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73" w:rsidRDefault="00ED0573" w:rsidP="00ED0573">
      <w:pPr>
        <w:tabs>
          <w:tab w:val="left" w:pos="388"/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УТВЕРЖДЕНО</w:t>
      </w:r>
    </w:p>
    <w:p w:rsidR="00ED0573" w:rsidRDefault="00ED0573" w:rsidP="00ED05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общем собрании                                                     Заведующим детским садом г.Гудаута</w:t>
      </w:r>
    </w:p>
    <w:p w:rsidR="00ED0573" w:rsidRDefault="00ED0573" w:rsidP="00ED0573">
      <w:pPr>
        <w:tabs>
          <w:tab w:val="left" w:pos="426"/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Трудового коллектива</w:t>
      </w:r>
      <w:r>
        <w:rPr>
          <w:rFonts w:ascii="Times New Roman" w:hAnsi="Times New Roman" w:cs="Times New Roman"/>
          <w:sz w:val="24"/>
          <w:szCs w:val="24"/>
        </w:rPr>
        <w:tab/>
        <w:t>__________А.А. Курбанмухаметова</w:t>
      </w:r>
    </w:p>
    <w:p w:rsidR="00ED0573" w:rsidRDefault="00ED0573" w:rsidP="00ED05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"___"_________2020г.</w:t>
      </w:r>
    </w:p>
    <w:p w:rsidR="00515ACD" w:rsidRDefault="00515ACD" w:rsidP="0051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515ACD" w:rsidRDefault="00515ACD" w:rsidP="0051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15ACD">
        <w:rPr>
          <w:rFonts w:ascii="Times New Roman" w:hAnsi="Times New Roman" w:cs="Times New Roman"/>
          <w:b/>
          <w:color w:val="000000"/>
          <w:sz w:val="36"/>
          <w:szCs w:val="36"/>
        </w:rPr>
        <w:t>Правила посещения мероприятий в детском саду г.Гудаута</w:t>
      </w:r>
    </w:p>
    <w:p w:rsid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Правила посещения мероприятий, не предусмотренных учебным планом (далее –Правила), разработаны в соответствии с Федеральным законом от 29.12.2012 №273-ФЗ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«Об образовании в Российской Федерации».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Настоящие Правила определяют общий порядок посещения воспитанниками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мероприятий, проводимых в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детском саду г.Гудаута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Учреждение) и не предусмотренных учебным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планом, а также права, обязанности и ответственность посетителей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мероприятий.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1.3.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К числу мероприятий, не предусмотренных учебным планом (далее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мероприятия), относятся: праздники, конкурсы, спортивные соревнования и т.п. Формы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проведения этих мероприятий определяют ответственные за их проведение и (или)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заместитель заведующе</w:t>
      </w:r>
      <w:r>
        <w:rPr>
          <w:rFonts w:ascii="Times New Roman" w:hAnsi="Times New Roman" w:cs="Times New Roman"/>
          <w:color w:val="000000"/>
          <w:sz w:val="24"/>
          <w:szCs w:val="24"/>
        </w:rPr>
        <w:t>го по воспитательной работе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Мероприятия включаются в план работы по Учреждению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на текущий учебный год,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который утверждается приказом заведующе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5ACD" w:rsidRPr="00ED0573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5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1.5. </w:t>
      </w:r>
      <w:r w:rsidRPr="00ED0573">
        <w:rPr>
          <w:rFonts w:ascii="Times New Roman" w:hAnsi="Times New Roman" w:cs="Times New Roman"/>
          <w:color w:val="000000"/>
          <w:sz w:val="24"/>
          <w:szCs w:val="24"/>
        </w:rPr>
        <w:t>В случае возникновения необходимости проведения мероприятий, не включенных своевременно в план работы по Учреждения, следует получить разрешение заместителя заведующего по воспитательной работе на их проведение. Для этого инициаторам мероприятия необходимо обратиться к заместителю заведующего по воспитательной работе  не менее, чем за две календарные недели до предполагаемой даты его проведения.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1.6.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На мероприятии обязательно присутствие воспитателей, чьи воспитанники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принимают в нем участие, и (или) педагогических работников, назначенных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основании соответствующего приказа заведующе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1.7.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Правила являются обязательными для всех посетителей мероприятия. Принимая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решение о посещении мероприятия, посетитель подтверждает свое согласие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настоящими Правилами.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1.8.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Посещая мероприятие, посетитель тем самым выражает свое согласие принимать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участие в возможной фото- и видеосъемке, теле и аудиозаписи со своим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присутствием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принимается на Педагогическом совете, который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полномочен вносить в него дополнения и изменения, утверждается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заведующим</w:t>
      </w:r>
      <w:r w:rsidRPr="00515A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Посетители мероприятий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2.1. посетителями мероприятий являются: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воспитанники Учреждения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вляющиеся непосредственными участниками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иные физические лица, являющиеся непосредственными участниками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воспитанники Учреждения, являющиеся зрителями на данном мероприятии;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законные представители воспитанников;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работники Учреждения;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сторонние физические лица.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2.2. Посетители мероприятия подразделяются на следующие группы: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Участники Воспитанники, являющиеся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непосредственными участниками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Иные физические лица, являющиеся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непосредственными участниками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Зрители Воспитанники, не принимающие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непосредственного участия в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мероприятии, но присутствующие на нем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Работники Учреждения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Гости Законные представители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Сторонние физические лица</w:t>
      </w:r>
    </w:p>
    <w:p w:rsidR="00515ACD" w:rsidRDefault="00515ACD" w:rsidP="00114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Воспитатели и другие педагогические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работники, назначенные ответственными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за организацию и проведение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мероприятия </w:t>
      </w:r>
    </w:p>
    <w:p w:rsidR="00114719" w:rsidRPr="00515ACD" w:rsidRDefault="00114719" w:rsidP="00114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ACD" w:rsidRPr="00114719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Права, обязанности и ответственность посетителей мероприятий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3.1.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Все посетители имеют право: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на уважение своей чести и достоинства;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фото- и видеосъемки, аудиозаписи.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3.2.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Зрители и гости имеют право приносить с собой и использовать во время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проведения спортивных соревнований:</w:t>
      </w:r>
    </w:p>
    <w:p w:rsidR="00515ACD" w:rsidRPr="00ED0573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0573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ED0573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ED0573">
        <w:rPr>
          <w:rFonts w:ascii="Times New Roman" w:hAnsi="Times New Roman" w:cs="Times New Roman"/>
          <w:bCs/>
          <w:color w:val="000000"/>
          <w:sz w:val="24"/>
          <w:szCs w:val="24"/>
        </w:rPr>
        <w:t>флаги на пластиковом пустотелом древке</w:t>
      </w:r>
      <w:r w:rsidR="00ED057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дудки и трещотки (пластиковые).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3.3.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Ответственные лица имеют право удалять с мероприятия гостей и зрителей,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нарушающих настоящие правила.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3.4.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Все посетители обязаны: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настоящие правила и регламент проведения мероприятия;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бережно относиться к помещениям, имуществу и оборудованию;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уважать честь и достоинство других посетителей мероприятия.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3.5.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Участники обязаны присутствовать на мероприятии в одежде и обуви,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соответствующей его регламенту.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3.6.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Участники, зрители и гости обязаны: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поддерживать чистоту и порядок на мероприятиях;</w:t>
      </w:r>
    </w:p>
    <w:p w:rsidR="00114719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требования ответственных лиц;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- незамедлительно сообщать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ответственным лицам о случаях обнаружения подозрительных предметов, вещей,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 случаях возникновения задымления или пожара;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при получении информации об эвакуации действовать согласно указаниям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ответственных лиц, соблюдая спокойствие и не создавая паники.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3.7.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Ответственные лица обязаны: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лично присутствовать на мероприятии;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обеспечивать доступ посетителей на мероприятие;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контроль соблюдения участниками, зрителями и гостями настоящих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Правил;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обеспечивать эвакуацию посетителей в случае угрозы и возникновения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чрезвычайных ситуаций.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3.8.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Посетителям мероприятий запрещается: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присутствовать на мероприяти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 верхней, пляжной,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рваной или грязной одежде и обуви;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приносить с собой и (или) употреблять алкогольные напитки, наркотические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токсические средства;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приносить с собой оружие, огнеопасные, взрывчатые, пиротехнические, ядовитые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и пахучие вещества, колющие и режущие предметы, стеклянную посуду, газовые баллончики;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вносить большие портфели и сумки в помещение, в котором проводится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ероприятие;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курить в помещениях и на территории Учреждения;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-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приводить и приносить с собой животных;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проникать в служебные, производственные и другие технические помещения;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повреждать элементы оформления и оборудование мероприятия;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совершать поступки, унижающие или оскорбляющие человеческое достоинство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других посетителей, работников Учреждения;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lastRenderedPageBreak/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наносить любые надписи в здании, а также на прилегающих к территории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внешних стенках 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площади для занятий коммерческой, рекламной и иной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деятельностью, независимо от того, связано ли это с получением дохода или нет;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осуществлять агитационную или иную деятельность, адресованную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неограниченному расовой, религиозной, национальной розни, оскорбляющую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посетителей, работников;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проявлять неуважение к посетителям, работникам;</w:t>
      </w:r>
    </w:p>
    <w:p w:rsidR="00515ACD" w:rsidRPr="00515ACD" w:rsidRDefault="00114719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-</w:t>
      </w:r>
      <w:r w:rsidR="00515ACD" w:rsidRPr="00515ACD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  <w:r w:rsidR="00515ACD"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приносить с собой напитки и еду (в том числе мороженое).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3.9.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Посетители, нарушившие настоящие Правила, могут быть не допущены к другим</w:t>
      </w:r>
      <w:r w:rsidR="001147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мероприятиям.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3.10.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Посетители, причинившие ущерб, компенсируют его, а также несут иную</w:t>
      </w:r>
      <w:r w:rsidR="00FA3B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ответственность в случаях, предусмотренных действующим законодательством.</w:t>
      </w:r>
    </w:p>
    <w:p w:rsidR="00FA3B94" w:rsidRDefault="00FA3B94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15ACD" w:rsidRPr="00FA3B94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3B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посещения мероприятий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4.1. Вход для посетителей в помещение, в котором проводится мероприятие,</w:t>
      </w:r>
      <w:r w:rsidR="00FA3B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открывается за 20 минут до его начала.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4.2. Вход посетителей на мероприятие после его начала разрешается только по</w:t>
      </w:r>
      <w:r w:rsidR="00FA3B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согласованию с ответственным лицом.</w:t>
      </w:r>
    </w:p>
    <w:p w:rsidR="00FA3B94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4.3. Участники и зрители проходят на мероприятие в соответствии с его регламентом.</w:t>
      </w:r>
      <w:r w:rsidR="00FA3B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15ACD" w:rsidRPr="00515ACD" w:rsidRDefault="00515ACD" w:rsidP="00515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4.4. Посетители неопрятного вида на мероприятие не допускаются (администрация</w:t>
      </w:r>
      <w:r w:rsidR="00FA3B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оставляет за собой право оценивать соответствие внешнего вида посетителей формату и</w:t>
      </w:r>
      <w:r w:rsidR="00FA3B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имиджу мероприятия).</w:t>
      </w:r>
    </w:p>
    <w:p w:rsidR="00FA3B94" w:rsidRDefault="00515ACD" w:rsidP="00FA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4.5. Доступ на мероприятие запрещен агрессивно настроенным лицам, а также лицам</w:t>
      </w:r>
      <w:r w:rsidR="00FA3B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в состоянии алкогольного или наркотического опьянения, факт которого определяют</w:t>
      </w:r>
      <w:r w:rsidR="00FA3B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5ACD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ответственные лица.</w:t>
      </w: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515ACD" w:rsidRDefault="00515ACD" w:rsidP="00FA3B94">
      <w:pPr>
        <w:rPr>
          <w:rFonts w:ascii="Times New Roman" w:hAnsi="Times New Roman" w:cs="Times New Roman"/>
          <w:sz w:val="24"/>
          <w:szCs w:val="24"/>
        </w:rPr>
      </w:pPr>
    </w:p>
    <w:p w:rsidR="00ED0573" w:rsidRDefault="00ED0573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p w:rsidR="00FA3B94" w:rsidRDefault="00FA3B94" w:rsidP="00FA3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работников с </w:t>
      </w:r>
    </w:p>
    <w:p w:rsidR="00FA3B94" w:rsidRPr="00FA3B94" w:rsidRDefault="00FA3B94" w:rsidP="00FA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3B94">
        <w:rPr>
          <w:rFonts w:ascii="Times New Roman" w:hAnsi="Times New Roman" w:cs="Times New Roman"/>
          <w:b/>
          <w:color w:val="000000"/>
          <w:sz w:val="24"/>
          <w:szCs w:val="24"/>
        </w:rPr>
        <w:t>Правила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ми</w:t>
      </w:r>
      <w:r w:rsidRPr="00FA3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посещения мероприятий в детском саду г.Гудаута</w:t>
      </w:r>
    </w:p>
    <w:p w:rsidR="00FA3B94" w:rsidRDefault="00FA3B94" w:rsidP="00FA3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3B94" w:rsidRDefault="00FA3B94" w:rsidP="00FA3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B94" w:rsidRDefault="00FA3B94" w:rsidP="00FA3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B94" w:rsidTr="00EE6F6A">
        <w:tc>
          <w:tcPr>
            <w:tcW w:w="675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A3B94" w:rsidRDefault="00FA3B94" w:rsidP="00EE6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3B94" w:rsidRPr="00FA3B94" w:rsidRDefault="00FA3B94" w:rsidP="00FA3B94">
      <w:pPr>
        <w:rPr>
          <w:rFonts w:ascii="Times New Roman" w:hAnsi="Times New Roman" w:cs="Times New Roman"/>
          <w:sz w:val="24"/>
          <w:szCs w:val="24"/>
        </w:rPr>
      </w:pPr>
    </w:p>
    <w:sectPr w:rsidR="00FA3B94" w:rsidRPr="00FA3B94" w:rsidSect="00FA3B94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5F5" w:rsidRDefault="000955F5" w:rsidP="00114719">
      <w:pPr>
        <w:spacing w:after="0" w:line="240" w:lineRule="auto"/>
      </w:pPr>
      <w:r>
        <w:separator/>
      </w:r>
    </w:p>
  </w:endnote>
  <w:endnote w:type="continuationSeparator" w:id="1">
    <w:p w:rsidR="000955F5" w:rsidRDefault="000955F5" w:rsidP="0011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5F5" w:rsidRDefault="000955F5" w:rsidP="00114719">
      <w:pPr>
        <w:spacing w:after="0" w:line="240" w:lineRule="auto"/>
      </w:pPr>
      <w:r>
        <w:separator/>
      </w:r>
    </w:p>
  </w:footnote>
  <w:footnote w:type="continuationSeparator" w:id="1">
    <w:p w:rsidR="000955F5" w:rsidRDefault="000955F5" w:rsidP="0011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397"/>
      <w:docPartObj>
        <w:docPartGallery w:val="Page Numbers (Top of Page)"/>
        <w:docPartUnique/>
      </w:docPartObj>
    </w:sdtPr>
    <w:sdtContent>
      <w:p w:rsidR="00FA3B94" w:rsidRDefault="00003CF6">
        <w:pPr>
          <w:pStyle w:val="a3"/>
          <w:jc w:val="center"/>
        </w:pPr>
        <w:fldSimple w:instr=" PAGE   \* MERGEFORMAT ">
          <w:r w:rsidR="00ED0573">
            <w:rPr>
              <w:noProof/>
            </w:rPr>
            <w:t>5</w:t>
          </w:r>
        </w:fldSimple>
      </w:p>
    </w:sdtContent>
  </w:sdt>
  <w:p w:rsidR="00FA3B94" w:rsidRDefault="00FA3B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ACD"/>
    <w:rsid w:val="00003CF6"/>
    <w:rsid w:val="000955F5"/>
    <w:rsid w:val="00114719"/>
    <w:rsid w:val="00515ACD"/>
    <w:rsid w:val="00D5380B"/>
    <w:rsid w:val="00ED0573"/>
    <w:rsid w:val="00FA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719"/>
  </w:style>
  <w:style w:type="paragraph" w:styleId="a5">
    <w:name w:val="footer"/>
    <w:basedOn w:val="a"/>
    <w:link w:val="a6"/>
    <w:uiPriority w:val="99"/>
    <w:semiHidden/>
    <w:unhideWhenUsed/>
    <w:rsid w:val="00114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4719"/>
  </w:style>
  <w:style w:type="table" w:styleId="a7">
    <w:name w:val="Table Grid"/>
    <w:basedOn w:val="a1"/>
    <w:uiPriority w:val="59"/>
    <w:rsid w:val="00FA3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cp:lastPrinted>2020-11-18T07:38:00Z</cp:lastPrinted>
  <dcterms:created xsi:type="dcterms:W3CDTF">2020-11-15T08:55:00Z</dcterms:created>
  <dcterms:modified xsi:type="dcterms:W3CDTF">2020-11-18T07:38:00Z</dcterms:modified>
</cp:coreProperties>
</file>