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FF" w:rsidRDefault="005058FF">
      <w:pPr>
        <w:pStyle w:val="ConsPlusTitlePage"/>
      </w:pPr>
      <w:bookmarkStart w:id="0" w:name="_GoBack"/>
      <w:bookmarkEnd w:id="0"/>
      <w:r>
        <w:br/>
      </w:r>
    </w:p>
    <w:p w:rsidR="005058FF" w:rsidRDefault="005058FF">
      <w:pPr>
        <w:pStyle w:val="ConsPlusNormal"/>
        <w:ind w:firstLine="540"/>
        <w:jc w:val="both"/>
        <w:outlineLvl w:val="0"/>
      </w:pPr>
    </w:p>
    <w:p w:rsidR="005058FF" w:rsidRDefault="005058FF">
      <w:pPr>
        <w:pStyle w:val="ConsPlusNormal"/>
        <w:jc w:val="right"/>
      </w:pPr>
      <w:r>
        <w:t>Утверждена</w:t>
      </w:r>
    </w:p>
    <w:p w:rsidR="005058FF" w:rsidRDefault="005058FF">
      <w:pPr>
        <w:pStyle w:val="ConsPlusNormal"/>
        <w:jc w:val="right"/>
      </w:pPr>
      <w:r>
        <w:t>Президентом Российской Федерации</w:t>
      </w:r>
    </w:p>
    <w:p w:rsidR="005058FF" w:rsidRDefault="005058FF">
      <w:pPr>
        <w:pStyle w:val="ConsPlusNormal"/>
        <w:jc w:val="right"/>
      </w:pPr>
      <w:r>
        <w:t>Д.МЕДВЕДЕВЫМ</w:t>
      </w:r>
    </w:p>
    <w:p w:rsidR="005058FF" w:rsidRDefault="005058FF">
      <w:pPr>
        <w:pStyle w:val="ConsPlusNormal"/>
        <w:jc w:val="right"/>
      </w:pPr>
      <w:r>
        <w:t>5 октября 2009 года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Title"/>
        <w:jc w:val="center"/>
      </w:pPr>
      <w:r>
        <w:t>КОНЦЕПЦИЯ</w:t>
      </w:r>
    </w:p>
    <w:p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058FF" w:rsidRDefault="005058FF">
      <w:pPr>
        <w:pStyle w:val="ConsPlusNormal"/>
        <w:jc w:val="center"/>
      </w:pPr>
      <w:r>
        <w:t>Российской Федерации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>
        <w:t>ведомственных учебных центров</w:t>
      </w:r>
      <w:proofErr w:type="gramEnd"/>
      <w:r>
        <w:t xml:space="preserve"> и учебных заведений, а также образовательных учреждений высшего профессионального образования.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/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F"/>
    <w:rsid w:val="00231628"/>
    <w:rsid w:val="005058FF"/>
    <w:rsid w:val="006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229A"/>
  <w15:docId w15:val="{36CE4D3C-CD26-404A-8411-E787566F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371203E51AC360C00DA0437A0F34BF48AAD8D420A059E55FEF3BB1767U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0712B355EAC360C00DA0437A0F34BF48AAD8D420A059E55FEF3BB1767U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294EBE57FC97B7E426D7FB0B74B5754CFC742C3D0EFB345D55D4013FF0A95BF0C3F8835C091F8053E0F06BU2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9" Type="http://schemas.openxmlformats.org/officeDocument/2006/relationships/hyperlink" Target="consultantplus://offline/ref=EF294EBE57FC97B7E426D7FB0B74B5754DF57B2E3350AC360C00DA0437A0F34BE68AF58142091B9B51EBA5EA522C8D1A3A5E987C8381AACE6A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User</cp:lastModifiedBy>
  <cp:revision>2</cp:revision>
  <dcterms:created xsi:type="dcterms:W3CDTF">2019-04-03T13:20:00Z</dcterms:created>
  <dcterms:modified xsi:type="dcterms:W3CDTF">2020-10-29T09:54:00Z</dcterms:modified>
</cp:coreProperties>
</file>