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Style w:val="a3"/>
          <w:rFonts w:ascii="Tahoma" w:hAnsi="Tahoma" w:cs="Tahoma"/>
          <w:sz w:val="21"/>
          <w:szCs w:val="21"/>
        </w:rPr>
        <w:t>Закон Республики Саха (Якутия) "О ПРАВАХ РЕБЕНКА"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 изменениями от 17 октября 2002г.</w:t>
      </w:r>
      <w:r w:rsidRPr="00731446">
        <w:rPr>
          <w:rFonts w:ascii="Tahoma" w:hAnsi="Tahoma" w:cs="Tahoma"/>
          <w:sz w:val="21"/>
          <w:szCs w:val="21"/>
        </w:rPr>
        <w:br/>
        <w:t> </w:t>
      </w:r>
      <w:bookmarkStart w:id="0" w:name="_GoBack"/>
      <w:bookmarkEnd w:id="0"/>
    </w:p>
    <w:p w:rsidR="00D22278" w:rsidRPr="00731446" w:rsidRDefault="00D22278" w:rsidP="00D22278">
      <w:pPr>
        <w:pStyle w:val="rtejustify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Настоящий закон регулирует правоотношения, возникающие в сфере защиты жизни, воспитания и развития ребенка в особых условиях Крайнего Севера, Арктики и Республики Саха (Якутия) на основе принципов: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приоритетности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создания благоприятной среды обитания;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полного исключения дискриминации детей по национальности, языку и цвету кожи;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гуманности, терпимости, сохранения индивидуальной личности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свободы слова, мысли, совести, религии и личного мнения;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равных прав и обязанностей родителей за жизнь и воспитание детей;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- ограждения детей от любых форм эксплуатации.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rteright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г. Якутск</w:t>
      </w:r>
      <w:r w:rsidRPr="00731446">
        <w:rPr>
          <w:rFonts w:ascii="Tahoma" w:hAnsi="Tahoma" w:cs="Tahoma"/>
          <w:sz w:val="21"/>
          <w:szCs w:val="21"/>
        </w:rPr>
        <w:br/>
        <w:t>1 июля 1994 года З N 23-I</w:t>
      </w:r>
      <w:r w:rsidRPr="00731446">
        <w:rPr>
          <w:rFonts w:ascii="Tahoma" w:hAnsi="Tahoma" w:cs="Tahoma"/>
          <w:sz w:val="21"/>
          <w:szCs w:val="21"/>
        </w:rPr>
        <w:br/>
        <w:t>Председатель Палаты Представителей</w:t>
      </w:r>
      <w:r w:rsidRPr="00731446">
        <w:rPr>
          <w:rFonts w:ascii="Tahoma" w:hAnsi="Tahoma" w:cs="Tahoma"/>
          <w:sz w:val="21"/>
          <w:szCs w:val="21"/>
        </w:rPr>
        <w:br/>
        <w:t>А.ИЛЛАРИОНОВ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Style w:val="a3"/>
          <w:rFonts w:ascii="Tahoma" w:hAnsi="Tahoma" w:cs="Tahoma"/>
          <w:sz w:val="21"/>
          <w:szCs w:val="21"/>
        </w:rPr>
        <w:t>Глава I. ОБЩИЕ ПОЛОЖЕНИЯ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Закон основывается на Конституции Республики Саха (Якутия), Конституции Российской Федерации, Всемирной Декларации об обеспечении выживания, защиты и развития детей, Конвенции ООН о правах ребенка, иных законах и нормативных актах Республики Саха (Якутия) и Российской Федерации.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Закон регулирует права ребенка и защиту его прав на выживание, развитие и нормы их обеспечения, активное участие его в жизни общества как самостоятельного субъекта права; приоритетность интересов ребенка перед семьей, обществом, религией; гарантирует свободу, необходимую ребенку для развития его физических, интеллектуальных, моральных, духовных и творческих способностей.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Ребенком является каждое человеческое существо до достижения им 18-летнего возраста, если по закону, применяемому к данному ребенку, он не достигает совершеннолетия ранее.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4.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 компетенции высших органов государственной власти относится: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а) обеспечение необходимых условий для нормального развития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б) принятие нормативных актов по реализации и обеспечению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в) утверждение организационных мер по обеспечению и защите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г) создание республиканских органов, обеспечивающих реализацию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lastRenderedPageBreak/>
        <w:t>д) сотрудничество с международными организациями и иностранными государствами по вопросам защиты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е) принятие мер по спасению прежде всего детей в случаях возникновения эпидемических и заразных заболеваний, экологической катастрофы и других бедствий;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ж) индексация доходов, предоставление льгот и компенсаций семьям, имеющим детей;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з) определение порядка финансирования и материального обеспечения государственных детских учреждений;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и) разработка национальных программ развития особо одаренных детей и создание благоприятных условий для их воспитания, обучения и развития.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К ведению местных органов государственной власти и самоуправления относится: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а) соблюдение и защита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б) создание учреждений, предприятий, организаций, обеспечивающих реализацию прав ребенка и утверждение их уставов (положений);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в) контроль за действиями должностных лиц всех уровней, детских учреждений, предприятий и организаций, независимо от форм собственности, по охране здоровья, воспитанию, обучению, организации отдыха и занятости детей и обеспечению прав ребенка в пределах своей компетенции;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г) принятие мер по спасению населения, прежде всего детей, в случаях возникновения эпидемических и заразных заболеваний, экологической катастрофы и других бедствий;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д) предоставление дополнительных льгот и компенсаций семьям, имеющим детей;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е) финансирование и материальное обеспечение государственных детских учреждений.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5.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Реализация прав ребенка обеспечивается на основе: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а) создания системы социально-экономических, медико - санитарных, культурно-воспитательных, политико-правовых и организационных мер;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б) проведения широких медико-оздоровительных и экономических мероприятий по охране и поощрению материнства;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в) постепенного введения прав на медико-социальную помощь и питания на льготных условиях;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г) осуществления перспективной демографической политики, направленной на формирование стабильного и качественного населения;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д) создания условий для физического и гигиенического воспитания подрастающего поколения;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е) планового осуществления научных исследований, подготовки высококвалифицированных специалистов в области здравоохранения, образования, культуры и социальной защиты;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ж) расширения сети государственных и частных детских учреждений здравоохранения, дошкольного воспитания, базового профессионально-технического, средне-специального, высшего образования, учреждений социальной помощи и реабилитации;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з) издания детской литературы, распространения материалов, полезных для развития ребенка средствами массовой информации;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и) создания условий для развития объединений, ассоциаций, союзов, клубов, кооперативов по организации полезной деятельности детей в соответствии с достижениями науки, техники и информатики;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к) создания условий для отдыха;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л) обеспечения экологически чистого производства;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м) развития концепции национальной школы;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н) широкого участия общественных организаций и формирований в охране и реализации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о) подготовки и использования кадров, готовых осуществлять юридическую защиту прав ребенка;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п) использования методов государственной поддержки детства и материнства.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Style w:val="a3"/>
          <w:rFonts w:ascii="Tahoma" w:hAnsi="Tahoma" w:cs="Tahoma"/>
          <w:sz w:val="21"/>
          <w:szCs w:val="21"/>
        </w:rPr>
        <w:t>Глава II. ПРАВА И ОБЯЗАННОСТИ РЕБЕНКА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6.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На территории Республики Саха (Якутия) каждый ребенок с момента рождения имеет право на сохранение своей индивидуальности.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7.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 имеет неотъемлемое право на жизнь и возмещение физического и морального ущерба от виновных в умышленном, неосторожном причинении вреда его здоровью, достоинству и чести.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Возмещение ущерба в интересах ребенка имеют право потребовать его законные представители.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Местные органы государственной власти и самоуправления принимают конкретные меры по охране жизни и здоровья детей, предотвращению несчастных случаев с детьми в быту, в учебно - воспитательных учреждениях, на воде, при пожаре и дорожно - транспортных или иных происшествиях, своевременно оповещают население о возникшей опасности для жизни и здоровья детей, определяют территорию (зону) опасных мест, принимают меры по их ликвидации, либо охране или ограждению.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4. Лица, виновные в нарушении установленных правил, несут материальную, дисциплинарную, административную и уголовную ответственность в соответствии с действующим законодательством.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8.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Каждый ребенок имеет право на свободу мысли, совести, слова, религии, на формирование и выражение своих взглядов; получение и передачу информации и идеи любого рода в устной и письменной форме, в форме произведений искусства или с помощью других средств.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Гарантией осуществления данных прав является возможность ребенка с 10 лет самому быть заслушанным в ходе любого разбирательства (судебного, административного, экспертно - исследовательского), затрагивающего ребенка, а до 10 лет через законных представителей или соответствующий орган, защищающий права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Осуществление этих прав в исключительных случаях может быть подвергнуто некоторым ограничениям лишь в порядке, установленном действующим законодательством.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9.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Свобода ребенка, его личная неприкосновенность охраняются законом. Ребенок имеет право на ненасильственное и гуманное обращение, на защиту от всех видов эксплуатации, физического, психического и сексуального насилия.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Свобода передвижения ребенка может быть ограничена только в интересах его безопасности и здоровья, а также в интересах безопасности общества, общественного порядка и здоровья граждан.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10.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 имеет право на личную жизнь, тайну корреспонденции, обеспечение жильем и неприкосновенность жилища.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Осуществление этих прав охраняется законом, а произвольное вмешательство рассматривается как посягательство на честь и достоинство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11.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С 16 лет ребенок имеет право участвовать в организации митингов, уличных шествий, демонстрациях политического характера.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12.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Ребенок с недостатками умственного или физического развития имеет неотъемлемые права на полноценную жизнь, способствующую его уверенности в себе, обеспечивающую его достоинство. Ему создаются особые условия для физического и духовного развития, бесплатного образования, профессиональной подготовки, медицинского обслуживания, восстановления здоровья, доступа к средствам отдыха, путем создания в республике различных типов (видов) детских учреждений.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13.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 имеет право обратиться устно или письменно с заявлением, предложением, жалобой к любому должностному лицу или в органы государственной власти по вопросам его содержания, воспитания или нарушения прав, предусмотренных настоящим законом.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Должностные лица обязаны рассмотреть обращение ребенка в десятидневный срок и сообщить ему о принятых мерах или дать разъяснения по существу поставленного вопроса.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14.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 имеет право на труд. Трудовая деятельность ребенка регулируется законодательством о труде и настоящим законом.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Труд детей на предприятиях, в организациях и учреждениях, независимо от формы собственности и принадлежности к светским, религиозным организациям, частным лицам, даже если они имеют учебный и благотворительный характер, охраняется законодательством.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Запрещается использовать труд ребенка на всех видах производства, которые представляют опасность для его здоровья, либо могут нанести ущерб физическому, умственному, духовному, моральному и социальному развитию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4. Организации, предприятия обязаны создавать бронь рабочих мест для несовершеннолетних не менее 3% от числа работающих. Создавшим эти условия организациям и предприятиям устанавливается льготное налогообложение.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15.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Школьник имеет право поступать в любое учебное заведение в соответствии с уровнем развития.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Выпускники государственных и негосударственных образовательных учреждений имеют равные права при приеме в учебные заведения следующего уровня обучения.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Отчисление из школ может осуществляться в исключительных случаях органами управления образования только в соответствии с законом.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4. Руководители школ и учебных заведений профессионального и профессионально-технического образования, отчислившие учащихся, несут ответственность за их трудовое и бытовое устройство в течение года.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16.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Каждый ребенок имеет право на охрану здоровья (физического, психического, нравственного, духовного) в соответствии с Законом Республики Саха (Якутия) "Об охране здоровья в Республике Саха (Якутия)".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Все дошкольные и школьные учреждения, независимо от их ведомственной принадлежности, обеспечиваются квалифицированными медицинскими кадрами из числа лиц, имеющих специальное среднее или высшее медицинское образование.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Государство предоставляет детским и юношеским организациям материальную помощь, помещение, оборудование, льготное налогообложение, если иное не предусмотрено действующим законодательством.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4. Базы труда, отдыха, оздоровления и лечения детей, пионерские лагеря, являющиеся собственностью государства не подлежат выкупу, безвозмездной передаче, перепрофилированию.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17.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Каждому ребенку должны быть предоставлены равные права и возможности приобщения к родной культуре и достижениям мировой культуры. С этой целью в Республике Саха (Якутия) развивается сеть государственных учреждений, мастерских, школ народной культуры для развития творческих способностей детей и досуга, осуществляется издание детских книг, журналов и газет, выпуск теле- и радиопередач, развивающих игр и игрушек.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Полезная деятельность и организация досуга должны быть гарантированы моральной и материальной поддержкой родителей и государства.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Использование средств массовой информации, литературы, зрелищных и других мероприятий, пропагандирующих насилие, оказывающих вредное воздействие на детей, преследуется законом.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18.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Ребенку принадлежит на правах собственности имущество, перешедшее к нему по наследству, в результате дарения и по другим основаниям, предусмотренным законодательством, и имущество, приобретенное на его заработную плату и иные трудовые доходы.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Право собственности возникает у ребенка также при условии его участия личным трудом в предпринимательской деятельности, в ведении крестьянского (фермерского) хозяйства семьи.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Споры об определении доли ребенка в общем имуществе семьи и выделении рассматриваются судом на общих основаниях.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4. Ущерб, причиненный имуществу ребенка, подлежит возмещению.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5. Ребенок имеет право на материальное обеспечение со стороны семьи и государства на уровне не ниже прожиточного минимума.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6. В случаях наступления инвалидности, потери родителей или их безработицы ребенок имеет право на социальное обеспечение.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19.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 имеет право на жилище, соответствующее по размеру и качеству нормам, установленным законодательством Республики Саха (Якутия) и Российской Федерации.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Ребенок имеет равные с другими членами семьи права при приватизации родителями жилья.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При помещении детей (в случае смерти родителей, лишении родительских прав, а также в иных случаях, предусмотренных действующим законодательством) на воспитание в детское учреждение, к родственникам или опекунам (попечителям), за ними сохраняется право на жилище в течение всего времени нахождения ребенка на воспитании.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20.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Республика Саха (Якутия) создает возможности для ребенка: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а) осужденного к лишению свободы за совершенное преступление, отбыть меру наказания в пределах республики в местах лишения свободы;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б) совершившего общественно-опасные деяния, продолжить образование и развитие в пределах республики в специальных учебных заведениях до достижения им возраста уголовной ответственности;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в) оказавшегося в трудной жизненной ситуации, получить государственную поддержку в центрах социальной реабилитации для несовершеннолетних.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21.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Ребенок обязан изучать, уважать и соблюдать законы Республики Саха (Якутия) и Российской Федерации, уважать права и интересы других детей и граждан, традиции и обычаи, культурные ценности, философию народов и наций, населяющих Республику Саха (Якутия), охранять и защищать окружающую среду, природу и все виды собственности.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22.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Ребенок обязан заниматься самовоспитанием и самообразованием, заботиться о своем здоровье, развивать свои лучшие природные задатки, учиться применять их в жизни, овладевать знаниями, готовиться к самостоятельной трудовой деятельности, управлять своими поступками и поведением в семье, в кругу друзей и в обществе и нести моральную и нравственную ответственность за них.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23.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Службы обеспечения прав ребенка, реализуя действующие законы и подзаконные акты, обязаны осуществлять защиту прав детей, подкинутых, заблудившихся, утративших семейные, родственные и другие специальные связи, а также детей, оставшихся без попечения, постоянного места жительства, средств к существованию, задержанных за бродяжничество, правонарушения, оказывать им разнообразную социально-психологическую помощь.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Style w:val="a3"/>
          <w:rFonts w:ascii="Tahoma" w:hAnsi="Tahoma" w:cs="Tahoma"/>
          <w:sz w:val="21"/>
          <w:szCs w:val="21"/>
        </w:rPr>
        <w:t>Глава III. ПРАВА РЕБЕНКА В СЕМЬЕ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24.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Каждый ребенок живет в семье как в естественной среде для его роста, благополучия и развития, защиты его прав и интересов со стороны родителей, имеет право на их заботу и совместное с ними проживание.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В Республике Саха (Якутия) каждый ребенок, проживающий отдельно от одного или обоих родителей, имеет право на поддержание регулярных отношений и общение с родителями за исключением тех случаев, когда прекращение контакта необходимо в интересах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25.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Каждый ребенок имеет право на равную заботу со стороны родителей или лиц, их заменяющих. Родители или лица, их заменяющие, несут равную ответственность и обязанность за ребенка, независимо от места его проживания.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26.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Каждый ребенок имеет право на уважительное и бережное воспитание в семье.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Родители обязаны создавать ежедневно условия для жизни ребенка и воспитывать его в духе семейных традиций, уважения к традициям и обычаям предков, родному языку и культуре; учить бережному отношению к государственной, коллективной и частной собственности, прививать уважение к правам, свободе и достоинству других людей, гуманное отношение к природе и всему живому, терпимости; научить их управлять своими поступками и критически их оценивать.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Ребенок обязан уважать родителей (лиц их заменяющих), заботиться об их здоровье, проявлять милосердие к больным и престарелым родителям и родственникам.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27.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 в случае отказа от него родителей (или лиц, их заменяющих) либо при передаче его другим лицам, либо в других, предусмотренных законодательством, случаях, имеет право на государственное обеспечение в детском учреждении, детском доме семейного типа, другом учебно-воспитательном учреждении.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Родители (или лица их заменяющие) в установленном порядке возмещают расходы на содержание ребенка, приостанавливается выплата им всех пособий и льгот на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28.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Детский дом семейного типа является юридическим лицом, имеет Устав (Положение), расчетный счет.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Воспитанники детского дома семейного типа находятся на полном государственном обеспечении вплоть до трудоустройства.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Все имущество, переданное детскому дому семейного типа (в том числе дом, квартира), является государственной собственностью и не подлежит отчуждению или разделу.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29.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 Республике Саха (Якутия) каждый ребенок из семьи, признанной многодетной, в соответствии с установленным критерием многодетности, пользуется льготами, предусмотренным законодательством Республики Саха (Якутия) и Российской Федерации, а также другими льготами и пособиями, устанавливаемыми местными органами государственной власти и самоуправления для многодетных семей.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30.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Ребенок-инвалид или ребенок из многодетной, малообеспеченной, неполной семьи имеет право на установление местными органами государственной власти и самоуправления, трудовыми коллективами дополнительных пособий или других мер материальной поддержки.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По желанию родителей, опекунов и в случае, когда невозможно осуществлять воспитание и обучение детей-инвалидов в общих или специальных учебных заведениях, их воспитание и обучение проводится на дому.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Органы социальной защиты населения предоставляют ребенку-инвалиду дотации для приобретения специальных средств передвижения и протезов.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4. Все виды помощи ребенку оказываются по месту фактического проживания и должны быть направлены на нужды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31.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Расходы на содержание ребенка, помещенного в детское учреждение, взыскиваются в пользу этих учреждений с каждого из родителей, если они не освобождены по закону от внесения платы за содержание ребенка и перечисляются на личные счета ребенка в сберегательных учреждениях.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Государство открывает личные счета каждому ребенку-сироте за счет бюджета Республики Саха (Якутия) с вручением их при выходе на самостоятельную жизнь из государственных детских учреждений.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32.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Каждый ребенок в Республике Саха (Якутия) имеет право на желанное рождение. Для реализации этого права, сохранения и обеспечения благополучия будущих поколений в республике проводится политика планирования семьи и осуждения абортов.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Молодым семьям, впервые вступившим в брак в возрасте до 30 лет, и постоянно проживающим в Республике Саха (Якутия), при рождении ребенка предоставляется беспроцентный кредит из государственного бюджета для строительства или приобретения жилого дома со сроком погашения в течение 25 лет.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При рождении ребенка сумма погашения кредита уменьшается на 25%. При рождении трех и более детей за первые 10 лет супружеской жизни семья полностью освобождается от погашения полученного кредита.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33.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Каждый ребенок имеет право на соответствующий уход. В интересах ребенка руководители предприятий, организаций и учреждений, независимо от их ведомственной подчиненности и форм собственности, обязаны предоставить одному из родителей, работающему у них, пособия, льготы, а при необходимости отпуска по уходу за ребенком в порядке, установленном законодательствами Республики Саха (Якутия) и Российской Федерации.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34.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В Республике Саха (Якутия) продажа детей либо их передача в корыстных целях запрещена и преследуется законом.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35.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Ребенок, в необходимых случаях, имеет право на защиту своих интересов в семье.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Органы государственной власти в пределах своих полномочий обязаны осуществлять контроль за соблюдением прав ребенка в семье и защищать его интересы при: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а) уклонении от выполнения обязанностей по воспитанию и содержанию детей в семье или жестоком обращении с ними;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б) экономической и сексуальной эксплуатации детей;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в) препятствии в получении детьми образования;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г) вовлечении детей в распитие спиртных напитков, употребление наркотических и токсических веществ;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д) попустительстве бродяжничеству, попрошайничеству и других деяниях.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Style w:val="a3"/>
          <w:rFonts w:ascii="Tahoma" w:hAnsi="Tahoma" w:cs="Tahoma"/>
          <w:sz w:val="21"/>
          <w:szCs w:val="21"/>
        </w:rPr>
        <w:t>Глава IV. ОБЕСПЕЧЕНИЕ ПРАВ РЕБЕНКА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36.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1. Государство и органы государственной власти Республики Саха (Якутия) являются гарантом и обеспечивают: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а) реализацию прав ребенка и их защиту;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б) создание необходимых условий для жизни, гармоничного развития ребенка как личности и гражданина.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2. Родители или лица, их заменяющие, обязаны создавать в семье условия, способствующие росту, развитию, воспитанию, обучению, здоровью, материальному и духовному благополучию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3. Руководители и трудовые коллективы детских учебно-воспитательных учреждений, а также общественных структур, предприятий и организаций, независимо от форм собственности, должностные лица всех уровней обязаны обеспечить безопасность жизнедеятельности и условия для благоприятного развития ребенка.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37.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В государственных образовательных учреждениях обучение и содержание детей-сирот и детей, оставшихся без попечения родителей, осуществляется на полном государственном обеспечении до окончания ребенком общеобразовательной средней школы. Ребенок-сирота, обучающийся в профессионально-техническом училище, среднем специальном и высшем учебном заведении, а также работающий на производстве, до достижения им совершеннолетия не исключается из школы интерната, в которой воспитывался, и администрация школы-интерната обязана проявлять о нем постоянную заботу, оказывая ему материальную и моральную поддержку, как правило, до трудоустройства (получения образования).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31446">
        <w:rPr>
          <w:rStyle w:val="a3"/>
          <w:rFonts w:ascii="Tahoma" w:hAnsi="Tahoma" w:cs="Tahoma"/>
          <w:sz w:val="21"/>
          <w:szCs w:val="21"/>
        </w:rPr>
        <w:t>Глава V. ЗАЩИТА ПРАВ РЕБЕНКА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Статья 38.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 </w:t>
      </w:r>
    </w:p>
    <w:p w:rsidR="00D22278" w:rsidRPr="00731446" w:rsidRDefault="00D22278" w:rsidP="00D22278">
      <w:pPr>
        <w:pStyle w:val="a4"/>
        <w:shd w:val="clear" w:color="auto" w:fill="FFFFFF"/>
        <w:rPr>
          <w:rFonts w:ascii="Tahoma" w:hAnsi="Tahoma" w:cs="Tahoma"/>
          <w:sz w:val="21"/>
          <w:szCs w:val="21"/>
        </w:rPr>
      </w:pPr>
      <w:r w:rsidRPr="00731446">
        <w:rPr>
          <w:rFonts w:ascii="Tahoma" w:hAnsi="Tahoma" w:cs="Tahoma"/>
          <w:sz w:val="21"/>
          <w:szCs w:val="21"/>
        </w:rPr>
        <w:t>Ответственность за нарушение Закона Республики Саха (Якутия) "О правах ребенка" родителями, опекунами или попечителями, должностными лицами, руководителями и работниками учебно - воспитательных и иных детских учреждений, а также отдельными лицами влечет за собой применение дисциплинарной, гражданской, административной ответственности.</w:t>
      </w:r>
    </w:p>
    <w:p w:rsidR="00384E9C" w:rsidRPr="00731446" w:rsidRDefault="00384E9C"/>
    <w:sectPr w:rsidR="00384E9C" w:rsidRPr="0073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FA"/>
    <w:rsid w:val="000618FA"/>
    <w:rsid w:val="00384E9C"/>
    <w:rsid w:val="00731446"/>
    <w:rsid w:val="00D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278"/>
    <w:rPr>
      <w:b/>
      <w:bCs/>
    </w:rPr>
  </w:style>
  <w:style w:type="paragraph" w:styleId="a4">
    <w:name w:val="Normal (Web)"/>
    <w:basedOn w:val="a"/>
    <w:uiPriority w:val="99"/>
    <w:semiHidden/>
    <w:unhideWhenUsed/>
    <w:rsid w:val="00D22278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22278"/>
    <w:pPr>
      <w:spacing w:after="1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22278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278"/>
    <w:rPr>
      <w:b/>
      <w:bCs/>
    </w:rPr>
  </w:style>
  <w:style w:type="paragraph" w:styleId="a4">
    <w:name w:val="Normal (Web)"/>
    <w:basedOn w:val="a"/>
    <w:uiPriority w:val="99"/>
    <w:semiHidden/>
    <w:unhideWhenUsed/>
    <w:rsid w:val="00D22278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22278"/>
    <w:pPr>
      <w:spacing w:after="1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22278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3387</Words>
  <Characters>19308</Characters>
  <Application>Microsoft Office Word</Application>
  <DocSecurity>0</DocSecurity>
  <Lines>160</Lines>
  <Paragraphs>45</Paragraphs>
  <ScaleCrop>false</ScaleCrop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4</cp:revision>
  <dcterms:created xsi:type="dcterms:W3CDTF">2018-04-16T06:40:00Z</dcterms:created>
  <dcterms:modified xsi:type="dcterms:W3CDTF">2019-05-27T12:57:00Z</dcterms:modified>
</cp:coreProperties>
</file>