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F7" w:rsidRDefault="00A65AF7" w:rsidP="00A65AF7">
      <w:pPr>
        <w:jc w:val="right"/>
        <w:rPr>
          <w:sz w:val="28"/>
        </w:rPr>
      </w:pPr>
      <w:r w:rsidRPr="00F73A1D">
        <w:rPr>
          <w:sz w:val="28"/>
        </w:rPr>
        <w:t>Приложение</w:t>
      </w:r>
    </w:p>
    <w:p w:rsidR="00A65AF7" w:rsidRPr="00F73A1D" w:rsidRDefault="00A65AF7" w:rsidP="00A65AF7">
      <w:pPr>
        <w:jc w:val="right"/>
        <w:rPr>
          <w:sz w:val="28"/>
        </w:rPr>
      </w:pPr>
    </w:p>
    <w:tbl>
      <w:tblPr>
        <w:tblW w:w="5040" w:type="dxa"/>
        <w:tblInd w:w="4428" w:type="dxa"/>
        <w:tblLook w:val="01E0" w:firstRow="1" w:lastRow="1" w:firstColumn="1" w:lastColumn="1" w:noHBand="0" w:noVBand="0"/>
      </w:tblPr>
      <w:tblGrid>
        <w:gridCol w:w="5040"/>
      </w:tblGrid>
      <w:tr w:rsidR="00A65AF7" w:rsidRPr="00A06D10" w:rsidTr="0017214D">
        <w:trPr>
          <w:cantSplit/>
          <w:trHeight w:val="1211"/>
        </w:trPr>
        <w:tc>
          <w:tcPr>
            <w:tcW w:w="5040" w:type="dxa"/>
          </w:tcPr>
          <w:p w:rsidR="00A65AF7" w:rsidRPr="00A06D10" w:rsidRDefault="00A65AF7" w:rsidP="0017214D">
            <w:pPr>
              <w:jc w:val="center"/>
              <w:rPr>
                <w:sz w:val="28"/>
              </w:rPr>
            </w:pPr>
            <w:r w:rsidRPr="00A06D10">
              <w:rPr>
                <w:sz w:val="28"/>
              </w:rPr>
              <w:t>Утвержден</w:t>
            </w:r>
          </w:p>
          <w:p w:rsidR="00A65AF7" w:rsidRPr="00A06D10" w:rsidRDefault="00A65AF7" w:rsidP="0017214D">
            <w:pPr>
              <w:jc w:val="center"/>
              <w:rPr>
                <w:sz w:val="28"/>
              </w:rPr>
            </w:pPr>
            <w:proofErr w:type="gramStart"/>
            <w:r w:rsidRPr="00A06D10">
              <w:rPr>
                <w:sz w:val="28"/>
              </w:rPr>
              <w:t>приказом</w:t>
            </w:r>
            <w:proofErr w:type="gramEnd"/>
            <w:r w:rsidRPr="00A06D10">
              <w:rPr>
                <w:sz w:val="28"/>
              </w:rPr>
              <w:t xml:space="preserve"> Министерства образования</w:t>
            </w:r>
          </w:p>
          <w:p w:rsidR="00A65AF7" w:rsidRPr="00A06D10" w:rsidRDefault="00A65AF7" w:rsidP="0017214D">
            <w:pPr>
              <w:jc w:val="center"/>
              <w:rPr>
                <w:sz w:val="28"/>
              </w:rPr>
            </w:pPr>
            <w:proofErr w:type="gramStart"/>
            <w:r w:rsidRPr="00A06D10">
              <w:rPr>
                <w:sz w:val="28"/>
              </w:rPr>
              <w:t>и</w:t>
            </w:r>
            <w:proofErr w:type="gramEnd"/>
            <w:r w:rsidRPr="00A06D10">
              <w:rPr>
                <w:sz w:val="28"/>
              </w:rPr>
              <w:t xml:space="preserve"> науки Российской Федерации</w:t>
            </w:r>
          </w:p>
          <w:p w:rsidR="00A65AF7" w:rsidRPr="003D0307" w:rsidRDefault="00A65AF7" w:rsidP="0017214D">
            <w:pPr>
              <w:jc w:val="center"/>
              <w:rPr>
                <w:sz w:val="28"/>
                <w:u w:val="single"/>
              </w:rPr>
            </w:pPr>
            <w:proofErr w:type="gramStart"/>
            <w:r w:rsidRPr="00A06D10">
              <w:rPr>
                <w:sz w:val="28"/>
              </w:rPr>
              <w:t>от</w:t>
            </w:r>
            <w:proofErr w:type="gramEnd"/>
            <w:r w:rsidRPr="00A06D10">
              <w:rPr>
                <w:sz w:val="28"/>
              </w:rPr>
              <w:t xml:space="preserve"> «</w:t>
            </w:r>
            <w:r>
              <w:rPr>
                <w:sz w:val="28"/>
                <w:u w:val="single"/>
              </w:rPr>
              <w:t xml:space="preserve"> </w:t>
            </w:r>
            <w:r w:rsidRPr="003D0307">
              <w:rPr>
                <w:sz w:val="28"/>
                <w:u w:val="single"/>
              </w:rPr>
              <w:t>6</w:t>
            </w:r>
            <w:r>
              <w:rPr>
                <w:sz w:val="28"/>
                <w:u w:val="single"/>
              </w:rPr>
              <w:t xml:space="preserve"> </w:t>
            </w:r>
            <w:r w:rsidRPr="00A06D10">
              <w:rPr>
                <w:sz w:val="28"/>
              </w:rPr>
              <w:t>»</w:t>
            </w:r>
            <w:r>
              <w:rPr>
                <w:sz w:val="28"/>
              </w:rPr>
              <w:t xml:space="preserve"> </w:t>
            </w:r>
            <w:r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Pr>
                <w:sz w:val="28"/>
                <w:u w:val="single"/>
              </w:rPr>
              <w:t xml:space="preserve"> 373 </w:t>
            </w:r>
          </w:p>
          <w:p w:rsidR="00A65AF7" w:rsidRPr="00A06D10" w:rsidRDefault="00A65AF7" w:rsidP="0017214D">
            <w:pPr>
              <w:tabs>
                <w:tab w:val="left" w:pos="708"/>
              </w:tabs>
              <w:rPr>
                <w:sz w:val="28"/>
              </w:rPr>
            </w:pPr>
          </w:p>
        </w:tc>
      </w:tr>
    </w:tbl>
    <w:p w:rsidR="00A65AF7" w:rsidRPr="00BB5B59" w:rsidRDefault="00A65AF7" w:rsidP="00A65AF7">
      <w:pPr>
        <w:pStyle w:val="21"/>
        <w:widowControl w:val="0"/>
        <w:tabs>
          <w:tab w:val="left" w:pos="3120"/>
        </w:tabs>
        <w:spacing w:line="240" w:lineRule="auto"/>
        <w:rPr>
          <w:b/>
          <w:sz w:val="36"/>
          <w:szCs w:val="36"/>
        </w:rPr>
      </w:pPr>
      <w:r>
        <w:rPr>
          <w:b/>
        </w:rPr>
        <w:tab/>
      </w:r>
    </w:p>
    <w:p w:rsidR="00A65AF7" w:rsidRPr="00BB5B59" w:rsidRDefault="00A65AF7" w:rsidP="00A65AF7">
      <w:pPr>
        <w:pStyle w:val="21"/>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A65AF7" w:rsidRPr="00BB5B59" w:rsidRDefault="00A65AF7" w:rsidP="00A65AF7">
      <w:pPr>
        <w:pStyle w:val="21"/>
        <w:widowControl w:val="0"/>
        <w:spacing w:after="0" w:line="240" w:lineRule="auto"/>
        <w:jc w:val="center"/>
        <w:rPr>
          <w:b/>
          <w:sz w:val="36"/>
          <w:szCs w:val="36"/>
        </w:rPr>
      </w:pPr>
      <w:r w:rsidRPr="00BB5B59">
        <w:rPr>
          <w:b/>
          <w:sz w:val="36"/>
          <w:szCs w:val="36"/>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A65AF7" w:rsidRDefault="00A65AF7" w:rsidP="00A65AF7">
      <w:pPr>
        <w:pStyle w:val="1"/>
        <w:spacing w:before="0" w:after="0"/>
        <w:rPr>
          <w:szCs w:val="36"/>
        </w:rPr>
      </w:pPr>
    </w:p>
    <w:p w:rsidR="00A65AF7" w:rsidRPr="006F33D8" w:rsidRDefault="00A65AF7" w:rsidP="00A65AF7">
      <w:pPr>
        <w:pStyle w:val="1"/>
        <w:spacing w:before="0" w:after="0"/>
        <w:rPr>
          <w:szCs w:val="36"/>
        </w:rPr>
      </w:pPr>
      <w:r w:rsidRPr="006F33D8">
        <w:rPr>
          <w:szCs w:val="36"/>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F33D8">
        <w:rPr>
          <w:szCs w:val="36"/>
        </w:rPr>
        <w:t>бщие  положения</w:t>
      </w:r>
    </w:p>
    <w:p w:rsidR="00A65AF7" w:rsidRPr="006F33D8" w:rsidRDefault="00A65AF7" w:rsidP="00A65AF7">
      <w:pPr>
        <w:pStyle w:val="11"/>
        <w:spacing w:before="0" w:line="360" w:lineRule="auto"/>
        <w:rPr>
          <w:rStyle w:val="14"/>
          <w:b/>
          <w:sz w:val="36"/>
          <w:szCs w:val="36"/>
        </w:rPr>
      </w:pPr>
    </w:p>
    <w:p w:rsidR="00A65AF7" w:rsidRPr="00A06D10" w:rsidRDefault="00A65AF7" w:rsidP="00A65AF7">
      <w:pPr>
        <w:tabs>
          <w:tab w:val="left" w:pos="1260"/>
        </w:tabs>
        <w:spacing w:line="360" w:lineRule="auto"/>
        <w:ind w:firstLine="720"/>
        <w:jc w:val="both"/>
        <w:rPr>
          <w:kern w:val="2"/>
          <w:sz w:val="28"/>
          <w:szCs w:val="28"/>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F15427">
        <w:rPr>
          <w:kern w:val="2"/>
          <w:sz w:val="28"/>
          <w:szCs w:val="28"/>
        </w:rPr>
        <w:t>1.</w:t>
      </w:r>
      <w:r>
        <w:rPr>
          <w:kern w:val="2"/>
          <w:sz w:val="28"/>
          <w:szCs w:val="28"/>
        </w:rPr>
        <w:t xml:space="preserve"> </w:t>
      </w:r>
      <w:r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A06D10">
        <w:rPr>
          <w:rStyle w:val="ab"/>
          <w:kern w:val="2"/>
          <w:sz w:val="28"/>
          <w:szCs w:val="28"/>
        </w:rPr>
        <w:footnoteReference w:id="1"/>
      </w:r>
    </w:p>
    <w:p w:rsidR="00A65AF7" w:rsidRDefault="00A65AF7" w:rsidP="00A65AF7">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Pr>
          <w:kern w:val="2"/>
          <w:sz w:val="28"/>
          <w:szCs w:val="28"/>
        </w:rPr>
        <w:t>включает в себя требования:</w:t>
      </w:r>
    </w:p>
    <w:p w:rsidR="00A65AF7" w:rsidRPr="00A06D10" w:rsidRDefault="00A65AF7" w:rsidP="00A65AF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A65AF7" w:rsidRPr="00A06D10" w:rsidRDefault="00A65AF7" w:rsidP="00A65AF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A65AF7" w:rsidRDefault="00A65AF7" w:rsidP="00A65AF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условиям реализации основной образовательной  программы начального общего образования, в том числе кадровым, финансовым, материал</w:t>
      </w:r>
      <w:r>
        <w:rPr>
          <w:rFonts w:ascii="Times New Roman" w:hAnsi="Times New Roman" w:cs="Times New Roman"/>
          <w:kern w:val="2"/>
          <w:sz w:val="28"/>
          <w:szCs w:val="28"/>
        </w:rPr>
        <w:t>ьно-техническим и иным условиям.</w:t>
      </w:r>
    </w:p>
    <w:p w:rsidR="00A65AF7" w:rsidRPr="00A06D10" w:rsidRDefault="00A65AF7" w:rsidP="00A65AF7">
      <w:pPr>
        <w:spacing w:line="360" w:lineRule="auto"/>
        <w:ind w:firstLine="720"/>
        <w:jc w:val="both"/>
        <w:rPr>
          <w:sz w:val="28"/>
          <w:szCs w:val="28"/>
        </w:rPr>
      </w:pPr>
      <w:r>
        <w:rPr>
          <w:sz w:val="28"/>
          <w:szCs w:val="28"/>
        </w:rPr>
        <w:lastRenderedPageBreak/>
        <w:t>Т</w:t>
      </w:r>
      <w:r w:rsidRPr="00A06D10">
        <w:rPr>
          <w:sz w:val="28"/>
          <w:szCs w:val="28"/>
        </w:rPr>
        <w:t>ребования к результатам</w:t>
      </w:r>
      <w:r>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w:t>
      </w:r>
      <w:proofErr w:type="spellStart"/>
      <w:r w:rsidRPr="00A06D10">
        <w:rPr>
          <w:sz w:val="28"/>
          <w:szCs w:val="28"/>
        </w:rPr>
        <w:t>самоценность</w:t>
      </w:r>
      <w:proofErr w:type="spellEnd"/>
      <w:r w:rsidRPr="00A06D10">
        <w:rPr>
          <w:sz w:val="28"/>
          <w:szCs w:val="28"/>
        </w:rPr>
        <w:t xml:space="preserve"> ступени начального общего образования как фундамента всего последующего образования.</w:t>
      </w:r>
    </w:p>
    <w:p w:rsidR="00A65AF7" w:rsidRPr="00A06D10" w:rsidRDefault="00A65AF7" w:rsidP="00A65AF7">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Pr="00A06D10">
        <w:rPr>
          <w:kern w:val="2"/>
          <w:sz w:val="28"/>
          <w:szCs w:val="28"/>
        </w:rPr>
        <w:t>Стандарт учитывает образовательные потребности детей с ограниченными возможностями здоровья.</w:t>
      </w:r>
      <w:r w:rsidRPr="00A06D10">
        <w:rPr>
          <w:rStyle w:val="ab"/>
          <w:kern w:val="2"/>
          <w:sz w:val="28"/>
          <w:szCs w:val="28"/>
        </w:rPr>
        <w:footnoteReference w:id="2"/>
      </w:r>
      <w:r w:rsidRPr="00A06D10">
        <w:rPr>
          <w:kern w:val="2"/>
          <w:sz w:val="28"/>
          <w:szCs w:val="28"/>
        </w:rPr>
        <w:t xml:space="preserve"> </w:t>
      </w:r>
    </w:p>
    <w:p w:rsidR="00A65AF7" w:rsidRPr="00A06D10" w:rsidRDefault="00A65AF7" w:rsidP="00A65AF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A65AF7" w:rsidRPr="00F15427" w:rsidRDefault="00A65AF7" w:rsidP="00A65AF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4. Нормативный срок освоения основной образовательной программы начального общего образования составляет четыре года.</w:t>
      </w:r>
      <w:r w:rsidRPr="00F15427">
        <w:rPr>
          <w:rFonts w:ascii="Times New Roman" w:hAnsi="Times New Roman" w:cs="Times New Roman"/>
          <w:kern w:val="2"/>
          <w:sz w:val="28"/>
          <w:szCs w:val="28"/>
          <w:vertAlign w:val="superscript"/>
        </w:rPr>
        <w:footnoteReference w:id="3"/>
      </w:r>
    </w:p>
    <w:p w:rsidR="00A65AF7" w:rsidRPr="00F15427" w:rsidRDefault="00A65AF7" w:rsidP="00A65AF7">
      <w:pPr>
        <w:tabs>
          <w:tab w:val="left" w:pos="1260"/>
          <w:tab w:val="left" w:pos="5580"/>
        </w:tabs>
        <w:spacing w:line="360" w:lineRule="auto"/>
        <w:ind w:firstLine="720"/>
        <w:jc w:val="both"/>
        <w:rPr>
          <w:kern w:val="2"/>
          <w:sz w:val="28"/>
          <w:szCs w:val="28"/>
        </w:rPr>
      </w:pPr>
      <w:r w:rsidRPr="00F15427">
        <w:rPr>
          <w:kern w:val="2"/>
          <w:sz w:val="28"/>
          <w:szCs w:val="28"/>
        </w:rPr>
        <w:t>5. Стандарт разработан с учетом региональных, национальных и этнокультурных потребностей народов Российской Федерации.</w:t>
      </w:r>
    </w:p>
    <w:p w:rsidR="00A65AF7" w:rsidRPr="00F15427" w:rsidRDefault="00A65AF7" w:rsidP="00A65AF7">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Стандарт направлен на обеспечение:</w:t>
      </w:r>
    </w:p>
    <w:p w:rsidR="00A65AF7" w:rsidRPr="00A06D10" w:rsidRDefault="00A65AF7" w:rsidP="00A65AF7">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A65AF7" w:rsidRPr="00A06D10" w:rsidRDefault="00A65AF7" w:rsidP="00A65AF7">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Pr="00A06D10">
        <w:rPr>
          <w:bCs/>
          <w:color w:val="000000"/>
          <w:sz w:val="28"/>
          <w:szCs w:val="28"/>
        </w:rPr>
        <w:t xml:space="preserve"> права на </w:t>
      </w:r>
      <w:r w:rsidRPr="00A06D10">
        <w:rPr>
          <w:color w:val="000000"/>
          <w:sz w:val="28"/>
          <w:szCs w:val="28"/>
        </w:rPr>
        <w:t xml:space="preserve">изучение родного </w:t>
      </w:r>
      <w:r w:rsidRPr="00A06D10">
        <w:rPr>
          <w:color w:val="000000"/>
          <w:sz w:val="28"/>
          <w:szCs w:val="28"/>
        </w:rPr>
        <w:lastRenderedPageBreak/>
        <w:t>языка</w:t>
      </w:r>
      <w:r w:rsidRPr="00A06D10">
        <w:rPr>
          <w:sz w:val="28"/>
          <w:szCs w:val="28"/>
        </w:rPr>
        <w:t xml:space="preserve">, возможности </w:t>
      </w:r>
      <w:r w:rsidRPr="00A06D10">
        <w:rPr>
          <w:bCs/>
          <w:sz w:val="28"/>
          <w:szCs w:val="28"/>
        </w:rPr>
        <w:t>получения начального общего образования на родном языке</w:t>
      </w:r>
      <w:r>
        <w:rPr>
          <w:bCs/>
          <w:sz w:val="28"/>
          <w:szCs w:val="28"/>
        </w:rPr>
        <w:t>, овладения</w:t>
      </w:r>
      <w:r w:rsidRPr="00A06D10">
        <w:rPr>
          <w:bCs/>
          <w:sz w:val="28"/>
          <w:szCs w:val="28"/>
        </w:rPr>
        <w:t xml:space="preserve"> </w:t>
      </w:r>
      <w:r w:rsidRPr="00A06D10">
        <w:rPr>
          <w:sz w:val="28"/>
          <w:szCs w:val="28"/>
        </w:rPr>
        <w:t>духовными</w:t>
      </w:r>
      <w:r w:rsidRPr="00A06D10">
        <w:rPr>
          <w:bCs/>
          <w:sz w:val="28"/>
          <w:szCs w:val="28"/>
        </w:rPr>
        <w:t xml:space="preserve"> ценностями и культурой многонационального народа России</w:t>
      </w:r>
      <w:r w:rsidRPr="00A06D10">
        <w:rPr>
          <w:sz w:val="28"/>
          <w:szCs w:val="28"/>
        </w:rPr>
        <w:t xml:space="preserve">;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A65AF7" w:rsidRPr="00A06D10" w:rsidRDefault="00A65AF7" w:rsidP="00A65AF7">
      <w:pPr>
        <w:autoSpaceDE w:val="0"/>
        <w:autoSpaceDN w:val="0"/>
        <w:adjustRightInd w:val="0"/>
        <w:spacing w:line="360" w:lineRule="auto"/>
        <w:ind w:firstLine="720"/>
        <w:jc w:val="both"/>
        <w:rPr>
          <w:spacing w:val="1"/>
          <w:sz w:val="28"/>
          <w:szCs w:val="28"/>
        </w:rPr>
      </w:pPr>
      <w:r>
        <w:rPr>
          <w:sz w:val="28"/>
          <w:szCs w:val="28"/>
        </w:rPr>
        <w:t>формирования</w:t>
      </w:r>
      <w:r w:rsidRPr="00A06D10">
        <w:rPr>
          <w:sz w:val="28"/>
          <w:szCs w:val="28"/>
        </w:rPr>
        <w:t xml:space="preserve"> </w:t>
      </w:r>
      <w:proofErr w:type="spellStart"/>
      <w:r w:rsidRPr="00A06D10">
        <w:rPr>
          <w:sz w:val="28"/>
          <w:szCs w:val="28"/>
        </w:rPr>
        <w:t>критериальной</w:t>
      </w:r>
      <w:proofErr w:type="spellEnd"/>
      <w:r w:rsidRPr="00A06D10">
        <w:rPr>
          <w:sz w:val="28"/>
          <w:szCs w:val="28"/>
        </w:rPr>
        <w:t xml:space="preserve"> оценки </w:t>
      </w:r>
      <w:r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A06D10">
        <w:rPr>
          <w:spacing w:val="1"/>
          <w:sz w:val="28"/>
          <w:szCs w:val="28"/>
        </w:rPr>
        <w:t>учреждений, функционирования системы образования в целом;</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A65AF7" w:rsidRPr="00A06D10" w:rsidRDefault="00A65AF7" w:rsidP="00A65AF7">
      <w:pPr>
        <w:autoSpaceDE w:val="0"/>
        <w:autoSpaceDN w:val="0"/>
        <w:adjustRightInd w:val="0"/>
        <w:spacing w:line="360" w:lineRule="auto"/>
        <w:ind w:firstLine="720"/>
        <w:jc w:val="both"/>
        <w:rPr>
          <w:sz w:val="28"/>
          <w:szCs w:val="28"/>
        </w:rPr>
      </w:pPr>
      <w:r w:rsidRPr="008222BD">
        <w:rPr>
          <w:b/>
          <w:sz w:val="28"/>
          <w:szCs w:val="28"/>
        </w:rPr>
        <w:t>7.</w:t>
      </w:r>
      <w:r>
        <w:rPr>
          <w:sz w:val="28"/>
          <w:szCs w:val="28"/>
        </w:rPr>
        <w:t xml:space="preserve"> </w:t>
      </w:r>
      <w:r w:rsidRPr="00A06D10">
        <w:rPr>
          <w:sz w:val="28"/>
          <w:szCs w:val="28"/>
        </w:rPr>
        <w:t>В основе Стандарта лежит  системно-</w:t>
      </w:r>
      <w:proofErr w:type="spellStart"/>
      <w:r w:rsidRPr="00A06D10">
        <w:rPr>
          <w:sz w:val="28"/>
          <w:szCs w:val="28"/>
        </w:rPr>
        <w:t>деятельностный</w:t>
      </w:r>
      <w:proofErr w:type="spellEnd"/>
      <w:r w:rsidRPr="00A06D10">
        <w:rPr>
          <w:sz w:val="28"/>
          <w:szCs w:val="28"/>
        </w:rPr>
        <w:t xml:space="preserve"> подход, </w:t>
      </w:r>
      <w:r>
        <w:rPr>
          <w:sz w:val="28"/>
          <w:szCs w:val="28"/>
        </w:rPr>
        <w:t xml:space="preserve">который </w:t>
      </w:r>
      <w:r w:rsidRPr="00A06D10">
        <w:rPr>
          <w:sz w:val="28"/>
          <w:szCs w:val="28"/>
        </w:rPr>
        <w:t>предполагает:</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A06D10">
        <w:rPr>
          <w:kern w:val="2"/>
          <w:sz w:val="28"/>
          <w:szCs w:val="28"/>
        </w:rPr>
        <w:t>поликонфессионального</w:t>
      </w:r>
      <w:proofErr w:type="spellEnd"/>
      <w:r w:rsidRPr="00A06D10">
        <w:rPr>
          <w:kern w:val="2"/>
          <w:sz w:val="28"/>
          <w:szCs w:val="28"/>
        </w:rPr>
        <w:t xml:space="preserve"> состава российского общества; </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w:t>
      </w:r>
      <w:r w:rsidRPr="00A06D10">
        <w:rPr>
          <w:kern w:val="2"/>
          <w:sz w:val="28"/>
          <w:szCs w:val="28"/>
        </w:rPr>
        <w:lastRenderedPageBreak/>
        <w:t xml:space="preserve">определяющих пути и способы достижения социально желаемого уровня (результата) личностного и познавательного развития обучающихся; </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Pr>
          <w:kern w:val="2"/>
          <w:sz w:val="28"/>
          <w:szCs w:val="28"/>
        </w:rPr>
        <w:t>,</w:t>
      </w:r>
      <w:r w:rsidRPr="00A06D10">
        <w:rPr>
          <w:kern w:val="2"/>
          <w:sz w:val="28"/>
          <w:szCs w:val="28"/>
        </w:rPr>
        <w:t xml:space="preserve"> способов организации  образовательной деятельности и </w:t>
      </w:r>
      <w:r>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A65AF7" w:rsidRPr="00A06D10" w:rsidRDefault="00A65AF7" w:rsidP="00A65AF7">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Pr>
          <w:kern w:val="2"/>
          <w:sz w:val="28"/>
          <w:szCs w:val="28"/>
        </w:rPr>
        <w:t xml:space="preserve">организационных форм </w:t>
      </w:r>
      <w:r w:rsidRPr="00A06D10">
        <w:rPr>
          <w:kern w:val="2"/>
          <w:sz w:val="28"/>
          <w:szCs w:val="28"/>
        </w:rPr>
        <w:t xml:space="preserve">и </w:t>
      </w:r>
      <w:r>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w:t>
      </w:r>
      <w:r>
        <w:rPr>
          <w:kern w:val="2"/>
          <w:sz w:val="28"/>
          <w:szCs w:val="28"/>
        </w:rPr>
        <w:t>взаимодействия со сверстниками и взрослыми в познавательной деятельности;</w:t>
      </w:r>
      <w:r w:rsidRPr="00A06D10">
        <w:rPr>
          <w:kern w:val="2"/>
          <w:sz w:val="28"/>
          <w:szCs w:val="28"/>
        </w:rPr>
        <w:t xml:space="preserve"> </w:t>
      </w:r>
    </w:p>
    <w:p w:rsidR="00A65AF7" w:rsidRPr="00BF0C26" w:rsidRDefault="00A65AF7" w:rsidP="00A65AF7">
      <w:pPr>
        <w:autoSpaceDE w:val="0"/>
        <w:autoSpaceDN w:val="0"/>
        <w:adjustRightInd w:val="0"/>
        <w:spacing w:line="360" w:lineRule="auto"/>
        <w:ind w:firstLine="720"/>
        <w:jc w:val="both"/>
        <w:rPr>
          <w:b/>
          <w:sz w:val="28"/>
          <w:szCs w:val="28"/>
        </w:rPr>
      </w:pPr>
      <w:r>
        <w:rPr>
          <w:sz w:val="28"/>
          <w:szCs w:val="28"/>
        </w:rPr>
        <w:t>гарантированность достижения</w:t>
      </w:r>
      <w:r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A65AF7" w:rsidRPr="00A06D10" w:rsidRDefault="00A65AF7" w:rsidP="00A65AF7">
      <w:pPr>
        <w:spacing w:line="360" w:lineRule="auto"/>
        <w:ind w:firstLine="720"/>
        <w:jc w:val="both"/>
        <w:rPr>
          <w:sz w:val="28"/>
          <w:szCs w:val="28"/>
        </w:rPr>
      </w:pPr>
      <w:r w:rsidRPr="00F15427">
        <w:rPr>
          <w:sz w:val="28"/>
          <w:szCs w:val="28"/>
        </w:rPr>
        <w:t>8.</w:t>
      </w:r>
      <w:r w:rsidRPr="00BF0C26">
        <w:rPr>
          <w:b/>
          <w:sz w:val="28"/>
          <w:szCs w:val="28"/>
        </w:rPr>
        <w:t xml:space="preserve"> </w:t>
      </w:r>
      <w:r w:rsidRPr="00A06D10">
        <w:rPr>
          <w:sz w:val="28"/>
          <w:szCs w:val="28"/>
        </w:rPr>
        <w:t>В соответствии со Стандартом на ступени начального общего образования осуществляется:</w:t>
      </w:r>
    </w:p>
    <w:p w:rsidR="00A65AF7" w:rsidRPr="00A06D10" w:rsidRDefault="00A65AF7" w:rsidP="00A65AF7">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A65AF7" w:rsidRPr="00A06D10" w:rsidRDefault="00A65AF7" w:rsidP="00A65AF7">
      <w:pPr>
        <w:spacing w:line="360" w:lineRule="auto"/>
        <w:ind w:firstLine="720"/>
        <w:jc w:val="both"/>
        <w:rPr>
          <w:kern w:val="2"/>
          <w:sz w:val="28"/>
          <w:szCs w:val="28"/>
        </w:rPr>
      </w:pPr>
      <w:r w:rsidRPr="00A06D10">
        <w:rPr>
          <w:kern w:val="2"/>
          <w:sz w:val="28"/>
          <w:szCs w:val="28"/>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w:t>
      </w:r>
      <w:r w:rsidRPr="00A06D10">
        <w:rPr>
          <w:kern w:val="2"/>
          <w:sz w:val="28"/>
          <w:szCs w:val="28"/>
        </w:rPr>
        <w:lastRenderedPageBreak/>
        <w:t>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A65AF7" w:rsidRPr="00A06D10" w:rsidRDefault="00A65AF7" w:rsidP="00A65AF7">
      <w:pPr>
        <w:spacing w:line="360" w:lineRule="auto"/>
        <w:ind w:firstLine="720"/>
        <w:jc w:val="both"/>
        <w:rPr>
          <w:kern w:val="2"/>
          <w:sz w:val="28"/>
          <w:szCs w:val="28"/>
        </w:rPr>
      </w:pPr>
      <w:r w:rsidRPr="00A06D10">
        <w:rPr>
          <w:kern w:val="2"/>
          <w:sz w:val="28"/>
          <w:szCs w:val="28"/>
        </w:rPr>
        <w:t>духовно-нравственное развитие</w:t>
      </w:r>
      <w:r>
        <w:rPr>
          <w:kern w:val="2"/>
          <w:sz w:val="28"/>
          <w:szCs w:val="28"/>
        </w:rPr>
        <w:t xml:space="preserve"> и </w:t>
      </w:r>
      <w:r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A65AF7" w:rsidRDefault="00A65AF7" w:rsidP="00A65AF7">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A65AF7" w:rsidRPr="00A06D10" w:rsidRDefault="00A65AF7" w:rsidP="00A65AF7">
      <w:pPr>
        <w:autoSpaceDE w:val="0"/>
        <w:autoSpaceDN w:val="0"/>
        <w:adjustRightInd w:val="0"/>
        <w:spacing w:before="120" w:line="360" w:lineRule="auto"/>
        <w:ind w:firstLine="720"/>
        <w:jc w:val="both"/>
        <w:rPr>
          <w:b/>
          <w:i/>
          <w:sz w:val="28"/>
          <w:szCs w:val="28"/>
        </w:rPr>
      </w:pPr>
      <w:r>
        <w:rPr>
          <w:sz w:val="28"/>
          <w:szCs w:val="28"/>
        </w:rPr>
        <w:t xml:space="preserve">Стандарт ориентирован на становление </w:t>
      </w:r>
      <w:r w:rsidRPr="00A06D10">
        <w:rPr>
          <w:sz w:val="28"/>
          <w:szCs w:val="28"/>
        </w:rPr>
        <w:t>личностных характеристик</w:t>
      </w:r>
      <w:r w:rsidRPr="00A06D10">
        <w:rPr>
          <w:b/>
          <w:i/>
          <w:sz w:val="28"/>
          <w:szCs w:val="28"/>
        </w:rPr>
        <w:t xml:space="preserve"> </w:t>
      </w:r>
      <w:r w:rsidRPr="00A06D10">
        <w:rPr>
          <w:sz w:val="28"/>
          <w:szCs w:val="28"/>
        </w:rPr>
        <w:t>выпускника («портрет выпускника начальной школы»)</w:t>
      </w:r>
      <w:r w:rsidRPr="00A06D10">
        <w:rPr>
          <w:b/>
          <w:i/>
          <w:sz w:val="28"/>
          <w:szCs w:val="28"/>
        </w:rPr>
        <w:t>:</w:t>
      </w:r>
    </w:p>
    <w:p w:rsidR="00A65AF7"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любящий свой народ, свой край и свою Родину;</w:t>
      </w:r>
      <w:r w:rsidRPr="005E04DD">
        <w:rPr>
          <w:sz w:val="28"/>
          <w:szCs w:val="28"/>
        </w:rPr>
        <w:t xml:space="preserve"> </w:t>
      </w:r>
    </w:p>
    <w:p w:rsidR="00A65AF7"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уважающий и принимающий ценности семьи и общества;</w:t>
      </w:r>
    </w:p>
    <w:p w:rsidR="00A65AF7" w:rsidRPr="00A06D10"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любознательный, активно и заинтересованно познающий мир;</w:t>
      </w:r>
    </w:p>
    <w:p w:rsidR="00A65AF7" w:rsidRPr="00A06D10"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владеющий основами умения учиться, способный к организации собственной деятельности; </w:t>
      </w:r>
    </w:p>
    <w:p w:rsidR="00A65AF7" w:rsidRPr="00A06D10"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готовый самостоятельно действовать и отвечать за свои поступки перед семьей и обществом; </w:t>
      </w:r>
    </w:p>
    <w:p w:rsidR="00A65AF7" w:rsidRPr="00A06D10"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A65AF7" w:rsidRPr="00A06D10" w:rsidRDefault="00A65AF7" w:rsidP="00A65AF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выполняющий правила здорового и безопасного для себя и окружающих образа жизни. </w:t>
      </w:r>
    </w:p>
    <w:p w:rsidR="00A65AF7" w:rsidRPr="00A06D10" w:rsidRDefault="00A65AF7" w:rsidP="00A65AF7">
      <w:pPr>
        <w:spacing w:line="360" w:lineRule="auto"/>
        <w:jc w:val="both"/>
        <w:rPr>
          <w:kern w:val="2"/>
          <w:sz w:val="28"/>
          <w:szCs w:val="28"/>
        </w:rPr>
      </w:pPr>
    </w:p>
    <w:p w:rsidR="00A65AF7" w:rsidRPr="0052245A" w:rsidRDefault="00A65AF7" w:rsidP="00A65AF7">
      <w:pPr>
        <w:pStyle w:val="1"/>
        <w:rPr>
          <w:color w:val="FF0000"/>
        </w:rPr>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52245A">
        <w:rPr>
          <w:color w:val="FF0000"/>
          <w:spacing w:val="-2"/>
          <w:szCs w:val="28"/>
          <w:lang w:val="en-US"/>
        </w:rPr>
        <w:t>II</w:t>
      </w:r>
      <w:r w:rsidRPr="0052245A">
        <w:rPr>
          <w:color w:val="FF0000"/>
        </w:rPr>
        <w:t xml:space="preserve">. Требования к результатам освоения </w:t>
      </w:r>
      <w:r w:rsidRPr="0052245A">
        <w:rPr>
          <w:color w:val="FF0000"/>
        </w:rPr>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65AF7" w:rsidRPr="0052245A" w:rsidRDefault="00A65AF7" w:rsidP="00A65AF7">
      <w:pPr>
        <w:rPr>
          <w:color w:val="FF0000"/>
        </w:rPr>
      </w:pPr>
    </w:p>
    <w:p w:rsidR="00A65AF7" w:rsidRPr="0052245A" w:rsidRDefault="00A65AF7" w:rsidP="00A65AF7">
      <w:pPr>
        <w:tabs>
          <w:tab w:val="left" w:pos="0"/>
        </w:tabs>
        <w:autoSpaceDE w:val="0"/>
        <w:autoSpaceDN w:val="0"/>
        <w:adjustRightInd w:val="0"/>
        <w:spacing w:line="360" w:lineRule="auto"/>
        <w:ind w:firstLine="709"/>
        <w:jc w:val="both"/>
        <w:rPr>
          <w:color w:val="FF0000"/>
          <w:sz w:val="28"/>
          <w:szCs w:val="28"/>
        </w:rPr>
      </w:pPr>
      <w:r w:rsidRPr="0052245A">
        <w:rPr>
          <w:color w:val="FF0000"/>
          <w:sz w:val="28"/>
          <w:szCs w:val="28"/>
        </w:rPr>
        <w:t xml:space="preserve">9. Стандарт устанавливает требования к результатам обучающихся, освоивших основную образовательную программу начального общего образования: </w:t>
      </w:r>
    </w:p>
    <w:p w:rsidR="00A65AF7" w:rsidRPr="0052245A" w:rsidRDefault="00A65AF7" w:rsidP="00A65AF7">
      <w:pPr>
        <w:autoSpaceDE w:val="0"/>
        <w:autoSpaceDN w:val="0"/>
        <w:adjustRightInd w:val="0"/>
        <w:spacing w:line="360" w:lineRule="auto"/>
        <w:ind w:firstLine="720"/>
        <w:jc w:val="both"/>
        <w:rPr>
          <w:color w:val="FF0000"/>
          <w:sz w:val="28"/>
          <w:szCs w:val="28"/>
        </w:rPr>
      </w:pPr>
      <w:r w:rsidRPr="0052245A">
        <w:rPr>
          <w:b/>
          <w:color w:val="FF0000"/>
          <w:sz w:val="28"/>
          <w:szCs w:val="28"/>
        </w:rPr>
        <w:t>личностным</w:t>
      </w:r>
      <w:r w:rsidRPr="0052245A">
        <w:rPr>
          <w:color w:val="FF0000"/>
          <w:sz w:val="28"/>
          <w:szCs w:val="28"/>
        </w:rPr>
        <w:t xml:space="preserve">, включающим готовность и способность обучающихся к саморазвитию, </w:t>
      </w:r>
      <w:proofErr w:type="spellStart"/>
      <w:r w:rsidRPr="0052245A">
        <w:rPr>
          <w:color w:val="FF0000"/>
          <w:sz w:val="28"/>
          <w:szCs w:val="28"/>
        </w:rPr>
        <w:t>сформированность</w:t>
      </w:r>
      <w:proofErr w:type="spellEnd"/>
      <w:r w:rsidRPr="0052245A">
        <w:rPr>
          <w:color w:val="FF0000"/>
          <w:sz w:val="28"/>
          <w:szCs w:val="28"/>
        </w:rPr>
        <w:t xml:space="preserve"> мотивации к обучению и познанию, ценностно-смысловые установки обучающихся, отражающие их индивидуально-личностные </w:t>
      </w:r>
      <w:r w:rsidRPr="0052245A">
        <w:rPr>
          <w:color w:val="FF0000"/>
          <w:sz w:val="28"/>
          <w:szCs w:val="28"/>
        </w:rPr>
        <w:lastRenderedPageBreak/>
        <w:t xml:space="preserve">позиции, социальные компетенции, личностные качества; </w:t>
      </w:r>
      <w:proofErr w:type="spellStart"/>
      <w:r w:rsidRPr="0052245A">
        <w:rPr>
          <w:color w:val="FF0000"/>
          <w:sz w:val="28"/>
          <w:szCs w:val="28"/>
        </w:rPr>
        <w:t>сформированность</w:t>
      </w:r>
      <w:proofErr w:type="spellEnd"/>
      <w:r w:rsidRPr="0052245A">
        <w:rPr>
          <w:color w:val="FF0000"/>
          <w:sz w:val="28"/>
          <w:szCs w:val="28"/>
        </w:rPr>
        <w:t xml:space="preserve"> основ гражданской идентичности. </w:t>
      </w:r>
    </w:p>
    <w:p w:rsidR="00A65AF7" w:rsidRPr="0052245A" w:rsidRDefault="00A65AF7" w:rsidP="00A65AF7">
      <w:pPr>
        <w:autoSpaceDE w:val="0"/>
        <w:autoSpaceDN w:val="0"/>
        <w:adjustRightInd w:val="0"/>
        <w:spacing w:line="360" w:lineRule="auto"/>
        <w:ind w:firstLine="720"/>
        <w:jc w:val="both"/>
        <w:rPr>
          <w:color w:val="FF0000"/>
          <w:sz w:val="28"/>
          <w:szCs w:val="28"/>
        </w:rPr>
      </w:pPr>
      <w:proofErr w:type="spellStart"/>
      <w:r w:rsidRPr="0052245A">
        <w:rPr>
          <w:b/>
          <w:color w:val="FF0000"/>
          <w:sz w:val="28"/>
          <w:szCs w:val="28"/>
        </w:rPr>
        <w:t>метапредметным</w:t>
      </w:r>
      <w:proofErr w:type="spellEnd"/>
      <w:r w:rsidRPr="0052245A">
        <w:rPr>
          <w:color w:val="FF0000"/>
          <w:sz w:val="28"/>
          <w:szCs w:val="28"/>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2245A">
        <w:rPr>
          <w:color w:val="FF0000"/>
          <w:sz w:val="28"/>
          <w:szCs w:val="28"/>
        </w:rPr>
        <w:t>межпредметными</w:t>
      </w:r>
      <w:proofErr w:type="spellEnd"/>
      <w:r w:rsidRPr="0052245A">
        <w:rPr>
          <w:color w:val="FF0000"/>
          <w:sz w:val="28"/>
          <w:szCs w:val="28"/>
        </w:rPr>
        <w:t xml:space="preserve"> понятиями.</w:t>
      </w:r>
    </w:p>
    <w:p w:rsidR="00A65AF7" w:rsidRPr="0052245A" w:rsidRDefault="00A65AF7" w:rsidP="00A65AF7">
      <w:pPr>
        <w:autoSpaceDE w:val="0"/>
        <w:autoSpaceDN w:val="0"/>
        <w:adjustRightInd w:val="0"/>
        <w:spacing w:line="360" w:lineRule="auto"/>
        <w:ind w:firstLine="720"/>
        <w:jc w:val="both"/>
        <w:rPr>
          <w:color w:val="FF0000"/>
          <w:sz w:val="28"/>
          <w:szCs w:val="28"/>
        </w:rPr>
      </w:pPr>
      <w:r w:rsidRPr="0052245A">
        <w:rPr>
          <w:rStyle w:val="dash041e0431044b0447043d044b0439char1"/>
          <w:b/>
          <w:bCs/>
          <w:iCs/>
          <w:color w:val="FF0000"/>
          <w:sz w:val="28"/>
          <w:szCs w:val="28"/>
        </w:rPr>
        <w:t>предметным</w:t>
      </w:r>
      <w:r w:rsidRPr="0052245A">
        <w:rPr>
          <w:rStyle w:val="dash041e0431044b0447043d044b0439char1"/>
          <w:b/>
          <w:bCs/>
          <w:i/>
          <w:iCs/>
          <w:color w:val="FF0000"/>
          <w:sz w:val="28"/>
          <w:szCs w:val="28"/>
        </w:rPr>
        <w:t xml:space="preserve">, </w:t>
      </w:r>
      <w:r w:rsidRPr="0052245A">
        <w:rPr>
          <w:color w:val="FF0000"/>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A65AF7" w:rsidRPr="0052245A" w:rsidRDefault="00A65AF7" w:rsidP="00A65AF7">
      <w:pPr>
        <w:pStyle w:val="21"/>
        <w:tabs>
          <w:tab w:val="left" w:pos="426"/>
        </w:tabs>
        <w:spacing w:before="360" w:after="0" w:line="360" w:lineRule="auto"/>
        <w:ind w:firstLine="720"/>
        <w:jc w:val="both"/>
        <w:rPr>
          <w:color w:val="FF0000"/>
          <w:sz w:val="28"/>
          <w:szCs w:val="28"/>
        </w:rPr>
      </w:pPr>
      <w:r w:rsidRPr="0052245A">
        <w:rPr>
          <w:color w:val="FF0000"/>
          <w:sz w:val="28"/>
          <w:szCs w:val="28"/>
        </w:rPr>
        <w:t>10.</w:t>
      </w:r>
      <w:r w:rsidRPr="0052245A">
        <w:rPr>
          <w:b/>
          <w:color w:val="FF0000"/>
          <w:sz w:val="28"/>
          <w:szCs w:val="28"/>
        </w:rPr>
        <w:t xml:space="preserve"> Личностные результаты освоения основной образовательной программы начального общего образования</w:t>
      </w:r>
      <w:r w:rsidRPr="0052245A">
        <w:rPr>
          <w:color w:val="FF0000"/>
          <w:sz w:val="28"/>
          <w:szCs w:val="28"/>
        </w:rPr>
        <w:t xml:space="preserve"> должны отражать:</w:t>
      </w:r>
    </w:p>
    <w:p w:rsidR="00A65AF7" w:rsidRPr="0052245A" w:rsidRDefault="00A65AF7" w:rsidP="00A65AF7">
      <w:pPr>
        <w:tabs>
          <w:tab w:val="left" w:pos="0"/>
        </w:tabs>
        <w:autoSpaceDE w:val="0"/>
        <w:autoSpaceDN w:val="0"/>
        <w:adjustRightInd w:val="0"/>
        <w:spacing w:line="360" w:lineRule="auto"/>
        <w:ind w:firstLine="709"/>
        <w:jc w:val="both"/>
        <w:rPr>
          <w:color w:val="FF0000"/>
          <w:sz w:val="28"/>
          <w:szCs w:val="28"/>
        </w:rPr>
      </w:pPr>
      <w:r w:rsidRPr="0052245A">
        <w:rPr>
          <w:color w:val="FF0000"/>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3) формирование уважительного отношения к иному мнению, истории и культуре других народов;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4) овладение начальными навыками адаптации в динамично изменяющемся и развивающемся мире;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7) формирование эстетических потребностей, ценностей и чувств;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lastRenderedPageBreak/>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65AF7" w:rsidRPr="0052245A" w:rsidRDefault="00A65AF7" w:rsidP="00A65AF7">
      <w:pPr>
        <w:tabs>
          <w:tab w:val="left" w:pos="993"/>
          <w:tab w:val="num" w:pos="1134"/>
        </w:tabs>
        <w:autoSpaceDE w:val="0"/>
        <w:autoSpaceDN w:val="0"/>
        <w:adjustRightInd w:val="0"/>
        <w:spacing w:line="360" w:lineRule="auto"/>
        <w:ind w:firstLine="680"/>
        <w:jc w:val="both"/>
        <w:rPr>
          <w:color w:val="FF0000"/>
          <w:sz w:val="28"/>
          <w:szCs w:val="28"/>
        </w:rPr>
      </w:pPr>
      <w:r w:rsidRPr="0052245A">
        <w:rPr>
          <w:color w:val="FF0000"/>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65AF7" w:rsidRPr="0052245A" w:rsidRDefault="00A65AF7" w:rsidP="00A65AF7">
      <w:pPr>
        <w:tabs>
          <w:tab w:val="left" w:pos="0"/>
        </w:tabs>
        <w:spacing w:line="360" w:lineRule="auto"/>
        <w:ind w:firstLine="720"/>
        <w:jc w:val="both"/>
        <w:rPr>
          <w:color w:val="FF0000"/>
          <w:sz w:val="28"/>
          <w:szCs w:val="28"/>
        </w:rPr>
      </w:pPr>
    </w:p>
    <w:p w:rsidR="00A65AF7" w:rsidRPr="0052245A" w:rsidRDefault="00A65AF7" w:rsidP="00A65AF7">
      <w:pPr>
        <w:tabs>
          <w:tab w:val="left" w:pos="0"/>
        </w:tabs>
        <w:spacing w:line="360" w:lineRule="auto"/>
        <w:ind w:firstLine="720"/>
        <w:jc w:val="both"/>
        <w:rPr>
          <w:b/>
          <w:i/>
          <w:color w:val="FF0000"/>
          <w:sz w:val="28"/>
          <w:szCs w:val="28"/>
        </w:rPr>
      </w:pPr>
      <w:r w:rsidRPr="0052245A">
        <w:rPr>
          <w:color w:val="FF0000"/>
          <w:sz w:val="28"/>
          <w:szCs w:val="28"/>
        </w:rPr>
        <w:t>11.</w:t>
      </w:r>
      <w:r w:rsidRPr="0052245A">
        <w:rPr>
          <w:b/>
          <w:color w:val="FF0000"/>
          <w:sz w:val="28"/>
          <w:szCs w:val="28"/>
        </w:rPr>
        <w:t xml:space="preserve"> </w:t>
      </w:r>
      <w:proofErr w:type="spellStart"/>
      <w:r w:rsidRPr="0052245A">
        <w:rPr>
          <w:b/>
          <w:color w:val="FF0000"/>
          <w:sz w:val="28"/>
          <w:szCs w:val="28"/>
        </w:rPr>
        <w:t>Метапредметные</w:t>
      </w:r>
      <w:proofErr w:type="spellEnd"/>
      <w:r w:rsidRPr="0052245A">
        <w:rPr>
          <w:b/>
          <w:color w:val="FF0000"/>
          <w:sz w:val="28"/>
          <w:szCs w:val="28"/>
        </w:rPr>
        <w:t xml:space="preserve"> результаты освоения основной образовательной программы начального общего образования</w:t>
      </w:r>
      <w:r w:rsidRPr="0052245A">
        <w:rPr>
          <w:color w:val="FF0000"/>
          <w:sz w:val="28"/>
          <w:szCs w:val="28"/>
        </w:rPr>
        <w:t xml:space="preserve"> должны отражать:</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освоение способов решения проблем творческого и поискового характера;</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освоение начальных форм познавательной и личностной рефлексии;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w:t>
      </w:r>
      <w:r w:rsidRPr="0052245A">
        <w:rPr>
          <w:color w:val="FF0000"/>
          <w:sz w:val="28"/>
          <w:szCs w:val="28"/>
        </w:rPr>
        <w:lastRenderedPageBreak/>
        <w:t>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готовность конструктивно разрешать конфликты посредством учета интересов сторон и сотрудничества;</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овладение базовыми предметными и </w:t>
      </w:r>
      <w:proofErr w:type="spellStart"/>
      <w:r w:rsidRPr="0052245A">
        <w:rPr>
          <w:color w:val="FF0000"/>
          <w:sz w:val="28"/>
          <w:szCs w:val="28"/>
        </w:rPr>
        <w:t>межпредметными</w:t>
      </w:r>
      <w:proofErr w:type="spellEnd"/>
      <w:r w:rsidRPr="0052245A">
        <w:rPr>
          <w:color w:val="FF0000"/>
          <w:sz w:val="28"/>
          <w:szCs w:val="28"/>
        </w:rPr>
        <w:t xml:space="preserve"> понятиями, отражающими существенные связи и отношения между объектами и процессами;</w:t>
      </w:r>
    </w:p>
    <w:p w:rsidR="00A65AF7" w:rsidRPr="0052245A" w:rsidRDefault="00A65AF7" w:rsidP="00A65AF7">
      <w:pPr>
        <w:numPr>
          <w:ilvl w:val="0"/>
          <w:numId w:val="1"/>
        </w:numPr>
        <w:tabs>
          <w:tab w:val="left" w:pos="993"/>
        </w:tabs>
        <w:autoSpaceDE w:val="0"/>
        <w:autoSpaceDN w:val="0"/>
        <w:adjustRightInd w:val="0"/>
        <w:spacing w:line="360" w:lineRule="auto"/>
        <w:jc w:val="both"/>
        <w:rPr>
          <w:color w:val="FF0000"/>
          <w:sz w:val="28"/>
          <w:szCs w:val="28"/>
        </w:rPr>
      </w:pPr>
      <w:r w:rsidRPr="0052245A">
        <w:rPr>
          <w:color w:val="FF0000"/>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A65AF7" w:rsidRPr="0052245A" w:rsidRDefault="00A65AF7" w:rsidP="00A65AF7">
      <w:pPr>
        <w:tabs>
          <w:tab w:val="left" w:pos="993"/>
        </w:tabs>
        <w:autoSpaceDE w:val="0"/>
        <w:autoSpaceDN w:val="0"/>
        <w:adjustRightInd w:val="0"/>
        <w:spacing w:line="360" w:lineRule="auto"/>
        <w:jc w:val="both"/>
        <w:rPr>
          <w:color w:val="FF0000"/>
          <w:sz w:val="28"/>
          <w:szCs w:val="28"/>
        </w:rPr>
      </w:pPr>
    </w:p>
    <w:p w:rsidR="00A65AF7" w:rsidRPr="0052245A" w:rsidRDefault="00A65AF7" w:rsidP="00A65AF7">
      <w:pPr>
        <w:pStyle w:val="2"/>
        <w:spacing w:before="0" w:after="0" w:line="360" w:lineRule="auto"/>
        <w:ind w:firstLine="720"/>
        <w:jc w:val="both"/>
        <w:rPr>
          <w:b w:val="0"/>
          <w:i w:val="0"/>
          <w:color w:val="FF0000"/>
        </w:rPr>
      </w:pPr>
      <w:r w:rsidRPr="0052245A">
        <w:rPr>
          <w:b w:val="0"/>
          <w:i w:val="0"/>
          <w:color w:val="FF0000"/>
        </w:rPr>
        <w:t>12.</w:t>
      </w:r>
      <w:r w:rsidRPr="0052245A">
        <w:rPr>
          <w:color w:val="FF0000"/>
        </w:rPr>
        <w:t xml:space="preserve"> </w:t>
      </w:r>
      <w:r w:rsidRPr="0052245A">
        <w:rPr>
          <w:i w:val="0"/>
          <w:color w:val="FF0000"/>
        </w:rPr>
        <w:t>П</w:t>
      </w:r>
      <w:r w:rsidRPr="0052245A">
        <w:rPr>
          <w:i w:val="0"/>
          <w:color w:val="FF0000"/>
          <w:spacing w:val="-6"/>
        </w:rPr>
        <w:t>редметные результаты освоения основной</w:t>
      </w:r>
      <w:r w:rsidRPr="0052245A">
        <w:rPr>
          <w:i w:val="0"/>
          <w:color w:val="FF0000"/>
        </w:rPr>
        <w:t xml:space="preserve"> образовательной программы начального общего образования </w:t>
      </w:r>
      <w:r w:rsidRPr="0052245A">
        <w:rPr>
          <w:b w:val="0"/>
          <w:i w:val="0"/>
          <w:color w:val="FF0000"/>
        </w:rPr>
        <w:t>с учетом специфики содержания предметных областей, включающих в себя конкретные учебные предметы</w:t>
      </w:r>
      <w:r w:rsidRPr="0052245A">
        <w:rPr>
          <w:color w:val="FF0000"/>
        </w:rPr>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Pr="0052245A">
        <w:rPr>
          <w:color w:val="FF0000"/>
        </w:rPr>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2245A">
        <w:rPr>
          <w:b w:val="0"/>
          <w:i w:val="0"/>
          <w:color w:val="FF0000"/>
        </w:rPr>
        <w:t>должны отражать:</w:t>
      </w:r>
    </w:p>
    <w:p w:rsidR="00A65AF7" w:rsidRPr="0052245A" w:rsidRDefault="00A65AF7" w:rsidP="00A65AF7">
      <w:pPr>
        <w:autoSpaceDE w:val="0"/>
        <w:autoSpaceDN w:val="0"/>
        <w:adjustRightInd w:val="0"/>
        <w:spacing w:line="360" w:lineRule="auto"/>
        <w:ind w:firstLine="720"/>
        <w:jc w:val="both"/>
        <w:rPr>
          <w:b/>
          <w:color w:val="FF0000"/>
          <w:sz w:val="28"/>
          <w:szCs w:val="28"/>
        </w:rPr>
      </w:pPr>
      <w:r w:rsidRPr="0052245A">
        <w:rPr>
          <w:color w:val="FF0000"/>
          <w:sz w:val="28"/>
          <w:szCs w:val="28"/>
        </w:rPr>
        <w:t>12.1.</w:t>
      </w:r>
      <w:r w:rsidRPr="0052245A">
        <w:rPr>
          <w:b/>
          <w:color w:val="FF0000"/>
          <w:sz w:val="28"/>
          <w:szCs w:val="28"/>
        </w:rPr>
        <w:t xml:space="preserve"> Филология </w:t>
      </w:r>
    </w:p>
    <w:p w:rsidR="00A65AF7" w:rsidRPr="0052245A" w:rsidRDefault="00A65AF7" w:rsidP="00A65AF7">
      <w:pPr>
        <w:autoSpaceDE w:val="0"/>
        <w:autoSpaceDN w:val="0"/>
        <w:adjustRightInd w:val="0"/>
        <w:spacing w:line="360" w:lineRule="auto"/>
        <w:ind w:firstLine="720"/>
        <w:rPr>
          <w:b/>
          <w:color w:val="FF0000"/>
          <w:sz w:val="28"/>
          <w:szCs w:val="28"/>
        </w:rPr>
      </w:pPr>
      <w:r w:rsidRPr="0052245A">
        <w:rPr>
          <w:b/>
          <w:color w:val="FF0000"/>
          <w:sz w:val="28"/>
          <w:szCs w:val="28"/>
        </w:rPr>
        <w:t>Русский язык. Родной язык:</w:t>
      </w:r>
    </w:p>
    <w:p w:rsidR="00A65AF7" w:rsidRPr="0052245A" w:rsidRDefault="00A65AF7" w:rsidP="00A65AF7">
      <w:pPr>
        <w:numPr>
          <w:ilvl w:val="0"/>
          <w:numId w:val="2"/>
        </w:numPr>
        <w:autoSpaceDE w:val="0"/>
        <w:autoSpaceDN w:val="0"/>
        <w:adjustRightInd w:val="0"/>
        <w:spacing w:before="240" w:after="120" w:line="360" w:lineRule="auto"/>
        <w:ind w:firstLine="720"/>
        <w:jc w:val="both"/>
        <w:rPr>
          <w:b/>
          <w:color w:val="FF0000"/>
          <w:sz w:val="28"/>
          <w:szCs w:val="28"/>
        </w:rPr>
      </w:pPr>
      <w:r w:rsidRPr="0052245A">
        <w:rPr>
          <w:color w:val="FF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65AF7" w:rsidRPr="0052245A" w:rsidRDefault="00A65AF7" w:rsidP="00A65AF7">
      <w:pPr>
        <w:numPr>
          <w:ilvl w:val="0"/>
          <w:numId w:val="2"/>
        </w:numPr>
        <w:autoSpaceDE w:val="0"/>
        <w:autoSpaceDN w:val="0"/>
        <w:adjustRightInd w:val="0"/>
        <w:spacing w:line="360" w:lineRule="auto"/>
        <w:ind w:firstLine="720"/>
        <w:jc w:val="both"/>
        <w:rPr>
          <w:color w:val="FF0000"/>
          <w:kern w:val="2"/>
          <w:sz w:val="28"/>
          <w:szCs w:val="28"/>
        </w:rPr>
      </w:pPr>
      <w:r w:rsidRPr="0052245A">
        <w:rPr>
          <w:color w:val="FF0000"/>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65AF7" w:rsidRPr="0052245A" w:rsidRDefault="00A65AF7" w:rsidP="00A65AF7">
      <w:pPr>
        <w:numPr>
          <w:ilvl w:val="0"/>
          <w:numId w:val="2"/>
        </w:numPr>
        <w:autoSpaceDE w:val="0"/>
        <w:autoSpaceDN w:val="0"/>
        <w:adjustRightInd w:val="0"/>
        <w:spacing w:line="360" w:lineRule="auto"/>
        <w:ind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A65AF7" w:rsidRPr="0052245A" w:rsidRDefault="00A65AF7" w:rsidP="00A65AF7">
      <w:pPr>
        <w:numPr>
          <w:ilvl w:val="0"/>
          <w:numId w:val="2"/>
        </w:numPr>
        <w:autoSpaceDE w:val="0"/>
        <w:autoSpaceDN w:val="0"/>
        <w:adjustRightInd w:val="0"/>
        <w:spacing w:line="360" w:lineRule="auto"/>
        <w:ind w:firstLine="720"/>
        <w:jc w:val="both"/>
        <w:rPr>
          <w:color w:val="FF0000"/>
          <w:kern w:val="2"/>
          <w:sz w:val="28"/>
          <w:szCs w:val="28"/>
        </w:rPr>
      </w:pPr>
      <w:r w:rsidRPr="0052245A">
        <w:rPr>
          <w:color w:val="FF0000"/>
          <w:kern w:val="2"/>
          <w:sz w:val="28"/>
          <w:szCs w:val="28"/>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65AF7" w:rsidRPr="0052245A" w:rsidRDefault="00A65AF7" w:rsidP="00A65AF7">
      <w:pPr>
        <w:numPr>
          <w:ilvl w:val="0"/>
          <w:numId w:val="2"/>
        </w:numPr>
        <w:autoSpaceDE w:val="0"/>
        <w:autoSpaceDN w:val="0"/>
        <w:adjustRightInd w:val="0"/>
        <w:spacing w:line="360" w:lineRule="auto"/>
        <w:ind w:firstLine="720"/>
        <w:jc w:val="both"/>
        <w:rPr>
          <w:color w:val="FF0000"/>
          <w:kern w:val="2"/>
          <w:sz w:val="28"/>
          <w:szCs w:val="28"/>
        </w:rPr>
      </w:pPr>
      <w:r w:rsidRPr="0052245A">
        <w:rPr>
          <w:color w:val="FF0000"/>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65AF7" w:rsidRPr="0052245A" w:rsidRDefault="00A65AF7" w:rsidP="00A65AF7">
      <w:pPr>
        <w:tabs>
          <w:tab w:val="left" w:pos="1080"/>
        </w:tabs>
        <w:autoSpaceDE w:val="0"/>
        <w:autoSpaceDN w:val="0"/>
        <w:adjustRightInd w:val="0"/>
        <w:spacing w:before="240" w:after="120" w:line="360" w:lineRule="auto"/>
        <w:ind w:firstLine="720"/>
        <w:jc w:val="both"/>
        <w:rPr>
          <w:color w:val="FF0000"/>
          <w:kern w:val="2"/>
          <w:sz w:val="28"/>
          <w:szCs w:val="28"/>
        </w:rPr>
      </w:pPr>
      <w:r w:rsidRPr="0052245A">
        <w:rPr>
          <w:b/>
          <w:color w:val="FF0000"/>
          <w:sz w:val="28"/>
          <w:szCs w:val="28"/>
        </w:rPr>
        <w:t>Литературное чтение. Литературное чтение на родном языке:</w:t>
      </w:r>
    </w:p>
    <w:p w:rsidR="00A65AF7" w:rsidRPr="0052245A" w:rsidRDefault="00A65AF7" w:rsidP="00A65AF7">
      <w:pPr>
        <w:numPr>
          <w:ilvl w:val="0"/>
          <w:numId w:val="3"/>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A65AF7" w:rsidRPr="0052245A" w:rsidRDefault="00A65AF7" w:rsidP="00A65AF7">
      <w:pPr>
        <w:numPr>
          <w:ilvl w:val="0"/>
          <w:numId w:val="3"/>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52245A">
        <w:rPr>
          <w:color w:val="FF0000"/>
          <w:kern w:val="2"/>
          <w:sz w:val="28"/>
          <w:szCs w:val="28"/>
        </w:rPr>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65AF7" w:rsidRPr="0052245A" w:rsidRDefault="00A65AF7" w:rsidP="00A65AF7">
      <w:pPr>
        <w:numPr>
          <w:ilvl w:val="0"/>
          <w:numId w:val="3"/>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5AF7" w:rsidRPr="0052245A" w:rsidRDefault="00A65AF7" w:rsidP="00A65AF7">
      <w:pPr>
        <w:numPr>
          <w:ilvl w:val="0"/>
          <w:numId w:val="3"/>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A65AF7" w:rsidRPr="0052245A" w:rsidRDefault="00A65AF7" w:rsidP="00A65AF7">
      <w:pPr>
        <w:numPr>
          <w:ilvl w:val="0"/>
          <w:numId w:val="3"/>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A65AF7" w:rsidRPr="0052245A" w:rsidRDefault="00A65AF7" w:rsidP="00A65AF7">
      <w:pPr>
        <w:tabs>
          <w:tab w:val="left" w:pos="1080"/>
        </w:tabs>
        <w:autoSpaceDE w:val="0"/>
        <w:autoSpaceDN w:val="0"/>
        <w:adjustRightInd w:val="0"/>
        <w:spacing w:before="240" w:after="120" w:line="360" w:lineRule="auto"/>
        <w:ind w:firstLine="720"/>
        <w:rPr>
          <w:b/>
          <w:color w:val="FF0000"/>
          <w:sz w:val="28"/>
          <w:szCs w:val="28"/>
        </w:rPr>
      </w:pPr>
      <w:r w:rsidRPr="0052245A">
        <w:rPr>
          <w:b/>
          <w:color w:val="FF0000"/>
          <w:sz w:val="28"/>
          <w:szCs w:val="28"/>
        </w:rPr>
        <w:t>Иностранный язык:</w:t>
      </w:r>
    </w:p>
    <w:p w:rsidR="00A65AF7" w:rsidRPr="0052245A" w:rsidRDefault="00A65AF7" w:rsidP="00A65AF7">
      <w:pPr>
        <w:numPr>
          <w:ilvl w:val="0"/>
          <w:numId w:val="4"/>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65AF7" w:rsidRPr="0052245A" w:rsidRDefault="00A65AF7" w:rsidP="00A65AF7">
      <w:pPr>
        <w:numPr>
          <w:ilvl w:val="0"/>
          <w:numId w:val="4"/>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65AF7" w:rsidRPr="0052245A" w:rsidRDefault="00A65AF7" w:rsidP="00A65AF7">
      <w:pPr>
        <w:numPr>
          <w:ilvl w:val="0"/>
          <w:numId w:val="4"/>
        </w:numPr>
        <w:tabs>
          <w:tab w:val="left" w:pos="1080"/>
        </w:tabs>
        <w:autoSpaceDE w:val="0"/>
        <w:autoSpaceDN w:val="0"/>
        <w:adjustRightInd w:val="0"/>
        <w:spacing w:line="360" w:lineRule="auto"/>
        <w:ind w:left="0"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65AF7" w:rsidRPr="0052245A" w:rsidRDefault="00A65AF7" w:rsidP="00A65AF7">
      <w:pPr>
        <w:tabs>
          <w:tab w:val="left" w:pos="1080"/>
        </w:tabs>
        <w:autoSpaceDE w:val="0"/>
        <w:autoSpaceDN w:val="0"/>
        <w:adjustRightInd w:val="0"/>
        <w:spacing w:before="240" w:after="120" w:line="360" w:lineRule="auto"/>
        <w:ind w:firstLine="720"/>
        <w:jc w:val="center"/>
        <w:rPr>
          <w:b/>
          <w:color w:val="FF0000"/>
          <w:sz w:val="28"/>
          <w:szCs w:val="28"/>
        </w:rPr>
      </w:pPr>
    </w:p>
    <w:p w:rsidR="00A65AF7" w:rsidRPr="0052245A" w:rsidRDefault="00A65AF7" w:rsidP="00A65AF7">
      <w:pPr>
        <w:tabs>
          <w:tab w:val="left" w:pos="1080"/>
        </w:tabs>
        <w:autoSpaceDE w:val="0"/>
        <w:autoSpaceDN w:val="0"/>
        <w:adjustRightInd w:val="0"/>
        <w:spacing w:before="240" w:after="120" w:line="360" w:lineRule="auto"/>
        <w:ind w:firstLine="720"/>
        <w:rPr>
          <w:b/>
          <w:color w:val="FF0000"/>
          <w:sz w:val="28"/>
          <w:szCs w:val="28"/>
        </w:rPr>
      </w:pPr>
      <w:r w:rsidRPr="0052245A">
        <w:rPr>
          <w:color w:val="FF0000"/>
          <w:sz w:val="28"/>
          <w:szCs w:val="28"/>
        </w:rPr>
        <w:t>12.2.</w:t>
      </w:r>
      <w:r w:rsidRPr="0052245A">
        <w:rPr>
          <w:b/>
          <w:color w:val="FF0000"/>
          <w:sz w:val="28"/>
          <w:szCs w:val="28"/>
        </w:rPr>
        <w:t xml:space="preserve"> Математика и информатика:</w:t>
      </w:r>
    </w:p>
    <w:p w:rsidR="00A65AF7" w:rsidRPr="0052245A" w:rsidRDefault="00A65AF7" w:rsidP="00A65AF7">
      <w:pPr>
        <w:numPr>
          <w:ilvl w:val="0"/>
          <w:numId w:val="5"/>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65AF7" w:rsidRPr="0052245A" w:rsidRDefault="00A65AF7" w:rsidP="00A65AF7">
      <w:pPr>
        <w:numPr>
          <w:ilvl w:val="0"/>
          <w:numId w:val="5"/>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65AF7" w:rsidRPr="0052245A" w:rsidRDefault="00A65AF7" w:rsidP="00A65AF7">
      <w:pPr>
        <w:numPr>
          <w:ilvl w:val="0"/>
          <w:numId w:val="5"/>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A65AF7" w:rsidRPr="0052245A" w:rsidRDefault="00A65AF7" w:rsidP="00A65AF7">
      <w:pPr>
        <w:numPr>
          <w:ilvl w:val="0"/>
          <w:numId w:val="5"/>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65AF7" w:rsidRPr="0052245A" w:rsidRDefault="00A65AF7" w:rsidP="00A65AF7">
      <w:pPr>
        <w:numPr>
          <w:ilvl w:val="0"/>
          <w:numId w:val="5"/>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приобретение первоначальных представлений о компьютерной грамотности.</w:t>
      </w:r>
    </w:p>
    <w:p w:rsidR="00A65AF7" w:rsidRPr="0052245A" w:rsidRDefault="00A65AF7" w:rsidP="00A65AF7">
      <w:pPr>
        <w:spacing w:before="40" w:after="40"/>
        <w:ind w:left="113" w:right="113"/>
        <w:jc w:val="center"/>
        <w:rPr>
          <w:b/>
          <w:color w:val="FF0000"/>
          <w:sz w:val="28"/>
          <w:szCs w:val="28"/>
        </w:rPr>
      </w:pPr>
    </w:p>
    <w:p w:rsidR="00A65AF7" w:rsidRPr="0052245A" w:rsidRDefault="00A65AF7" w:rsidP="00A65AF7">
      <w:pPr>
        <w:spacing w:before="40" w:after="40"/>
        <w:ind w:left="113" w:right="113"/>
        <w:jc w:val="center"/>
        <w:rPr>
          <w:b/>
          <w:color w:val="FF0000"/>
          <w:sz w:val="28"/>
          <w:szCs w:val="28"/>
        </w:rPr>
      </w:pPr>
    </w:p>
    <w:p w:rsidR="00A65AF7" w:rsidRPr="0052245A" w:rsidRDefault="00A65AF7" w:rsidP="00A65AF7">
      <w:pPr>
        <w:spacing w:before="40" w:after="40"/>
        <w:ind w:left="113" w:right="113"/>
        <w:rPr>
          <w:b/>
          <w:color w:val="FF0000"/>
          <w:sz w:val="28"/>
          <w:szCs w:val="28"/>
        </w:rPr>
      </w:pPr>
      <w:r w:rsidRPr="0052245A">
        <w:rPr>
          <w:color w:val="FF0000"/>
          <w:sz w:val="28"/>
          <w:szCs w:val="28"/>
        </w:rPr>
        <w:t>12.3.</w:t>
      </w:r>
      <w:r w:rsidRPr="0052245A">
        <w:rPr>
          <w:b/>
          <w:color w:val="FF0000"/>
          <w:sz w:val="28"/>
          <w:szCs w:val="28"/>
        </w:rPr>
        <w:t xml:space="preserve"> Обществознание и естествознание (Окружающий мир):</w:t>
      </w:r>
    </w:p>
    <w:p w:rsidR="00A65AF7" w:rsidRPr="0052245A" w:rsidRDefault="00A65AF7" w:rsidP="00A65AF7">
      <w:pPr>
        <w:spacing w:before="40" w:after="40"/>
        <w:ind w:left="113" w:right="113"/>
        <w:jc w:val="center"/>
        <w:rPr>
          <w:b/>
          <w:color w:val="FF0000"/>
          <w:sz w:val="28"/>
          <w:szCs w:val="28"/>
        </w:rPr>
      </w:pPr>
    </w:p>
    <w:p w:rsidR="00A65AF7" w:rsidRPr="0052245A" w:rsidRDefault="00A65AF7" w:rsidP="00A65AF7">
      <w:pPr>
        <w:numPr>
          <w:ilvl w:val="0"/>
          <w:numId w:val="6"/>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A65AF7" w:rsidRPr="0052245A" w:rsidRDefault="00A65AF7" w:rsidP="00A65AF7">
      <w:pPr>
        <w:numPr>
          <w:ilvl w:val="0"/>
          <w:numId w:val="6"/>
        </w:numPr>
        <w:tabs>
          <w:tab w:val="left" w:pos="1080"/>
        </w:tabs>
        <w:autoSpaceDE w:val="0"/>
        <w:autoSpaceDN w:val="0"/>
        <w:adjustRightInd w:val="0"/>
        <w:spacing w:line="360" w:lineRule="auto"/>
        <w:ind w:left="0"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A65AF7" w:rsidRPr="0052245A" w:rsidRDefault="00A65AF7" w:rsidP="00A65AF7">
      <w:pPr>
        <w:numPr>
          <w:ilvl w:val="0"/>
          <w:numId w:val="6"/>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52245A">
        <w:rPr>
          <w:color w:val="FF0000"/>
          <w:kern w:val="2"/>
          <w:sz w:val="28"/>
          <w:szCs w:val="28"/>
        </w:rPr>
        <w:t>здоровьесберегающего</w:t>
      </w:r>
      <w:proofErr w:type="spellEnd"/>
      <w:r w:rsidRPr="0052245A">
        <w:rPr>
          <w:color w:val="FF0000"/>
          <w:kern w:val="2"/>
          <w:sz w:val="28"/>
          <w:szCs w:val="28"/>
        </w:rPr>
        <w:t xml:space="preserve"> поведения в природной и социальной среде;</w:t>
      </w:r>
    </w:p>
    <w:p w:rsidR="00A65AF7" w:rsidRPr="0052245A" w:rsidRDefault="00A65AF7" w:rsidP="00A65AF7">
      <w:pPr>
        <w:numPr>
          <w:ilvl w:val="0"/>
          <w:numId w:val="6"/>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65AF7" w:rsidRPr="0052245A" w:rsidRDefault="00A65AF7" w:rsidP="00A65AF7">
      <w:pPr>
        <w:numPr>
          <w:ilvl w:val="0"/>
          <w:numId w:val="6"/>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развитие навыков устанавливать и выявлять причинно-следственные связи в окружающем мире.</w:t>
      </w:r>
    </w:p>
    <w:p w:rsidR="00A65AF7" w:rsidRPr="0052245A" w:rsidRDefault="00A65AF7" w:rsidP="00A65AF7">
      <w:pPr>
        <w:tabs>
          <w:tab w:val="left" w:pos="1080"/>
        </w:tabs>
        <w:autoSpaceDE w:val="0"/>
        <w:autoSpaceDN w:val="0"/>
        <w:adjustRightInd w:val="0"/>
        <w:spacing w:before="240" w:after="120" w:line="360" w:lineRule="auto"/>
        <w:ind w:firstLine="720"/>
        <w:jc w:val="center"/>
        <w:rPr>
          <w:b/>
          <w:color w:val="FF0000"/>
          <w:sz w:val="28"/>
          <w:szCs w:val="28"/>
        </w:rPr>
      </w:pPr>
    </w:p>
    <w:p w:rsidR="00A65AF7" w:rsidRPr="0052245A" w:rsidRDefault="00A65AF7" w:rsidP="00A65AF7">
      <w:pPr>
        <w:tabs>
          <w:tab w:val="left" w:pos="1080"/>
        </w:tabs>
        <w:autoSpaceDE w:val="0"/>
        <w:autoSpaceDN w:val="0"/>
        <w:adjustRightInd w:val="0"/>
        <w:spacing w:before="240" w:after="120" w:line="360" w:lineRule="auto"/>
        <w:ind w:firstLine="720"/>
        <w:rPr>
          <w:b/>
          <w:color w:val="FF0000"/>
          <w:sz w:val="28"/>
          <w:szCs w:val="28"/>
        </w:rPr>
      </w:pPr>
      <w:r w:rsidRPr="0052245A">
        <w:rPr>
          <w:color w:val="FF0000"/>
          <w:sz w:val="28"/>
          <w:szCs w:val="28"/>
        </w:rPr>
        <w:lastRenderedPageBreak/>
        <w:t>12.4.</w:t>
      </w:r>
      <w:r w:rsidRPr="0052245A">
        <w:rPr>
          <w:b/>
          <w:color w:val="FF0000"/>
          <w:sz w:val="28"/>
          <w:szCs w:val="28"/>
        </w:rPr>
        <w:t xml:space="preserve"> Основы духовно-нравственной  культуры народов России:</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 готовность к нравственному самосовершенствованию, духовному саморазвитию; </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понимание значения нравственности, веры и религии в жизни человека и общества;</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A65AF7" w:rsidRPr="0052245A" w:rsidRDefault="00A65AF7" w:rsidP="00A65AF7">
      <w:pPr>
        <w:numPr>
          <w:ilvl w:val="0"/>
          <w:numId w:val="7"/>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осознание ценности человеческой жизни.</w:t>
      </w:r>
    </w:p>
    <w:p w:rsidR="00A65AF7" w:rsidRPr="0052245A" w:rsidRDefault="00A65AF7" w:rsidP="00A65AF7">
      <w:pPr>
        <w:tabs>
          <w:tab w:val="left" w:pos="1080"/>
        </w:tabs>
        <w:autoSpaceDE w:val="0"/>
        <w:autoSpaceDN w:val="0"/>
        <w:adjustRightInd w:val="0"/>
        <w:spacing w:line="360" w:lineRule="auto"/>
        <w:ind w:firstLine="720"/>
        <w:rPr>
          <w:b/>
          <w:color w:val="FF0000"/>
          <w:sz w:val="28"/>
          <w:szCs w:val="28"/>
        </w:rPr>
      </w:pPr>
    </w:p>
    <w:p w:rsidR="00A65AF7" w:rsidRPr="0052245A" w:rsidRDefault="00A65AF7" w:rsidP="00A65AF7">
      <w:pPr>
        <w:tabs>
          <w:tab w:val="left" w:pos="1080"/>
        </w:tabs>
        <w:autoSpaceDE w:val="0"/>
        <w:autoSpaceDN w:val="0"/>
        <w:adjustRightInd w:val="0"/>
        <w:spacing w:line="360" w:lineRule="auto"/>
        <w:ind w:firstLine="720"/>
        <w:rPr>
          <w:b/>
          <w:color w:val="FF0000"/>
          <w:sz w:val="28"/>
          <w:szCs w:val="28"/>
        </w:rPr>
      </w:pPr>
      <w:r w:rsidRPr="0052245A">
        <w:rPr>
          <w:color w:val="FF0000"/>
          <w:sz w:val="28"/>
          <w:szCs w:val="28"/>
        </w:rPr>
        <w:t>12.5.</w:t>
      </w:r>
      <w:r w:rsidRPr="0052245A">
        <w:rPr>
          <w:b/>
          <w:color w:val="FF0000"/>
          <w:sz w:val="28"/>
          <w:szCs w:val="28"/>
        </w:rPr>
        <w:t xml:space="preserve"> Искусство</w:t>
      </w:r>
    </w:p>
    <w:p w:rsidR="00A65AF7" w:rsidRPr="0052245A" w:rsidRDefault="00A65AF7" w:rsidP="00A65AF7">
      <w:pPr>
        <w:tabs>
          <w:tab w:val="left" w:pos="1080"/>
        </w:tabs>
        <w:autoSpaceDE w:val="0"/>
        <w:autoSpaceDN w:val="0"/>
        <w:adjustRightInd w:val="0"/>
        <w:spacing w:line="360" w:lineRule="auto"/>
        <w:ind w:firstLine="720"/>
        <w:rPr>
          <w:b/>
          <w:color w:val="FF0000"/>
          <w:sz w:val="28"/>
          <w:szCs w:val="28"/>
        </w:rPr>
      </w:pPr>
      <w:r w:rsidRPr="0052245A">
        <w:rPr>
          <w:b/>
          <w:color w:val="FF0000"/>
          <w:sz w:val="28"/>
          <w:szCs w:val="28"/>
        </w:rPr>
        <w:t>Изобразительное искусство:</w:t>
      </w:r>
    </w:p>
    <w:p w:rsidR="00A65AF7" w:rsidRPr="0052245A" w:rsidRDefault="00A65AF7" w:rsidP="00A65AF7">
      <w:pPr>
        <w:numPr>
          <w:ilvl w:val="0"/>
          <w:numId w:val="8"/>
        </w:numPr>
        <w:tabs>
          <w:tab w:val="left" w:pos="1080"/>
        </w:tabs>
        <w:autoSpaceDE w:val="0"/>
        <w:autoSpaceDN w:val="0"/>
        <w:adjustRightInd w:val="0"/>
        <w:spacing w:line="360" w:lineRule="auto"/>
        <w:ind w:left="0"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65AF7" w:rsidRPr="0052245A" w:rsidRDefault="00A65AF7" w:rsidP="00A65AF7">
      <w:pPr>
        <w:numPr>
          <w:ilvl w:val="0"/>
          <w:numId w:val="8"/>
        </w:numPr>
        <w:tabs>
          <w:tab w:val="left" w:pos="1080"/>
        </w:tabs>
        <w:autoSpaceDE w:val="0"/>
        <w:autoSpaceDN w:val="0"/>
        <w:adjustRightInd w:val="0"/>
        <w:spacing w:line="360" w:lineRule="auto"/>
        <w:ind w:left="0"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65AF7" w:rsidRPr="0052245A" w:rsidRDefault="00A65AF7" w:rsidP="00A65AF7">
      <w:pPr>
        <w:numPr>
          <w:ilvl w:val="0"/>
          <w:numId w:val="8"/>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овладение практическими умениями и навыками в восприятии, анализе и оценке произведений искусства; </w:t>
      </w:r>
    </w:p>
    <w:p w:rsidR="00A65AF7" w:rsidRPr="0052245A" w:rsidRDefault="00A65AF7" w:rsidP="00A65AF7">
      <w:pPr>
        <w:numPr>
          <w:ilvl w:val="0"/>
          <w:numId w:val="8"/>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w:t>
      </w:r>
      <w:r w:rsidRPr="0052245A">
        <w:rPr>
          <w:color w:val="FF0000"/>
          <w:kern w:val="2"/>
          <w:sz w:val="28"/>
          <w:szCs w:val="28"/>
        </w:rPr>
        <w:lastRenderedPageBreak/>
        <w:t>художественной деятельности, базирующихся на ИКТ (цифровая фотография, видеозапись, элементы мультипликации и пр.).</w:t>
      </w:r>
    </w:p>
    <w:p w:rsidR="00A65AF7" w:rsidRPr="0052245A" w:rsidRDefault="00A65AF7" w:rsidP="00A65AF7">
      <w:pPr>
        <w:tabs>
          <w:tab w:val="left" w:pos="1080"/>
        </w:tabs>
        <w:autoSpaceDE w:val="0"/>
        <w:autoSpaceDN w:val="0"/>
        <w:adjustRightInd w:val="0"/>
        <w:spacing w:before="240" w:after="120" w:line="360" w:lineRule="auto"/>
        <w:ind w:firstLine="720"/>
        <w:rPr>
          <w:b/>
          <w:color w:val="FF0000"/>
          <w:sz w:val="28"/>
          <w:szCs w:val="28"/>
        </w:rPr>
      </w:pPr>
      <w:r w:rsidRPr="0052245A">
        <w:rPr>
          <w:b/>
          <w:color w:val="FF0000"/>
          <w:sz w:val="28"/>
          <w:szCs w:val="28"/>
        </w:rPr>
        <w:t xml:space="preserve"> Музыка:</w:t>
      </w:r>
    </w:p>
    <w:p w:rsidR="00A65AF7" w:rsidRPr="0052245A" w:rsidRDefault="00A65AF7" w:rsidP="00A65AF7">
      <w:pPr>
        <w:numPr>
          <w:ilvl w:val="0"/>
          <w:numId w:val="9"/>
        </w:numPr>
        <w:tabs>
          <w:tab w:val="left" w:pos="1080"/>
        </w:tabs>
        <w:autoSpaceDE w:val="0"/>
        <w:autoSpaceDN w:val="0"/>
        <w:adjustRightInd w:val="0"/>
        <w:spacing w:line="360" w:lineRule="auto"/>
        <w:ind w:left="0"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первоначальных представлений о роли музыки в жизни человека, ее роли в  духовно-нравственном развитии человека;</w:t>
      </w:r>
    </w:p>
    <w:p w:rsidR="00A65AF7" w:rsidRPr="0052245A" w:rsidRDefault="00A65AF7" w:rsidP="00A65AF7">
      <w:pPr>
        <w:numPr>
          <w:ilvl w:val="0"/>
          <w:numId w:val="9"/>
        </w:numPr>
        <w:tabs>
          <w:tab w:val="left" w:pos="1080"/>
        </w:tabs>
        <w:autoSpaceDE w:val="0"/>
        <w:autoSpaceDN w:val="0"/>
        <w:adjustRightInd w:val="0"/>
        <w:spacing w:line="360" w:lineRule="auto"/>
        <w:ind w:left="0" w:firstLine="720"/>
        <w:jc w:val="both"/>
        <w:rPr>
          <w:color w:val="FF0000"/>
          <w:kern w:val="2"/>
          <w:sz w:val="28"/>
          <w:szCs w:val="28"/>
        </w:rPr>
      </w:pPr>
      <w:proofErr w:type="spellStart"/>
      <w:r w:rsidRPr="0052245A">
        <w:rPr>
          <w:color w:val="FF0000"/>
          <w:kern w:val="2"/>
          <w:sz w:val="28"/>
          <w:szCs w:val="28"/>
        </w:rPr>
        <w:t>сформированность</w:t>
      </w:r>
      <w:proofErr w:type="spellEnd"/>
      <w:r w:rsidRPr="0052245A">
        <w:rPr>
          <w:color w:val="FF0000"/>
          <w:kern w:val="2"/>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65AF7" w:rsidRPr="0052245A" w:rsidRDefault="00A65AF7" w:rsidP="00A65AF7">
      <w:pPr>
        <w:numPr>
          <w:ilvl w:val="0"/>
          <w:numId w:val="9"/>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умение воспринимать музыку и выражать свое отношение к музыкальному произведению; </w:t>
      </w:r>
    </w:p>
    <w:p w:rsidR="00A65AF7" w:rsidRPr="0052245A" w:rsidRDefault="00A65AF7" w:rsidP="00A65AF7">
      <w:pPr>
        <w:numPr>
          <w:ilvl w:val="0"/>
          <w:numId w:val="9"/>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65AF7" w:rsidRPr="0052245A" w:rsidRDefault="00A65AF7" w:rsidP="00A65AF7">
      <w:pPr>
        <w:tabs>
          <w:tab w:val="left" w:pos="1080"/>
        </w:tabs>
        <w:autoSpaceDE w:val="0"/>
        <w:autoSpaceDN w:val="0"/>
        <w:adjustRightInd w:val="0"/>
        <w:spacing w:before="240" w:after="120" w:line="360" w:lineRule="auto"/>
        <w:ind w:firstLine="720"/>
        <w:rPr>
          <w:b/>
          <w:color w:val="FF0000"/>
          <w:sz w:val="28"/>
          <w:szCs w:val="28"/>
        </w:rPr>
      </w:pPr>
      <w:r w:rsidRPr="0052245A">
        <w:rPr>
          <w:color w:val="FF0000"/>
          <w:sz w:val="28"/>
          <w:szCs w:val="28"/>
        </w:rPr>
        <w:t>12.6.</w:t>
      </w:r>
      <w:r w:rsidRPr="0052245A">
        <w:rPr>
          <w:b/>
          <w:color w:val="FF0000"/>
          <w:sz w:val="28"/>
          <w:szCs w:val="28"/>
        </w:rPr>
        <w:t xml:space="preserve"> Технология:</w:t>
      </w:r>
    </w:p>
    <w:p w:rsidR="00A65AF7" w:rsidRPr="0052245A" w:rsidRDefault="00A65AF7" w:rsidP="00A65AF7">
      <w:pPr>
        <w:numPr>
          <w:ilvl w:val="0"/>
          <w:numId w:val="10"/>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65AF7" w:rsidRPr="0052245A" w:rsidRDefault="00A65AF7" w:rsidP="00A65AF7">
      <w:pPr>
        <w:numPr>
          <w:ilvl w:val="0"/>
          <w:numId w:val="10"/>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A65AF7" w:rsidRPr="0052245A" w:rsidRDefault="00A65AF7" w:rsidP="00A65AF7">
      <w:pPr>
        <w:numPr>
          <w:ilvl w:val="0"/>
          <w:numId w:val="10"/>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65AF7" w:rsidRPr="0052245A" w:rsidRDefault="00A65AF7" w:rsidP="00A65AF7">
      <w:pPr>
        <w:numPr>
          <w:ilvl w:val="0"/>
          <w:numId w:val="10"/>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65AF7" w:rsidRPr="0052245A" w:rsidRDefault="00A65AF7" w:rsidP="00A65AF7">
      <w:pPr>
        <w:numPr>
          <w:ilvl w:val="0"/>
          <w:numId w:val="10"/>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A65AF7" w:rsidRPr="0052245A" w:rsidRDefault="00A65AF7" w:rsidP="00A65AF7">
      <w:pPr>
        <w:numPr>
          <w:ilvl w:val="0"/>
          <w:numId w:val="10"/>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65AF7" w:rsidRPr="0052245A" w:rsidRDefault="00A65AF7" w:rsidP="00A65AF7">
      <w:pPr>
        <w:tabs>
          <w:tab w:val="left" w:pos="1080"/>
        </w:tabs>
        <w:autoSpaceDE w:val="0"/>
        <w:autoSpaceDN w:val="0"/>
        <w:adjustRightInd w:val="0"/>
        <w:spacing w:line="360" w:lineRule="auto"/>
        <w:jc w:val="both"/>
        <w:rPr>
          <w:color w:val="FF0000"/>
          <w:kern w:val="2"/>
          <w:sz w:val="28"/>
          <w:szCs w:val="28"/>
        </w:rPr>
      </w:pPr>
    </w:p>
    <w:p w:rsidR="00A65AF7" w:rsidRPr="0052245A" w:rsidRDefault="00A65AF7" w:rsidP="00A65AF7">
      <w:pPr>
        <w:tabs>
          <w:tab w:val="left" w:pos="1080"/>
        </w:tabs>
        <w:autoSpaceDE w:val="0"/>
        <w:autoSpaceDN w:val="0"/>
        <w:adjustRightInd w:val="0"/>
        <w:spacing w:before="240" w:after="120" w:line="360" w:lineRule="auto"/>
        <w:ind w:firstLine="720"/>
        <w:rPr>
          <w:b/>
          <w:color w:val="FF0000"/>
          <w:sz w:val="28"/>
          <w:szCs w:val="28"/>
        </w:rPr>
      </w:pPr>
      <w:r w:rsidRPr="0052245A">
        <w:rPr>
          <w:color w:val="FF0000"/>
          <w:sz w:val="28"/>
          <w:szCs w:val="28"/>
        </w:rPr>
        <w:t>12.7.</w:t>
      </w:r>
      <w:r w:rsidRPr="0052245A">
        <w:rPr>
          <w:b/>
          <w:color w:val="FF0000"/>
          <w:sz w:val="28"/>
          <w:szCs w:val="28"/>
        </w:rPr>
        <w:t xml:space="preserve"> Физическая культура:</w:t>
      </w:r>
    </w:p>
    <w:p w:rsidR="00A65AF7" w:rsidRPr="0052245A" w:rsidRDefault="00A65AF7" w:rsidP="00A65AF7">
      <w:pPr>
        <w:numPr>
          <w:ilvl w:val="0"/>
          <w:numId w:val="11"/>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A65AF7" w:rsidRPr="0052245A" w:rsidRDefault="00A65AF7" w:rsidP="00A65AF7">
      <w:pPr>
        <w:numPr>
          <w:ilvl w:val="0"/>
          <w:numId w:val="11"/>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 xml:space="preserve">овладение умениями организовывать </w:t>
      </w:r>
      <w:proofErr w:type="spellStart"/>
      <w:r w:rsidRPr="0052245A">
        <w:rPr>
          <w:color w:val="FF0000"/>
          <w:kern w:val="2"/>
          <w:sz w:val="28"/>
          <w:szCs w:val="28"/>
        </w:rPr>
        <w:t>здоровьесберегающую</w:t>
      </w:r>
      <w:proofErr w:type="spellEnd"/>
      <w:r w:rsidRPr="0052245A">
        <w:rPr>
          <w:color w:val="FF0000"/>
          <w:kern w:val="2"/>
          <w:sz w:val="28"/>
          <w:szCs w:val="28"/>
        </w:rPr>
        <w:t xml:space="preserve"> жизнедеятельность (режим дня, утренняя зарядка, оздоровительные мероприятия, подвижные игры и т. д.); </w:t>
      </w:r>
    </w:p>
    <w:p w:rsidR="00A65AF7" w:rsidRPr="0052245A" w:rsidRDefault="00A65AF7" w:rsidP="00A65AF7">
      <w:pPr>
        <w:numPr>
          <w:ilvl w:val="0"/>
          <w:numId w:val="11"/>
        </w:numPr>
        <w:tabs>
          <w:tab w:val="left" w:pos="1080"/>
        </w:tabs>
        <w:autoSpaceDE w:val="0"/>
        <w:autoSpaceDN w:val="0"/>
        <w:adjustRightInd w:val="0"/>
        <w:spacing w:line="360" w:lineRule="auto"/>
        <w:ind w:left="0" w:firstLine="720"/>
        <w:jc w:val="both"/>
        <w:rPr>
          <w:color w:val="FF0000"/>
          <w:kern w:val="2"/>
          <w:sz w:val="28"/>
          <w:szCs w:val="28"/>
        </w:rPr>
      </w:pPr>
      <w:r w:rsidRPr="0052245A">
        <w:rPr>
          <w:color w:val="FF0000"/>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A65AF7" w:rsidRPr="0052245A" w:rsidRDefault="00A65AF7" w:rsidP="00A65AF7">
      <w:pPr>
        <w:autoSpaceDE w:val="0"/>
        <w:autoSpaceDN w:val="0"/>
        <w:adjustRightInd w:val="0"/>
        <w:spacing w:before="120" w:line="360" w:lineRule="auto"/>
        <w:ind w:firstLine="720"/>
        <w:jc w:val="both"/>
        <w:rPr>
          <w:color w:val="FF0000"/>
          <w:sz w:val="28"/>
          <w:szCs w:val="28"/>
        </w:rPr>
      </w:pPr>
    </w:p>
    <w:p w:rsidR="00A65AF7" w:rsidRPr="00A06D10" w:rsidRDefault="00A65AF7" w:rsidP="00A65AF7">
      <w:pPr>
        <w:autoSpaceDE w:val="0"/>
        <w:autoSpaceDN w:val="0"/>
        <w:adjustRightInd w:val="0"/>
        <w:spacing w:before="120" w:line="360" w:lineRule="auto"/>
        <w:ind w:firstLine="720"/>
        <w:jc w:val="both"/>
        <w:rPr>
          <w:sz w:val="28"/>
          <w:szCs w:val="28"/>
        </w:rPr>
      </w:pPr>
      <w:r w:rsidRPr="00B917E0">
        <w:rPr>
          <w:sz w:val="28"/>
          <w:szCs w:val="28"/>
        </w:rPr>
        <w:t>13.</w:t>
      </w:r>
      <w:r>
        <w:rPr>
          <w:sz w:val="28"/>
          <w:szCs w:val="28"/>
        </w:rPr>
        <w:t xml:space="preserve"> При </w:t>
      </w:r>
      <w:r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Pr>
          <w:sz w:val="28"/>
          <w:szCs w:val="28"/>
        </w:rPr>
        <w:t xml:space="preserve">должна учитываться готовность </w:t>
      </w:r>
      <w:r w:rsidRPr="00A06D10">
        <w:rPr>
          <w:sz w:val="28"/>
          <w:szCs w:val="28"/>
        </w:rPr>
        <w:t>к решению учебно-практических и учебно-познавательных задач на основе:</w:t>
      </w:r>
    </w:p>
    <w:p w:rsidR="00A65AF7" w:rsidRPr="00A06D10" w:rsidRDefault="00A65AF7" w:rsidP="00A65AF7">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A65AF7" w:rsidRPr="00A06D10" w:rsidRDefault="00A65AF7" w:rsidP="00A65AF7">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A65AF7" w:rsidRPr="00A06D10" w:rsidRDefault="00A65AF7" w:rsidP="00A65AF7">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A65AF7" w:rsidRPr="00A06D10" w:rsidRDefault="00A65AF7" w:rsidP="00A65AF7">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A65AF7" w:rsidRPr="00A06D10" w:rsidRDefault="00A65AF7" w:rsidP="00A65AF7">
      <w:pPr>
        <w:autoSpaceDE w:val="0"/>
        <w:autoSpaceDN w:val="0"/>
        <w:adjustRightInd w:val="0"/>
        <w:spacing w:line="360" w:lineRule="auto"/>
        <w:ind w:firstLine="709"/>
        <w:jc w:val="both"/>
        <w:rPr>
          <w:sz w:val="28"/>
          <w:szCs w:val="28"/>
        </w:rPr>
      </w:pPr>
      <w:r w:rsidRPr="00335EFC">
        <w:rPr>
          <w:b/>
          <w:sz w:val="28"/>
          <w:szCs w:val="28"/>
        </w:rPr>
        <w:lastRenderedPageBreak/>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 xml:space="preserve">должно быть достижение предметных и </w:t>
      </w:r>
      <w:proofErr w:type="spellStart"/>
      <w:r w:rsidRPr="00A06D10">
        <w:rPr>
          <w:sz w:val="28"/>
          <w:szCs w:val="28"/>
        </w:rPr>
        <w:t>метапредметных</w:t>
      </w:r>
      <w:proofErr w:type="spellEnd"/>
      <w:r w:rsidRPr="00A06D10">
        <w:rPr>
          <w:sz w:val="28"/>
          <w:szCs w:val="28"/>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A65AF7" w:rsidRPr="00A06D10" w:rsidRDefault="00A65AF7" w:rsidP="00A65AF7">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A65AF7" w:rsidRPr="00A06D10" w:rsidRDefault="00A65AF7" w:rsidP="00A65AF7">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A65AF7" w:rsidRPr="00A06D10" w:rsidRDefault="00A65AF7" w:rsidP="00A65AF7">
      <w:pPr>
        <w:spacing w:line="360" w:lineRule="auto"/>
        <w:ind w:firstLine="720"/>
        <w:jc w:val="both"/>
        <w:rPr>
          <w:sz w:val="28"/>
          <w:szCs w:val="28"/>
        </w:rPr>
      </w:pPr>
      <w:r w:rsidRPr="00A06D10">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A65AF7" w:rsidRPr="00A06D10" w:rsidRDefault="00A65AF7" w:rsidP="00A65AF7">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A65AF7" w:rsidRPr="00A06D10" w:rsidRDefault="00A65AF7" w:rsidP="00A65AF7">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A65AF7" w:rsidRPr="00A06D10" w:rsidRDefault="00A65AF7" w:rsidP="00A65AF7">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A65AF7" w:rsidRPr="00A06D10" w:rsidRDefault="00A65AF7" w:rsidP="00A65AF7">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A65AF7" w:rsidRPr="00A06D10" w:rsidRDefault="00A65AF7" w:rsidP="00A65AF7">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Pr>
          <w:sz w:val="28"/>
          <w:szCs w:val="28"/>
        </w:rPr>
        <w:t>ых мониторинговых исследований.</w:t>
      </w:r>
    </w:p>
    <w:p w:rsidR="00A65AF7" w:rsidRPr="00A06D10" w:rsidRDefault="00A65AF7" w:rsidP="00A65AF7">
      <w:pPr>
        <w:pStyle w:val="1"/>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CC391D">
        <w:rPr>
          <w:rFonts w:cs="Times New Roman"/>
          <w:bCs w:val="0"/>
          <w:szCs w:val="36"/>
        </w:rPr>
        <w:lastRenderedPageBreak/>
        <w:t>III.</w:t>
      </w:r>
      <w:r w:rsidRPr="00C80C9D">
        <w:rPr>
          <w:rFonts w:cs="Times New Roman"/>
          <w:b w:val="0"/>
          <w:bCs w:val="0"/>
          <w:sz w:val="28"/>
        </w:rPr>
        <w:t xml:space="preserve"> </w:t>
      </w:r>
      <w:r w:rsidRPr="00A06D10">
        <w:t>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A65AF7" w:rsidRPr="00A06D10" w:rsidRDefault="00A65AF7" w:rsidP="00A65AF7">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Pr="00A06D10">
        <w:rPr>
          <w:sz w:val="28"/>
          <w:szCs w:val="28"/>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65AF7" w:rsidRPr="00A06D10" w:rsidRDefault="00A65AF7" w:rsidP="00A65AF7">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Pr="00A06D10">
        <w:rPr>
          <w:sz w:val="28"/>
          <w:szCs w:val="28"/>
        </w:rPr>
        <w:t>Основная образовательная программа начального общего образования содержит обязательную часть и часть</w:t>
      </w:r>
      <w:r>
        <w:rPr>
          <w:sz w:val="28"/>
          <w:szCs w:val="28"/>
        </w:rPr>
        <w:t>,</w:t>
      </w:r>
      <w:r w:rsidRPr="00A06D10">
        <w:rPr>
          <w:sz w:val="28"/>
          <w:szCs w:val="28"/>
        </w:rPr>
        <w:t xml:space="preserve"> формируемую участниками образовательного процесса.</w:t>
      </w:r>
    </w:p>
    <w:p w:rsidR="00A65AF7" w:rsidRPr="00A06D10" w:rsidRDefault="00A65AF7" w:rsidP="00A65AF7">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A65AF7" w:rsidRPr="00A06D10" w:rsidRDefault="00A65AF7" w:rsidP="00A65AF7">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Pr="00A06D10">
        <w:rPr>
          <w:sz w:val="28"/>
          <w:szCs w:val="28"/>
        </w:rPr>
        <w:t>Основная образовательная программа начального общего образования должна содержать</w:t>
      </w:r>
      <w:r w:rsidRPr="00A06D10">
        <w:rPr>
          <w:color w:val="FF0000"/>
          <w:sz w:val="28"/>
          <w:szCs w:val="28"/>
        </w:rPr>
        <w:t xml:space="preserve"> </w:t>
      </w:r>
      <w:r w:rsidRPr="00A06D10">
        <w:rPr>
          <w:sz w:val="28"/>
          <w:szCs w:val="28"/>
        </w:rPr>
        <w:t xml:space="preserve">следующие разделы: </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Pr>
          <w:sz w:val="28"/>
          <w:szCs w:val="28"/>
        </w:rPr>
        <w:t>, курсов</w:t>
      </w:r>
      <w:r w:rsidRPr="00A06D10">
        <w:rPr>
          <w:sz w:val="28"/>
          <w:szCs w:val="28"/>
        </w:rPr>
        <w:t xml:space="preserve">; </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Pr>
          <w:sz w:val="28"/>
          <w:szCs w:val="28"/>
        </w:rPr>
        <w:t>,</w:t>
      </w:r>
      <w:r w:rsidRPr="00A06D10">
        <w:rPr>
          <w:sz w:val="28"/>
          <w:szCs w:val="28"/>
        </w:rPr>
        <w:t xml:space="preserve"> воспитания обучающихся на ступени начального общего образования;</w:t>
      </w:r>
    </w:p>
    <w:p w:rsidR="00A65AF7" w:rsidRPr="00F73A1D"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F73A1D">
        <w:rPr>
          <w:sz w:val="28"/>
          <w:szCs w:val="28"/>
        </w:rPr>
        <w:lastRenderedPageBreak/>
        <w:t>программа коррекционной работы</w:t>
      </w:r>
      <w:r w:rsidRPr="00A06D10">
        <w:rPr>
          <w:rStyle w:val="ab"/>
          <w:sz w:val="28"/>
          <w:szCs w:val="28"/>
        </w:rPr>
        <w:footnoteReference w:id="4"/>
      </w:r>
      <w:r w:rsidRPr="00A06D10">
        <w:rPr>
          <w:sz w:val="28"/>
          <w:szCs w:val="28"/>
        </w:rPr>
        <w:t>;</w:t>
      </w:r>
    </w:p>
    <w:p w:rsidR="00A65AF7" w:rsidRPr="00A06D10" w:rsidRDefault="00A65AF7" w:rsidP="00A65AF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A65AF7" w:rsidRPr="002F5BED" w:rsidRDefault="00A65AF7" w:rsidP="00A65AF7">
      <w:pPr>
        <w:autoSpaceDE w:val="0"/>
        <w:autoSpaceDN w:val="0"/>
        <w:adjustRightInd w:val="0"/>
        <w:spacing w:line="360" w:lineRule="auto"/>
        <w:ind w:firstLine="720"/>
        <w:jc w:val="both"/>
        <w:rPr>
          <w:sz w:val="28"/>
          <w:szCs w:val="28"/>
        </w:rPr>
      </w:pPr>
      <w:r w:rsidRPr="002F5BED">
        <w:rPr>
          <w:sz w:val="28"/>
          <w:szCs w:val="28"/>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A65AF7" w:rsidRPr="00A06D10" w:rsidRDefault="00A65AF7" w:rsidP="00A65AF7">
      <w:pPr>
        <w:autoSpaceDE w:val="0"/>
        <w:autoSpaceDN w:val="0"/>
        <w:adjustRightInd w:val="0"/>
        <w:spacing w:line="360" w:lineRule="auto"/>
        <w:ind w:firstLine="720"/>
        <w:jc w:val="both"/>
        <w:rPr>
          <w:sz w:val="28"/>
          <w:szCs w:val="28"/>
        </w:rPr>
      </w:pPr>
      <w:r w:rsidRPr="002F5BED">
        <w:rPr>
          <w:sz w:val="28"/>
          <w:szCs w:val="28"/>
        </w:rPr>
        <w:t>18. Основная</w:t>
      </w:r>
      <w:r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A65AF7" w:rsidRPr="00E55C9A" w:rsidRDefault="00A65AF7" w:rsidP="00A65AF7">
      <w:pPr>
        <w:pStyle w:val="2"/>
        <w:ind w:firstLine="708"/>
        <w:jc w:val="both"/>
        <w:rPr>
          <w:i w:val="0"/>
          <w:kern w:val="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2F5BED">
        <w:rPr>
          <w:b w:val="0"/>
          <w:i w:val="0"/>
          <w:kern w:val="2"/>
        </w:rPr>
        <w:t>19.</w:t>
      </w:r>
      <w:r w:rsidRPr="00E55C9A">
        <w:rPr>
          <w:i w:val="0"/>
          <w:kern w:val="2"/>
        </w:rPr>
        <w:t xml:space="preserve"> Требования к разделам </w:t>
      </w:r>
      <w:r w:rsidRPr="00E55C9A">
        <w:rPr>
          <w:i w:val="0"/>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Pr>
          <w:i w:val="0"/>
        </w:rPr>
        <w:t>:</w:t>
      </w:r>
    </w:p>
    <w:bookmarkEnd w:id="93"/>
    <w:bookmarkEnd w:id="94"/>
    <w:bookmarkEnd w:id="95"/>
    <w:p w:rsidR="00A65AF7" w:rsidRPr="00A06D10" w:rsidRDefault="00A65AF7" w:rsidP="00A65AF7">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Pr="00E55C9A">
        <w:rPr>
          <w:b/>
          <w:kern w:val="2"/>
          <w:sz w:val="28"/>
          <w:szCs w:val="28"/>
        </w:rPr>
        <w:t>Пояснительная записка</w:t>
      </w:r>
      <w:r w:rsidRPr="00A06D10">
        <w:rPr>
          <w:b/>
          <w:i/>
          <w:kern w:val="2"/>
          <w:sz w:val="28"/>
          <w:szCs w:val="28"/>
        </w:rPr>
        <w:t xml:space="preserve"> </w:t>
      </w:r>
      <w:r w:rsidRPr="00A06D10">
        <w:rPr>
          <w:kern w:val="2"/>
          <w:sz w:val="28"/>
          <w:szCs w:val="28"/>
        </w:rPr>
        <w:t>должна раскрывать:</w:t>
      </w:r>
    </w:p>
    <w:p w:rsidR="00A65AF7" w:rsidRPr="00A06D10" w:rsidRDefault="00A65AF7" w:rsidP="00A65AF7">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A65AF7" w:rsidRPr="00A06D10" w:rsidRDefault="00A65AF7" w:rsidP="00A65AF7">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A65AF7" w:rsidRPr="00A06D10" w:rsidRDefault="00A65AF7" w:rsidP="00A65AF7">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A65AF7" w:rsidRPr="00A06D10" w:rsidRDefault="00A65AF7" w:rsidP="00A65AF7">
      <w:pPr>
        <w:pStyle w:val="ac"/>
        <w:tabs>
          <w:tab w:val="clear" w:pos="4677"/>
          <w:tab w:val="clear" w:pos="9355"/>
          <w:tab w:val="left" w:pos="709"/>
        </w:tabs>
        <w:spacing w:before="240" w:line="360" w:lineRule="auto"/>
        <w:ind w:firstLine="720"/>
        <w:jc w:val="both"/>
        <w:rPr>
          <w:sz w:val="28"/>
          <w:szCs w:val="28"/>
        </w:rPr>
      </w:pPr>
      <w:r w:rsidRPr="002F5BED">
        <w:rPr>
          <w:sz w:val="28"/>
          <w:szCs w:val="28"/>
        </w:rPr>
        <w:lastRenderedPageBreak/>
        <w:t>19.2.</w:t>
      </w:r>
      <w:r>
        <w:rPr>
          <w:b/>
          <w:sz w:val="28"/>
          <w:szCs w:val="28"/>
        </w:rPr>
        <w:t xml:space="preserve"> </w:t>
      </w:r>
      <w:r w:rsidRPr="00E55C9A">
        <w:rPr>
          <w:b/>
          <w:sz w:val="28"/>
          <w:szCs w:val="28"/>
        </w:rPr>
        <w:t>Планируемые результаты освоения основной образовательной программы начального общего образования</w:t>
      </w:r>
      <w:r w:rsidRPr="00A06D10">
        <w:rPr>
          <w:sz w:val="28"/>
          <w:szCs w:val="28"/>
        </w:rPr>
        <w:t xml:space="preserve"> должны:</w:t>
      </w:r>
    </w:p>
    <w:p w:rsidR="00A65AF7" w:rsidRPr="00695EAF" w:rsidRDefault="00A65AF7" w:rsidP="00A65AF7">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A65AF7" w:rsidRPr="00A06D10" w:rsidRDefault="00A65AF7" w:rsidP="00A65AF7">
      <w:pPr>
        <w:numPr>
          <w:ilvl w:val="0"/>
          <w:numId w:val="14"/>
        </w:numPr>
        <w:tabs>
          <w:tab w:val="clear" w:pos="1287"/>
          <w:tab w:val="num" w:pos="1080"/>
          <w:tab w:val="left" w:pos="1800"/>
        </w:tabs>
        <w:autoSpaceDE w:val="0"/>
        <w:autoSpaceDN w:val="0"/>
        <w:adjustRightInd w:val="0"/>
        <w:spacing w:line="408" w:lineRule="auto"/>
        <w:ind w:left="0" w:firstLine="720"/>
        <w:jc w:val="both"/>
        <w:rPr>
          <w:kern w:val="2"/>
          <w:sz w:val="28"/>
          <w:szCs w:val="28"/>
        </w:rPr>
      </w:pPr>
      <w:r w:rsidRPr="0050206C">
        <w:rPr>
          <w:sz w:val="28"/>
          <w:szCs w:val="28"/>
        </w:rPr>
        <w:t xml:space="preserve">являться основой для разработки </w:t>
      </w:r>
      <w:r>
        <w:rPr>
          <w:kern w:val="2"/>
          <w:sz w:val="28"/>
          <w:szCs w:val="28"/>
        </w:rPr>
        <w:t xml:space="preserve">основной образовательной </w:t>
      </w:r>
      <w:r w:rsidRPr="00A06D10">
        <w:rPr>
          <w:kern w:val="2"/>
          <w:sz w:val="28"/>
          <w:szCs w:val="28"/>
        </w:rPr>
        <w:t>программ</w:t>
      </w:r>
      <w:r>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A65AF7" w:rsidRPr="00A06D10" w:rsidRDefault="00A65AF7" w:rsidP="00A65AF7">
      <w:pPr>
        <w:numPr>
          <w:ilvl w:val="0"/>
          <w:numId w:val="14"/>
        </w:numPr>
        <w:tabs>
          <w:tab w:val="clear" w:pos="1287"/>
          <w:tab w:val="num" w:pos="1080"/>
          <w:tab w:val="left" w:pos="1800"/>
        </w:tabs>
        <w:autoSpaceDE w:val="0"/>
        <w:autoSpaceDN w:val="0"/>
        <w:adjustRightInd w:val="0"/>
        <w:spacing w:line="408"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w:t>
      </w:r>
      <w:proofErr w:type="spellStart"/>
      <w:r w:rsidRPr="00A06D10">
        <w:rPr>
          <w:kern w:val="2"/>
          <w:sz w:val="28"/>
          <w:szCs w:val="28"/>
        </w:rPr>
        <w:t>критериальной</w:t>
      </w:r>
      <w:proofErr w:type="spellEnd"/>
      <w:r w:rsidRPr="00A06D10">
        <w:rPr>
          <w:kern w:val="2"/>
          <w:sz w:val="28"/>
          <w:szCs w:val="28"/>
        </w:rPr>
        <w:t xml:space="preserve">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A65AF7" w:rsidRPr="00A06D10" w:rsidRDefault="00A65AF7" w:rsidP="00A65AF7">
      <w:pPr>
        <w:pStyle w:val="ac"/>
        <w:tabs>
          <w:tab w:val="clear" w:pos="4677"/>
          <w:tab w:val="clear" w:pos="9355"/>
          <w:tab w:val="left" w:pos="709"/>
        </w:tabs>
        <w:spacing w:line="408"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A65AF7" w:rsidRPr="00F73A1D" w:rsidRDefault="00A65AF7" w:rsidP="00A65AF7">
      <w:pPr>
        <w:pStyle w:val="a6"/>
        <w:spacing w:line="408" w:lineRule="auto"/>
        <w:ind w:firstLine="720"/>
        <w:jc w:val="both"/>
        <w:rPr>
          <w:sz w:val="28"/>
          <w:szCs w:val="28"/>
        </w:rPr>
      </w:pPr>
      <w:r w:rsidRPr="00A06D10">
        <w:rPr>
          <w:sz w:val="28"/>
          <w:szCs w:val="28"/>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A06D10">
        <w:rPr>
          <w:sz w:val="28"/>
          <w:szCs w:val="28"/>
        </w:rPr>
        <w:t>метапредметных</w:t>
      </w:r>
      <w:proofErr w:type="spellEnd"/>
      <w:r w:rsidRPr="00A06D10">
        <w:rPr>
          <w:sz w:val="28"/>
          <w:szCs w:val="28"/>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A65AF7" w:rsidRDefault="00A65AF7" w:rsidP="00A65AF7">
      <w:pPr>
        <w:pStyle w:val="a6"/>
        <w:spacing w:line="408" w:lineRule="auto"/>
        <w:ind w:firstLine="454"/>
        <w:jc w:val="both"/>
        <w:rPr>
          <w:sz w:val="28"/>
          <w:szCs w:val="28"/>
        </w:rPr>
      </w:pPr>
    </w:p>
    <w:p w:rsidR="00A65AF7" w:rsidRPr="00F446BD" w:rsidRDefault="00A65AF7" w:rsidP="00A65AF7">
      <w:pPr>
        <w:pStyle w:val="a6"/>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Учебный план начального общего образования</w:t>
      </w:r>
      <w:r w:rsidRPr="00A06D10">
        <w:t xml:space="preserve"> </w:t>
      </w:r>
      <w:r>
        <w:rPr>
          <w:sz w:val="28"/>
          <w:szCs w:val="28"/>
        </w:rPr>
        <w:t>(далее –учебный план)</w:t>
      </w:r>
      <w:r w:rsidRPr="00F446BD">
        <w:rPr>
          <w:sz w:val="28"/>
          <w:szCs w:val="28"/>
        </w:rPr>
        <w:t xml:space="preserve"> обеспечивает введение в действие и реализацию требований Стандарта, определяет </w:t>
      </w:r>
      <w:r w:rsidRPr="00F446BD">
        <w:rPr>
          <w:sz w:val="28"/>
          <w:szCs w:val="28"/>
        </w:rPr>
        <w:lastRenderedPageBreak/>
        <w:t xml:space="preserve">общий объем нагрузки и максимальный объем аудиторной нагрузки обучающихся, состав </w:t>
      </w:r>
      <w:r>
        <w:rPr>
          <w:sz w:val="28"/>
          <w:szCs w:val="28"/>
        </w:rPr>
        <w:t xml:space="preserve">и структуру </w:t>
      </w:r>
      <w:r w:rsidRPr="00F446BD">
        <w:rPr>
          <w:sz w:val="28"/>
          <w:szCs w:val="28"/>
        </w:rPr>
        <w:t>обязательных предмет</w:t>
      </w:r>
      <w:r>
        <w:rPr>
          <w:sz w:val="28"/>
          <w:szCs w:val="28"/>
        </w:rPr>
        <w:t xml:space="preserve">ных областей </w:t>
      </w:r>
      <w:r w:rsidRPr="00F446BD">
        <w:rPr>
          <w:sz w:val="28"/>
          <w:szCs w:val="28"/>
        </w:rPr>
        <w:t xml:space="preserve">и направлений внеурочной деятельности по классам (годам обучения).  </w:t>
      </w:r>
    </w:p>
    <w:p w:rsidR="00A65AF7" w:rsidRPr="00A06D10" w:rsidRDefault="00A65AF7" w:rsidP="00A65AF7">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A65AF7" w:rsidRPr="00A06D10" w:rsidRDefault="00A65AF7" w:rsidP="00A65AF7">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A65AF7" w:rsidRDefault="00A65AF7" w:rsidP="00A65AF7">
      <w:pPr>
        <w:spacing w:line="360" w:lineRule="auto"/>
        <w:ind w:firstLine="708"/>
        <w:jc w:val="both"/>
        <w:rPr>
          <w:sz w:val="28"/>
          <w:szCs w:val="28"/>
        </w:rPr>
      </w:pPr>
      <w:r w:rsidRPr="00A06D10">
        <w:rPr>
          <w:sz w:val="28"/>
          <w:szCs w:val="28"/>
        </w:rPr>
        <w:t xml:space="preserve">Учебные планы </w:t>
      </w:r>
      <w:r>
        <w:rPr>
          <w:sz w:val="28"/>
          <w:szCs w:val="28"/>
        </w:rPr>
        <w:t>обеспечива</w:t>
      </w:r>
      <w:r w:rsidRPr="00A06D10">
        <w:rPr>
          <w:sz w:val="28"/>
          <w:szCs w:val="28"/>
        </w:rPr>
        <w:t xml:space="preserve">ют в </w:t>
      </w:r>
      <w:r>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b"/>
        </w:rPr>
        <w:footnoteReference w:id="5"/>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A65AF7" w:rsidRPr="0052245A" w:rsidRDefault="00A65AF7" w:rsidP="00A65AF7">
      <w:pPr>
        <w:spacing w:line="360" w:lineRule="auto"/>
        <w:ind w:firstLine="708"/>
        <w:jc w:val="both"/>
        <w:rPr>
          <w:b/>
          <w:color w:val="FF0000"/>
          <w:kern w:val="2"/>
          <w:sz w:val="28"/>
          <w:szCs w:val="28"/>
        </w:rPr>
      </w:pPr>
      <w:r w:rsidRPr="0052245A">
        <w:rPr>
          <w:color w:val="FF0000"/>
          <w:sz w:val="28"/>
          <w:szCs w:val="28"/>
        </w:rPr>
        <w:t>Обязательные предметные области и о</w:t>
      </w:r>
      <w:r w:rsidRPr="0052245A">
        <w:rPr>
          <w:color w:val="FF0000"/>
          <w:kern w:val="2"/>
          <w:sz w:val="28"/>
          <w:szCs w:val="28"/>
        </w:rPr>
        <w:t>сновные задачи реализации содержания предметных областей приведены в таблице:</w:t>
      </w:r>
    </w:p>
    <w:p w:rsidR="00A65AF7" w:rsidRPr="0052245A" w:rsidRDefault="00A65AF7" w:rsidP="00A65AF7">
      <w:pPr>
        <w:tabs>
          <w:tab w:val="left" w:pos="1260"/>
        </w:tabs>
        <w:autoSpaceDE w:val="0"/>
        <w:autoSpaceDN w:val="0"/>
        <w:adjustRightInd w:val="0"/>
        <w:jc w:val="right"/>
        <w:rPr>
          <w:color w:val="FF0000"/>
        </w:rPr>
      </w:pPr>
      <w:r w:rsidRPr="0052245A">
        <w:rPr>
          <w:color w:val="FF0000"/>
        </w:rPr>
        <w:t xml:space="preserve">Т а б л и ц а </w:t>
      </w:r>
    </w:p>
    <w:p w:rsidR="00A65AF7" w:rsidRPr="0052245A" w:rsidRDefault="00A65AF7" w:rsidP="00A65AF7">
      <w:pPr>
        <w:jc w:val="right"/>
        <w:rPr>
          <w:b/>
          <w:color w:val="FF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70"/>
        <w:gridCol w:w="6980"/>
      </w:tblGrid>
      <w:tr w:rsidR="0052245A" w:rsidRPr="0052245A" w:rsidTr="0017214D">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A65AF7" w:rsidRPr="0052245A" w:rsidRDefault="00A65AF7" w:rsidP="0017214D">
            <w:pPr>
              <w:jc w:val="center"/>
              <w:rPr>
                <w:b/>
                <w:i/>
                <w:color w:val="FF0000"/>
              </w:rPr>
            </w:pPr>
            <w:r w:rsidRPr="0052245A">
              <w:rPr>
                <w:b/>
                <w:i/>
                <w:color w:val="FF0000"/>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A65AF7" w:rsidRPr="0052245A" w:rsidRDefault="00A65AF7" w:rsidP="0017214D">
            <w:pPr>
              <w:jc w:val="center"/>
              <w:rPr>
                <w:b/>
                <w:i/>
                <w:color w:val="FF0000"/>
              </w:rPr>
            </w:pPr>
            <w:r w:rsidRPr="0052245A">
              <w:rPr>
                <w:b/>
                <w:i/>
                <w:color w:val="FF0000"/>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A65AF7" w:rsidRPr="0052245A" w:rsidRDefault="00A65AF7" w:rsidP="0017214D">
            <w:pPr>
              <w:jc w:val="center"/>
              <w:rPr>
                <w:b/>
                <w:i/>
                <w:color w:val="FF0000"/>
              </w:rPr>
            </w:pPr>
            <w:r w:rsidRPr="0052245A">
              <w:rPr>
                <w:b/>
                <w:i/>
                <w:color w:val="FF0000"/>
              </w:rPr>
              <w:t>Основные задачи реализации содержания</w:t>
            </w:r>
          </w:p>
        </w:tc>
      </w:tr>
      <w:tr w:rsidR="0052245A" w:rsidRPr="0052245A" w:rsidTr="0017214D">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t>1</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r w:rsidRPr="0052245A">
              <w:rPr>
                <w:b/>
                <w:color w:val="FF0000"/>
              </w:rPr>
              <w:t>Филология</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52245A">
              <w:rPr>
                <w:color w:val="FF0000"/>
              </w:rPr>
              <w:softHyphen/>
              <w:t>тивных умений, нравственных и эстетических чувств, способ</w:t>
            </w:r>
            <w:r w:rsidRPr="0052245A">
              <w:rPr>
                <w:color w:val="FF0000"/>
              </w:rPr>
              <w:softHyphen/>
              <w:t>ностей к творческой деятель</w:t>
            </w:r>
            <w:r w:rsidRPr="0052245A">
              <w:rPr>
                <w:color w:val="FF0000"/>
              </w:rPr>
              <w:softHyphen/>
              <w:t xml:space="preserve">ности </w:t>
            </w:r>
          </w:p>
          <w:p w:rsidR="00A65AF7" w:rsidRPr="0052245A" w:rsidRDefault="00A65AF7" w:rsidP="0017214D">
            <w:pPr>
              <w:spacing w:before="60" w:after="60"/>
              <w:ind w:left="113" w:right="113"/>
              <w:jc w:val="both"/>
              <w:rPr>
                <w:color w:val="FF0000"/>
              </w:rPr>
            </w:pPr>
          </w:p>
        </w:tc>
      </w:tr>
      <w:tr w:rsidR="0052245A" w:rsidRPr="0052245A" w:rsidTr="0017214D">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t>2</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r w:rsidRPr="0052245A">
              <w:rPr>
                <w:b/>
                <w:color w:val="FF0000"/>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t>Развитие математической  речи,  логического и алгоритмического мышления, вообра</w:t>
            </w:r>
            <w:r w:rsidRPr="0052245A">
              <w:rPr>
                <w:color w:val="FF0000"/>
              </w:rPr>
              <w:softHyphen/>
              <w:t>жения, обеспечение первоначаль</w:t>
            </w:r>
            <w:r w:rsidRPr="0052245A">
              <w:rPr>
                <w:color w:val="FF0000"/>
              </w:rPr>
              <w:softHyphen/>
              <w:t>ных представлений о компьютер</w:t>
            </w:r>
            <w:r w:rsidRPr="0052245A">
              <w:rPr>
                <w:color w:val="FF0000"/>
              </w:rPr>
              <w:softHyphen/>
              <w:t>ной грамотности</w:t>
            </w:r>
          </w:p>
          <w:p w:rsidR="00A65AF7" w:rsidRPr="0052245A" w:rsidRDefault="00A65AF7" w:rsidP="0017214D">
            <w:pPr>
              <w:spacing w:before="60" w:after="60"/>
              <w:ind w:left="113" w:right="113"/>
              <w:jc w:val="both"/>
              <w:rPr>
                <w:color w:val="FF0000"/>
              </w:rPr>
            </w:pPr>
          </w:p>
        </w:tc>
      </w:tr>
      <w:tr w:rsidR="0052245A" w:rsidRPr="0052245A" w:rsidTr="0017214D">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t>3</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r w:rsidRPr="0052245A">
              <w:rPr>
                <w:b/>
                <w:color w:val="FF0000"/>
              </w:rPr>
              <w:t>Обществознание и естествознание</w:t>
            </w:r>
          </w:p>
          <w:p w:rsidR="00A65AF7" w:rsidRPr="0052245A" w:rsidRDefault="00A65AF7" w:rsidP="0017214D">
            <w:pPr>
              <w:spacing w:before="40" w:after="40"/>
              <w:ind w:left="113" w:right="113"/>
              <w:rPr>
                <w:b/>
                <w:color w:val="FF0000"/>
              </w:rPr>
            </w:pPr>
            <w:r w:rsidRPr="0052245A">
              <w:rPr>
                <w:b/>
                <w:color w:val="FF0000"/>
              </w:rPr>
              <w:lastRenderedPageBreak/>
              <w:t>(Окружающий мир)</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lastRenderedPageBreak/>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52245A">
              <w:rPr>
                <w:color w:val="FF0000"/>
              </w:rPr>
              <w:softHyphen/>
              <w:t>ние ценности, целостности и много</w:t>
            </w:r>
            <w:r w:rsidRPr="0052245A">
              <w:rPr>
                <w:color w:val="FF0000"/>
              </w:rPr>
              <w:softHyphen/>
              <w:t xml:space="preserve">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w:t>
            </w:r>
            <w:r w:rsidRPr="0052245A">
              <w:rPr>
                <w:color w:val="FF0000"/>
              </w:rPr>
              <w:lastRenderedPageBreak/>
              <w:t>ситуациях. Формирование психологической культуры и компетенции для обеспечения эффективного и безопасного взаимодействия в социуме.</w:t>
            </w:r>
          </w:p>
        </w:tc>
      </w:tr>
      <w:tr w:rsidR="0052245A" w:rsidRPr="0052245A" w:rsidTr="0017214D">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lastRenderedPageBreak/>
              <w:t>4</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r w:rsidRPr="0052245A">
              <w:rPr>
                <w:b/>
                <w:color w:val="FF0000"/>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2245A" w:rsidRPr="0052245A" w:rsidTr="0017214D">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t>5</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r w:rsidRPr="0052245A">
              <w:rPr>
                <w:b/>
                <w:color w:val="FF0000"/>
              </w:rPr>
              <w:t>Искусство</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t>Развитие способностей к художественно-образному, эмоционально-ценностному восприятию произ</w:t>
            </w:r>
            <w:r w:rsidRPr="0052245A">
              <w:rPr>
                <w:color w:val="FF0000"/>
              </w:rPr>
              <w:softHyphen/>
              <w:t>ведений изобразительного и музыкального искусства, выражению в творческих работах своего отношения к окружаю</w:t>
            </w:r>
            <w:r w:rsidRPr="0052245A">
              <w:rPr>
                <w:color w:val="FF0000"/>
              </w:rPr>
              <w:softHyphen/>
              <w:t>щему миру</w:t>
            </w:r>
          </w:p>
        </w:tc>
      </w:tr>
      <w:tr w:rsidR="0052245A" w:rsidRPr="0052245A" w:rsidTr="0017214D">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t>6</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r w:rsidRPr="0052245A">
              <w:rPr>
                <w:b/>
                <w:color w:val="FF0000"/>
              </w:rPr>
              <w:t>Технология</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t>Формирование опыта как основы обучения и познания, осуществление поисково-аналити</w:t>
            </w:r>
            <w:r w:rsidRPr="0052245A">
              <w:rPr>
                <w:color w:val="FF0000"/>
              </w:rPr>
              <w:softHyphen/>
              <w:t>ческой деятельности для практи</w:t>
            </w:r>
            <w:r w:rsidRPr="0052245A">
              <w:rPr>
                <w:color w:val="FF0000"/>
              </w:rPr>
              <w:softHyphen/>
              <w:t>ческого решения прикладных задач с использованием знаний, полученных при изучении других учебных предметов, формирование перво</w:t>
            </w:r>
            <w:r w:rsidRPr="0052245A">
              <w:rPr>
                <w:color w:val="FF0000"/>
              </w:rPr>
              <w:softHyphen/>
              <w:t>на</w:t>
            </w:r>
            <w:r w:rsidRPr="0052245A">
              <w:rPr>
                <w:color w:val="FF0000"/>
              </w:rPr>
              <w:softHyphen/>
            </w:r>
            <w:r w:rsidRPr="0052245A">
              <w:rPr>
                <w:color w:val="FF0000"/>
              </w:rPr>
              <w:softHyphen/>
              <w:t>чального опыта практической преобразовательной деятельности</w:t>
            </w:r>
          </w:p>
        </w:tc>
      </w:tr>
      <w:tr w:rsidR="0052245A" w:rsidRPr="0052245A" w:rsidTr="0017214D">
        <w:tc>
          <w:tcPr>
            <w:tcW w:w="578" w:type="dxa"/>
            <w:tcBorders>
              <w:top w:val="single" w:sz="4" w:space="0" w:color="auto"/>
              <w:left w:val="single" w:sz="4" w:space="0" w:color="auto"/>
              <w:bottom w:val="single" w:sz="4" w:space="0" w:color="auto"/>
              <w:right w:val="single" w:sz="4" w:space="0" w:color="auto"/>
            </w:tcBorders>
            <w:vAlign w:val="center"/>
          </w:tcPr>
          <w:p w:rsidR="00A65AF7" w:rsidRPr="0052245A" w:rsidRDefault="00A65AF7" w:rsidP="0017214D">
            <w:pPr>
              <w:spacing w:before="40" w:after="40"/>
              <w:ind w:left="113" w:right="113"/>
              <w:jc w:val="center"/>
              <w:rPr>
                <w:color w:val="FF0000"/>
              </w:rPr>
            </w:pPr>
            <w:r w:rsidRPr="0052245A">
              <w:rPr>
                <w:color w:val="FF0000"/>
              </w:rPr>
              <w:t>7</w:t>
            </w:r>
          </w:p>
        </w:tc>
        <w:tc>
          <w:tcPr>
            <w:tcW w:w="2247"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p>
          <w:p w:rsidR="00A65AF7" w:rsidRPr="0052245A" w:rsidRDefault="00A65AF7" w:rsidP="0017214D">
            <w:pPr>
              <w:spacing w:before="40" w:after="40"/>
              <w:ind w:left="113" w:right="113"/>
              <w:rPr>
                <w:b/>
                <w:color w:val="FF0000"/>
              </w:rPr>
            </w:pPr>
            <w:r w:rsidRPr="0052245A">
              <w:rPr>
                <w:b/>
                <w:color w:val="FF0000"/>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A65AF7" w:rsidRPr="0052245A" w:rsidRDefault="00A65AF7" w:rsidP="0017214D">
            <w:pPr>
              <w:spacing w:before="60" w:after="60"/>
              <w:ind w:left="113" w:right="113"/>
              <w:jc w:val="both"/>
              <w:rPr>
                <w:color w:val="FF0000"/>
              </w:rPr>
            </w:pPr>
            <w:r w:rsidRPr="0052245A">
              <w:rPr>
                <w:color w:val="FF0000"/>
              </w:rPr>
              <w:t>Укрепление здоровья, содей</w:t>
            </w:r>
            <w:r w:rsidRPr="0052245A">
              <w:rPr>
                <w:color w:val="FF0000"/>
              </w:rPr>
              <w:softHyphen/>
              <w:t>ствие гармоничному физичес</w:t>
            </w:r>
            <w:r w:rsidRPr="0052245A">
              <w:rPr>
                <w:color w:val="FF0000"/>
              </w:rPr>
              <w:softHyphen/>
              <w:t>кому, нрав</w:t>
            </w:r>
            <w:r w:rsidRPr="0052245A">
              <w:rPr>
                <w:color w:val="FF0000"/>
              </w:rPr>
              <w:softHyphen/>
              <w:t>ственному и социальному разви</w:t>
            </w:r>
            <w:r w:rsidRPr="0052245A">
              <w:rPr>
                <w:color w:val="FF0000"/>
              </w:rPr>
              <w:softHyphen/>
              <w:t>тию, успеш</w:t>
            </w:r>
            <w:r w:rsidRPr="0052245A">
              <w:rPr>
                <w:color w:val="FF0000"/>
              </w:rPr>
              <w:softHyphen/>
              <w:t xml:space="preserve">ному обучению, формирование первоначальных умений </w:t>
            </w:r>
            <w:proofErr w:type="spellStart"/>
            <w:r w:rsidRPr="0052245A">
              <w:rPr>
                <w:color w:val="FF0000"/>
              </w:rPr>
              <w:t>само</w:t>
            </w:r>
            <w:r w:rsidRPr="0052245A">
              <w:rPr>
                <w:color w:val="FF0000"/>
              </w:rPr>
              <w:softHyphen/>
              <w:t>регуляции</w:t>
            </w:r>
            <w:proofErr w:type="spellEnd"/>
            <w:r w:rsidRPr="0052245A">
              <w:rPr>
                <w:color w:val="FF0000"/>
              </w:rPr>
              <w:t xml:space="preserve"> средствами физичес</w:t>
            </w:r>
            <w:r w:rsidRPr="0052245A">
              <w:rPr>
                <w:color w:val="FF0000"/>
              </w:rPr>
              <w:softHyphen/>
              <w:t>кой культуры. Формирование установки на сохранение и укрепление здоровья, навыков здорового и безопасного образа жизни.</w:t>
            </w:r>
          </w:p>
        </w:tc>
      </w:tr>
    </w:tbl>
    <w:p w:rsidR="00A65AF7" w:rsidRPr="0052245A" w:rsidRDefault="00A65AF7" w:rsidP="00A65AF7">
      <w:pPr>
        <w:rPr>
          <w:color w:val="FF0000"/>
        </w:rPr>
      </w:pPr>
    </w:p>
    <w:p w:rsidR="00A65AF7" w:rsidRPr="00A06D10" w:rsidRDefault="00A65AF7" w:rsidP="00A65AF7">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A65AF7" w:rsidRPr="00A06D10" w:rsidRDefault="00A65AF7" w:rsidP="00A65AF7">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A65AF7" w:rsidRDefault="00A65AF7" w:rsidP="00A65AF7">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Pr>
          <w:sz w:val="28"/>
          <w:szCs w:val="28"/>
        </w:rPr>
        <w:t>;</w:t>
      </w:r>
    </w:p>
    <w:p w:rsidR="00A65AF7" w:rsidRPr="00A06D10" w:rsidRDefault="00A65AF7" w:rsidP="00A65AF7">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p>
    <w:p w:rsidR="00A65AF7" w:rsidRPr="00A06D10" w:rsidRDefault="00A65AF7" w:rsidP="00A65AF7">
      <w:pPr>
        <w:spacing w:line="360" w:lineRule="auto"/>
        <w:ind w:firstLine="720"/>
        <w:rPr>
          <w:i/>
        </w:rPr>
      </w:pPr>
      <w:r w:rsidRPr="00A06D10">
        <w:rPr>
          <w:sz w:val="28"/>
          <w:szCs w:val="28"/>
        </w:rPr>
        <w:t xml:space="preserve">Количество учебных занятий за 4 учебных года не может составлять менее </w:t>
      </w:r>
      <w:r>
        <w:rPr>
          <w:sz w:val="28"/>
          <w:szCs w:val="28"/>
        </w:rPr>
        <w:t>2904 часов</w:t>
      </w:r>
      <w:r w:rsidRPr="00695EAF">
        <w:rPr>
          <w:sz w:val="28"/>
          <w:szCs w:val="28"/>
        </w:rPr>
        <w:t xml:space="preserve"> и более 3210 часов.</w:t>
      </w:r>
      <w:r w:rsidRPr="00A06D10">
        <w:rPr>
          <w:sz w:val="28"/>
          <w:szCs w:val="28"/>
        </w:rPr>
        <w:t xml:space="preserve"> </w:t>
      </w:r>
    </w:p>
    <w:p w:rsidR="00A65AF7" w:rsidRPr="00A06D10" w:rsidRDefault="00A65AF7" w:rsidP="00A65AF7">
      <w:pPr>
        <w:tabs>
          <w:tab w:val="left" w:pos="4500"/>
          <w:tab w:val="left" w:pos="9180"/>
          <w:tab w:val="left" w:pos="9360"/>
        </w:tabs>
        <w:spacing w:line="360" w:lineRule="auto"/>
        <w:ind w:firstLine="720"/>
        <w:jc w:val="both"/>
        <w:rPr>
          <w:sz w:val="28"/>
          <w:szCs w:val="28"/>
        </w:rPr>
      </w:pPr>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A06D10">
        <w:rPr>
          <w:sz w:val="28"/>
          <w:szCs w:val="28"/>
        </w:rPr>
        <w:t>общеинтеллектуальное</w:t>
      </w:r>
      <w:proofErr w:type="spellEnd"/>
      <w:r w:rsidRPr="00A06D10">
        <w:rPr>
          <w:sz w:val="28"/>
          <w:szCs w:val="28"/>
        </w:rPr>
        <w:t xml:space="preserve">, общекультурное) в таких </w:t>
      </w:r>
      <w:r>
        <w:rPr>
          <w:sz w:val="28"/>
          <w:szCs w:val="28"/>
        </w:rPr>
        <w:t xml:space="preserve">формах </w:t>
      </w:r>
      <w:r w:rsidRPr="00A06D10">
        <w:rPr>
          <w:sz w:val="28"/>
          <w:szCs w:val="28"/>
        </w:rPr>
        <w:t xml:space="preserve">как экскурсии, кружки, секции, круглые столы, конференции, диспуты, школьные научные общества, </w:t>
      </w:r>
      <w:r w:rsidRPr="00A06D10">
        <w:rPr>
          <w:sz w:val="28"/>
          <w:szCs w:val="28"/>
        </w:rPr>
        <w:lastRenderedPageBreak/>
        <w:t>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A65AF7" w:rsidRPr="00A06D10" w:rsidRDefault="00A65AF7" w:rsidP="00A65AF7">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A65AF7" w:rsidRPr="00A06D10" w:rsidRDefault="00A65AF7" w:rsidP="00A65AF7">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A06D10">
        <w:rPr>
          <w:sz w:val="28"/>
          <w:szCs w:val="28"/>
        </w:rPr>
        <w:t>тьютора</w:t>
      </w:r>
      <w:proofErr w:type="spellEnd"/>
      <w:r w:rsidRPr="00A06D10">
        <w:rPr>
          <w:sz w:val="28"/>
          <w:szCs w:val="28"/>
        </w:rPr>
        <w:t xml:space="preserve"> образовательного учреждения. </w:t>
      </w:r>
    </w:p>
    <w:p w:rsidR="00A65AF7" w:rsidRPr="00A06D10" w:rsidRDefault="00A65AF7" w:rsidP="00A65AF7"/>
    <w:p w:rsidR="00A65AF7" w:rsidRPr="008D53FB" w:rsidRDefault="00A65AF7" w:rsidP="00A65AF7">
      <w:pPr>
        <w:pStyle w:val="3"/>
        <w:spacing w:line="360" w:lineRule="auto"/>
        <w:ind w:firstLine="708"/>
        <w:jc w:val="both"/>
        <w:rPr>
          <w:i w:val="0"/>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15979">
        <w:rPr>
          <w:b w:val="0"/>
          <w:i w:val="0"/>
        </w:rPr>
        <w:t>19.4.</w:t>
      </w:r>
      <w:r w:rsidRPr="008D53FB">
        <w:rPr>
          <w:i w:val="0"/>
        </w:rPr>
        <w:t xml:space="preserve">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i w:val="0"/>
        </w:rPr>
        <w:t>П</w:t>
      </w:r>
      <w:r w:rsidRPr="008D53FB">
        <w:rPr>
          <w:i w:val="0"/>
        </w:rPr>
        <w:t>рограмма формирования универсальных учебных действий у обучающихся на ступени начального общего образования</w:t>
      </w:r>
      <w:r w:rsidRPr="008D53FB">
        <w:rPr>
          <w:b w:val="0"/>
          <w:i w:val="0"/>
        </w:rPr>
        <w:t xml:space="preserve"> должна содержать</w:t>
      </w:r>
      <w:r w:rsidRPr="008D53FB">
        <w:rPr>
          <w:i w:val="0"/>
        </w:rPr>
        <w:t xml:space="preserve">: </w:t>
      </w:r>
    </w:p>
    <w:p w:rsidR="00A65AF7" w:rsidRPr="00A06D10" w:rsidRDefault="00A65AF7" w:rsidP="00A65AF7">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A65AF7" w:rsidRPr="00A06D10" w:rsidRDefault="00A65AF7" w:rsidP="00A65AF7">
      <w:pPr>
        <w:tabs>
          <w:tab w:val="num" w:pos="993"/>
        </w:tabs>
        <w:autoSpaceDE w:val="0"/>
        <w:autoSpaceDN w:val="0"/>
        <w:adjustRightInd w:val="0"/>
        <w:spacing w:line="360" w:lineRule="auto"/>
        <w:ind w:firstLine="720"/>
        <w:jc w:val="both"/>
        <w:rPr>
          <w:sz w:val="28"/>
          <w:szCs w:val="28"/>
        </w:rPr>
      </w:pPr>
      <w:r w:rsidRPr="00A06D10">
        <w:rPr>
          <w:sz w:val="28"/>
          <w:szCs w:val="28"/>
        </w:rPr>
        <w:t xml:space="preserve">связь универсальных учебных действий с содержанием учебных предметов; </w:t>
      </w:r>
    </w:p>
    <w:p w:rsidR="00A65AF7" w:rsidRPr="00A06D10" w:rsidRDefault="00A65AF7" w:rsidP="00A65AF7">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A65AF7" w:rsidRPr="00A06D10" w:rsidRDefault="00A65AF7" w:rsidP="00A65AF7">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A65AF7" w:rsidRPr="00A06D10" w:rsidRDefault="00A65AF7" w:rsidP="00A65AF7">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A65AF7" w:rsidRPr="00A06D10" w:rsidRDefault="00A65AF7" w:rsidP="00A65AF7">
      <w:pPr>
        <w:pStyle w:val="3"/>
        <w:spacing w:before="0" w:after="0" w:line="360" w:lineRule="auto"/>
        <w:ind w:firstLine="709"/>
        <w:jc w:val="both"/>
        <w:rPr>
          <w:rFonts w:cs="Times New Roman"/>
          <w:b w:val="0"/>
          <w:i w:val="0"/>
        </w:rPr>
      </w:pPr>
      <w:proofErr w:type="spellStart"/>
      <w:r w:rsidRPr="00A06D10">
        <w:rPr>
          <w:rFonts w:cs="Times New Roman"/>
          <w:b w:val="0"/>
          <w:i w:val="0"/>
        </w:rPr>
        <w:lastRenderedPageBreak/>
        <w:t>Сформированность</w:t>
      </w:r>
      <w:proofErr w:type="spellEnd"/>
      <w:r w:rsidRPr="00A06D10">
        <w:rPr>
          <w:rFonts w:cs="Times New Roman"/>
          <w:b w:val="0"/>
          <w:i w:val="0"/>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A65AF7" w:rsidRPr="0052245A" w:rsidRDefault="00A65AF7" w:rsidP="00A65AF7">
      <w:pPr>
        <w:pStyle w:val="3"/>
        <w:spacing w:line="360" w:lineRule="auto"/>
        <w:ind w:firstLine="708"/>
        <w:jc w:val="both"/>
        <w:rPr>
          <w:b w:val="0"/>
          <w:i w:val="0"/>
          <w:color w:val="2F5496" w:themeColor="accent5" w:themeShade="BF"/>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8D53FB">
        <w:rPr>
          <w:i w:val="0"/>
        </w:rPr>
        <w:t xml:space="preserve">19.5.  </w:t>
      </w:r>
      <w:r w:rsidRPr="0052245A">
        <w:rPr>
          <w:i w:val="0"/>
          <w:color w:val="2F5496" w:themeColor="accent5" w:themeShade="BF"/>
        </w:rPr>
        <w:t>Программы отдельных учебных предметов</w:t>
      </w:r>
      <w:bookmarkEnd w:id="122"/>
      <w:bookmarkEnd w:id="123"/>
      <w:bookmarkEnd w:id="124"/>
      <w:bookmarkEnd w:id="125"/>
      <w:r w:rsidRPr="0052245A">
        <w:rPr>
          <w:i w:val="0"/>
          <w:color w:val="2F5496" w:themeColor="accent5" w:themeShade="BF"/>
        </w:rPr>
        <w:t xml:space="preserve">, курсов </w:t>
      </w:r>
      <w:r w:rsidRPr="0052245A">
        <w:rPr>
          <w:b w:val="0"/>
          <w:i w:val="0"/>
          <w:color w:val="2F5496" w:themeColor="accent5" w:themeShade="BF"/>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A65AF7" w:rsidRPr="0052245A" w:rsidRDefault="00A65AF7" w:rsidP="00A65AF7">
      <w:pPr>
        <w:autoSpaceDE w:val="0"/>
        <w:autoSpaceDN w:val="0"/>
        <w:adjustRightInd w:val="0"/>
        <w:spacing w:line="360" w:lineRule="auto"/>
        <w:ind w:firstLine="720"/>
        <w:jc w:val="both"/>
        <w:rPr>
          <w:color w:val="2F5496" w:themeColor="accent5" w:themeShade="BF"/>
          <w:sz w:val="28"/>
          <w:szCs w:val="28"/>
        </w:rPr>
      </w:pPr>
      <w:r w:rsidRPr="0052245A">
        <w:rPr>
          <w:color w:val="2F5496" w:themeColor="accent5" w:themeShade="BF"/>
          <w:sz w:val="28"/>
          <w:szCs w:val="28"/>
        </w:rPr>
        <w:t>Программы отдельных учебных предметов, курсов разрабатываются  на основе:</w:t>
      </w:r>
    </w:p>
    <w:p w:rsidR="00A65AF7" w:rsidRPr="0052245A" w:rsidRDefault="00A65AF7" w:rsidP="00A65AF7">
      <w:pPr>
        <w:autoSpaceDE w:val="0"/>
        <w:autoSpaceDN w:val="0"/>
        <w:adjustRightInd w:val="0"/>
        <w:spacing w:line="360" w:lineRule="auto"/>
        <w:ind w:firstLine="720"/>
        <w:jc w:val="both"/>
        <w:rPr>
          <w:color w:val="2F5496" w:themeColor="accent5" w:themeShade="BF"/>
          <w:sz w:val="28"/>
          <w:szCs w:val="28"/>
        </w:rPr>
      </w:pPr>
      <w:r w:rsidRPr="0052245A">
        <w:rPr>
          <w:color w:val="2F5496" w:themeColor="accent5" w:themeShade="BF"/>
          <w:sz w:val="28"/>
          <w:szCs w:val="28"/>
        </w:rPr>
        <w:t>требований к результатам освоения основной образовательной программы начального общего образования;</w:t>
      </w:r>
    </w:p>
    <w:p w:rsidR="00A65AF7" w:rsidRPr="0052245A" w:rsidRDefault="00A65AF7" w:rsidP="00A65AF7">
      <w:pPr>
        <w:autoSpaceDE w:val="0"/>
        <w:autoSpaceDN w:val="0"/>
        <w:adjustRightInd w:val="0"/>
        <w:spacing w:line="360" w:lineRule="auto"/>
        <w:ind w:firstLine="720"/>
        <w:jc w:val="both"/>
        <w:rPr>
          <w:color w:val="2F5496" w:themeColor="accent5" w:themeShade="BF"/>
          <w:sz w:val="28"/>
          <w:szCs w:val="28"/>
        </w:rPr>
      </w:pPr>
      <w:r w:rsidRPr="0052245A">
        <w:rPr>
          <w:color w:val="2F5496" w:themeColor="accent5" w:themeShade="BF"/>
          <w:sz w:val="28"/>
          <w:szCs w:val="28"/>
        </w:rPr>
        <w:t>программы формирования универсальных учебных действий.</w:t>
      </w:r>
    </w:p>
    <w:p w:rsidR="00A65AF7" w:rsidRPr="0052245A" w:rsidRDefault="00A65AF7" w:rsidP="00A65AF7">
      <w:pPr>
        <w:spacing w:line="360" w:lineRule="auto"/>
        <w:ind w:firstLine="720"/>
        <w:jc w:val="both"/>
        <w:rPr>
          <w:color w:val="2F5496" w:themeColor="accent5" w:themeShade="BF"/>
          <w:kern w:val="2"/>
          <w:sz w:val="28"/>
          <w:szCs w:val="28"/>
        </w:rPr>
      </w:pPr>
      <w:r w:rsidRPr="0052245A">
        <w:rPr>
          <w:color w:val="2F5496" w:themeColor="accent5" w:themeShade="BF"/>
          <w:sz w:val="28"/>
          <w:szCs w:val="28"/>
        </w:rPr>
        <w:t xml:space="preserve">Программы отдельных учебных предметов, курсов </w:t>
      </w:r>
      <w:r w:rsidRPr="0052245A">
        <w:rPr>
          <w:color w:val="2F5496" w:themeColor="accent5" w:themeShade="BF"/>
          <w:kern w:val="2"/>
          <w:sz w:val="28"/>
          <w:szCs w:val="28"/>
        </w:rPr>
        <w:t>должны содержать:</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 xml:space="preserve">пояснительную записку, в которой конкретизируются общие </w:t>
      </w:r>
      <w:r w:rsidRPr="0052245A">
        <w:rPr>
          <w:color w:val="FF0000"/>
          <w:kern w:val="2"/>
          <w:sz w:val="28"/>
          <w:szCs w:val="28"/>
        </w:rPr>
        <w:t xml:space="preserve">цели </w:t>
      </w:r>
      <w:r w:rsidRPr="0052245A">
        <w:rPr>
          <w:color w:val="2F5496" w:themeColor="accent5" w:themeShade="BF"/>
          <w:kern w:val="2"/>
          <w:sz w:val="28"/>
          <w:szCs w:val="28"/>
        </w:rPr>
        <w:t>начального общего образования с учетом специфики учебного предмета, курса;</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общую характеристику учебного предмета, курса;</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описание места учебного предмета, курса в учебном плане;</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описание ценностных ориентиров содержания учебного предмета;</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 xml:space="preserve">личностные, </w:t>
      </w:r>
      <w:proofErr w:type="spellStart"/>
      <w:r w:rsidRPr="0052245A">
        <w:rPr>
          <w:color w:val="2F5496" w:themeColor="accent5" w:themeShade="BF"/>
          <w:kern w:val="2"/>
          <w:sz w:val="28"/>
          <w:szCs w:val="28"/>
        </w:rPr>
        <w:t>метапредметные</w:t>
      </w:r>
      <w:proofErr w:type="spellEnd"/>
      <w:r w:rsidRPr="0052245A">
        <w:rPr>
          <w:color w:val="2F5496" w:themeColor="accent5" w:themeShade="BF"/>
          <w:kern w:val="2"/>
          <w:sz w:val="28"/>
          <w:szCs w:val="28"/>
        </w:rPr>
        <w:t xml:space="preserve"> и предметные результаты освоения конкретного учебного предмета, курса;</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содержание учебного предмета, курса;</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тематическое планирование с определением основных видов учебной деятельности обучающихся;</w:t>
      </w:r>
    </w:p>
    <w:p w:rsidR="00A65AF7" w:rsidRPr="0052245A" w:rsidRDefault="00A65AF7" w:rsidP="00A65AF7">
      <w:pPr>
        <w:numPr>
          <w:ilvl w:val="0"/>
          <w:numId w:val="15"/>
        </w:numPr>
        <w:tabs>
          <w:tab w:val="left" w:pos="1260"/>
        </w:tabs>
        <w:autoSpaceDE w:val="0"/>
        <w:autoSpaceDN w:val="0"/>
        <w:adjustRightInd w:val="0"/>
        <w:spacing w:line="360" w:lineRule="auto"/>
        <w:ind w:left="0" w:firstLine="720"/>
        <w:jc w:val="both"/>
        <w:rPr>
          <w:color w:val="2F5496" w:themeColor="accent5" w:themeShade="BF"/>
          <w:kern w:val="2"/>
          <w:sz w:val="28"/>
          <w:szCs w:val="28"/>
        </w:rPr>
      </w:pPr>
      <w:r w:rsidRPr="0052245A">
        <w:rPr>
          <w:color w:val="2F5496" w:themeColor="accent5" w:themeShade="BF"/>
          <w:kern w:val="2"/>
          <w:sz w:val="28"/>
          <w:szCs w:val="28"/>
        </w:rPr>
        <w:t>описание материально-технического обеспечения образовательного процесса.</w:t>
      </w:r>
    </w:p>
    <w:p w:rsidR="00A65AF7" w:rsidRPr="00CA6CA5" w:rsidRDefault="00A65AF7" w:rsidP="00A65AF7">
      <w:pPr>
        <w:pStyle w:val="3"/>
        <w:spacing w:line="360" w:lineRule="auto"/>
        <w:ind w:firstLine="708"/>
        <w:jc w:val="both"/>
        <w:rPr>
          <w:b w:val="0"/>
          <w:i w:val="0"/>
        </w:rPr>
      </w:pPr>
      <w:r w:rsidRPr="00B15979">
        <w:rPr>
          <w:b w:val="0"/>
          <w:i w:val="0"/>
        </w:rPr>
        <w:t>19.6.</w:t>
      </w:r>
      <w:r w:rsidRPr="00CA6CA5">
        <w:rPr>
          <w:i w:val="0"/>
        </w:rPr>
        <w:t xml:space="preserve"> Программа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Pr="00CA6CA5">
        <w:rPr>
          <w:i w:val="0"/>
        </w:rPr>
        <w:t>обучающихся на ступени начального общего образования</w:t>
      </w:r>
      <w:bookmarkEnd w:id="137"/>
      <w:bookmarkEnd w:id="138"/>
      <w:bookmarkEnd w:id="139"/>
      <w:bookmarkEnd w:id="140"/>
      <w:r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w:t>
      </w:r>
      <w:r w:rsidRPr="00CA6CA5">
        <w:rPr>
          <w:b w:val="0"/>
          <w:i w:val="0"/>
        </w:rPr>
        <w:lastRenderedPageBreak/>
        <w:t>совместной педагогической работе образовательного учреждения, семьи и других институтов общества.</w:t>
      </w:r>
    </w:p>
    <w:p w:rsidR="00A65AF7" w:rsidRPr="00A06D10" w:rsidRDefault="00A65AF7" w:rsidP="00A65AF7">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A65AF7" w:rsidRPr="00A06D10" w:rsidRDefault="00A65AF7" w:rsidP="00A65AF7">
      <w:pPr>
        <w:tabs>
          <w:tab w:val="left" w:pos="0"/>
        </w:tabs>
        <w:autoSpaceDE w:val="0"/>
        <w:autoSpaceDN w:val="0"/>
        <w:adjustRightInd w:val="0"/>
        <w:spacing w:line="360" w:lineRule="auto"/>
        <w:ind w:firstLine="720"/>
        <w:jc w:val="both"/>
        <w:rPr>
          <w:sz w:val="28"/>
          <w:szCs w:val="28"/>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A65AF7" w:rsidRPr="00A06D10" w:rsidRDefault="00A65AF7" w:rsidP="00A65AF7">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формирование у обучающегося активной </w:t>
      </w:r>
      <w:proofErr w:type="spellStart"/>
      <w:r w:rsidRPr="00A06D10">
        <w:rPr>
          <w:sz w:val="28"/>
          <w:szCs w:val="28"/>
        </w:rPr>
        <w:t>деятельностной</w:t>
      </w:r>
      <w:proofErr w:type="spellEnd"/>
      <w:r w:rsidRPr="00A06D10">
        <w:rPr>
          <w:sz w:val="28"/>
          <w:szCs w:val="28"/>
        </w:rPr>
        <w:t xml:space="preserve"> позиции.</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w:t>
      </w:r>
      <w:r>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A65AF7" w:rsidRPr="00A06D10" w:rsidRDefault="00A65AF7" w:rsidP="00A65AF7">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Программа формирования культуры здорового и безопасного образа жизни</w:t>
      </w:r>
      <w:r w:rsidRPr="00A06D10">
        <w:rPr>
          <w:sz w:val="28"/>
          <w:szCs w:val="28"/>
        </w:rPr>
        <w:t xml:space="preserve"> должна представлять собой комплексную программу формирования знаний, </w:t>
      </w:r>
      <w:r w:rsidRPr="00A06D10">
        <w:rPr>
          <w:sz w:val="28"/>
          <w:szCs w:val="28"/>
        </w:rPr>
        <w:lastRenderedPageBreak/>
        <w:t xml:space="preserve">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sz w:val="28"/>
          <w:szCs w:val="28"/>
        </w:rPr>
        <w:t xml:space="preserve">начального общего образования. </w:t>
      </w:r>
    </w:p>
    <w:p w:rsidR="00A65AF7" w:rsidRPr="00A06D10" w:rsidRDefault="00A65AF7" w:rsidP="00A65AF7">
      <w:pPr>
        <w:autoSpaceDE w:val="0"/>
        <w:autoSpaceDN w:val="0"/>
        <w:adjustRightInd w:val="0"/>
        <w:spacing w:line="360" w:lineRule="auto"/>
        <w:ind w:firstLine="720"/>
        <w:jc w:val="both"/>
        <w:rPr>
          <w:sz w:val="28"/>
          <w:szCs w:val="28"/>
        </w:rPr>
      </w:pPr>
      <w:r>
        <w:rPr>
          <w:sz w:val="28"/>
          <w:szCs w:val="28"/>
        </w:rPr>
        <w:t>П</w:t>
      </w:r>
      <w:r w:rsidRPr="00A06D10">
        <w:rPr>
          <w:sz w:val="28"/>
          <w:szCs w:val="28"/>
        </w:rPr>
        <w:t xml:space="preserve">рограмма формирования культуры здорового и безопасного образа жизни должна обеспечивать: </w:t>
      </w:r>
    </w:p>
    <w:p w:rsidR="00A65AF7" w:rsidRPr="00A06D10" w:rsidRDefault="00A65AF7" w:rsidP="00A65AF7">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 xml:space="preserve"> пробуждение в детях желания заботиться о своем здоровье (формирование заинтересованного отношения к собственному здоровью);</w:t>
      </w:r>
    </w:p>
    <w:p w:rsidR="00A65AF7" w:rsidRPr="00A06D10" w:rsidRDefault="00A65AF7" w:rsidP="00A65AF7">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A65AF7" w:rsidRPr="00A06D10" w:rsidRDefault="00A65AF7" w:rsidP="00A65AF7">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культурой и спортом</w:t>
      </w:r>
      <w:r w:rsidRPr="00A06D10">
        <w:rPr>
          <w:sz w:val="28"/>
          <w:szCs w:val="28"/>
        </w:rPr>
        <w:t>;</w:t>
      </w:r>
    </w:p>
    <w:p w:rsidR="00A65AF7" w:rsidRPr="00A06D10" w:rsidRDefault="00A65AF7" w:rsidP="00A65AF7">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A65AF7" w:rsidRPr="00A06D10" w:rsidRDefault="00A65AF7" w:rsidP="00A65AF7">
      <w:pPr>
        <w:tabs>
          <w:tab w:val="left" w:pos="0"/>
          <w:tab w:val="num" w:pos="720"/>
        </w:tabs>
        <w:autoSpaceDE w:val="0"/>
        <w:autoSpaceDN w:val="0"/>
        <w:adjustRightInd w:val="0"/>
        <w:spacing w:line="360" w:lineRule="auto"/>
        <w:ind w:firstLine="720"/>
        <w:jc w:val="both"/>
        <w:rPr>
          <w:sz w:val="28"/>
          <w:szCs w:val="28"/>
        </w:rPr>
      </w:pPr>
      <w:r w:rsidRPr="00A06D10">
        <w:rPr>
          <w:sz w:val="28"/>
          <w:szCs w:val="28"/>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A06D10">
        <w:rPr>
          <w:sz w:val="28"/>
          <w:szCs w:val="28"/>
        </w:rPr>
        <w:t>психоактивные</w:t>
      </w:r>
      <w:proofErr w:type="spellEnd"/>
      <w:r w:rsidRPr="00A06D10">
        <w:rPr>
          <w:sz w:val="28"/>
          <w:szCs w:val="28"/>
        </w:rPr>
        <w:t xml:space="preserve"> вещества, инфекционные заболевания);</w:t>
      </w:r>
    </w:p>
    <w:p w:rsidR="00A65AF7" w:rsidRPr="00A06D10" w:rsidRDefault="00A65AF7" w:rsidP="00A65AF7">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 xml:space="preserve">становление навыков противостояния вовлечению в </w:t>
      </w:r>
      <w:proofErr w:type="spellStart"/>
      <w:r w:rsidRPr="00A06D10">
        <w:rPr>
          <w:sz w:val="28"/>
          <w:szCs w:val="28"/>
        </w:rPr>
        <w:t>табакокурение</w:t>
      </w:r>
      <w:proofErr w:type="spellEnd"/>
      <w:r>
        <w:rPr>
          <w:sz w:val="28"/>
          <w:szCs w:val="28"/>
        </w:rPr>
        <w:t xml:space="preserve">,  употребление алкоголя, наркотических и сильнодействующих </w:t>
      </w:r>
      <w:r w:rsidRPr="00A06D10">
        <w:rPr>
          <w:sz w:val="28"/>
          <w:szCs w:val="28"/>
        </w:rPr>
        <w:t>веществ</w:t>
      </w:r>
      <w:r>
        <w:rPr>
          <w:sz w:val="28"/>
          <w:szCs w:val="28"/>
        </w:rPr>
        <w:t>;</w:t>
      </w:r>
    </w:p>
    <w:p w:rsidR="00A65AF7" w:rsidRPr="00A06D10" w:rsidRDefault="00A65AF7" w:rsidP="00A65AF7">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A65AF7" w:rsidRPr="00A06D10" w:rsidRDefault="00A65AF7" w:rsidP="00A65AF7">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Программа коррекционной работы</w:t>
      </w:r>
      <w:r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A65AF7" w:rsidRDefault="00A65AF7" w:rsidP="00A65AF7">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Pr>
          <w:sz w:val="28"/>
          <w:szCs w:val="28"/>
        </w:rPr>
        <w:t>:</w:t>
      </w:r>
    </w:p>
    <w:p w:rsidR="00A65AF7" w:rsidRDefault="00A65AF7" w:rsidP="00A65AF7">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A65AF7" w:rsidRPr="00A06D10" w:rsidRDefault="00A65AF7" w:rsidP="00A65AF7">
      <w:pPr>
        <w:autoSpaceDE w:val="0"/>
        <w:autoSpaceDN w:val="0"/>
        <w:adjustRightInd w:val="0"/>
        <w:spacing w:line="360" w:lineRule="auto"/>
        <w:ind w:firstLine="720"/>
        <w:jc w:val="both"/>
        <w:rPr>
          <w:bCs/>
          <w:iCs/>
          <w:sz w:val="28"/>
          <w:szCs w:val="28"/>
        </w:rPr>
      </w:pPr>
      <w:r>
        <w:rPr>
          <w:sz w:val="28"/>
          <w:szCs w:val="28"/>
        </w:rPr>
        <w:t xml:space="preserve">описание </w:t>
      </w:r>
      <w:r w:rsidRPr="00A06D10">
        <w:rPr>
          <w:sz w:val="28"/>
          <w:szCs w:val="28"/>
        </w:rPr>
        <w:t xml:space="preserve">специальных условий обучения и воспитания детей с ограниченными возможностями здоровья, в том числе </w:t>
      </w:r>
      <w:proofErr w:type="spellStart"/>
      <w:r w:rsidRPr="00A06D10">
        <w:rPr>
          <w:sz w:val="28"/>
          <w:szCs w:val="28"/>
        </w:rPr>
        <w:t>безбарьерной</w:t>
      </w:r>
      <w:proofErr w:type="spellEnd"/>
      <w:r w:rsidRPr="00A06D10">
        <w:rPr>
          <w:sz w:val="28"/>
          <w:szCs w:val="28"/>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A06D10">
        <w:rPr>
          <w:bCs/>
          <w:iCs/>
          <w:sz w:val="28"/>
          <w:szCs w:val="28"/>
        </w:rPr>
        <w:t>групповых и индивидуальных коррекционных занятий;</w:t>
      </w:r>
    </w:p>
    <w:p w:rsidR="00A65AF7" w:rsidRPr="00A06D10" w:rsidRDefault="00A65AF7" w:rsidP="00A65AF7">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Pr>
          <w:sz w:val="28"/>
          <w:szCs w:val="28"/>
        </w:rPr>
        <w:t>гих институтов общества, который должен</w:t>
      </w:r>
      <w:r w:rsidRPr="00A06D10">
        <w:rPr>
          <w:sz w:val="28"/>
          <w:szCs w:val="28"/>
        </w:rPr>
        <w:t xml:space="preserve"> обеспечиваться в единстве урочной, внеурочной и внешкольной деятельности;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A65AF7" w:rsidRPr="00A06D10" w:rsidRDefault="00A65AF7" w:rsidP="00A65AF7">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Система оценки достижения планируемых результатов освоения основной общеобразовательной программы начального общего образования</w:t>
      </w:r>
      <w:r w:rsidRPr="00A06D10">
        <w:rPr>
          <w:sz w:val="28"/>
          <w:szCs w:val="28"/>
        </w:rPr>
        <w:t xml:space="preserve"> должна:</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A65AF7" w:rsidRPr="00A06D10" w:rsidRDefault="00A65AF7" w:rsidP="00A65AF7">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 xml:space="preserve">освоения основной образовательной программы начального общего образования, позволяющий вести оценку предметных, </w:t>
      </w:r>
      <w:proofErr w:type="spellStart"/>
      <w:r w:rsidRPr="00A06D10">
        <w:rPr>
          <w:sz w:val="28"/>
          <w:szCs w:val="28"/>
        </w:rPr>
        <w:t>метапредметных</w:t>
      </w:r>
      <w:proofErr w:type="spellEnd"/>
      <w:r w:rsidRPr="00A06D10">
        <w:rPr>
          <w:sz w:val="28"/>
          <w:szCs w:val="28"/>
        </w:rPr>
        <w:t xml:space="preserve"> и личностных результатов начального общего образования;</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5) позволять </w:t>
      </w:r>
      <w:r w:rsidRPr="001D6399">
        <w:rPr>
          <w:sz w:val="28"/>
          <w:szCs w:val="28"/>
        </w:rPr>
        <w:t>осуществлять</w:t>
      </w:r>
      <w:r>
        <w:rPr>
          <w:sz w:val="28"/>
          <w:szCs w:val="28"/>
        </w:rPr>
        <w:t xml:space="preserve"> </w:t>
      </w:r>
      <w:r w:rsidRPr="00A06D10">
        <w:rPr>
          <w:sz w:val="28"/>
          <w:szCs w:val="28"/>
        </w:rPr>
        <w:t xml:space="preserve">оценку динамики учебных достижений обучающихся.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 xml:space="preserve">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w:t>
      </w:r>
      <w:r w:rsidRPr="00A06D10">
        <w:rPr>
          <w:sz w:val="28"/>
          <w:szCs w:val="28"/>
        </w:rPr>
        <w:lastRenderedPageBreak/>
        <w:t>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65AF7" w:rsidRPr="00A06D10" w:rsidRDefault="00A65AF7" w:rsidP="00A65AF7">
      <w:pPr>
        <w:pStyle w:val="1"/>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C95FCB">
        <w:rPr>
          <w:bCs w:val="0"/>
          <w:szCs w:val="36"/>
        </w:rPr>
        <w:t xml:space="preserve">IV. </w:t>
      </w:r>
      <w:r w:rsidRPr="00A06D10">
        <w:t xml:space="preserve"> Требования к условиям реализации </w:t>
      </w:r>
      <w:r w:rsidRPr="00A06D10">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A65AF7" w:rsidRPr="00A06D10" w:rsidRDefault="00A65AF7" w:rsidP="00A65AF7">
      <w:pPr>
        <w:shd w:val="clear" w:color="auto" w:fill="FFFFFF"/>
        <w:autoSpaceDE w:val="0"/>
        <w:autoSpaceDN w:val="0"/>
        <w:adjustRightInd w:val="0"/>
        <w:spacing w:before="240" w:line="360" w:lineRule="auto"/>
        <w:ind w:firstLine="709"/>
        <w:jc w:val="both"/>
        <w:rPr>
          <w:sz w:val="28"/>
          <w:szCs w:val="28"/>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15979">
        <w:rPr>
          <w:sz w:val="28"/>
          <w:szCs w:val="28"/>
        </w:rPr>
        <w:t>20.</w:t>
      </w:r>
      <w:r>
        <w:rPr>
          <w:sz w:val="28"/>
          <w:szCs w:val="28"/>
        </w:rPr>
        <w:t xml:space="preserve"> </w:t>
      </w:r>
      <w:r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A65AF7" w:rsidRPr="00B15979" w:rsidRDefault="00A65AF7" w:rsidP="00A65AF7">
      <w:pPr>
        <w:shd w:val="clear" w:color="auto" w:fill="FFFFFF"/>
        <w:autoSpaceDE w:val="0"/>
        <w:autoSpaceDN w:val="0"/>
        <w:adjustRightInd w:val="0"/>
        <w:spacing w:line="360" w:lineRule="auto"/>
        <w:ind w:firstLine="709"/>
        <w:jc w:val="both"/>
        <w:rPr>
          <w:sz w:val="28"/>
          <w:szCs w:val="28"/>
        </w:rPr>
      </w:pPr>
      <w:r w:rsidRPr="00B15979">
        <w:rPr>
          <w:sz w:val="28"/>
          <w:szCs w:val="28"/>
        </w:rPr>
        <w:t>21. Интегративным результатом реализации указанных требований должно быть создание комфортной развивающей образовательной среды:</w:t>
      </w:r>
    </w:p>
    <w:p w:rsidR="00A65AF7" w:rsidRPr="00B15979" w:rsidRDefault="00A65AF7" w:rsidP="00A65AF7">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Pr>
          <w:sz w:val="28"/>
          <w:szCs w:val="28"/>
        </w:rPr>
        <w:t xml:space="preserve">е </w:t>
      </w:r>
      <w:r w:rsidRPr="00B15979">
        <w:rPr>
          <w:sz w:val="28"/>
          <w:szCs w:val="28"/>
        </w:rPr>
        <w:t xml:space="preserve">развитие и воспитание  обучающихся; </w:t>
      </w:r>
    </w:p>
    <w:p w:rsidR="00A65AF7" w:rsidRPr="00B15979" w:rsidRDefault="00A65AF7" w:rsidP="00A65AF7">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гарантирующей охрану и ук</w:t>
      </w:r>
      <w:bookmarkStart w:id="177" w:name="_GoBack"/>
      <w:bookmarkEnd w:id="177"/>
      <w:r w:rsidRPr="00B15979">
        <w:rPr>
          <w:sz w:val="28"/>
          <w:szCs w:val="28"/>
        </w:rPr>
        <w:t xml:space="preserve">репление физического, психологического и социального здоровья  обучающихся; </w:t>
      </w:r>
    </w:p>
    <w:p w:rsidR="00A65AF7" w:rsidRPr="00B15979" w:rsidRDefault="00A65AF7" w:rsidP="00A65AF7">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A65AF7" w:rsidRPr="00A06D10" w:rsidRDefault="00A65AF7" w:rsidP="00A65AF7">
      <w:pPr>
        <w:shd w:val="clear" w:color="auto" w:fill="FFFFFF"/>
        <w:autoSpaceDE w:val="0"/>
        <w:autoSpaceDN w:val="0"/>
        <w:adjustRightInd w:val="0"/>
        <w:spacing w:before="240" w:line="360" w:lineRule="auto"/>
        <w:ind w:firstLine="709"/>
        <w:jc w:val="both"/>
        <w:rPr>
          <w:sz w:val="28"/>
          <w:szCs w:val="28"/>
        </w:rPr>
      </w:pPr>
      <w:r w:rsidRPr="00B15979">
        <w:rPr>
          <w:sz w:val="28"/>
          <w:szCs w:val="28"/>
        </w:rPr>
        <w:t>22. В целях обеспечения реализации основной образовательной программы</w:t>
      </w:r>
      <w:r w:rsidRPr="00A06D10">
        <w:rPr>
          <w:sz w:val="28"/>
          <w:szCs w:val="28"/>
        </w:rPr>
        <w:t xml:space="preserve">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A65AF7" w:rsidRPr="00A06D10" w:rsidRDefault="00A65AF7" w:rsidP="00A65AF7">
      <w:pPr>
        <w:spacing w:line="360" w:lineRule="auto"/>
        <w:ind w:firstLine="720"/>
        <w:jc w:val="both"/>
      </w:pPr>
      <w:bookmarkStart w:id="178" w:name="_Toc226190167"/>
      <w:bookmarkStart w:id="179" w:name="_Toc226190323"/>
      <w:bookmarkStart w:id="180" w:name="_Toc226190373"/>
      <w:bookmarkStart w:id="181" w:name="_Toc236725319"/>
      <w:bookmarkStart w:id="182" w:name="_Toc226190168"/>
      <w:bookmarkStart w:id="183" w:name="_Toc226190324"/>
      <w:bookmarkStart w:id="184" w:name="_Toc226190374"/>
      <w:bookmarkStart w:id="185" w:name="_Toc237326451"/>
      <w:bookmarkStart w:id="186" w:name="_Toc237336343"/>
      <w:bookmarkStart w:id="187" w:name="_Toc237336438"/>
      <w:bookmarkStart w:id="188" w:name="_Toc237345017"/>
      <w:bookmarkStart w:id="189" w:name="_Toc237345042"/>
      <w:bookmarkStart w:id="190" w:name="_Toc237345071"/>
      <w:bookmarkStart w:id="191" w:name="_Toc237401805"/>
      <w:bookmarkStart w:id="192" w:name="_Toc237402145"/>
      <w:bookmarkStart w:id="193" w:name="_Toc237402282"/>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A65AF7" w:rsidRPr="00A06D10" w:rsidRDefault="00A65AF7" w:rsidP="00A65AF7">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Pr>
          <w:sz w:val="28"/>
          <w:szCs w:val="28"/>
        </w:rPr>
        <w:t xml:space="preserve"> деятельности</w:t>
      </w:r>
      <w:r w:rsidRPr="00A06D10">
        <w:rPr>
          <w:sz w:val="28"/>
          <w:szCs w:val="28"/>
        </w:rPr>
        <w:t xml:space="preserve">, в том </w:t>
      </w:r>
      <w:r w:rsidRPr="00A06D10">
        <w:rPr>
          <w:sz w:val="28"/>
          <w:szCs w:val="28"/>
        </w:rPr>
        <w:lastRenderedPageBreak/>
        <w:t xml:space="preserve">числе социальной практики, используя возможности образовательных учреждений дополнительного образования детей; </w:t>
      </w:r>
    </w:p>
    <w:p w:rsidR="00A65AF7" w:rsidRPr="00A06D10" w:rsidRDefault="00A65AF7" w:rsidP="00A65AF7">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65AF7" w:rsidRPr="00A06D10" w:rsidRDefault="00A65AF7" w:rsidP="00A65AF7">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w:t>
      </w:r>
      <w:proofErr w:type="spellStart"/>
      <w:r w:rsidRPr="00A06D10">
        <w:rPr>
          <w:sz w:val="28"/>
          <w:szCs w:val="28"/>
        </w:rPr>
        <w:t>внутришкольной</w:t>
      </w:r>
      <w:proofErr w:type="spellEnd"/>
      <w:r w:rsidRPr="00A06D10">
        <w:rPr>
          <w:sz w:val="28"/>
          <w:szCs w:val="28"/>
        </w:rPr>
        <w:t xml:space="preserve"> социальной среды, а также в формировании и реализации индивидуальных образовательных </w:t>
      </w:r>
      <w:r>
        <w:rPr>
          <w:sz w:val="28"/>
          <w:szCs w:val="28"/>
        </w:rPr>
        <w:t xml:space="preserve">маршрутов </w:t>
      </w:r>
      <w:r w:rsidRPr="00A06D10">
        <w:rPr>
          <w:sz w:val="28"/>
          <w:szCs w:val="28"/>
        </w:rPr>
        <w:t>обучающихся;</w:t>
      </w:r>
    </w:p>
    <w:p w:rsidR="00A65AF7" w:rsidRPr="00A06D10" w:rsidRDefault="00A65AF7" w:rsidP="00A65AF7">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A65AF7" w:rsidRPr="00A06D10" w:rsidRDefault="00A65AF7" w:rsidP="00A65AF7">
      <w:pPr>
        <w:spacing w:line="360" w:lineRule="auto"/>
        <w:ind w:firstLine="720"/>
        <w:jc w:val="both"/>
        <w:rPr>
          <w:sz w:val="28"/>
          <w:szCs w:val="28"/>
        </w:rPr>
      </w:pPr>
      <w:r w:rsidRPr="00A06D10">
        <w:rPr>
          <w:sz w:val="28"/>
          <w:szCs w:val="28"/>
        </w:rPr>
        <w:t xml:space="preserve">использования в образовательном процессе современных образовательных технологий </w:t>
      </w:r>
      <w:proofErr w:type="spellStart"/>
      <w:r w:rsidRPr="00A06D10">
        <w:rPr>
          <w:sz w:val="28"/>
          <w:szCs w:val="28"/>
        </w:rPr>
        <w:t>деятельностного</w:t>
      </w:r>
      <w:proofErr w:type="spellEnd"/>
      <w:r w:rsidRPr="00A06D10">
        <w:rPr>
          <w:sz w:val="28"/>
          <w:szCs w:val="28"/>
        </w:rPr>
        <w:t xml:space="preserve"> типа;</w:t>
      </w:r>
    </w:p>
    <w:p w:rsidR="00A65AF7" w:rsidRPr="00A06D10" w:rsidRDefault="00A65AF7" w:rsidP="00A65AF7">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A65AF7" w:rsidRPr="00A06D10" w:rsidRDefault="00A65AF7" w:rsidP="00A65AF7">
      <w:pPr>
        <w:spacing w:line="360" w:lineRule="auto"/>
        <w:ind w:firstLine="720"/>
        <w:jc w:val="both"/>
        <w:rPr>
          <w:sz w:val="28"/>
          <w:szCs w:val="28"/>
        </w:rPr>
      </w:pPr>
      <w:r w:rsidRPr="00A06D10">
        <w:rPr>
          <w:sz w:val="28"/>
          <w:szCs w:val="28"/>
        </w:rPr>
        <w:t>включения обучающихся в процессы понимания и преобразования внешкольной социальной среды (</w:t>
      </w:r>
      <w:r>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A65AF7" w:rsidRPr="00A06D10" w:rsidRDefault="00A65AF7" w:rsidP="00A65AF7">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A65AF7" w:rsidRPr="00A06D10" w:rsidRDefault="00A65AF7" w:rsidP="00A65AF7">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A65AF7" w:rsidRPr="00A06D10" w:rsidRDefault="00A65AF7" w:rsidP="00A65AF7">
      <w:pPr>
        <w:pStyle w:val="a8"/>
        <w:spacing w:before="0" w:beforeAutospacing="0" w:after="0" w:afterAutospacing="0" w:line="360" w:lineRule="auto"/>
        <w:ind w:firstLine="720"/>
        <w:jc w:val="both"/>
        <w:rPr>
          <w:sz w:val="28"/>
          <w:szCs w:val="28"/>
        </w:rPr>
      </w:pPr>
    </w:p>
    <w:bookmarkEnd w:id="178"/>
    <w:bookmarkEnd w:id="179"/>
    <w:bookmarkEnd w:id="180"/>
    <w:bookmarkEnd w:id="181"/>
    <w:p w:rsidR="00A65AF7" w:rsidRPr="00A06D10" w:rsidRDefault="00A65AF7" w:rsidP="00A65AF7">
      <w:pPr>
        <w:shd w:val="clear" w:color="auto" w:fill="FFFFFF"/>
        <w:autoSpaceDE w:val="0"/>
        <w:autoSpaceDN w:val="0"/>
        <w:adjustRightInd w:val="0"/>
        <w:spacing w:line="360" w:lineRule="auto"/>
        <w:ind w:firstLine="720"/>
        <w:jc w:val="both"/>
        <w:rPr>
          <w:sz w:val="28"/>
          <w:szCs w:val="28"/>
        </w:rPr>
      </w:pPr>
      <w:r w:rsidRPr="00B15979">
        <w:rPr>
          <w:sz w:val="28"/>
          <w:szCs w:val="28"/>
        </w:rPr>
        <w:lastRenderedPageBreak/>
        <w:t>23.</w:t>
      </w:r>
      <w:r>
        <w:rPr>
          <w:sz w:val="28"/>
          <w:szCs w:val="28"/>
        </w:rPr>
        <w:t xml:space="preserve"> </w:t>
      </w:r>
      <w:r w:rsidRPr="00482027">
        <w:rPr>
          <w:b/>
          <w:sz w:val="28"/>
          <w:szCs w:val="28"/>
        </w:rPr>
        <w:t>Требования к кадровым условиям реализации основной образовательной программы начального общего образования</w:t>
      </w:r>
      <w:r>
        <w:rPr>
          <w:b/>
          <w:sz w:val="28"/>
          <w:szCs w:val="28"/>
        </w:rPr>
        <w:t xml:space="preserve"> </w:t>
      </w:r>
      <w:r>
        <w:rPr>
          <w:sz w:val="28"/>
          <w:szCs w:val="28"/>
        </w:rPr>
        <w:t>включают:</w:t>
      </w:r>
    </w:p>
    <w:p w:rsidR="00A65AF7" w:rsidRPr="00A06D10" w:rsidRDefault="00A65AF7" w:rsidP="00A65AF7">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A65AF7" w:rsidRPr="00A06D10" w:rsidRDefault="00A65AF7" w:rsidP="00A65AF7">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A65AF7" w:rsidRPr="00A06D10" w:rsidRDefault="00A65AF7" w:rsidP="00A65AF7">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A65AF7" w:rsidRPr="00A06D10" w:rsidRDefault="00A65AF7" w:rsidP="00A65AF7">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Pr>
          <w:sz w:val="28"/>
          <w:szCs w:val="28"/>
        </w:rPr>
        <w:t>.</w:t>
      </w:r>
    </w:p>
    <w:p w:rsidR="00A65AF7" w:rsidRPr="00A06D10" w:rsidRDefault="00A65AF7" w:rsidP="00A65AF7">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A65AF7" w:rsidRPr="00A06D10" w:rsidRDefault="00A65AF7" w:rsidP="00A65AF7">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A65AF7" w:rsidRPr="00A06D10" w:rsidRDefault="00A65AF7" w:rsidP="00A65AF7">
      <w:pPr>
        <w:spacing w:line="360" w:lineRule="auto"/>
        <w:ind w:firstLine="539"/>
        <w:jc w:val="both"/>
        <w:rPr>
          <w:sz w:val="28"/>
          <w:szCs w:val="28"/>
        </w:rPr>
      </w:pPr>
      <w:r w:rsidRPr="00A06D10">
        <w:rPr>
          <w:sz w:val="28"/>
          <w:szCs w:val="28"/>
        </w:rPr>
        <w:t xml:space="preserve">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w:t>
      </w:r>
      <w:r w:rsidRPr="00A06D10">
        <w:rPr>
          <w:sz w:val="28"/>
          <w:szCs w:val="28"/>
        </w:rPr>
        <w:lastRenderedPageBreak/>
        <w:t>комплексных мониторинговых исследований результатов образовательного процесса и эффективности инноваций.</w:t>
      </w:r>
    </w:p>
    <w:p w:rsidR="00A65AF7" w:rsidRPr="00A06D10" w:rsidRDefault="00A65AF7" w:rsidP="00A65AF7">
      <w:pPr>
        <w:shd w:val="clear" w:color="auto" w:fill="FFFFFF"/>
        <w:autoSpaceDE w:val="0"/>
        <w:autoSpaceDN w:val="0"/>
        <w:adjustRightInd w:val="0"/>
        <w:spacing w:before="240" w:line="360" w:lineRule="auto"/>
        <w:ind w:firstLine="709"/>
        <w:jc w:val="both"/>
        <w:rPr>
          <w:kern w:val="2"/>
          <w:sz w:val="28"/>
          <w:szCs w:val="28"/>
        </w:rPr>
      </w:pPr>
      <w:bookmarkStart w:id="194" w:name="_Toc226190169"/>
      <w:bookmarkStart w:id="195" w:name="_Toc226190325"/>
      <w:bookmarkStart w:id="196" w:name="_Toc226190375"/>
      <w:bookmarkStart w:id="197" w:name="_Toc237326452"/>
      <w:bookmarkStart w:id="198" w:name="_Toc237336344"/>
      <w:bookmarkStart w:id="199" w:name="_Toc237336439"/>
      <w:bookmarkStart w:id="200" w:name="_Toc237345018"/>
      <w:bookmarkStart w:id="201" w:name="_Toc237345043"/>
      <w:bookmarkStart w:id="202" w:name="_Toc237345072"/>
      <w:bookmarkStart w:id="203" w:name="_Toc237401806"/>
      <w:bookmarkStart w:id="204" w:name="_Toc237402146"/>
      <w:bookmarkStart w:id="205" w:name="_Toc237402283"/>
      <w:bookmarkStart w:id="206" w:name="_Toc237765583"/>
      <w:bookmarkStart w:id="207" w:name="_Toc239158841"/>
      <w:bookmarkStart w:id="208" w:name="_Toc239159020"/>
      <w:bookmarkStart w:id="209" w:name="_Toc240115668"/>
      <w:bookmarkStart w:id="210" w:name="_Toc240180819"/>
      <w:bookmarkStart w:id="211" w:name="_Toc236725323"/>
      <w:bookmarkEnd w:id="182"/>
      <w:bookmarkEnd w:id="183"/>
      <w:bookmarkEnd w:id="184"/>
      <w:bookmarkEnd w:id="185"/>
      <w:bookmarkEnd w:id="186"/>
      <w:bookmarkEnd w:id="187"/>
      <w:bookmarkEnd w:id="188"/>
      <w:bookmarkEnd w:id="189"/>
      <w:bookmarkEnd w:id="190"/>
      <w:bookmarkEnd w:id="191"/>
      <w:bookmarkEnd w:id="192"/>
      <w:bookmarkEnd w:id="193"/>
      <w:r w:rsidRPr="00B15979">
        <w:rPr>
          <w:kern w:val="2"/>
          <w:sz w:val="28"/>
          <w:szCs w:val="28"/>
        </w:rPr>
        <w:t>24.</w:t>
      </w:r>
      <w:r w:rsidRPr="0062151F">
        <w:rPr>
          <w:b/>
          <w:kern w:val="2"/>
          <w:sz w:val="28"/>
          <w:szCs w:val="28"/>
        </w:rPr>
        <w:t xml:space="preserve"> Финансовые условия реализации основной образовательной программы начального общего образования</w:t>
      </w:r>
      <w:r w:rsidRPr="00A06D10">
        <w:rPr>
          <w:kern w:val="2"/>
          <w:sz w:val="28"/>
          <w:szCs w:val="28"/>
        </w:rPr>
        <w:t xml:space="preserve"> должны:</w:t>
      </w:r>
    </w:p>
    <w:p w:rsidR="00A65AF7" w:rsidRPr="00A06D10" w:rsidRDefault="00A65AF7" w:rsidP="00A65AF7">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A65AF7" w:rsidRPr="00A06D10" w:rsidRDefault="00A65AF7" w:rsidP="00A65AF7">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A06D10">
        <w:rPr>
          <w:bCs/>
          <w:sz w:val="28"/>
          <w:szCs w:val="28"/>
        </w:rPr>
        <w:t xml:space="preserve"> вне зависимости от количества учебных дней в неделю</w:t>
      </w:r>
      <w:r w:rsidRPr="00A06D10">
        <w:rPr>
          <w:kern w:val="2"/>
          <w:sz w:val="28"/>
          <w:szCs w:val="28"/>
        </w:rPr>
        <w:t>;</w:t>
      </w:r>
    </w:p>
    <w:p w:rsidR="00A65AF7" w:rsidRDefault="00A65AF7" w:rsidP="00A65AF7">
      <w:pPr>
        <w:shd w:val="clear" w:color="auto" w:fill="FFFFFF"/>
        <w:autoSpaceDE w:val="0"/>
        <w:autoSpaceDN w:val="0"/>
        <w:adjustRightInd w:val="0"/>
        <w:spacing w:line="360" w:lineRule="auto"/>
        <w:ind w:firstLine="709"/>
        <w:jc w:val="both"/>
        <w:rPr>
          <w:iCs/>
          <w:sz w:val="28"/>
          <w:szCs w:val="28"/>
        </w:rPr>
      </w:pPr>
      <w:r w:rsidRPr="00A06D10">
        <w:rPr>
          <w:kern w:val="2"/>
          <w:sz w:val="28"/>
          <w:szCs w:val="28"/>
        </w:rPr>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A65AF7" w:rsidRDefault="00A65AF7" w:rsidP="00A65AF7">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Pr>
          <w:rStyle w:val="ab"/>
          <w:bCs/>
          <w:iCs/>
          <w:sz w:val="28"/>
        </w:rPr>
        <w:footnoteReference w:id="6"/>
      </w:r>
    </w:p>
    <w:p w:rsidR="00A65AF7" w:rsidRPr="00A06D10" w:rsidRDefault="00A65AF7" w:rsidP="00A65AF7">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Pr="009F18DF">
        <w:rPr>
          <w:sz w:val="28"/>
          <w:szCs w:val="28"/>
        </w:rPr>
        <w:t xml:space="preserve"> </w:t>
      </w:r>
      <w:r>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Pr="00A06D10">
        <w:rPr>
          <w:sz w:val="28"/>
          <w:szCs w:val="28"/>
        </w:rPr>
        <w:t>за счет:</w:t>
      </w:r>
    </w:p>
    <w:p w:rsidR="00A65AF7" w:rsidRPr="00A06D10" w:rsidRDefault="00A65AF7" w:rsidP="00A65AF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A65AF7" w:rsidRPr="00A06D10" w:rsidRDefault="00A65AF7" w:rsidP="00A65AF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Pr>
          <w:rFonts w:ascii="Times New Roman" w:hAnsi="Times New Roman" w:cs="Times New Roman"/>
          <w:sz w:val="28"/>
          <w:szCs w:val="28"/>
        </w:rPr>
        <w:t xml:space="preserve"> </w:t>
      </w:r>
      <w:r w:rsidRPr="00A06D10">
        <w:rPr>
          <w:rFonts w:ascii="Times New Roman" w:hAnsi="Times New Roman" w:cs="Times New Roman"/>
          <w:sz w:val="28"/>
          <w:szCs w:val="28"/>
        </w:rPr>
        <w:t>лиц.</w:t>
      </w:r>
      <w:r>
        <w:rPr>
          <w:rStyle w:val="ab"/>
          <w:rFonts w:ascii="Times New Roman" w:hAnsi="Times New Roman" w:cs="Times New Roman"/>
          <w:sz w:val="28"/>
          <w:szCs w:val="28"/>
        </w:rPr>
        <w:footnoteReference w:id="7"/>
      </w:r>
      <w:r w:rsidRPr="00A06D10">
        <w:rPr>
          <w:rFonts w:ascii="Times New Roman" w:hAnsi="Times New Roman" w:cs="Times New Roman"/>
          <w:sz w:val="28"/>
          <w:szCs w:val="28"/>
        </w:rPr>
        <w:t xml:space="preserve"> </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rsidR="00A65AF7" w:rsidRPr="00A06D10" w:rsidRDefault="00A65AF7" w:rsidP="00A65AF7">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Материально-технические условия реализации основной образовательной программы начального общего образования</w:t>
      </w:r>
      <w:r w:rsidRPr="00A06D10">
        <w:rPr>
          <w:color w:val="auto"/>
          <w:sz w:val="28"/>
          <w:szCs w:val="28"/>
        </w:rPr>
        <w:t xml:space="preserve"> должны обеспечивать:</w:t>
      </w:r>
    </w:p>
    <w:p w:rsidR="00A65AF7" w:rsidRPr="00A06D10" w:rsidRDefault="00A65AF7" w:rsidP="00A65AF7">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lastRenderedPageBreak/>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A65AF7" w:rsidRPr="00A06D10" w:rsidRDefault="00A65AF7" w:rsidP="00A65AF7">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A65AF7" w:rsidRPr="00A06D10" w:rsidRDefault="00A65AF7" w:rsidP="00A65AF7">
      <w:pPr>
        <w:pStyle w:val="Default"/>
        <w:spacing w:line="336" w:lineRule="auto"/>
        <w:ind w:firstLine="720"/>
        <w:jc w:val="both"/>
        <w:rPr>
          <w:sz w:val="28"/>
          <w:szCs w:val="28"/>
        </w:rPr>
      </w:pPr>
      <w:r w:rsidRPr="00A06D10">
        <w:rPr>
          <w:sz w:val="28"/>
          <w:szCs w:val="28"/>
        </w:rPr>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A65AF7" w:rsidRPr="00A06D10" w:rsidRDefault="00A65AF7" w:rsidP="00A65AF7">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A65AF7" w:rsidRPr="00A06D10" w:rsidRDefault="00A65AF7" w:rsidP="00A65AF7">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A65AF7" w:rsidRPr="00A06D10" w:rsidRDefault="00A65AF7" w:rsidP="00A65AF7">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A65AF7" w:rsidRPr="00A06D10" w:rsidRDefault="00A65AF7" w:rsidP="00A65AF7">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A65AF7" w:rsidRPr="00A06D10" w:rsidRDefault="00A65AF7" w:rsidP="00A65AF7">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A65AF7" w:rsidRDefault="00A65AF7" w:rsidP="00A65AF7">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Pr="006C3682">
        <w:rPr>
          <w:sz w:val="28"/>
          <w:szCs w:val="28"/>
        </w:rPr>
        <w:t>обучающихся с ограниченными возможностями здоровья</w:t>
      </w:r>
      <w:r>
        <w:rPr>
          <w:sz w:val="28"/>
          <w:szCs w:val="28"/>
        </w:rPr>
        <w:t xml:space="preserve"> </w:t>
      </w:r>
      <w:r w:rsidRPr="00A06D10">
        <w:rPr>
          <w:sz w:val="28"/>
          <w:szCs w:val="28"/>
        </w:rPr>
        <w:t>к объектам инфраструктуры образовательного учреждения</w:t>
      </w:r>
      <w:r>
        <w:rPr>
          <w:sz w:val="28"/>
          <w:szCs w:val="28"/>
        </w:rPr>
        <w:t>.</w:t>
      </w:r>
      <w:r w:rsidRPr="00A06D10">
        <w:rPr>
          <w:rStyle w:val="ab"/>
          <w:sz w:val="28"/>
          <w:szCs w:val="28"/>
        </w:rPr>
        <w:footnoteReference w:id="8"/>
      </w:r>
      <w:r w:rsidRPr="00A06D10">
        <w:rPr>
          <w:sz w:val="28"/>
          <w:szCs w:val="28"/>
        </w:rPr>
        <w:t xml:space="preserve"> </w:t>
      </w:r>
    </w:p>
    <w:p w:rsidR="00A65AF7" w:rsidRPr="00A06D10" w:rsidRDefault="00A65AF7" w:rsidP="00A65AF7">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Pr="00A06D10">
        <w:rPr>
          <w:sz w:val="28"/>
          <w:szCs w:val="28"/>
        </w:rPr>
        <w:t>охраны труда работников образовательных учреждениям, предъявляемым к:</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участку</w:t>
      </w:r>
      <w:r>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w:t>
      </w:r>
      <w:r w:rsidRPr="00A06D10">
        <w:rPr>
          <w:color w:val="auto"/>
          <w:sz w:val="28"/>
          <w:szCs w:val="28"/>
        </w:rPr>
        <w:lastRenderedPageBreak/>
        <w:t xml:space="preserve">отдыха, структура которых должна обеспечивать возможность для организации урочной и внеурочной учебной деятельности);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A06D10">
        <w:rPr>
          <w:color w:val="auto"/>
          <w:sz w:val="28"/>
          <w:szCs w:val="28"/>
        </w:rPr>
        <w:t>медиатеки</w:t>
      </w:r>
      <w:proofErr w:type="spellEnd"/>
      <w:r w:rsidRPr="00A06D10">
        <w:rPr>
          <w:color w:val="auto"/>
          <w:sz w:val="28"/>
          <w:szCs w:val="28"/>
        </w:rPr>
        <w:t xml:space="preserve">);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A65AF7" w:rsidRPr="00A06D10" w:rsidRDefault="00A65AF7" w:rsidP="00A65AF7">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A65AF7" w:rsidRPr="00A06D10" w:rsidRDefault="00A65AF7" w:rsidP="00A65AF7">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65AF7" w:rsidRPr="00A06D10" w:rsidRDefault="00A65AF7" w:rsidP="00A65AF7">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Pr>
          <w:sz w:val="28"/>
          <w:szCs w:val="28"/>
        </w:rPr>
        <w:t>должно обеспечивать возможность</w:t>
      </w:r>
      <w:r w:rsidRPr="00A06D10">
        <w:rPr>
          <w:sz w:val="28"/>
          <w:szCs w:val="28"/>
        </w:rPr>
        <w:t>:</w:t>
      </w:r>
    </w:p>
    <w:p w:rsidR="00A65AF7" w:rsidRPr="00A06D10" w:rsidRDefault="00A65AF7" w:rsidP="00A65AF7">
      <w:pPr>
        <w:pStyle w:val="Default"/>
        <w:spacing w:line="360" w:lineRule="auto"/>
        <w:ind w:firstLine="720"/>
        <w:jc w:val="both"/>
        <w:rPr>
          <w:sz w:val="28"/>
          <w:szCs w:val="28"/>
        </w:rPr>
      </w:pPr>
      <w:r w:rsidRPr="00A06D10">
        <w:rPr>
          <w:sz w:val="28"/>
          <w:szCs w:val="28"/>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w:t>
      </w:r>
      <w:r>
        <w:rPr>
          <w:sz w:val="28"/>
          <w:szCs w:val="28"/>
        </w:rPr>
        <w:t xml:space="preserve">  и др.</w:t>
      </w:r>
      <w:r w:rsidRPr="00A06D10">
        <w:rPr>
          <w:sz w:val="28"/>
          <w:szCs w:val="28"/>
        </w:rPr>
        <w:t>);</w:t>
      </w:r>
    </w:p>
    <w:p w:rsidR="00A65AF7" w:rsidRPr="00A06D10" w:rsidRDefault="00A65AF7" w:rsidP="00A65AF7">
      <w:pPr>
        <w:pStyle w:val="Default"/>
        <w:spacing w:line="360" w:lineRule="auto"/>
        <w:ind w:firstLine="720"/>
        <w:jc w:val="both"/>
        <w:rPr>
          <w:sz w:val="28"/>
          <w:szCs w:val="28"/>
        </w:rPr>
      </w:pPr>
      <w:r w:rsidRPr="00A06D10">
        <w:rPr>
          <w:sz w:val="28"/>
          <w:szCs w:val="28"/>
        </w:rPr>
        <w:t xml:space="preserve">получения информации </w:t>
      </w:r>
      <w:r>
        <w:rPr>
          <w:sz w:val="28"/>
          <w:szCs w:val="28"/>
        </w:rPr>
        <w:t>различными способами (поиск информации  в сети Интернет,  работа в библиотеке и др.);</w:t>
      </w:r>
    </w:p>
    <w:p w:rsidR="00A65AF7" w:rsidRDefault="00A65AF7" w:rsidP="00A65AF7">
      <w:pPr>
        <w:pStyle w:val="Default"/>
        <w:spacing w:line="360" w:lineRule="auto"/>
        <w:ind w:firstLine="720"/>
        <w:jc w:val="both"/>
        <w:rPr>
          <w:sz w:val="28"/>
          <w:szCs w:val="28"/>
        </w:rPr>
      </w:pPr>
      <w:r w:rsidRPr="00A06D10">
        <w:rPr>
          <w:sz w:val="28"/>
          <w:szCs w:val="28"/>
        </w:rPr>
        <w:lastRenderedPageBreak/>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Pr>
          <w:sz w:val="28"/>
          <w:szCs w:val="28"/>
        </w:rPr>
        <w:t>ных объектов и явлений; цифрового (электронного) и традиционного измерения</w:t>
      </w:r>
      <w:r w:rsidRPr="00A06D10">
        <w:rPr>
          <w:sz w:val="28"/>
          <w:szCs w:val="28"/>
        </w:rPr>
        <w:t>;</w:t>
      </w:r>
    </w:p>
    <w:p w:rsidR="00A65AF7" w:rsidRPr="00A06D10" w:rsidRDefault="00A65AF7" w:rsidP="00A65AF7">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Pr>
          <w:sz w:val="28"/>
          <w:szCs w:val="28"/>
        </w:rPr>
        <w:t>ного представления</w:t>
      </w:r>
      <w:r w:rsidRPr="00A06D10">
        <w:rPr>
          <w:sz w:val="28"/>
          <w:szCs w:val="28"/>
        </w:rPr>
        <w:t xml:space="preserve"> и анализ</w:t>
      </w:r>
      <w:r>
        <w:rPr>
          <w:sz w:val="28"/>
          <w:szCs w:val="28"/>
        </w:rPr>
        <w:t>а данных; использования</w:t>
      </w:r>
      <w:r w:rsidRPr="00A06D10">
        <w:rPr>
          <w:sz w:val="28"/>
          <w:szCs w:val="28"/>
        </w:rPr>
        <w:t xml:space="preserve"> цифровых планов и карт, спутниковых изображений;</w:t>
      </w:r>
    </w:p>
    <w:p w:rsidR="00A65AF7" w:rsidRDefault="00A65AF7" w:rsidP="00A65AF7">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A65AF7" w:rsidRDefault="00A65AF7" w:rsidP="00A65AF7">
      <w:pPr>
        <w:pStyle w:val="Default"/>
        <w:spacing w:line="360" w:lineRule="auto"/>
        <w:ind w:firstLine="720"/>
        <w:jc w:val="both"/>
        <w:rPr>
          <w:sz w:val="28"/>
          <w:szCs w:val="28"/>
        </w:rPr>
      </w:pPr>
      <w:r>
        <w:rPr>
          <w:sz w:val="28"/>
          <w:szCs w:val="28"/>
        </w:rPr>
        <w:t>обработки</w:t>
      </w:r>
      <w:r w:rsidRPr="00A06D10">
        <w:rPr>
          <w:sz w:val="28"/>
          <w:szCs w:val="28"/>
        </w:rPr>
        <w:t xml:space="preserve"> материалов и информации с использованием технологических инструментов;</w:t>
      </w:r>
    </w:p>
    <w:p w:rsidR="00A65AF7" w:rsidRPr="00A06D10" w:rsidRDefault="00A65AF7" w:rsidP="00A65AF7">
      <w:pPr>
        <w:pStyle w:val="Default"/>
        <w:spacing w:line="360" w:lineRule="auto"/>
        <w:ind w:firstLine="720"/>
        <w:jc w:val="both"/>
        <w:rPr>
          <w:sz w:val="28"/>
          <w:szCs w:val="28"/>
        </w:rPr>
      </w:pPr>
      <w:r w:rsidRPr="00A06D10">
        <w:rPr>
          <w:sz w:val="28"/>
          <w:szCs w:val="28"/>
        </w:rPr>
        <w:t>проектиро</w:t>
      </w:r>
      <w:r>
        <w:rPr>
          <w:sz w:val="28"/>
          <w:szCs w:val="28"/>
        </w:rPr>
        <w:t>вания и конструирования</w:t>
      </w:r>
      <w:r w:rsidRPr="00A06D10">
        <w:rPr>
          <w:sz w:val="28"/>
          <w:szCs w:val="28"/>
        </w:rPr>
        <w:t>, в том числе моделей с цифровым управлением и обратной связью;</w:t>
      </w:r>
    </w:p>
    <w:p w:rsidR="00A65AF7" w:rsidRPr="00A06D10" w:rsidRDefault="00A65AF7" w:rsidP="00A65AF7">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A65AF7" w:rsidRPr="00A06D10" w:rsidRDefault="00A65AF7" w:rsidP="00A65AF7">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A65AF7" w:rsidRDefault="00A65AF7" w:rsidP="00A65AF7">
      <w:pPr>
        <w:pStyle w:val="Default"/>
        <w:spacing w:line="360" w:lineRule="auto"/>
        <w:ind w:firstLine="720"/>
        <w:jc w:val="both"/>
        <w:rPr>
          <w:sz w:val="28"/>
          <w:szCs w:val="28"/>
        </w:rPr>
      </w:pPr>
      <w:r w:rsidRPr="00A06D10">
        <w:rPr>
          <w:sz w:val="28"/>
          <w:szCs w:val="28"/>
        </w:rPr>
        <w:t>планирования</w:t>
      </w:r>
      <w:r>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A65AF7" w:rsidRPr="00A06D10" w:rsidRDefault="00A65AF7" w:rsidP="00A65AF7">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A65AF7" w:rsidRPr="00A06D10" w:rsidRDefault="00A65AF7" w:rsidP="00A65AF7">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A65AF7" w:rsidRPr="00A06D10" w:rsidRDefault="00A65AF7" w:rsidP="00A65AF7">
      <w:pPr>
        <w:pStyle w:val="Default"/>
        <w:spacing w:line="360" w:lineRule="auto"/>
        <w:ind w:firstLine="720"/>
        <w:jc w:val="both"/>
        <w:rPr>
          <w:sz w:val="28"/>
          <w:szCs w:val="28"/>
        </w:rPr>
      </w:pPr>
      <w:r w:rsidRPr="00A06D10">
        <w:rPr>
          <w:sz w:val="28"/>
          <w:szCs w:val="28"/>
        </w:rPr>
        <w:t>организации отдыха и питания.</w:t>
      </w:r>
    </w:p>
    <w:p w:rsidR="00A65AF7" w:rsidRPr="00A06D10" w:rsidRDefault="00A65AF7" w:rsidP="00A65AF7">
      <w:pPr>
        <w:spacing w:before="240" w:line="360" w:lineRule="auto"/>
        <w:ind w:firstLine="720"/>
        <w:jc w:val="both"/>
        <w:rPr>
          <w:sz w:val="28"/>
          <w:szCs w:val="28"/>
        </w:rPr>
      </w:pPr>
      <w:bookmarkStart w:id="212" w:name="_Toc226190172"/>
      <w:bookmarkStart w:id="213" w:name="_Toc226190328"/>
      <w:bookmarkStart w:id="214" w:name="_Toc226190378"/>
      <w:bookmarkStart w:id="215" w:name="_Toc237326455"/>
      <w:bookmarkStart w:id="216" w:name="_Toc237336347"/>
      <w:bookmarkStart w:id="217" w:name="_Toc237336442"/>
      <w:bookmarkStart w:id="218" w:name="_Toc237345046"/>
      <w:bookmarkStart w:id="219" w:name="_Toc237345075"/>
      <w:bookmarkStart w:id="220" w:name="_Toc237401809"/>
      <w:bookmarkStart w:id="221" w:name="_Toc237402149"/>
      <w:bookmarkStart w:id="222" w:name="_Toc237402286"/>
      <w:bookmarkEnd w:id="211"/>
      <w:r w:rsidRPr="00834707">
        <w:rPr>
          <w:sz w:val="28"/>
          <w:szCs w:val="28"/>
        </w:rPr>
        <w:t>26.</w:t>
      </w:r>
      <w:r>
        <w:rPr>
          <w:sz w:val="28"/>
          <w:szCs w:val="28"/>
        </w:rPr>
        <w:t xml:space="preserve"> </w:t>
      </w:r>
      <w:r w:rsidRPr="0012302A">
        <w:rPr>
          <w:b/>
          <w:sz w:val="28"/>
          <w:szCs w:val="28"/>
        </w:rPr>
        <w:t>Инф</w:t>
      </w:r>
      <w:r>
        <w:rPr>
          <w:b/>
          <w:sz w:val="28"/>
          <w:szCs w:val="28"/>
        </w:rPr>
        <w:t>ормационно-образовательная среда</w:t>
      </w:r>
      <w:r w:rsidRPr="0012302A">
        <w:rPr>
          <w:b/>
          <w:sz w:val="28"/>
          <w:szCs w:val="28"/>
        </w:rPr>
        <w:t xml:space="preserve"> образовательного учреждения</w:t>
      </w:r>
      <w:r w:rsidRPr="00A06D10">
        <w:rPr>
          <w:sz w:val="28"/>
          <w:szCs w:val="28"/>
        </w:rPr>
        <w:t xml:space="preserve"> должна </w:t>
      </w:r>
      <w:r>
        <w:rPr>
          <w:sz w:val="28"/>
          <w:szCs w:val="28"/>
        </w:rPr>
        <w:t>включать в себя совокупность технологических средств (компьютеры, базы данных, коммуникационные каналы, программные продукты и др.)</w:t>
      </w:r>
      <w:r w:rsidRPr="00A06D10">
        <w:rPr>
          <w:sz w:val="28"/>
          <w:szCs w:val="28"/>
        </w:rPr>
        <w:t xml:space="preserve">, </w:t>
      </w:r>
      <w:r>
        <w:rPr>
          <w:sz w:val="28"/>
          <w:szCs w:val="28"/>
        </w:rPr>
        <w:t xml:space="preserve">культурные и организационные формы </w:t>
      </w:r>
      <w:r w:rsidRPr="00A06D10">
        <w:rPr>
          <w:sz w:val="28"/>
          <w:szCs w:val="28"/>
        </w:rPr>
        <w:t>информационного взаимодействия</w:t>
      </w:r>
      <w:r>
        <w:rPr>
          <w:sz w:val="28"/>
          <w:szCs w:val="28"/>
        </w:rPr>
        <w:t xml:space="preserve">, </w:t>
      </w:r>
      <w:r w:rsidRPr="00A06D10">
        <w:rPr>
          <w:sz w:val="28"/>
          <w:szCs w:val="28"/>
        </w:rPr>
        <w:t xml:space="preserve">компетентность </w:t>
      </w:r>
      <w:r>
        <w:rPr>
          <w:sz w:val="28"/>
          <w:szCs w:val="28"/>
        </w:rPr>
        <w:t xml:space="preserve">участников образовательного процесса </w:t>
      </w:r>
      <w:r w:rsidRPr="00A06D10">
        <w:rPr>
          <w:sz w:val="28"/>
          <w:szCs w:val="28"/>
        </w:rPr>
        <w:t xml:space="preserve">в решении </w:t>
      </w:r>
      <w:r>
        <w:rPr>
          <w:sz w:val="28"/>
          <w:szCs w:val="28"/>
        </w:rPr>
        <w:t xml:space="preserve">учебно-познавательных и </w:t>
      </w:r>
      <w:r w:rsidRPr="00A06D10">
        <w:rPr>
          <w:sz w:val="28"/>
          <w:szCs w:val="28"/>
        </w:rPr>
        <w:t xml:space="preserve">профессиональных задач с применением </w:t>
      </w:r>
      <w:r>
        <w:rPr>
          <w:sz w:val="28"/>
          <w:szCs w:val="28"/>
        </w:rPr>
        <w:t>информационно-коммуникационных технологий (</w:t>
      </w:r>
      <w:r w:rsidRPr="00A06D10">
        <w:rPr>
          <w:sz w:val="28"/>
          <w:szCs w:val="28"/>
        </w:rPr>
        <w:t>ИКТ</w:t>
      </w:r>
      <w:r>
        <w:rPr>
          <w:sz w:val="28"/>
          <w:szCs w:val="28"/>
        </w:rPr>
        <w:t>)</w:t>
      </w:r>
      <w:r w:rsidRPr="00A06D10">
        <w:rPr>
          <w:sz w:val="28"/>
          <w:szCs w:val="28"/>
        </w:rPr>
        <w:t>, а также наличие служб поддержки применения ИКТ</w:t>
      </w:r>
      <w:r>
        <w:rPr>
          <w:sz w:val="28"/>
          <w:szCs w:val="28"/>
        </w:rPr>
        <w:t xml:space="preserve">. </w:t>
      </w:r>
    </w:p>
    <w:p w:rsidR="00A65AF7" w:rsidRDefault="00A65AF7" w:rsidP="00A65AF7">
      <w:pPr>
        <w:spacing w:line="360" w:lineRule="auto"/>
        <w:ind w:firstLine="720"/>
        <w:jc w:val="both"/>
        <w:rPr>
          <w:sz w:val="28"/>
          <w:szCs w:val="28"/>
        </w:rPr>
      </w:pPr>
      <w:r>
        <w:rPr>
          <w:sz w:val="28"/>
          <w:szCs w:val="28"/>
        </w:rPr>
        <w:lastRenderedPageBreak/>
        <w:t>Информационно-образовательная</w:t>
      </w:r>
      <w:r w:rsidRPr="00237832">
        <w:rPr>
          <w:sz w:val="28"/>
          <w:szCs w:val="28"/>
        </w:rPr>
        <w:t xml:space="preserve"> среда образовательного учреждения</w:t>
      </w:r>
      <w:r w:rsidRPr="00A06D10">
        <w:rPr>
          <w:sz w:val="28"/>
          <w:szCs w:val="28"/>
        </w:rPr>
        <w:t xml:space="preserve"> </w:t>
      </w:r>
      <w:r>
        <w:rPr>
          <w:sz w:val="28"/>
          <w:szCs w:val="28"/>
        </w:rPr>
        <w:t>должна обеспечивать возможность осуществлять в электронной (цифровой) форме следующие виды деятельности:</w:t>
      </w:r>
    </w:p>
    <w:p w:rsidR="00A65AF7" w:rsidRDefault="00A65AF7" w:rsidP="00A65AF7">
      <w:pPr>
        <w:spacing w:line="360" w:lineRule="auto"/>
        <w:ind w:firstLine="720"/>
        <w:jc w:val="both"/>
        <w:rPr>
          <w:sz w:val="28"/>
          <w:szCs w:val="28"/>
        </w:rPr>
      </w:pPr>
      <w:r>
        <w:rPr>
          <w:sz w:val="28"/>
          <w:szCs w:val="28"/>
        </w:rPr>
        <w:t>планирование образовательного процесса;</w:t>
      </w:r>
    </w:p>
    <w:p w:rsidR="00A65AF7" w:rsidRDefault="00A65AF7" w:rsidP="00A65AF7">
      <w:pPr>
        <w:spacing w:line="360" w:lineRule="auto"/>
        <w:ind w:firstLine="720"/>
        <w:jc w:val="both"/>
        <w:rPr>
          <w:sz w:val="28"/>
          <w:szCs w:val="28"/>
        </w:rPr>
      </w:pPr>
      <w:r>
        <w:rPr>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65AF7" w:rsidRDefault="00A65AF7" w:rsidP="00A65AF7">
      <w:pPr>
        <w:spacing w:line="360" w:lineRule="auto"/>
        <w:ind w:firstLine="720"/>
        <w:jc w:val="both"/>
        <w:rPr>
          <w:sz w:val="28"/>
          <w:szCs w:val="28"/>
        </w:rPr>
      </w:pPr>
      <w:r>
        <w:rPr>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A65AF7" w:rsidRDefault="00A65AF7" w:rsidP="00A65AF7">
      <w:pPr>
        <w:spacing w:line="360" w:lineRule="auto"/>
        <w:ind w:firstLine="720"/>
        <w:jc w:val="both"/>
        <w:rPr>
          <w:sz w:val="28"/>
          <w:szCs w:val="28"/>
        </w:rPr>
      </w:pPr>
      <w:r>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65AF7" w:rsidRDefault="00A65AF7" w:rsidP="00A65AF7">
      <w:pPr>
        <w:spacing w:line="360" w:lineRule="auto"/>
        <w:ind w:firstLine="720"/>
        <w:jc w:val="both"/>
        <w:rPr>
          <w:sz w:val="28"/>
          <w:szCs w:val="28"/>
        </w:rPr>
      </w:pPr>
      <w:r>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w:t>
      </w:r>
      <w:r w:rsidRPr="00A06D10">
        <w:rPr>
          <w:sz w:val="28"/>
          <w:szCs w:val="28"/>
        </w:rPr>
        <w:t xml:space="preserve"> доступа к информации, несовместимой с задачами духовно-нравственного развития и воспитания обучающихся</w:t>
      </w:r>
      <w:r>
        <w:rPr>
          <w:sz w:val="28"/>
          <w:szCs w:val="28"/>
        </w:rPr>
        <w:t>);</w:t>
      </w:r>
    </w:p>
    <w:p w:rsidR="00A65AF7" w:rsidRDefault="00A65AF7" w:rsidP="00A65AF7">
      <w:pPr>
        <w:spacing w:line="360" w:lineRule="auto"/>
        <w:ind w:firstLine="720"/>
        <w:jc w:val="both"/>
        <w:rPr>
          <w:sz w:val="28"/>
          <w:szCs w:val="28"/>
        </w:rPr>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A65AF7" w:rsidRDefault="00A65AF7" w:rsidP="00A65AF7">
      <w:pPr>
        <w:spacing w:line="360" w:lineRule="auto"/>
        <w:ind w:firstLine="720"/>
        <w:jc w:val="both"/>
        <w:rPr>
          <w:sz w:val="28"/>
          <w:szCs w:val="28"/>
        </w:rPr>
      </w:pPr>
      <w:r>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Style w:val="ab"/>
          <w:sz w:val="28"/>
          <w:szCs w:val="28"/>
        </w:rPr>
        <w:footnoteReference w:id="9"/>
      </w:r>
    </w:p>
    <w:bookmarkEnd w:id="212"/>
    <w:bookmarkEnd w:id="213"/>
    <w:bookmarkEnd w:id="214"/>
    <w:bookmarkEnd w:id="215"/>
    <w:bookmarkEnd w:id="216"/>
    <w:bookmarkEnd w:id="217"/>
    <w:bookmarkEnd w:id="218"/>
    <w:bookmarkEnd w:id="219"/>
    <w:bookmarkEnd w:id="220"/>
    <w:bookmarkEnd w:id="221"/>
    <w:bookmarkEnd w:id="222"/>
    <w:p w:rsidR="00A65AF7" w:rsidRPr="00A06D10" w:rsidRDefault="00A65AF7" w:rsidP="00A65AF7">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Учебно-методическое и информационное обеспечение </w:t>
      </w:r>
      <w:r w:rsidRPr="0007524A">
        <w:rPr>
          <w:b/>
          <w:iCs/>
          <w:kern w:val="2"/>
          <w:sz w:val="28"/>
          <w:szCs w:val="28"/>
        </w:rPr>
        <w:t>реализации основной образовательной программы начального общего образования</w:t>
      </w:r>
      <w:r w:rsidRPr="00A06D10">
        <w:rPr>
          <w:iCs/>
          <w:kern w:val="2"/>
          <w:sz w:val="28"/>
          <w:szCs w:val="28"/>
        </w:rPr>
        <w:t xml:space="preserve"> направлено на </w:t>
      </w:r>
      <w:r w:rsidRPr="00A06D10">
        <w:rPr>
          <w:kern w:val="2"/>
          <w:sz w:val="28"/>
          <w:szCs w:val="28"/>
        </w:rPr>
        <w:t xml:space="preserve">обеспечение широкого, постоянного и устойчивого доступа для всех </w:t>
      </w:r>
      <w:r w:rsidRPr="00A06D10">
        <w:rPr>
          <w:kern w:val="2"/>
          <w:sz w:val="28"/>
          <w:szCs w:val="28"/>
        </w:rPr>
        <w:lastRenderedPageBreak/>
        <w:t xml:space="preserve">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A65AF7" w:rsidRDefault="00A65AF7" w:rsidP="00A65AF7">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Pr>
          <w:kern w:val="2"/>
          <w:sz w:val="28"/>
          <w:szCs w:val="28"/>
        </w:rPr>
        <w:t>включают:</w:t>
      </w:r>
    </w:p>
    <w:p w:rsidR="00A65AF7" w:rsidRDefault="00A65AF7" w:rsidP="00A65AF7">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Pr>
          <w:kern w:val="2"/>
          <w:sz w:val="28"/>
          <w:szCs w:val="28"/>
        </w:rPr>
        <w:t>начального общего образования;</w:t>
      </w:r>
    </w:p>
    <w:p w:rsidR="00A65AF7" w:rsidRPr="00A06D10" w:rsidRDefault="00A65AF7" w:rsidP="00A65AF7">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A65AF7" w:rsidRPr="00A06D10" w:rsidRDefault="00A65AF7" w:rsidP="00A65AF7">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A65AF7" w:rsidRPr="00A06D10" w:rsidRDefault="00A65AF7" w:rsidP="00A65AF7">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Pr>
          <w:kern w:val="2"/>
          <w:sz w:val="28"/>
          <w:szCs w:val="28"/>
        </w:rPr>
        <w:t xml:space="preserve"> </w:t>
      </w:r>
      <w:r w:rsidRPr="00A06D10">
        <w:rPr>
          <w:kern w:val="2"/>
          <w:sz w:val="28"/>
          <w:szCs w:val="28"/>
        </w:rPr>
        <w:t xml:space="preserve">(ЭОР), в том числе к электронным образовательным ресурсам, размещенным в федеральных и региональных базах данных ЭОР. </w:t>
      </w:r>
    </w:p>
    <w:p w:rsidR="00A65AF7" w:rsidRPr="00091655" w:rsidRDefault="00A65AF7" w:rsidP="00A65AF7">
      <w:pPr>
        <w:spacing w:line="360" w:lineRule="auto"/>
        <w:ind w:firstLine="720"/>
        <w:jc w:val="both"/>
        <w:rPr>
          <w:kern w:val="2"/>
          <w:sz w:val="28"/>
          <w:szCs w:val="28"/>
        </w:rPr>
      </w:pPr>
      <w:bookmarkStart w:id="223" w:name="_Toc226190173"/>
      <w:bookmarkStart w:id="224" w:name="_Toc226190329"/>
      <w:bookmarkStart w:id="225" w:name="_Toc226190379"/>
      <w:bookmarkStart w:id="226" w:name="_Toc237326456"/>
      <w:bookmarkStart w:id="227" w:name="_Toc237336348"/>
      <w:bookmarkStart w:id="228" w:name="_Toc237336443"/>
      <w:bookmarkStart w:id="229" w:name="_Toc237345047"/>
      <w:bookmarkStart w:id="230" w:name="_Toc237345076"/>
      <w:bookmarkStart w:id="231" w:name="_Toc237401810"/>
      <w:bookmarkStart w:id="232" w:name="_Toc237402150"/>
      <w:bookmarkStart w:id="233"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3"/>
      <w:bookmarkEnd w:id="224"/>
      <w:bookmarkEnd w:id="225"/>
      <w:bookmarkEnd w:id="226"/>
      <w:bookmarkEnd w:id="227"/>
      <w:bookmarkEnd w:id="228"/>
      <w:bookmarkEnd w:id="229"/>
      <w:bookmarkEnd w:id="230"/>
      <w:bookmarkEnd w:id="231"/>
      <w:bookmarkEnd w:id="232"/>
      <w:bookmarkEnd w:id="233"/>
    </w:p>
    <w:tbl>
      <w:tblPr>
        <w:tblW w:w="10246" w:type="dxa"/>
        <w:tblLayout w:type="fixed"/>
        <w:tblCellMar>
          <w:left w:w="71" w:type="dxa"/>
          <w:right w:w="71" w:type="dxa"/>
        </w:tblCellMar>
        <w:tblLook w:val="0000" w:firstRow="0" w:lastRow="0" w:firstColumn="0" w:lastColumn="0" w:noHBand="0" w:noVBand="0"/>
      </w:tblPr>
      <w:tblGrid>
        <w:gridCol w:w="1772"/>
        <w:gridCol w:w="6662"/>
        <w:gridCol w:w="1812"/>
      </w:tblGrid>
      <w:tr w:rsidR="0052245A" w:rsidTr="002B3D9A">
        <w:tc>
          <w:tcPr>
            <w:tcW w:w="1772" w:type="dxa"/>
            <w:tcBorders>
              <w:top w:val="nil"/>
              <w:left w:val="nil"/>
              <w:bottom w:val="nil"/>
              <w:right w:val="nil"/>
            </w:tcBorders>
          </w:tcPr>
          <w:p w:rsidR="0052245A" w:rsidRDefault="0052245A" w:rsidP="002B3D9A">
            <w:pPr>
              <w:rPr>
                <w:sz w:val="26"/>
                <w:szCs w:val="26"/>
              </w:rPr>
            </w:pPr>
          </w:p>
        </w:tc>
        <w:tc>
          <w:tcPr>
            <w:tcW w:w="6662" w:type="dxa"/>
            <w:tcBorders>
              <w:top w:val="nil"/>
              <w:left w:val="nil"/>
              <w:bottom w:val="nil"/>
              <w:right w:val="nil"/>
            </w:tcBorders>
          </w:tcPr>
          <w:p w:rsidR="0052245A" w:rsidRDefault="0052245A" w:rsidP="002B3D9A">
            <w:pPr>
              <w:ind w:left="354"/>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444400310" r:id="rId8">
                  <o:FieldCodes>\* MERGEFORMAT</o:FieldCodes>
                </o:OLEObject>
              </w:object>
            </w:r>
          </w:p>
        </w:tc>
        <w:tc>
          <w:tcPr>
            <w:tcW w:w="1812" w:type="dxa"/>
            <w:tcBorders>
              <w:top w:val="nil"/>
              <w:left w:val="nil"/>
              <w:bottom w:val="nil"/>
              <w:right w:val="nil"/>
            </w:tcBorders>
          </w:tcPr>
          <w:p w:rsidR="0052245A" w:rsidRDefault="0052245A" w:rsidP="002B3D9A">
            <w:pPr>
              <w:rPr>
                <w:sz w:val="26"/>
                <w:szCs w:val="26"/>
              </w:rPr>
            </w:pPr>
          </w:p>
        </w:tc>
      </w:tr>
    </w:tbl>
    <w:p w:rsidR="0052245A" w:rsidRDefault="0052245A" w:rsidP="0052245A"/>
    <w:p w:rsidR="0052245A" w:rsidRDefault="0052245A" w:rsidP="0052245A">
      <w:pPr>
        <w:spacing w:after="120" w:line="240" w:lineRule="atLeast"/>
        <w:ind w:left="709"/>
        <w:jc w:val="center"/>
        <w:rPr>
          <w:b/>
          <w:bCs/>
          <w:spacing w:val="44"/>
        </w:rPr>
      </w:pPr>
      <w:r>
        <w:rPr>
          <w:b/>
          <w:bCs/>
          <w:spacing w:val="44"/>
        </w:rPr>
        <w:t>МИНИСТЕРСТВО ОБРАЗОВАНИЯ И НАУКИ</w:t>
      </w:r>
      <w:r>
        <w:rPr>
          <w:b/>
          <w:bCs/>
          <w:spacing w:val="44"/>
        </w:rPr>
        <w:br/>
        <w:t>РОССИЙСКОЙ ФЕДЕРАЦИИ</w:t>
      </w:r>
    </w:p>
    <w:p w:rsidR="0052245A" w:rsidRPr="00DE4F1A" w:rsidRDefault="0052245A" w:rsidP="0052245A">
      <w:pPr>
        <w:pStyle w:val="af"/>
        <w:ind w:left="709"/>
        <w:rPr>
          <w:b/>
          <w:bCs/>
          <w:spacing w:val="26"/>
          <w:sz w:val="24"/>
          <w:szCs w:val="24"/>
        </w:rPr>
      </w:pPr>
      <w:r w:rsidRPr="00DE4F1A">
        <w:rPr>
          <w:b/>
          <w:bCs/>
          <w:spacing w:val="26"/>
          <w:sz w:val="24"/>
          <w:szCs w:val="24"/>
        </w:rPr>
        <w:t>(МИНОБРНАУКИ РОССИИ)</w:t>
      </w:r>
    </w:p>
    <w:p w:rsidR="0052245A" w:rsidRDefault="0052245A" w:rsidP="0052245A">
      <w:pPr>
        <w:spacing w:line="240" w:lineRule="atLeast"/>
        <w:ind w:left="709"/>
        <w:jc w:val="center"/>
        <w:rPr>
          <w:b/>
          <w:bCs/>
          <w:spacing w:val="20"/>
        </w:rPr>
      </w:pPr>
    </w:p>
    <w:p w:rsidR="0052245A" w:rsidRPr="00F36100" w:rsidRDefault="0052245A" w:rsidP="0052245A">
      <w:pPr>
        <w:pStyle w:val="12"/>
        <w:ind w:left="709"/>
        <w:outlineLvl w:val="0"/>
        <w:rPr>
          <w:b/>
        </w:rPr>
      </w:pPr>
      <w:r w:rsidRPr="00F36100">
        <w:rPr>
          <w:b/>
        </w:rPr>
        <w:t xml:space="preserve">П Р И К А З </w:t>
      </w:r>
    </w:p>
    <w:p w:rsidR="0052245A" w:rsidRDefault="0052245A" w:rsidP="0052245A">
      <w:pPr>
        <w:spacing w:line="240" w:lineRule="atLeast"/>
        <w:jc w:val="center"/>
        <w:rPr>
          <w:rFonts w:ascii="JournalSans" w:hAnsi="JournalSans" w:cs="JournalSans"/>
          <w:sz w:val="16"/>
          <w:szCs w:val="16"/>
        </w:rPr>
      </w:pPr>
    </w:p>
    <w:tbl>
      <w:tblPr>
        <w:tblW w:w="10206" w:type="dxa"/>
        <w:tblLayout w:type="fixed"/>
        <w:tblCellMar>
          <w:left w:w="71" w:type="dxa"/>
          <w:right w:w="71" w:type="dxa"/>
        </w:tblCellMar>
        <w:tblLook w:val="0000" w:firstRow="0" w:lastRow="0" w:firstColumn="0" w:lastColumn="0" w:noHBand="0" w:noVBand="0"/>
      </w:tblPr>
      <w:tblGrid>
        <w:gridCol w:w="4040"/>
        <w:gridCol w:w="2268"/>
        <w:gridCol w:w="136"/>
        <w:gridCol w:w="3762"/>
      </w:tblGrid>
      <w:tr w:rsidR="0052245A" w:rsidTr="002B3D9A">
        <w:trPr>
          <w:trHeight w:val="646"/>
        </w:trPr>
        <w:tc>
          <w:tcPr>
            <w:tcW w:w="4040" w:type="dxa"/>
            <w:tcBorders>
              <w:top w:val="nil"/>
              <w:left w:val="nil"/>
              <w:bottom w:val="nil"/>
              <w:right w:val="nil"/>
            </w:tcBorders>
          </w:tcPr>
          <w:p w:rsidR="0052245A" w:rsidRPr="00D4059B" w:rsidRDefault="0052245A" w:rsidP="002B3D9A">
            <w:pPr>
              <w:spacing w:after="120" w:line="240" w:lineRule="atLeast"/>
              <w:rPr>
                <w:sz w:val="28"/>
                <w:szCs w:val="28"/>
              </w:rPr>
            </w:pPr>
            <w:proofErr w:type="gramStart"/>
            <w:r>
              <w:rPr>
                <w:sz w:val="28"/>
                <w:szCs w:val="28"/>
              </w:rPr>
              <w:t xml:space="preserve">« </w:t>
            </w:r>
            <w:r w:rsidRPr="00CD201C">
              <w:rPr>
                <w:sz w:val="28"/>
                <w:szCs w:val="28"/>
                <w:u w:val="single"/>
              </w:rPr>
              <w:t>26</w:t>
            </w:r>
            <w:proofErr w:type="gramEnd"/>
            <w:r w:rsidRPr="00CD201C">
              <w:rPr>
                <w:sz w:val="28"/>
                <w:szCs w:val="28"/>
                <w:u w:val="single"/>
              </w:rPr>
              <w:t xml:space="preserve"> </w:t>
            </w:r>
            <w:r>
              <w:rPr>
                <w:sz w:val="28"/>
                <w:szCs w:val="28"/>
              </w:rPr>
              <w:t xml:space="preserve">» </w:t>
            </w:r>
            <w:r w:rsidRPr="00CD201C">
              <w:rPr>
                <w:sz w:val="28"/>
                <w:szCs w:val="28"/>
                <w:u w:val="single"/>
              </w:rPr>
              <w:t>ноября</w:t>
            </w:r>
            <w:r>
              <w:rPr>
                <w:sz w:val="28"/>
                <w:szCs w:val="28"/>
              </w:rPr>
              <w:t xml:space="preserve"> </w:t>
            </w:r>
            <w:smartTag w:uri="urn:schemas-microsoft-com:office:smarttags" w:element="metricconverter">
              <w:smartTagPr>
                <w:attr w:name="ProductID" w:val="2010 г"/>
              </w:smartTagPr>
              <w:r w:rsidRPr="00D4059B">
                <w:rPr>
                  <w:sz w:val="28"/>
                  <w:szCs w:val="28"/>
                  <w:lang w:val="en-US"/>
                </w:rPr>
                <w:t>20</w:t>
              </w:r>
              <w:r>
                <w:rPr>
                  <w:sz w:val="28"/>
                  <w:szCs w:val="28"/>
                </w:rPr>
                <w:t>10</w:t>
              </w:r>
              <w:r w:rsidRPr="00D4059B">
                <w:rPr>
                  <w:sz w:val="28"/>
                  <w:szCs w:val="28"/>
                </w:rPr>
                <w:t xml:space="preserve"> г</w:t>
              </w:r>
            </w:smartTag>
            <w:r w:rsidRPr="00D4059B">
              <w:rPr>
                <w:sz w:val="28"/>
                <w:szCs w:val="28"/>
              </w:rPr>
              <w:t>.</w:t>
            </w:r>
          </w:p>
          <w:p w:rsidR="0052245A" w:rsidRDefault="0052245A" w:rsidP="002B3D9A">
            <w:pPr>
              <w:rPr>
                <w:sz w:val="26"/>
                <w:szCs w:val="26"/>
              </w:rPr>
            </w:pPr>
          </w:p>
        </w:tc>
        <w:tc>
          <w:tcPr>
            <w:tcW w:w="2268" w:type="dxa"/>
            <w:tcBorders>
              <w:top w:val="nil"/>
              <w:left w:val="nil"/>
              <w:bottom w:val="nil"/>
              <w:right w:val="nil"/>
            </w:tcBorders>
          </w:tcPr>
          <w:p w:rsidR="0052245A" w:rsidRPr="00DE4F1A" w:rsidRDefault="0052245A" w:rsidP="002B3D9A">
            <w:pPr>
              <w:rPr>
                <w:sz w:val="16"/>
                <w:szCs w:val="16"/>
              </w:rPr>
            </w:pPr>
          </w:p>
          <w:p w:rsidR="0052245A" w:rsidRPr="00DE4F1A" w:rsidRDefault="0052245A" w:rsidP="002B3D9A">
            <w:pPr>
              <w:rPr>
                <w:sz w:val="16"/>
                <w:szCs w:val="16"/>
              </w:rPr>
            </w:pPr>
          </w:p>
          <w:p w:rsidR="0052245A" w:rsidRDefault="0052245A" w:rsidP="002B3D9A">
            <w:pPr>
              <w:ind w:firstLine="71"/>
              <w:jc w:val="center"/>
              <w:rPr>
                <w:sz w:val="26"/>
                <w:szCs w:val="26"/>
              </w:rPr>
            </w:pPr>
            <w:r>
              <w:rPr>
                <w:sz w:val="26"/>
                <w:szCs w:val="26"/>
              </w:rPr>
              <w:t>Москва</w:t>
            </w:r>
          </w:p>
        </w:tc>
        <w:tc>
          <w:tcPr>
            <w:tcW w:w="3898" w:type="dxa"/>
            <w:gridSpan w:val="2"/>
            <w:tcBorders>
              <w:top w:val="nil"/>
              <w:left w:val="nil"/>
              <w:bottom w:val="nil"/>
              <w:right w:val="nil"/>
            </w:tcBorders>
          </w:tcPr>
          <w:p w:rsidR="0052245A" w:rsidRDefault="0052245A" w:rsidP="002B3D9A">
            <w:pPr>
              <w:jc w:val="right"/>
              <w:rPr>
                <w:sz w:val="26"/>
                <w:szCs w:val="26"/>
              </w:rPr>
            </w:pPr>
            <w:r w:rsidRPr="00CE3A63">
              <w:rPr>
                <w:sz w:val="28"/>
                <w:szCs w:val="28"/>
              </w:rPr>
              <w:t>№</w:t>
            </w:r>
            <w:r>
              <w:rPr>
                <w:sz w:val="26"/>
                <w:szCs w:val="26"/>
              </w:rPr>
              <w:t xml:space="preserve"> </w:t>
            </w:r>
            <w:r w:rsidRPr="00CD201C">
              <w:rPr>
                <w:sz w:val="26"/>
                <w:szCs w:val="26"/>
                <w:u w:val="single"/>
              </w:rPr>
              <w:t>1241</w:t>
            </w:r>
          </w:p>
        </w:tc>
      </w:tr>
      <w:tr w:rsidR="0052245A" w:rsidTr="002B3D9A">
        <w:trPr>
          <w:gridAfter w:val="1"/>
          <w:wAfter w:w="3762" w:type="dxa"/>
        </w:trPr>
        <w:tc>
          <w:tcPr>
            <w:tcW w:w="6444" w:type="dxa"/>
            <w:gridSpan w:val="3"/>
            <w:tcBorders>
              <w:top w:val="nil"/>
              <w:left w:val="nil"/>
              <w:bottom w:val="nil"/>
              <w:right w:val="nil"/>
            </w:tcBorders>
          </w:tcPr>
          <w:p w:rsidR="0052245A" w:rsidRDefault="0052245A" w:rsidP="002B3D9A">
            <w:pPr>
              <w:rPr>
                <w:sz w:val="26"/>
                <w:szCs w:val="26"/>
              </w:rPr>
            </w:pPr>
          </w:p>
        </w:tc>
      </w:tr>
    </w:tbl>
    <w:p w:rsidR="0052245A" w:rsidRPr="00BA0B47" w:rsidRDefault="0052245A" w:rsidP="0052245A">
      <w:pPr>
        <w:jc w:val="center"/>
        <w:rPr>
          <w:bCs/>
          <w:i/>
          <w:sz w:val="28"/>
          <w:szCs w:val="28"/>
        </w:rPr>
      </w:pPr>
      <w:r w:rsidRPr="00BA0B47">
        <w:rPr>
          <w:bCs/>
          <w:i/>
          <w:sz w:val="28"/>
          <w:szCs w:val="28"/>
        </w:rPr>
        <w:t xml:space="preserve">Регистрационный № 19707 от 04 февраля </w:t>
      </w:r>
      <w:smartTag w:uri="urn:schemas-microsoft-com:office:smarttags" w:element="metricconverter">
        <w:smartTagPr>
          <w:attr w:name="ProductID" w:val="2011 г"/>
        </w:smartTagPr>
        <w:r w:rsidRPr="00BA0B47">
          <w:rPr>
            <w:bCs/>
            <w:i/>
            <w:sz w:val="28"/>
            <w:szCs w:val="28"/>
          </w:rPr>
          <w:t>2011 г</w:t>
        </w:r>
      </w:smartTag>
      <w:r w:rsidRPr="00BA0B47">
        <w:rPr>
          <w:bCs/>
          <w:i/>
          <w:sz w:val="28"/>
          <w:szCs w:val="28"/>
        </w:rPr>
        <w:t>.</w:t>
      </w:r>
    </w:p>
    <w:p w:rsidR="0052245A" w:rsidRDefault="0052245A" w:rsidP="0052245A">
      <w:pPr>
        <w:jc w:val="center"/>
        <w:rPr>
          <w:b/>
          <w:bCs/>
          <w:sz w:val="28"/>
          <w:szCs w:val="28"/>
        </w:rPr>
      </w:pPr>
    </w:p>
    <w:p w:rsidR="0052245A" w:rsidRDefault="0052245A" w:rsidP="0052245A">
      <w:pPr>
        <w:jc w:val="center"/>
        <w:rPr>
          <w:b/>
          <w:bCs/>
          <w:sz w:val="28"/>
          <w:szCs w:val="28"/>
        </w:rPr>
      </w:pPr>
      <w:r>
        <w:rPr>
          <w:b/>
          <w:bCs/>
          <w:sz w:val="28"/>
          <w:szCs w:val="28"/>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p>
    <w:p w:rsidR="0052245A" w:rsidRDefault="0052245A" w:rsidP="0052245A">
      <w:pPr>
        <w:jc w:val="center"/>
        <w:rPr>
          <w:b/>
          <w:bCs/>
          <w:sz w:val="28"/>
          <w:szCs w:val="28"/>
        </w:rPr>
      </w:pPr>
      <w:proofErr w:type="gramStart"/>
      <w:r>
        <w:rPr>
          <w:b/>
          <w:bCs/>
          <w:sz w:val="28"/>
          <w:szCs w:val="28"/>
        </w:rPr>
        <w:t>от</w:t>
      </w:r>
      <w:proofErr w:type="gramEnd"/>
      <w:r>
        <w:rPr>
          <w:b/>
          <w:bCs/>
          <w:sz w:val="28"/>
          <w:szCs w:val="28"/>
        </w:rPr>
        <w:t xml:space="preserve"> 6 октября </w:t>
      </w:r>
      <w:smartTag w:uri="urn:schemas-microsoft-com:office:smarttags" w:element="metricconverter">
        <w:smartTagPr>
          <w:attr w:name="ProductID" w:val="2009 г"/>
        </w:smartTagPr>
        <w:r>
          <w:rPr>
            <w:b/>
            <w:bCs/>
            <w:sz w:val="28"/>
            <w:szCs w:val="28"/>
          </w:rPr>
          <w:t>2009 г</w:t>
        </w:r>
      </w:smartTag>
      <w:r>
        <w:rPr>
          <w:b/>
          <w:bCs/>
          <w:sz w:val="28"/>
          <w:szCs w:val="28"/>
        </w:rPr>
        <w:t>. № 373</w:t>
      </w:r>
    </w:p>
    <w:p w:rsidR="0052245A" w:rsidRDefault="0052245A" w:rsidP="0052245A">
      <w:pPr>
        <w:spacing w:line="360" w:lineRule="auto"/>
        <w:jc w:val="both"/>
        <w:rPr>
          <w:bCs/>
          <w:sz w:val="28"/>
          <w:szCs w:val="28"/>
        </w:rPr>
      </w:pPr>
    </w:p>
    <w:p w:rsidR="0052245A" w:rsidRDefault="0052245A" w:rsidP="0052245A">
      <w:pPr>
        <w:spacing w:line="360" w:lineRule="auto"/>
        <w:ind w:firstLine="720"/>
        <w:jc w:val="both"/>
        <w:rPr>
          <w:bCs/>
          <w:sz w:val="28"/>
          <w:szCs w:val="28"/>
        </w:rPr>
      </w:pPr>
      <w:r>
        <w:rPr>
          <w:bCs/>
          <w:sz w:val="28"/>
          <w:szCs w:val="28"/>
        </w:rPr>
        <w:t xml:space="preserve">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w:t>
      </w:r>
      <w:smartTag w:uri="urn:schemas-microsoft-com:office:smarttags" w:element="metricconverter">
        <w:smartTagPr>
          <w:attr w:name="ProductID" w:val="2007 г"/>
        </w:smartTagPr>
        <w:r>
          <w:rPr>
            <w:bCs/>
            <w:sz w:val="28"/>
            <w:szCs w:val="28"/>
          </w:rPr>
          <w:t>2007 г</w:t>
        </w:r>
      </w:smartTag>
      <w:r>
        <w:rPr>
          <w:bCs/>
          <w:sz w:val="28"/>
          <w:szCs w:val="28"/>
        </w:rPr>
        <w:t xml:space="preserve">. № 337 (Собрание законодательства Российской Федерации, 2010, № 21, ст. 2603; № 26, ст. 3350),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w:t>
      </w:r>
      <w:smartTag w:uri="urn:schemas-microsoft-com:office:smarttags" w:element="metricconverter">
        <w:smartTagPr>
          <w:attr w:name="ProductID" w:val="2009 г"/>
        </w:smartTagPr>
        <w:r>
          <w:rPr>
            <w:bCs/>
            <w:sz w:val="28"/>
            <w:szCs w:val="28"/>
          </w:rPr>
          <w:t>2009 г</w:t>
        </w:r>
      </w:smartTag>
      <w:r>
        <w:rPr>
          <w:bCs/>
          <w:sz w:val="28"/>
          <w:szCs w:val="28"/>
        </w:rPr>
        <w:t xml:space="preserve">. № 142 (Собрание законодательства Российской Федерации, 2009, № 9, ст. 1110), </w:t>
      </w:r>
      <w:r>
        <w:rPr>
          <w:bCs/>
          <w:spacing w:val="60"/>
          <w:sz w:val="28"/>
          <w:szCs w:val="28"/>
        </w:rPr>
        <w:t>приказываю</w:t>
      </w:r>
      <w:r>
        <w:rPr>
          <w:bCs/>
          <w:sz w:val="28"/>
          <w:szCs w:val="28"/>
        </w:rPr>
        <w:t>:</w:t>
      </w:r>
    </w:p>
    <w:p w:rsidR="0052245A" w:rsidRDefault="0052245A" w:rsidP="0052245A">
      <w:pPr>
        <w:spacing w:line="360" w:lineRule="auto"/>
        <w:ind w:firstLine="708"/>
        <w:jc w:val="both"/>
        <w:rPr>
          <w:bCs/>
          <w:sz w:val="28"/>
          <w:szCs w:val="28"/>
        </w:rPr>
      </w:pPr>
      <w:r w:rsidRPr="008D247E">
        <w:rPr>
          <w:sz w:val="28"/>
          <w:szCs w:val="28"/>
        </w:rPr>
        <w:t xml:space="preserve">Утвердить прилагаемые изменения, которые вносятся в </w:t>
      </w:r>
      <w:r>
        <w:rPr>
          <w:sz w:val="28"/>
          <w:szCs w:val="28"/>
        </w:rPr>
        <w:t xml:space="preserve">федеральный государственный образовательный стандарт начального общего образования, утверждённый </w:t>
      </w:r>
      <w:r w:rsidRPr="008D247E">
        <w:rPr>
          <w:bCs/>
          <w:sz w:val="28"/>
          <w:szCs w:val="28"/>
        </w:rPr>
        <w:t>приказ</w:t>
      </w:r>
      <w:r>
        <w:rPr>
          <w:bCs/>
          <w:sz w:val="28"/>
          <w:szCs w:val="28"/>
        </w:rPr>
        <w:t>ом</w:t>
      </w:r>
      <w:r w:rsidRPr="008D247E">
        <w:rPr>
          <w:bCs/>
          <w:sz w:val="28"/>
          <w:szCs w:val="28"/>
        </w:rPr>
        <w:t xml:space="preserve"> Министерства образован</w:t>
      </w:r>
      <w:r>
        <w:rPr>
          <w:bCs/>
          <w:sz w:val="28"/>
          <w:szCs w:val="28"/>
        </w:rPr>
        <w:t>ия и науки Российской Федерации</w:t>
      </w:r>
      <w:r w:rsidRPr="008D247E">
        <w:rPr>
          <w:bCs/>
          <w:sz w:val="28"/>
          <w:szCs w:val="28"/>
        </w:rPr>
        <w:t xml:space="preserve"> от 6 октября </w:t>
      </w:r>
      <w:smartTag w:uri="urn:schemas-microsoft-com:office:smarttags" w:element="metricconverter">
        <w:smartTagPr>
          <w:attr w:name="ProductID" w:val="2009 г"/>
        </w:smartTagPr>
        <w:r w:rsidRPr="008D247E">
          <w:rPr>
            <w:bCs/>
            <w:sz w:val="28"/>
            <w:szCs w:val="28"/>
          </w:rPr>
          <w:t>2009 г</w:t>
        </w:r>
      </w:smartTag>
      <w:r w:rsidRPr="008D247E">
        <w:rPr>
          <w:bCs/>
          <w:sz w:val="28"/>
          <w:szCs w:val="28"/>
        </w:rPr>
        <w:t xml:space="preserve">. № 373 </w:t>
      </w:r>
      <w:r>
        <w:rPr>
          <w:bCs/>
          <w:sz w:val="28"/>
          <w:szCs w:val="28"/>
        </w:rPr>
        <w:t xml:space="preserve">(зарегистрирован </w:t>
      </w:r>
      <w:proofErr w:type="gramStart"/>
      <w:r>
        <w:rPr>
          <w:bCs/>
          <w:sz w:val="28"/>
          <w:szCs w:val="28"/>
        </w:rPr>
        <w:t>Министерством  юстиции</w:t>
      </w:r>
      <w:proofErr w:type="gramEnd"/>
      <w:r>
        <w:rPr>
          <w:bCs/>
          <w:sz w:val="28"/>
          <w:szCs w:val="28"/>
        </w:rPr>
        <w:t xml:space="preserve">  Российской Федерации  22 декабря </w:t>
      </w:r>
      <w:smartTag w:uri="urn:schemas-microsoft-com:office:smarttags" w:element="metricconverter">
        <w:smartTagPr>
          <w:attr w:name="ProductID" w:val="2009 г"/>
        </w:smartTagPr>
        <w:r>
          <w:rPr>
            <w:bCs/>
            <w:sz w:val="28"/>
            <w:szCs w:val="28"/>
          </w:rPr>
          <w:t>2009 г</w:t>
        </w:r>
      </w:smartTag>
      <w:r>
        <w:rPr>
          <w:bCs/>
          <w:sz w:val="28"/>
          <w:szCs w:val="28"/>
        </w:rPr>
        <w:t>., регистрационный № 15785).</w:t>
      </w:r>
    </w:p>
    <w:p w:rsidR="0052245A" w:rsidRDefault="0052245A" w:rsidP="0052245A">
      <w:pPr>
        <w:pStyle w:val="ae"/>
        <w:ind w:firstLine="0"/>
      </w:pPr>
    </w:p>
    <w:p w:rsidR="0052245A" w:rsidRPr="00A12957" w:rsidRDefault="0052245A" w:rsidP="0052245A">
      <w:pPr>
        <w:spacing w:line="420" w:lineRule="exact"/>
        <w:jc w:val="both"/>
        <w:rPr>
          <w:b/>
          <w:bCs/>
          <w:sz w:val="28"/>
          <w:szCs w:val="28"/>
        </w:rPr>
      </w:pPr>
      <w:r w:rsidRPr="00A12957">
        <w:rPr>
          <w:bCs/>
          <w:sz w:val="28"/>
          <w:szCs w:val="28"/>
        </w:rPr>
        <w:t xml:space="preserve">Министр                          </w:t>
      </w:r>
      <w:r>
        <w:rPr>
          <w:bCs/>
          <w:sz w:val="28"/>
          <w:szCs w:val="28"/>
        </w:rPr>
        <w:t xml:space="preserve">           </w:t>
      </w:r>
      <w:r w:rsidRPr="00A12957">
        <w:rPr>
          <w:bCs/>
          <w:sz w:val="28"/>
          <w:szCs w:val="28"/>
        </w:rPr>
        <w:t xml:space="preserve">                                                                  А.А.</w:t>
      </w:r>
      <w:r>
        <w:rPr>
          <w:bCs/>
          <w:sz w:val="28"/>
          <w:szCs w:val="28"/>
        </w:rPr>
        <w:t xml:space="preserve"> </w:t>
      </w:r>
      <w:r w:rsidRPr="00A12957">
        <w:rPr>
          <w:bCs/>
          <w:sz w:val="28"/>
          <w:szCs w:val="28"/>
        </w:rPr>
        <w:t>Фурсенко</w:t>
      </w:r>
    </w:p>
    <w:p w:rsidR="0052245A" w:rsidRDefault="0052245A" w:rsidP="0052245A">
      <w:pPr>
        <w:pStyle w:val="ae"/>
      </w:pPr>
    </w:p>
    <w:p w:rsidR="0052245A" w:rsidRDefault="0052245A" w:rsidP="0052245A">
      <w:pPr>
        <w:pStyle w:val="ae"/>
      </w:pPr>
    </w:p>
    <w:p w:rsidR="0052245A" w:rsidRDefault="0052245A" w:rsidP="0052245A">
      <w:pPr>
        <w:jc w:val="right"/>
        <w:rPr>
          <w:sz w:val="28"/>
        </w:rPr>
        <w:sectPr w:rsidR="0052245A" w:rsidSect="00C749F9">
          <w:headerReference w:type="default" r:id="rId9"/>
          <w:footerReference w:type="default" r:id="rId10"/>
          <w:pgSz w:w="11906" w:h="16838" w:code="9"/>
          <w:pgMar w:top="709" w:right="567" w:bottom="1134" w:left="1134" w:header="709" w:footer="709" w:gutter="0"/>
          <w:cols w:space="709"/>
          <w:titlePg/>
        </w:sectPr>
      </w:pPr>
    </w:p>
    <w:p w:rsidR="0052245A" w:rsidRDefault="0052245A" w:rsidP="0052245A">
      <w:pPr>
        <w:jc w:val="right"/>
        <w:rPr>
          <w:sz w:val="28"/>
        </w:rPr>
      </w:pPr>
      <w:r w:rsidRPr="00F73A1D">
        <w:rPr>
          <w:sz w:val="28"/>
        </w:rPr>
        <w:lastRenderedPageBreak/>
        <w:t>Приложение</w:t>
      </w:r>
    </w:p>
    <w:p w:rsidR="0052245A" w:rsidRPr="00F73A1D" w:rsidRDefault="0052245A" w:rsidP="0052245A">
      <w:pPr>
        <w:jc w:val="right"/>
        <w:rPr>
          <w:sz w:val="28"/>
        </w:rPr>
      </w:pPr>
    </w:p>
    <w:tbl>
      <w:tblPr>
        <w:tblW w:w="5040" w:type="dxa"/>
        <w:tblInd w:w="5179" w:type="dxa"/>
        <w:tblLook w:val="01E0" w:firstRow="1" w:lastRow="1" w:firstColumn="1" w:lastColumn="1" w:noHBand="0" w:noVBand="0"/>
      </w:tblPr>
      <w:tblGrid>
        <w:gridCol w:w="5040"/>
      </w:tblGrid>
      <w:tr w:rsidR="0052245A" w:rsidRPr="00A06D10" w:rsidTr="002B3D9A">
        <w:trPr>
          <w:cantSplit/>
          <w:trHeight w:val="1211"/>
        </w:trPr>
        <w:tc>
          <w:tcPr>
            <w:tcW w:w="5040" w:type="dxa"/>
          </w:tcPr>
          <w:p w:rsidR="0052245A" w:rsidRPr="00A06D10" w:rsidRDefault="0052245A" w:rsidP="002B3D9A">
            <w:pPr>
              <w:jc w:val="center"/>
              <w:rPr>
                <w:sz w:val="28"/>
              </w:rPr>
            </w:pPr>
            <w:r w:rsidRPr="00A06D10">
              <w:rPr>
                <w:sz w:val="28"/>
              </w:rPr>
              <w:t>Утвержден</w:t>
            </w:r>
            <w:r>
              <w:rPr>
                <w:sz w:val="28"/>
              </w:rPr>
              <w:t>ы</w:t>
            </w:r>
          </w:p>
          <w:p w:rsidR="0052245A" w:rsidRPr="00A06D10" w:rsidRDefault="0052245A" w:rsidP="002B3D9A">
            <w:pPr>
              <w:jc w:val="center"/>
              <w:rPr>
                <w:sz w:val="28"/>
              </w:rPr>
            </w:pPr>
            <w:proofErr w:type="gramStart"/>
            <w:r w:rsidRPr="00A06D10">
              <w:rPr>
                <w:sz w:val="28"/>
              </w:rPr>
              <w:t>приказом</w:t>
            </w:r>
            <w:proofErr w:type="gramEnd"/>
            <w:r w:rsidRPr="00A06D10">
              <w:rPr>
                <w:sz w:val="28"/>
              </w:rPr>
              <w:t xml:space="preserve"> Министерства образования</w:t>
            </w:r>
          </w:p>
          <w:p w:rsidR="0052245A" w:rsidRPr="00A06D10" w:rsidRDefault="0052245A" w:rsidP="002B3D9A">
            <w:pPr>
              <w:jc w:val="center"/>
              <w:rPr>
                <w:sz w:val="28"/>
              </w:rPr>
            </w:pPr>
            <w:proofErr w:type="gramStart"/>
            <w:r w:rsidRPr="00A06D10">
              <w:rPr>
                <w:sz w:val="28"/>
              </w:rPr>
              <w:t>и</w:t>
            </w:r>
            <w:proofErr w:type="gramEnd"/>
            <w:r w:rsidRPr="00A06D10">
              <w:rPr>
                <w:sz w:val="28"/>
              </w:rPr>
              <w:t xml:space="preserve"> науки Российской Федерации</w:t>
            </w:r>
          </w:p>
          <w:p w:rsidR="0052245A" w:rsidRPr="003D0307" w:rsidRDefault="0052245A" w:rsidP="002B3D9A">
            <w:pPr>
              <w:jc w:val="center"/>
              <w:rPr>
                <w:sz w:val="28"/>
                <w:u w:val="single"/>
              </w:rPr>
            </w:pPr>
            <w:proofErr w:type="gramStart"/>
            <w:r w:rsidRPr="00A06D10">
              <w:rPr>
                <w:sz w:val="28"/>
              </w:rPr>
              <w:t>от</w:t>
            </w:r>
            <w:proofErr w:type="gramEnd"/>
            <w:r w:rsidRPr="00A06D10">
              <w:rPr>
                <w:sz w:val="28"/>
              </w:rPr>
              <w:t xml:space="preserve"> «</w:t>
            </w:r>
            <w:r>
              <w:rPr>
                <w:sz w:val="28"/>
              </w:rPr>
              <w:t>___</w:t>
            </w:r>
            <w:r w:rsidRPr="00A06D10">
              <w:rPr>
                <w:sz w:val="28"/>
              </w:rPr>
              <w:t>»</w:t>
            </w:r>
            <w:r>
              <w:rPr>
                <w:sz w:val="28"/>
              </w:rPr>
              <w:t>__________</w:t>
            </w:r>
            <w:r w:rsidRPr="00A06D10">
              <w:rPr>
                <w:sz w:val="28"/>
              </w:rPr>
              <w:t>20</w:t>
            </w:r>
            <w:r>
              <w:rPr>
                <w:sz w:val="28"/>
              </w:rPr>
              <w:t>1</w:t>
            </w:r>
            <w:r w:rsidRPr="00A06D10">
              <w:rPr>
                <w:sz w:val="28"/>
              </w:rPr>
              <w:t>0 г. №</w:t>
            </w:r>
            <w:r>
              <w:rPr>
                <w:sz w:val="28"/>
                <w:u w:val="single"/>
              </w:rPr>
              <w:t xml:space="preserve"> </w:t>
            </w:r>
            <w:r>
              <w:rPr>
                <w:sz w:val="28"/>
              </w:rPr>
              <w:t>____</w:t>
            </w:r>
            <w:r>
              <w:rPr>
                <w:sz w:val="28"/>
                <w:u w:val="single"/>
              </w:rPr>
              <w:t xml:space="preserve"> </w:t>
            </w:r>
          </w:p>
          <w:p w:rsidR="0052245A" w:rsidRPr="00A06D10" w:rsidRDefault="0052245A" w:rsidP="002B3D9A">
            <w:pPr>
              <w:tabs>
                <w:tab w:val="left" w:pos="708"/>
              </w:tabs>
              <w:rPr>
                <w:sz w:val="28"/>
              </w:rPr>
            </w:pPr>
          </w:p>
        </w:tc>
      </w:tr>
    </w:tbl>
    <w:p w:rsidR="0052245A" w:rsidRDefault="0052245A" w:rsidP="0052245A">
      <w:pPr>
        <w:pStyle w:val="ConsPlusNormal"/>
        <w:widowControl/>
        <w:ind w:firstLine="0"/>
        <w:jc w:val="center"/>
        <w:outlineLvl w:val="0"/>
        <w:rPr>
          <w:rFonts w:ascii="Times New Roman" w:hAnsi="Times New Roman" w:cs="Times New Roman"/>
          <w:sz w:val="28"/>
          <w:szCs w:val="28"/>
        </w:rPr>
      </w:pPr>
    </w:p>
    <w:p w:rsidR="0052245A" w:rsidRDefault="0052245A" w:rsidP="0052245A">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ИЗМЕНЕНИЯ,</w:t>
      </w:r>
    </w:p>
    <w:p w:rsidR="0052245A" w:rsidRDefault="0052245A" w:rsidP="0052245A">
      <w:pPr>
        <w:jc w:val="center"/>
        <w:rPr>
          <w:bCs/>
          <w:sz w:val="28"/>
          <w:szCs w:val="28"/>
        </w:rPr>
      </w:pPr>
      <w:proofErr w:type="gramStart"/>
      <w:r>
        <w:rPr>
          <w:sz w:val="28"/>
          <w:szCs w:val="28"/>
        </w:rPr>
        <w:t>которые</w:t>
      </w:r>
      <w:proofErr w:type="gramEnd"/>
      <w:r>
        <w:rPr>
          <w:sz w:val="28"/>
          <w:szCs w:val="28"/>
        </w:rPr>
        <w:t xml:space="preserve"> вносятся в федеральный государственный образовательный стандарт начального общего образования, утверждённый </w:t>
      </w:r>
      <w:r w:rsidRPr="008D247E">
        <w:rPr>
          <w:bCs/>
          <w:sz w:val="28"/>
          <w:szCs w:val="28"/>
        </w:rPr>
        <w:t>приказ</w:t>
      </w:r>
      <w:r>
        <w:rPr>
          <w:bCs/>
          <w:sz w:val="28"/>
          <w:szCs w:val="28"/>
        </w:rPr>
        <w:t>ом</w:t>
      </w:r>
      <w:r w:rsidRPr="008D247E">
        <w:rPr>
          <w:bCs/>
          <w:sz w:val="28"/>
          <w:szCs w:val="28"/>
        </w:rPr>
        <w:t xml:space="preserve"> Министерства образовани</w:t>
      </w:r>
      <w:r>
        <w:rPr>
          <w:bCs/>
          <w:sz w:val="28"/>
          <w:szCs w:val="28"/>
        </w:rPr>
        <w:t xml:space="preserve">я и науки Российской Федерации </w:t>
      </w:r>
      <w:r w:rsidRPr="008D247E">
        <w:rPr>
          <w:bCs/>
          <w:sz w:val="28"/>
          <w:szCs w:val="28"/>
        </w:rPr>
        <w:t xml:space="preserve">от 6 октября </w:t>
      </w:r>
      <w:smartTag w:uri="urn:schemas-microsoft-com:office:smarttags" w:element="metricconverter">
        <w:smartTagPr>
          <w:attr w:name="ProductID" w:val="2009 г"/>
        </w:smartTagPr>
        <w:r w:rsidRPr="008D247E">
          <w:rPr>
            <w:bCs/>
            <w:sz w:val="28"/>
            <w:szCs w:val="28"/>
          </w:rPr>
          <w:t>2009 г</w:t>
        </w:r>
      </w:smartTag>
      <w:r>
        <w:rPr>
          <w:bCs/>
          <w:sz w:val="28"/>
          <w:szCs w:val="28"/>
        </w:rPr>
        <w:t>. № 373</w:t>
      </w:r>
    </w:p>
    <w:p w:rsidR="0052245A" w:rsidRDefault="0052245A" w:rsidP="0052245A">
      <w:pPr>
        <w:ind w:firstLine="708"/>
        <w:jc w:val="center"/>
        <w:rPr>
          <w:sz w:val="28"/>
          <w:szCs w:val="28"/>
        </w:rPr>
      </w:pPr>
    </w:p>
    <w:p w:rsidR="0052245A" w:rsidRDefault="0052245A" w:rsidP="0052245A">
      <w:pPr>
        <w:pStyle w:val="ConsPlusNormal"/>
        <w:widowControl/>
        <w:numPr>
          <w:ilvl w:val="0"/>
          <w:numId w:val="17"/>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Пункт 16 изложить в следующей редакции:</w:t>
      </w:r>
    </w:p>
    <w:p w:rsidR="0052245A" w:rsidRDefault="0052245A" w:rsidP="0052245A">
      <w:pPr>
        <w:adjustRightInd w:val="0"/>
        <w:spacing w:line="360" w:lineRule="auto"/>
        <w:ind w:firstLine="720"/>
        <w:jc w:val="both"/>
        <w:rPr>
          <w:sz w:val="28"/>
          <w:szCs w:val="28"/>
        </w:rPr>
      </w:pPr>
      <w:r>
        <w:rPr>
          <w:sz w:val="28"/>
          <w:szCs w:val="28"/>
        </w:rPr>
        <w:t>«16.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52245A" w:rsidRPr="00A06D10" w:rsidRDefault="0052245A" w:rsidP="0052245A">
      <w:pPr>
        <w:tabs>
          <w:tab w:val="left" w:pos="4500"/>
          <w:tab w:val="left" w:pos="9180"/>
          <w:tab w:val="left" w:pos="9360"/>
        </w:tabs>
        <w:spacing w:line="360" w:lineRule="auto"/>
        <w:ind w:firstLine="720"/>
        <w:jc w:val="both"/>
        <w:rPr>
          <w:sz w:val="28"/>
          <w:szCs w:val="28"/>
        </w:rPr>
      </w:pPr>
      <w:r w:rsidRPr="002E7416">
        <w:rPr>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A06D10">
        <w:rPr>
          <w:sz w:val="28"/>
          <w:szCs w:val="28"/>
        </w:rPr>
        <w:t>общеинтеллектуальное</w:t>
      </w:r>
      <w:proofErr w:type="spellEnd"/>
      <w:r w:rsidRPr="00A06D10">
        <w:rPr>
          <w:sz w:val="28"/>
          <w:szCs w:val="28"/>
        </w:rPr>
        <w:t xml:space="preserve">, общекультурное) в </w:t>
      </w:r>
      <w:r>
        <w:rPr>
          <w:sz w:val="28"/>
          <w:szCs w:val="28"/>
        </w:rPr>
        <w:t>том числе через такие</w:t>
      </w:r>
      <w:r w:rsidRPr="00A06D10">
        <w:rPr>
          <w:sz w:val="28"/>
          <w:szCs w:val="28"/>
        </w:rPr>
        <w:t xml:space="preserve"> </w:t>
      </w:r>
      <w:r>
        <w:rPr>
          <w:sz w:val="28"/>
          <w:szCs w:val="28"/>
        </w:rPr>
        <w:t xml:space="preserve">формы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w:t>
      </w:r>
      <w:r>
        <w:rPr>
          <w:sz w:val="28"/>
          <w:szCs w:val="28"/>
        </w:rPr>
        <w:t xml:space="preserve">енно </w:t>
      </w:r>
      <w:proofErr w:type="gramStart"/>
      <w:r>
        <w:rPr>
          <w:sz w:val="28"/>
          <w:szCs w:val="28"/>
        </w:rPr>
        <w:t>полезные  практики</w:t>
      </w:r>
      <w:proofErr w:type="gramEnd"/>
      <w:r>
        <w:rPr>
          <w:sz w:val="28"/>
          <w:szCs w:val="28"/>
        </w:rPr>
        <w:t xml:space="preserve">. </w:t>
      </w:r>
    </w:p>
    <w:p w:rsidR="0052245A" w:rsidRPr="00A06D10" w:rsidRDefault="0052245A" w:rsidP="0052245A">
      <w:pPr>
        <w:adjustRightInd w:val="0"/>
        <w:spacing w:line="360" w:lineRule="auto"/>
        <w:ind w:firstLine="720"/>
        <w:jc w:val="both"/>
        <w:rPr>
          <w:sz w:val="28"/>
          <w:szCs w:val="28"/>
        </w:rPr>
      </w:pPr>
      <w:r w:rsidRPr="00A06D10">
        <w:rPr>
          <w:sz w:val="28"/>
          <w:szCs w:val="28"/>
        </w:rPr>
        <w:t>Основная образовательная программа начального общего образования должна содержать</w:t>
      </w:r>
      <w:r w:rsidRPr="00A06D10">
        <w:rPr>
          <w:color w:val="FF0000"/>
          <w:sz w:val="28"/>
          <w:szCs w:val="28"/>
        </w:rPr>
        <w:t xml:space="preserve"> </w:t>
      </w:r>
      <w:r w:rsidRPr="00A06D10">
        <w:rPr>
          <w:sz w:val="28"/>
          <w:szCs w:val="28"/>
        </w:rPr>
        <w:t xml:space="preserve">следующие разделы: </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пояснительная</w:t>
      </w:r>
      <w:proofErr w:type="gramEnd"/>
      <w:r w:rsidRPr="00A06D10">
        <w:rPr>
          <w:sz w:val="28"/>
          <w:szCs w:val="28"/>
        </w:rPr>
        <w:t xml:space="preserve"> записка;</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планируемые</w:t>
      </w:r>
      <w:proofErr w:type="gramEnd"/>
      <w:r w:rsidRPr="00A06D10">
        <w:rPr>
          <w:sz w:val="28"/>
          <w:szCs w:val="28"/>
        </w:rPr>
        <w:t xml:space="preserve">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учебный</w:t>
      </w:r>
      <w:proofErr w:type="gramEnd"/>
      <w:r w:rsidRPr="00A06D10">
        <w:rPr>
          <w:sz w:val="28"/>
          <w:szCs w:val="28"/>
        </w:rPr>
        <w:t xml:space="preserve"> план начального общего образования; </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программа</w:t>
      </w:r>
      <w:proofErr w:type="gramEnd"/>
      <w:r w:rsidRPr="00A06D10">
        <w:rPr>
          <w:sz w:val="28"/>
          <w:szCs w:val="28"/>
        </w:rPr>
        <w:t xml:space="preserve"> формирования универсальных учебных действий у обучающихся на ступени начального общего образования;</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программы</w:t>
      </w:r>
      <w:proofErr w:type="gramEnd"/>
      <w:r w:rsidRPr="00A06D10">
        <w:rPr>
          <w:sz w:val="28"/>
          <w:szCs w:val="28"/>
        </w:rPr>
        <w:t xml:space="preserve"> отдельных учебных предметов</w:t>
      </w:r>
      <w:r>
        <w:rPr>
          <w:sz w:val="28"/>
          <w:szCs w:val="28"/>
        </w:rPr>
        <w:t>, курсов</w:t>
      </w:r>
      <w:r w:rsidRPr="00A06D10">
        <w:rPr>
          <w:sz w:val="28"/>
          <w:szCs w:val="28"/>
        </w:rPr>
        <w:t xml:space="preserve">; </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lastRenderedPageBreak/>
        <w:t>программа</w:t>
      </w:r>
      <w:proofErr w:type="gramEnd"/>
      <w:r w:rsidRPr="00A06D10">
        <w:rPr>
          <w:sz w:val="28"/>
          <w:szCs w:val="28"/>
        </w:rPr>
        <w:t xml:space="preserve"> духовно-нравственного развития</w:t>
      </w:r>
      <w:r>
        <w:rPr>
          <w:sz w:val="28"/>
          <w:szCs w:val="28"/>
        </w:rPr>
        <w:t>,</w:t>
      </w:r>
      <w:r w:rsidRPr="00A06D10">
        <w:rPr>
          <w:sz w:val="28"/>
          <w:szCs w:val="28"/>
        </w:rPr>
        <w:t xml:space="preserve"> воспитания обучающихся на ступени начального общего образования;</w:t>
      </w:r>
    </w:p>
    <w:p w:rsidR="0052245A" w:rsidRPr="00F73A1D"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программа</w:t>
      </w:r>
      <w:proofErr w:type="gramEnd"/>
      <w:r w:rsidRPr="00A06D10">
        <w:rPr>
          <w:sz w:val="28"/>
          <w:szCs w:val="28"/>
        </w:rPr>
        <w:t xml:space="preserve"> формирования </w:t>
      </w:r>
      <w:r w:rsidRPr="00F73A1D">
        <w:rPr>
          <w:sz w:val="28"/>
          <w:szCs w:val="28"/>
        </w:rPr>
        <w:t>культуры  здорового и безопасного образа жизни;</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F73A1D">
        <w:rPr>
          <w:sz w:val="28"/>
          <w:szCs w:val="28"/>
        </w:rPr>
        <w:t>программа</w:t>
      </w:r>
      <w:proofErr w:type="gramEnd"/>
      <w:r w:rsidRPr="00F73A1D">
        <w:rPr>
          <w:sz w:val="28"/>
          <w:szCs w:val="28"/>
        </w:rPr>
        <w:t xml:space="preserve"> коррекционной работы</w:t>
      </w:r>
      <w:r w:rsidRPr="00A06D10">
        <w:rPr>
          <w:rStyle w:val="ab"/>
          <w:szCs w:val="28"/>
        </w:rPr>
        <w:footnoteReference w:id="10"/>
      </w:r>
      <w:r w:rsidRPr="00A06D10">
        <w:rPr>
          <w:sz w:val="28"/>
          <w:szCs w:val="28"/>
        </w:rPr>
        <w:t>;</w:t>
      </w:r>
    </w:p>
    <w:p w:rsidR="0052245A" w:rsidRPr="00A06D10" w:rsidRDefault="0052245A" w:rsidP="0052245A">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система</w:t>
      </w:r>
      <w:proofErr w:type="gramEnd"/>
      <w:r w:rsidRPr="00A06D10">
        <w:rPr>
          <w:sz w:val="28"/>
          <w:szCs w:val="28"/>
        </w:rPr>
        <w:t xml:space="preserve">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52245A" w:rsidRDefault="0052245A" w:rsidP="0052245A">
      <w:pPr>
        <w:adjustRightInd w:val="0"/>
        <w:spacing w:line="360" w:lineRule="auto"/>
        <w:ind w:firstLine="720"/>
        <w:jc w:val="both"/>
        <w:rPr>
          <w:sz w:val="28"/>
          <w:szCs w:val="28"/>
        </w:rPr>
      </w:pPr>
      <w:r w:rsidRPr="00A06D10">
        <w:rPr>
          <w:sz w:val="28"/>
          <w:szCs w:val="28"/>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r>
        <w:rPr>
          <w:sz w:val="28"/>
          <w:szCs w:val="28"/>
        </w:rPr>
        <w:t>».</w:t>
      </w:r>
    </w:p>
    <w:p w:rsidR="0052245A" w:rsidRDefault="0052245A" w:rsidP="0052245A">
      <w:pPr>
        <w:pStyle w:val="ConsPlusNormal"/>
        <w:widowControl/>
        <w:numPr>
          <w:ilvl w:val="0"/>
          <w:numId w:val="17"/>
        </w:numPr>
        <w:spacing w:line="36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Пункт 17 дополнить абзацами следующего содержания:</w:t>
      </w:r>
    </w:p>
    <w:p w:rsidR="0052245A" w:rsidRPr="002E7416" w:rsidRDefault="0052245A" w:rsidP="0052245A">
      <w:pPr>
        <w:adjustRightInd w:val="0"/>
        <w:spacing w:line="360" w:lineRule="auto"/>
        <w:ind w:firstLine="720"/>
        <w:jc w:val="both"/>
        <w:rPr>
          <w:sz w:val="28"/>
          <w:szCs w:val="28"/>
        </w:rPr>
      </w:pPr>
      <w:r>
        <w:rPr>
          <w:sz w:val="28"/>
          <w:szCs w:val="28"/>
        </w:rPr>
        <w:t>«</w:t>
      </w:r>
      <w:r w:rsidRPr="002E7416">
        <w:rPr>
          <w:sz w:val="28"/>
          <w:szCs w:val="28"/>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w:t>
      </w:r>
      <w:r>
        <w:rPr>
          <w:sz w:val="28"/>
          <w:szCs w:val="28"/>
        </w:rPr>
        <w:t xml:space="preserve">ое </w:t>
      </w:r>
      <w:r w:rsidRPr="002E7416">
        <w:rPr>
          <w:sz w:val="28"/>
          <w:szCs w:val="28"/>
        </w:rPr>
        <w:t xml:space="preserve">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 </w:t>
      </w:r>
    </w:p>
    <w:p w:rsidR="0052245A" w:rsidRDefault="0052245A" w:rsidP="0052245A">
      <w:pPr>
        <w:adjustRightInd w:val="0"/>
        <w:spacing w:line="360" w:lineRule="auto"/>
        <w:ind w:firstLine="540"/>
        <w:jc w:val="both"/>
        <w:rPr>
          <w:sz w:val="28"/>
          <w:szCs w:val="28"/>
        </w:rPr>
      </w:pPr>
      <w:r w:rsidRPr="00A06D10">
        <w:rPr>
          <w:sz w:val="28"/>
          <w:szCs w:val="28"/>
        </w:rPr>
        <w:t>В период каникул использ</w:t>
      </w:r>
      <w:r>
        <w:rPr>
          <w:sz w:val="28"/>
          <w:szCs w:val="28"/>
        </w:rPr>
        <w:t>уются</w:t>
      </w:r>
      <w:r w:rsidRPr="00A06D10">
        <w:rPr>
          <w:sz w:val="28"/>
          <w:szCs w:val="28"/>
        </w:rPr>
        <w:t xml:space="preserve">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w:t>
      </w:r>
      <w:r>
        <w:rPr>
          <w:sz w:val="28"/>
          <w:szCs w:val="28"/>
        </w:rPr>
        <w:t>полнительного образования детей</w:t>
      </w:r>
      <w:r w:rsidRPr="00A06D10">
        <w:rPr>
          <w:sz w:val="28"/>
          <w:szCs w:val="28"/>
        </w:rPr>
        <w:t>.</w:t>
      </w:r>
    </w:p>
    <w:p w:rsidR="0052245A" w:rsidRPr="00B52376" w:rsidRDefault="0052245A" w:rsidP="0052245A">
      <w:pPr>
        <w:tabs>
          <w:tab w:val="left" w:pos="1260"/>
        </w:tabs>
        <w:adjustRightInd w:val="0"/>
        <w:spacing w:line="360" w:lineRule="auto"/>
        <w:ind w:firstLine="720"/>
        <w:jc w:val="both"/>
        <w:rPr>
          <w:sz w:val="28"/>
          <w:szCs w:val="28"/>
        </w:rPr>
      </w:pPr>
      <w:r w:rsidRPr="00B52376">
        <w:rPr>
          <w:sz w:val="28"/>
          <w:szCs w:val="28"/>
        </w:rPr>
        <w:t xml:space="preserve">В целях обеспечения индивидуальных потребностей обучающихся </w:t>
      </w:r>
      <w:r>
        <w:rPr>
          <w:sz w:val="28"/>
          <w:szCs w:val="28"/>
        </w:rPr>
        <w:t>в образовательной программе начального общего образования предусматриваются</w:t>
      </w:r>
      <w:r w:rsidRPr="00B52376">
        <w:rPr>
          <w:sz w:val="28"/>
          <w:szCs w:val="28"/>
        </w:rPr>
        <w:t>:</w:t>
      </w:r>
    </w:p>
    <w:p w:rsidR="0052245A" w:rsidRPr="00B52376" w:rsidRDefault="0052245A" w:rsidP="0052245A">
      <w:pPr>
        <w:adjustRightInd w:val="0"/>
        <w:spacing w:line="360" w:lineRule="auto"/>
        <w:ind w:firstLine="720"/>
        <w:jc w:val="both"/>
        <w:rPr>
          <w:sz w:val="28"/>
          <w:szCs w:val="28"/>
        </w:rPr>
      </w:pPr>
      <w:proofErr w:type="gramStart"/>
      <w:r>
        <w:rPr>
          <w:sz w:val="28"/>
          <w:szCs w:val="28"/>
        </w:rPr>
        <w:lastRenderedPageBreak/>
        <w:t>учебные</w:t>
      </w:r>
      <w:proofErr w:type="gramEnd"/>
      <w:r w:rsidRPr="00B52376">
        <w:rPr>
          <w:sz w:val="28"/>
          <w:szCs w:val="28"/>
        </w:rPr>
        <w:t xml:space="preserve"> ку</w:t>
      </w:r>
      <w:r>
        <w:rPr>
          <w:sz w:val="28"/>
          <w:szCs w:val="28"/>
        </w:rPr>
        <w:t>рсы, обеспечивающие</w:t>
      </w:r>
      <w:r w:rsidRPr="00B52376">
        <w:rPr>
          <w:sz w:val="28"/>
          <w:szCs w:val="28"/>
        </w:rPr>
        <w:t xml:space="preserve"> различные интересы обучающихся, в том числе этнокультурные;</w:t>
      </w:r>
    </w:p>
    <w:p w:rsidR="0052245A" w:rsidRDefault="0052245A" w:rsidP="0052245A">
      <w:pPr>
        <w:adjustRightInd w:val="0"/>
        <w:spacing w:line="360" w:lineRule="auto"/>
        <w:ind w:firstLine="720"/>
        <w:jc w:val="both"/>
        <w:rPr>
          <w:sz w:val="28"/>
          <w:szCs w:val="28"/>
        </w:rPr>
      </w:pPr>
      <w:proofErr w:type="gramStart"/>
      <w:r>
        <w:rPr>
          <w:sz w:val="28"/>
          <w:szCs w:val="28"/>
        </w:rPr>
        <w:t>внеурочная</w:t>
      </w:r>
      <w:proofErr w:type="gramEnd"/>
      <w:r w:rsidRPr="00B52376">
        <w:rPr>
          <w:sz w:val="28"/>
          <w:szCs w:val="28"/>
        </w:rPr>
        <w:t xml:space="preserve"> деятельность.</w:t>
      </w:r>
      <w:r>
        <w:rPr>
          <w:sz w:val="28"/>
          <w:szCs w:val="28"/>
        </w:rPr>
        <w:t>».</w:t>
      </w:r>
    </w:p>
    <w:p w:rsidR="0052245A" w:rsidRDefault="0052245A" w:rsidP="0052245A">
      <w:pPr>
        <w:pStyle w:val="ConsPlusNormal"/>
        <w:widowControl/>
        <w:numPr>
          <w:ilvl w:val="0"/>
          <w:numId w:val="17"/>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Пункт 19.3 изложить в следующей редакции:</w:t>
      </w:r>
    </w:p>
    <w:p w:rsidR="0052245A" w:rsidRPr="00B52376" w:rsidRDefault="0052245A" w:rsidP="0052245A">
      <w:pPr>
        <w:pStyle w:val="a6"/>
        <w:spacing w:line="360" w:lineRule="auto"/>
        <w:ind w:firstLine="454"/>
        <w:jc w:val="both"/>
      </w:pPr>
      <w:r>
        <w:rPr>
          <w:sz w:val="28"/>
          <w:szCs w:val="28"/>
        </w:rPr>
        <w:t>«</w:t>
      </w:r>
      <w:r w:rsidRPr="00823BE7">
        <w:rPr>
          <w:sz w:val="28"/>
          <w:szCs w:val="28"/>
        </w:rPr>
        <w:t>19.3.</w:t>
      </w:r>
      <w:r w:rsidRPr="00C54C84">
        <w:rPr>
          <w:sz w:val="28"/>
          <w:szCs w:val="28"/>
        </w:rPr>
        <w:t xml:space="preserve"> Учебный план начального общего образования</w:t>
      </w:r>
      <w:r w:rsidRPr="00A06D10">
        <w:t xml:space="preserve"> </w:t>
      </w:r>
      <w:r>
        <w:rPr>
          <w:sz w:val="28"/>
          <w:szCs w:val="28"/>
        </w:rPr>
        <w:t>(далее – учебный план)</w:t>
      </w:r>
      <w:r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w:t>
      </w:r>
      <w:r>
        <w:rPr>
          <w:sz w:val="28"/>
          <w:szCs w:val="28"/>
        </w:rPr>
        <w:t xml:space="preserve">и структуру </w:t>
      </w:r>
      <w:r w:rsidRPr="00F446BD">
        <w:rPr>
          <w:sz w:val="28"/>
          <w:szCs w:val="28"/>
        </w:rPr>
        <w:t>обязательных предмет</w:t>
      </w:r>
      <w:r>
        <w:rPr>
          <w:sz w:val="28"/>
          <w:szCs w:val="28"/>
        </w:rPr>
        <w:t xml:space="preserve">ных областей </w:t>
      </w:r>
      <w:r w:rsidRPr="00F446BD">
        <w:rPr>
          <w:sz w:val="28"/>
          <w:szCs w:val="28"/>
        </w:rPr>
        <w:t xml:space="preserve">по классам (годам обучения).  </w:t>
      </w:r>
    </w:p>
    <w:p w:rsidR="0052245A" w:rsidRPr="00A06D10" w:rsidRDefault="0052245A" w:rsidP="0052245A">
      <w:pPr>
        <w:tabs>
          <w:tab w:val="left" w:pos="1260"/>
        </w:tabs>
        <w:adjustRightInd w:val="0"/>
        <w:spacing w:line="360" w:lineRule="auto"/>
        <w:ind w:firstLine="720"/>
        <w:jc w:val="both"/>
        <w:rPr>
          <w:color w:val="000000"/>
          <w:sz w:val="28"/>
          <w:szCs w:val="28"/>
        </w:rPr>
      </w:pPr>
      <w:r w:rsidRPr="00A06D10">
        <w:rPr>
          <w:color w:val="000000"/>
          <w:sz w:val="28"/>
          <w:szCs w:val="28"/>
        </w:rPr>
        <w:t xml:space="preserve">Основная образовательная программа начального общего образования может включать как один, так </w:t>
      </w:r>
      <w:proofErr w:type="gramStart"/>
      <w:r w:rsidRPr="00A06D10">
        <w:rPr>
          <w:color w:val="000000"/>
          <w:sz w:val="28"/>
          <w:szCs w:val="28"/>
        </w:rPr>
        <w:t>и  несколько</w:t>
      </w:r>
      <w:proofErr w:type="gramEnd"/>
      <w:r w:rsidRPr="00A06D10">
        <w:rPr>
          <w:color w:val="000000"/>
          <w:sz w:val="28"/>
          <w:szCs w:val="28"/>
        </w:rPr>
        <w:t xml:space="preserve"> учебных планов.</w:t>
      </w:r>
    </w:p>
    <w:p w:rsidR="0052245A" w:rsidRPr="00A06D10" w:rsidRDefault="0052245A" w:rsidP="0052245A">
      <w:pPr>
        <w:tabs>
          <w:tab w:val="left" w:pos="1260"/>
        </w:tabs>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2245A" w:rsidRDefault="0052245A" w:rsidP="0052245A">
      <w:pPr>
        <w:spacing w:line="360" w:lineRule="auto"/>
        <w:ind w:firstLine="708"/>
        <w:jc w:val="both"/>
        <w:rPr>
          <w:sz w:val="28"/>
          <w:szCs w:val="28"/>
        </w:rPr>
      </w:pPr>
      <w:r w:rsidRPr="00A06D10">
        <w:rPr>
          <w:sz w:val="28"/>
          <w:szCs w:val="28"/>
        </w:rPr>
        <w:t xml:space="preserve">Учебные планы </w:t>
      </w:r>
      <w:r>
        <w:rPr>
          <w:sz w:val="28"/>
          <w:szCs w:val="28"/>
        </w:rPr>
        <w:t>обеспечива</w:t>
      </w:r>
      <w:r w:rsidRPr="00A06D10">
        <w:rPr>
          <w:sz w:val="28"/>
          <w:szCs w:val="28"/>
        </w:rPr>
        <w:t xml:space="preserve">ют в </w:t>
      </w:r>
      <w:r>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b"/>
        </w:rPr>
        <w:footnoteReference w:id="11"/>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52245A" w:rsidRPr="00A06D10" w:rsidRDefault="0052245A" w:rsidP="0052245A">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52245A" w:rsidRPr="00A06D10" w:rsidRDefault="0052245A" w:rsidP="0052245A">
      <w:pPr>
        <w:tabs>
          <w:tab w:val="left" w:pos="1260"/>
        </w:tabs>
        <w:adjustRightInd w:val="0"/>
        <w:jc w:val="right"/>
      </w:pPr>
      <w:r w:rsidRPr="00A06D10">
        <w:t xml:space="preserve">Т а б л и ц а </w:t>
      </w:r>
    </w:p>
    <w:p w:rsidR="0052245A" w:rsidRPr="00A06D10" w:rsidRDefault="0052245A" w:rsidP="0052245A">
      <w:pPr>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70"/>
        <w:gridCol w:w="6229"/>
      </w:tblGrid>
      <w:tr w:rsidR="0052245A" w:rsidRPr="00A06D10" w:rsidTr="002B3D9A">
        <w:trPr>
          <w:tblHeader/>
        </w:trPr>
        <w:tc>
          <w:tcPr>
            <w:tcW w:w="294" w:type="pct"/>
            <w:tcBorders>
              <w:top w:val="single" w:sz="4" w:space="0" w:color="auto"/>
              <w:left w:val="single" w:sz="4" w:space="0" w:color="auto"/>
              <w:bottom w:val="single" w:sz="4" w:space="0" w:color="auto"/>
              <w:right w:val="single" w:sz="4" w:space="0" w:color="auto"/>
            </w:tcBorders>
            <w:shd w:val="clear" w:color="auto" w:fill="D9D9D9"/>
            <w:vAlign w:val="center"/>
          </w:tcPr>
          <w:p w:rsidR="0052245A" w:rsidRPr="00A06D10" w:rsidRDefault="0052245A" w:rsidP="002B3D9A">
            <w:pPr>
              <w:jc w:val="center"/>
              <w:rPr>
                <w:b/>
                <w:i/>
              </w:rPr>
            </w:pPr>
            <w:r w:rsidRPr="00A06D10">
              <w:rPr>
                <w:b/>
                <w:i/>
              </w:rPr>
              <w:lastRenderedPageBreak/>
              <w:t>№ п/п</w:t>
            </w:r>
          </w:p>
        </w:tc>
        <w:tc>
          <w:tcPr>
            <w:tcW w:w="1143" w:type="pct"/>
            <w:tcBorders>
              <w:top w:val="single" w:sz="4" w:space="0" w:color="auto"/>
              <w:left w:val="single" w:sz="4" w:space="0" w:color="auto"/>
              <w:bottom w:val="single" w:sz="4" w:space="0" w:color="auto"/>
              <w:right w:val="single" w:sz="4" w:space="0" w:color="auto"/>
            </w:tcBorders>
            <w:shd w:val="clear" w:color="auto" w:fill="D9D9D9"/>
          </w:tcPr>
          <w:p w:rsidR="0052245A" w:rsidRPr="00A06D10" w:rsidRDefault="0052245A" w:rsidP="002B3D9A">
            <w:pPr>
              <w:jc w:val="center"/>
              <w:rPr>
                <w:b/>
                <w:i/>
              </w:rPr>
            </w:pPr>
            <w:r w:rsidRPr="00A06D10">
              <w:rPr>
                <w:b/>
                <w:i/>
              </w:rPr>
              <w:t>Предметные области</w:t>
            </w:r>
          </w:p>
        </w:tc>
        <w:tc>
          <w:tcPr>
            <w:tcW w:w="3563" w:type="pct"/>
            <w:tcBorders>
              <w:top w:val="single" w:sz="4" w:space="0" w:color="auto"/>
              <w:left w:val="single" w:sz="4" w:space="0" w:color="auto"/>
              <w:bottom w:val="single" w:sz="4" w:space="0" w:color="auto"/>
              <w:right w:val="single" w:sz="4" w:space="0" w:color="auto"/>
            </w:tcBorders>
            <w:shd w:val="clear" w:color="auto" w:fill="D9D9D9"/>
            <w:vAlign w:val="center"/>
          </w:tcPr>
          <w:p w:rsidR="0052245A" w:rsidRPr="00A06D10" w:rsidRDefault="0052245A" w:rsidP="002B3D9A">
            <w:pPr>
              <w:jc w:val="center"/>
              <w:rPr>
                <w:b/>
                <w:i/>
              </w:rPr>
            </w:pPr>
            <w:r w:rsidRPr="00A06D10">
              <w:rPr>
                <w:b/>
                <w:i/>
              </w:rPr>
              <w:t>Основные задачи реализации содержания</w:t>
            </w:r>
          </w:p>
        </w:tc>
      </w:tr>
      <w:tr w:rsidR="0052245A" w:rsidRPr="00A06D10" w:rsidTr="002B3D9A">
        <w:trPr>
          <w:trHeight w:val="1311"/>
        </w:trPr>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1</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r w:rsidRPr="00A06D10">
              <w:rPr>
                <w:b/>
              </w:rPr>
              <w:t>Филология</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tc>
      </w:tr>
      <w:tr w:rsidR="0052245A" w:rsidRPr="00A06D10" w:rsidTr="002B3D9A">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2</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r w:rsidRPr="00A06D10">
              <w:rPr>
                <w:b/>
              </w:rPr>
              <w:t>Математика и информатика</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 xml:space="preserve">Развитие </w:t>
            </w:r>
            <w:proofErr w:type="gramStart"/>
            <w:r w:rsidRPr="00A06D10">
              <w:t>математической  речи</w:t>
            </w:r>
            <w:proofErr w:type="gramEnd"/>
            <w:r w:rsidRPr="00A06D10">
              <w:t>,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tc>
      </w:tr>
      <w:tr w:rsidR="0052245A" w:rsidRPr="00A06D10" w:rsidTr="002B3D9A">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3</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r w:rsidRPr="00A06D10">
              <w:rPr>
                <w:b/>
              </w:rPr>
              <w:t>Обществознание и естествознание</w:t>
            </w:r>
          </w:p>
          <w:p w:rsidR="0052245A" w:rsidRPr="00A06D10" w:rsidRDefault="0052245A" w:rsidP="002B3D9A">
            <w:pPr>
              <w:spacing w:before="40" w:after="40"/>
              <w:ind w:left="113" w:right="113"/>
              <w:rPr>
                <w:b/>
              </w:rPr>
            </w:pPr>
            <w:r w:rsidRPr="00A06D10">
              <w:rPr>
                <w:b/>
              </w:rPr>
              <w:t>(Окружающий мир)</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 xml:space="preserve">Формирование уважительного отношения к семье, </w:t>
            </w:r>
            <w:r>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2245A" w:rsidRPr="00A06D10" w:rsidTr="002B3D9A">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4</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roofErr w:type="gramStart"/>
            <w:r w:rsidRPr="00A06D10">
              <w:rPr>
                <w:b/>
              </w:rPr>
              <w:t>Основы  духовно</w:t>
            </w:r>
            <w:proofErr w:type="gramEnd"/>
            <w:r w:rsidRPr="00A06D10">
              <w:rPr>
                <w:b/>
              </w:rPr>
              <w:t xml:space="preserve">-нравственной культуры народов России </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2245A" w:rsidRPr="00A06D10" w:rsidTr="002B3D9A">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5</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r w:rsidRPr="00A06D10">
              <w:rPr>
                <w:b/>
              </w:rPr>
              <w:t>Искусство</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52245A" w:rsidRPr="00A06D10" w:rsidTr="002B3D9A">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6</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r w:rsidRPr="00A06D10">
              <w:rPr>
                <w:b/>
              </w:rPr>
              <w:t>Технология</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52245A" w:rsidRPr="00A06D10" w:rsidTr="002B3D9A">
        <w:tc>
          <w:tcPr>
            <w:tcW w:w="294" w:type="pct"/>
            <w:tcBorders>
              <w:top w:val="single" w:sz="4" w:space="0" w:color="auto"/>
              <w:left w:val="single" w:sz="4" w:space="0" w:color="auto"/>
              <w:bottom w:val="single" w:sz="4" w:space="0" w:color="auto"/>
              <w:right w:val="single" w:sz="4" w:space="0" w:color="auto"/>
            </w:tcBorders>
            <w:vAlign w:val="center"/>
          </w:tcPr>
          <w:p w:rsidR="0052245A" w:rsidRPr="00A06D10" w:rsidRDefault="0052245A" w:rsidP="002B3D9A">
            <w:pPr>
              <w:spacing w:before="40" w:after="40"/>
              <w:ind w:left="113" w:right="113"/>
              <w:jc w:val="center"/>
            </w:pPr>
            <w:r w:rsidRPr="00A06D10">
              <w:t>7</w:t>
            </w:r>
          </w:p>
        </w:tc>
        <w:tc>
          <w:tcPr>
            <w:tcW w:w="114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p>
          <w:p w:rsidR="0052245A" w:rsidRPr="00A06D10" w:rsidRDefault="0052245A" w:rsidP="002B3D9A">
            <w:pPr>
              <w:spacing w:before="40" w:after="40"/>
              <w:ind w:left="113" w:right="113"/>
              <w:rPr>
                <w:b/>
              </w:rPr>
            </w:pPr>
            <w:r w:rsidRPr="00A06D10">
              <w:rPr>
                <w:b/>
              </w:rPr>
              <w:t>Физическая культура</w:t>
            </w:r>
          </w:p>
        </w:tc>
        <w:tc>
          <w:tcPr>
            <w:tcW w:w="3563" w:type="pct"/>
            <w:tcBorders>
              <w:top w:val="single" w:sz="4" w:space="0" w:color="auto"/>
              <w:left w:val="single" w:sz="4" w:space="0" w:color="auto"/>
              <w:bottom w:val="single" w:sz="4" w:space="0" w:color="auto"/>
              <w:right w:val="single" w:sz="4" w:space="0" w:color="auto"/>
            </w:tcBorders>
          </w:tcPr>
          <w:p w:rsidR="0052245A" w:rsidRPr="00A06D10" w:rsidRDefault="0052245A" w:rsidP="002B3D9A">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 xml:space="preserve">ному обучению, формирование первоначальных умений </w:t>
            </w:r>
            <w:proofErr w:type="spellStart"/>
            <w:r w:rsidRPr="00A06D10">
              <w:t>саморегуляции</w:t>
            </w:r>
            <w:proofErr w:type="spellEnd"/>
            <w:r w:rsidRPr="00A06D10">
              <w:t xml:space="preserve"> средствами физичес</w:t>
            </w:r>
            <w:r w:rsidRPr="00A06D10">
              <w:softHyphen/>
              <w:t xml:space="preserve">кой культуры. Формирование установки на сохранение и </w:t>
            </w:r>
            <w:r w:rsidRPr="00A06D10">
              <w:lastRenderedPageBreak/>
              <w:t>укрепление здоровья, навыков здорового и безопасного образа жизни.</w:t>
            </w:r>
          </w:p>
        </w:tc>
      </w:tr>
    </w:tbl>
    <w:p w:rsidR="0052245A" w:rsidRPr="00A06D10" w:rsidRDefault="0052245A" w:rsidP="0052245A"/>
    <w:p w:rsidR="0052245A" w:rsidRDefault="0052245A" w:rsidP="0052245A">
      <w:pPr>
        <w:spacing w:line="360" w:lineRule="auto"/>
        <w:ind w:firstLine="720"/>
        <w:jc w:val="both"/>
        <w:rPr>
          <w:sz w:val="28"/>
          <w:szCs w:val="28"/>
        </w:rPr>
      </w:pPr>
      <w:r w:rsidRPr="00A06D10">
        <w:rPr>
          <w:sz w:val="28"/>
          <w:szCs w:val="28"/>
        </w:rPr>
        <w:t xml:space="preserve">Количество учебных занятий за 4 учебных года не может составлять менее </w:t>
      </w:r>
      <w:r>
        <w:rPr>
          <w:sz w:val="28"/>
          <w:szCs w:val="28"/>
        </w:rPr>
        <w:t>2904 часов</w:t>
      </w:r>
      <w:r w:rsidRPr="00695EAF">
        <w:rPr>
          <w:sz w:val="28"/>
          <w:szCs w:val="28"/>
        </w:rPr>
        <w:t xml:space="preserve"> и более 3210 часов.</w:t>
      </w:r>
      <w:r w:rsidRPr="00A06D10">
        <w:rPr>
          <w:sz w:val="28"/>
          <w:szCs w:val="28"/>
        </w:rPr>
        <w:t xml:space="preserve"> </w:t>
      </w:r>
    </w:p>
    <w:p w:rsidR="0052245A" w:rsidRPr="00B52376" w:rsidRDefault="0052245A" w:rsidP="0052245A">
      <w:pPr>
        <w:tabs>
          <w:tab w:val="left" w:pos="1260"/>
        </w:tabs>
        <w:adjustRightInd w:val="0"/>
        <w:spacing w:line="360" w:lineRule="auto"/>
        <w:ind w:firstLine="720"/>
        <w:jc w:val="both"/>
        <w:rPr>
          <w:sz w:val="28"/>
          <w:szCs w:val="28"/>
        </w:rPr>
      </w:pPr>
      <w:r w:rsidRPr="00B52376">
        <w:rPr>
          <w:sz w:val="28"/>
          <w:szCs w:val="28"/>
        </w:rPr>
        <w:t>В целях обеспечения индивидуальных потребностей обучающихся</w:t>
      </w:r>
      <w:r>
        <w:rPr>
          <w:sz w:val="28"/>
          <w:szCs w:val="28"/>
        </w:rPr>
        <w:t xml:space="preserve"> часть учебного плана, формируемая участниками образовательного процесса,</w:t>
      </w:r>
      <w:r w:rsidRPr="00B52376">
        <w:rPr>
          <w:sz w:val="28"/>
          <w:szCs w:val="28"/>
        </w:rPr>
        <w:t xml:space="preserve"> предусматривает:</w:t>
      </w:r>
    </w:p>
    <w:p w:rsidR="0052245A" w:rsidRPr="00B52376" w:rsidRDefault="0052245A" w:rsidP="0052245A">
      <w:pPr>
        <w:tabs>
          <w:tab w:val="left" w:pos="1260"/>
        </w:tabs>
        <w:adjustRightInd w:val="0"/>
        <w:spacing w:line="360" w:lineRule="auto"/>
        <w:ind w:firstLine="720"/>
        <w:jc w:val="both"/>
        <w:rPr>
          <w:sz w:val="28"/>
          <w:szCs w:val="28"/>
        </w:rPr>
      </w:pPr>
      <w:proofErr w:type="gramStart"/>
      <w:r w:rsidRPr="00B52376">
        <w:rPr>
          <w:sz w:val="28"/>
          <w:szCs w:val="28"/>
        </w:rPr>
        <w:t>учебны</w:t>
      </w:r>
      <w:r>
        <w:rPr>
          <w:sz w:val="28"/>
          <w:szCs w:val="28"/>
        </w:rPr>
        <w:t>е</w:t>
      </w:r>
      <w:proofErr w:type="gramEnd"/>
      <w:r>
        <w:rPr>
          <w:sz w:val="28"/>
          <w:szCs w:val="28"/>
        </w:rPr>
        <w:t xml:space="preserve"> занятия</w:t>
      </w:r>
      <w:r w:rsidRPr="00B52376">
        <w:rPr>
          <w:sz w:val="28"/>
          <w:szCs w:val="28"/>
        </w:rPr>
        <w:t xml:space="preserve"> </w:t>
      </w:r>
      <w:r>
        <w:rPr>
          <w:sz w:val="28"/>
          <w:szCs w:val="28"/>
        </w:rPr>
        <w:t>для углубленного изучения</w:t>
      </w:r>
      <w:r w:rsidRPr="00B52376">
        <w:rPr>
          <w:sz w:val="28"/>
          <w:szCs w:val="28"/>
        </w:rPr>
        <w:t xml:space="preserve"> отдельных обязательных учебных предметов;</w:t>
      </w:r>
    </w:p>
    <w:p w:rsidR="0052245A" w:rsidRPr="00B52376" w:rsidRDefault="0052245A" w:rsidP="0052245A">
      <w:pPr>
        <w:adjustRightInd w:val="0"/>
        <w:spacing w:line="360" w:lineRule="auto"/>
        <w:ind w:firstLine="720"/>
        <w:jc w:val="both"/>
        <w:rPr>
          <w:sz w:val="28"/>
          <w:szCs w:val="28"/>
        </w:rPr>
      </w:pPr>
      <w:proofErr w:type="gramStart"/>
      <w:r>
        <w:rPr>
          <w:sz w:val="28"/>
          <w:szCs w:val="28"/>
        </w:rPr>
        <w:t>учебные</w:t>
      </w:r>
      <w:proofErr w:type="gramEnd"/>
      <w:r w:rsidRPr="00B52376">
        <w:rPr>
          <w:sz w:val="28"/>
          <w:szCs w:val="28"/>
        </w:rPr>
        <w:t xml:space="preserve"> </w:t>
      </w:r>
      <w:r>
        <w:rPr>
          <w:sz w:val="28"/>
          <w:szCs w:val="28"/>
        </w:rPr>
        <w:t>занятия, обеспечивающие</w:t>
      </w:r>
      <w:r w:rsidRPr="00B52376">
        <w:rPr>
          <w:sz w:val="28"/>
          <w:szCs w:val="28"/>
        </w:rPr>
        <w:t xml:space="preserve"> различные интересы обучающихся, в том числе этнокультурные</w:t>
      </w:r>
      <w:r>
        <w:rPr>
          <w:sz w:val="28"/>
          <w:szCs w:val="28"/>
        </w:rPr>
        <w:t>.</w:t>
      </w:r>
    </w:p>
    <w:p w:rsidR="0052245A" w:rsidRPr="00442FDF" w:rsidRDefault="0052245A" w:rsidP="0052245A">
      <w:pPr>
        <w:widowControl w:val="0"/>
        <w:shd w:val="clear" w:color="auto" w:fill="FFFFFF"/>
        <w:tabs>
          <w:tab w:val="left" w:pos="972"/>
        </w:tabs>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Pr>
          <w:sz w:val="28"/>
          <w:szCs w:val="28"/>
        </w:rPr>
        <w:t>детей и</w:t>
      </w:r>
      <w:r w:rsidRPr="00A06D10">
        <w:rPr>
          <w:sz w:val="28"/>
          <w:szCs w:val="28"/>
        </w:rPr>
        <w:t xml:space="preserve"> детей с ограниченными возможностями здоровья могут разрабатываться с участием </w:t>
      </w:r>
      <w:r w:rsidRPr="00442FDF">
        <w:rPr>
          <w:sz w:val="28"/>
          <w:szCs w:val="28"/>
        </w:rPr>
        <w:t xml:space="preserve">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442FDF">
        <w:rPr>
          <w:sz w:val="28"/>
          <w:szCs w:val="28"/>
        </w:rPr>
        <w:t>тьютора</w:t>
      </w:r>
      <w:proofErr w:type="spellEnd"/>
      <w:r w:rsidRPr="00442FDF">
        <w:rPr>
          <w:sz w:val="28"/>
          <w:szCs w:val="28"/>
        </w:rPr>
        <w:t xml:space="preserve"> образовательного учреждения.».</w:t>
      </w:r>
    </w:p>
    <w:p w:rsidR="001D04E6" w:rsidRDefault="001D04E6"/>
    <w:sectPr w:rsidR="001D04E6" w:rsidSect="00FC2C8B">
      <w:headerReference w:type="even" r:id="rId11"/>
      <w:headerReference w:type="default" r:id="rId12"/>
      <w:footerReference w:type="even" r:id="rId13"/>
      <w:footerReference w:type="default" r:id="rId14"/>
      <w:footerReference w:type="first" r:id="rId15"/>
      <w:pgSz w:w="11906" w:h="16838"/>
      <w:pgMar w:top="1701"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027" w:rsidRDefault="005B6027" w:rsidP="00A65AF7">
      <w:r>
        <w:separator/>
      </w:r>
    </w:p>
  </w:endnote>
  <w:endnote w:type="continuationSeparator" w:id="0">
    <w:p w:rsidR="005B6027" w:rsidRDefault="005B6027" w:rsidP="00A6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5A" w:rsidRPr="0075586D" w:rsidRDefault="0052245A">
    <w:pPr>
      <w:pStyle w:val="a3"/>
      <w:rPr>
        <w:sz w:val="16"/>
        <w:szCs w:val="16"/>
      </w:rPr>
    </w:pPr>
    <w:r w:rsidRPr="0075586D">
      <w:rPr>
        <w:sz w:val="16"/>
        <w:szCs w:val="16"/>
      </w:rPr>
      <w:t>Приказ о внесении изменений в ФГОС НОО-03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F4" w:rsidRDefault="006938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63F4" w:rsidRDefault="005B602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F4" w:rsidRPr="007E70AB" w:rsidRDefault="0069382A">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F4" w:rsidRPr="007E70AB" w:rsidRDefault="0069382A"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027" w:rsidRDefault="005B6027" w:rsidP="00A65AF7">
      <w:r>
        <w:separator/>
      </w:r>
    </w:p>
  </w:footnote>
  <w:footnote w:type="continuationSeparator" w:id="0">
    <w:p w:rsidR="005B6027" w:rsidRDefault="005B6027" w:rsidP="00A65AF7">
      <w:r>
        <w:continuationSeparator/>
      </w:r>
    </w:p>
  </w:footnote>
  <w:footnote w:id="1">
    <w:p w:rsidR="00A65AF7" w:rsidRPr="00927A78" w:rsidRDefault="00A65AF7" w:rsidP="00A65AF7">
      <w:pPr>
        <w:autoSpaceDE w:val="0"/>
        <w:autoSpaceDN w:val="0"/>
        <w:adjustRightInd w:val="0"/>
        <w:jc w:val="both"/>
        <w:rPr>
          <w:sz w:val="20"/>
          <w:szCs w:val="20"/>
        </w:rPr>
      </w:pPr>
      <w:r w:rsidRPr="00927A78">
        <w:rPr>
          <w:rStyle w:val="ab"/>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A65AF7" w:rsidRDefault="00A65AF7" w:rsidP="00A65AF7">
      <w:pPr>
        <w:autoSpaceDE w:val="0"/>
        <w:autoSpaceDN w:val="0"/>
        <w:adjustRightInd w:val="0"/>
        <w:jc w:val="both"/>
        <w:rPr>
          <w:sz w:val="20"/>
          <w:szCs w:val="20"/>
        </w:rPr>
      </w:pPr>
      <w:r>
        <w:rPr>
          <w:rStyle w:val="ab"/>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A65AF7" w:rsidRPr="00EF525E" w:rsidRDefault="00A65AF7" w:rsidP="00A65AF7">
      <w:pPr>
        <w:autoSpaceDE w:val="0"/>
        <w:autoSpaceDN w:val="0"/>
        <w:adjustRightInd w:val="0"/>
        <w:jc w:val="both"/>
        <w:rPr>
          <w:sz w:val="20"/>
          <w:szCs w:val="20"/>
        </w:rPr>
      </w:pPr>
      <w:r w:rsidRPr="00EF525E">
        <w:rPr>
          <w:rStyle w:val="ab"/>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4">
    <w:p w:rsidR="00A65AF7" w:rsidRDefault="00A65AF7" w:rsidP="00A65AF7">
      <w:pPr>
        <w:pStyle w:val="a9"/>
      </w:pPr>
      <w:r>
        <w:rPr>
          <w:rStyle w:val="ab"/>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A65AF7" w:rsidRDefault="00A65AF7" w:rsidP="00A65AF7">
      <w:pPr>
        <w:pStyle w:val="a9"/>
        <w:jc w:val="both"/>
      </w:pPr>
      <w:r>
        <w:rPr>
          <w:rStyle w:val="ab"/>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w:t>
      </w:r>
      <w:proofErr w:type="gramStart"/>
      <w:r>
        <w:t>Федерации  «</w:t>
      </w:r>
      <w:proofErr w:type="gramEnd"/>
      <w:r>
        <w:t>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6">
    <w:p w:rsidR="00A65AF7" w:rsidRPr="00927A78" w:rsidRDefault="00A65AF7" w:rsidP="00A65AF7">
      <w:pPr>
        <w:pStyle w:val="a9"/>
        <w:jc w:val="both"/>
      </w:pPr>
      <w:r w:rsidRPr="00927A78">
        <w:rPr>
          <w:rStyle w:val="ab"/>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7">
    <w:p w:rsidR="00A65AF7" w:rsidRDefault="00A65AF7" w:rsidP="00A65AF7">
      <w:pPr>
        <w:pStyle w:val="a9"/>
        <w:jc w:val="both"/>
      </w:pPr>
      <w:r>
        <w:rPr>
          <w:rStyle w:val="ab"/>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A65AF7" w:rsidRDefault="00A65AF7" w:rsidP="00A65AF7">
      <w:pPr>
        <w:pStyle w:val="a9"/>
        <w:jc w:val="both"/>
      </w:pPr>
      <w:r>
        <w:rPr>
          <w:rStyle w:val="ab"/>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A65AF7" w:rsidRDefault="00A65AF7" w:rsidP="00A65AF7">
      <w:pPr>
        <w:autoSpaceDE w:val="0"/>
        <w:autoSpaceDN w:val="0"/>
        <w:adjustRightInd w:val="0"/>
        <w:ind w:left="540"/>
        <w:jc w:val="both"/>
        <w:rPr>
          <w:sz w:val="20"/>
          <w:szCs w:val="20"/>
        </w:rPr>
      </w:pPr>
    </w:p>
    <w:p w:rsidR="00A65AF7" w:rsidRPr="00C43138" w:rsidRDefault="00A65AF7" w:rsidP="00A65AF7">
      <w:pPr>
        <w:autoSpaceDE w:val="0"/>
        <w:autoSpaceDN w:val="0"/>
        <w:adjustRightInd w:val="0"/>
        <w:jc w:val="both"/>
        <w:rPr>
          <w:sz w:val="20"/>
          <w:szCs w:val="20"/>
        </w:rPr>
      </w:pPr>
      <w:r w:rsidRPr="00C43138">
        <w:rPr>
          <w:rStyle w:val="ab"/>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A65AF7" w:rsidRPr="00215375" w:rsidRDefault="00A65AF7" w:rsidP="00A65AF7">
      <w:pPr>
        <w:pStyle w:val="a9"/>
        <w:rPr>
          <w:sz w:val="16"/>
          <w:szCs w:val="16"/>
        </w:rPr>
      </w:pPr>
    </w:p>
  </w:footnote>
  <w:footnote w:id="10">
    <w:p w:rsidR="0052245A" w:rsidRDefault="0052245A" w:rsidP="0052245A">
      <w:pPr>
        <w:pStyle w:val="a9"/>
      </w:pPr>
      <w:r>
        <w:rPr>
          <w:rStyle w:val="ab"/>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11">
    <w:p w:rsidR="0052245A" w:rsidRDefault="0052245A" w:rsidP="0052245A">
      <w:pPr>
        <w:pStyle w:val="a9"/>
        <w:jc w:val="both"/>
      </w:pPr>
      <w:r>
        <w:rPr>
          <w:rStyle w:val="ab"/>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w:t>
      </w:r>
      <w:proofErr w:type="gramStart"/>
      <w:r>
        <w:t>Федерации  «</w:t>
      </w:r>
      <w:proofErr w:type="gramEnd"/>
      <w:r>
        <w:t>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5A" w:rsidRDefault="0052245A" w:rsidP="00184455">
    <w:pPr>
      <w:pStyle w:val="ac"/>
      <w:framePr w:w="149" w:wrap="auto" w:vAnchor="text" w:hAnchor="page" w:x="5812" w:y="12"/>
      <w:rPr>
        <w:rStyle w:val="af0"/>
      </w:rPr>
    </w:pPr>
    <w:r>
      <w:rPr>
        <w:rStyle w:val="af0"/>
      </w:rPr>
      <w:fldChar w:fldCharType="begin"/>
    </w:r>
    <w:r>
      <w:rPr>
        <w:rStyle w:val="af0"/>
      </w:rPr>
      <w:instrText xml:space="preserve">PAGE  </w:instrText>
    </w:r>
    <w:r>
      <w:rPr>
        <w:rStyle w:val="af0"/>
      </w:rPr>
      <w:fldChar w:fldCharType="separate"/>
    </w:r>
    <w:r w:rsidR="00743907">
      <w:rPr>
        <w:rStyle w:val="af0"/>
        <w:noProof/>
      </w:rPr>
      <w:t>36</w:t>
    </w:r>
    <w:r>
      <w:rPr>
        <w:rStyle w:val="af0"/>
      </w:rPr>
      <w:fldChar w:fldCharType="end"/>
    </w:r>
  </w:p>
  <w:p w:rsidR="0052245A" w:rsidRDefault="0052245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F4" w:rsidRDefault="0069382A">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F4" w:rsidRDefault="005B602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F4" w:rsidRPr="007E70AB" w:rsidRDefault="0069382A">
    <w:pPr>
      <w:pStyle w:val="ac"/>
      <w:framePr w:wrap="around" w:vAnchor="text" w:hAnchor="margin" w:xAlign="center" w:y="1"/>
      <w:rPr>
        <w:rStyle w:val="a5"/>
        <w:sz w:val="24"/>
        <w:szCs w:val="24"/>
      </w:rPr>
    </w:pPr>
    <w:r w:rsidRPr="007E70AB">
      <w:rPr>
        <w:rStyle w:val="a5"/>
        <w:sz w:val="24"/>
        <w:szCs w:val="24"/>
      </w:rPr>
      <w:fldChar w:fldCharType="begin"/>
    </w:r>
    <w:r w:rsidRPr="007E70AB">
      <w:rPr>
        <w:rStyle w:val="a5"/>
        <w:sz w:val="24"/>
        <w:szCs w:val="24"/>
      </w:rPr>
      <w:instrText xml:space="preserve">PAGE  </w:instrText>
    </w:r>
    <w:r w:rsidRPr="007E70AB">
      <w:rPr>
        <w:rStyle w:val="a5"/>
        <w:sz w:val="24"/>
        <w:szCs w:val="24"/>
      </w:rPr>
      <w:fldChar w:fldCharType="separate"/>
    </w:r>
    <w:r w:rsidR="00743907">
      <w:rPr>
        <w:rStyle w:val="a5"/>
        <w:noProof/>
        <w:sz w:val="24"/>
        <w:szCs w:val="24"/>
      </w:rPr>
      <w:t>5</w:t>
    </w:r>
    <w:r w:rsidRPr="007E70AB">
      <w:rPr>
        <w:rStyle w:val="a5"/>
        <w:sz w:val="24"/>
        <w:szCs w:val="24"/>
      </w:rPr>
      <w:fldChar w:fldCharType="end"/>
    </w:r>
  </w:p>
  <w:p w:rsidR="003C63F4" w:rsidRDefault="005B6027" w:rsidP="00FC2C8B">
    <w:pPr>
      <w:pStyle w:val="ac"/>
    </w:pPr>
  </w:p>
  <w:p w:rsidR="003C63F4" w:rsidRDefault="005B60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2F4AE1"/>
    <w:multiLevelType w:val="hybridMultilevel"/>
    <w:tmpl w:val="3F2A89B2"/>
    <w:lvl w:ilvl="0" w:tplc="366657C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8">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16"/>
  </w:num>
  <w:num w:numId="6">
    <w:abstractNumId w:val="4"/>
  </w:num>
  <w:num w:numId="7">
    <w:abstractNumId w:val="9"/>
  </w:num>
  <w:num w:numId="8">
    <w:abstractNumId w:val="10"/>
  </w:num>
  <w:num w:numId="9">
    <w:abstractNumId w:val="3"/>
  </w:num>
  <w:num w:numId="10">
    <w:abstractNumId w:val="15"/>
  </w:num>
  <w:num w:numId="11">
    <w:abstractNumId w:val="13"/>
  </w:num>
  <w:num w:numId="12">
    <w:abstractNumId w:val="8"/>
  </w:num>
  <w:num w:numId="13">
    <w:abstractNumId w:val="7"/>
  </w:num>
  <w:num w:numId="14">
    <w:abstractNumId w:val="14"/>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F7"/>
    <w:rsid w:val="001D04E6"/>
    <w:rsid w:val="0052245A"/>
    <w:rsid w:val="005B6027"/>
    <w:rsid w:val="0069382A"/>
    <w:rsid w:val="00743907"/>
    <w:rsid w:val="00A6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CF4020-3760-434A-8AA3-1CB7744C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A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AF7"/>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A65AF7"/>
    <w:pPr>
      <w:keepNext/>
      <w:spacing w:before="240" w:after="60"/>
      <w:outlineLvl w:val="1"/>
    </w:pPr>
    <w:rPr>
      <w:rFonts w:cs="Arial"/>
      <w:b/>
      <w:bCs/>
      <w:i/>
      <w:iCs/>
      <w:sz w:val="28"/>
      <w:szCs w:val="28"/>
    </w:rPr>
  </w:style>
  <w:style w:type="paragraph" w:styleId="3">
    <w:name w:val="heading 3"/>
    <w:basedOn w:val="a"/>
    <w:next w:val="a"/>
    <w:link w:val="30"/>
    <w:qFormat/>
    <w:rsid w:val="00A65AF7"/>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AF7"/>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A65AF7"/>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A65AF7"/>
    <w:rPr>
      <w:rFonts w:ascii="Times New Roman" w:eastAsia="Times New Roman" w:hAnsi="Times New Roman" w:cs="Arial"/>
      <w:b/>
      <w:bCs/>
      <w:i/>
      <w:sz w:val="28"/>
      <w:szCs w:val="28"/>
      <w:lang w:eastAsia="ru-RU"/>
    </w:rPr>
  </w:style>
  <w:style w:type="paragraph" w:styleId="a3">
    <w:name w:val="footer"/>
    <w:basedOn w:val="a"/>
    <w:link w:val="a4"/>
    <w:rsid w:val="00A65AF7"/>
    <w:pPr>
      <w:tabs>
        <w:tab w:val="center" w:pos="4677"/>
        <w:tab w:val="right" w:pos="9355"/>
      </w:tabs>
    </w:pPr>
  </w:style>
  <w:style w:type="character" w:customStyle="1" w:styleId="a4">
    <w:name w:val="Нижний колонтитул Знак"/>
    <w:basedOn w:val="a0"/>
    <w:link w:val="a3"/>
    <w:rsid w:val="00A65AF7"/>
    <w:rPr>
      <w:rFonts w:ascii="Times New Roman" w:eastAsia="Times New Roman" w:hAnsi="Times New Roman" w:cs="Times New Roman"/>
      <w:sz w:val="24"/>
      <w:szCs w:val="24"/>
      <w:lang w:eastAsia="ru-RU"/>
    </w:rPr>
  </w:style>
  <w:style w:type="character" w:styleId="a5">
    <w:name w:val="page number"/>
    <w:basedOn w:val="a0"/>
    <w:rsid w:val="00A65AF7"/>
  </w:style>
  <w:style w:type="paragraph" w:customStyle="1" w:styleId="11">
    <w:name w:val="Стиль1"/>
    <w:basedOn w:val="1"/>
    <w:autoRedefine/>
    <w:rsid w:val="00A65AF7"/>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A65AF7"/>
    <w:pPr>
      <w:ind w:firstLine="340"/>
    </w:pPr>
  </w:style>
  <w:style w:type="character" w:customStyle="1" w:styleId="a7">
    <w:name w:val="Основной текст с отступом Знак"/>
    <w:basedOn w:val="a0"/>
    <w:link w:val="a6"/>
    <w:rsid w:val="00A65AF7"/>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A65AF7"/>
    <w:rPr>
      <w:rFonts w:ascii="Times New Roman" w:hAnsi="Times New Roman" w:cs="Times New Roman" w:hint="default"/>
      <w:strike w:val="0"/>
      <w:dstrike w:val="0"/>
      <w:sz w:val="24"/>
      <w:szCs w:val="24"/>
      <w:u w:val="none"/>
      <w:effect w:val="none"/>
    </w:rPr>
  </w:style>
  <w:style w:type="paragraph" w:styleId="a8">
    <w:name w:val="Normal (Web)"/>
    <w:basedOn w:val="a"/>
    <w:rsid w:val="00A65AF7"/>
    <w:pPr>
      <w:spacing w:before="100" w:beforeAutospacing="1" w:after="100" w:afterAutospacing="1"/>
    </w:pPr>
  </w:style>
  <w:style w:type="paragraph" w:customStyle="1" w:styleId="ConsPlusNormal">
    <w:name w:val="ConsPlusNormal"/>
    <w:rsid w:val="00A65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A65AF7"/>
    <w:pPr>
      <w:spacing w:after="120" w:line="480" w:lineRule="auto"/>
    </w:pPr>
  </w:style>
  <w:style w:type="character" w:customStyle="1" w:styleId="22">
    <w:name w:val="Основной текст 2 Знак"/>
    <w:basedOn w:val="a0"/>
    <w:link w:val="21"/>
    <w:rsid w:val="00A65AF7"/>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A65AF7"/>
    <w:rPr>
      <w:b/>
      <w:bCs/>
      <w:spacing w:val="-3"/>
      <w:sz w:val="28"/>
    </w:rPr>
  </w:style>
  <w:style w:type="paragraph" w:styleId="a9">
    <w:name w:val="footnote text"/>
    <w:basedOn w:val="a"/>
    <w:link w:val="aa"/>
    <w:semiHidden/>
    <w:rsid w:val="00A65AF7"/>
    <w:rPr>
      <w:sz w:val="20"/>
      <w:szCs w:val="20"/>
    </w:rPr>
  </w:style>
  <w:style w:type="character" w:customStyle="1" w:styleId="aa">
    <w:name w:val="Текст сноски Знак"/>
    <w:basedOn w:val="a0"/>
    <w:link w:val="a9"/>
    <w:semiHidden/>
    <w:rsid w:val="00A65AF7"/>
    <w:rPr>
      <w:rFonts w:ascii="Times New Roman" w:eastAsia="Times New Roman" w:hAnsi="Times New Roman" w:cs="Times New Roman"/>
      <w:sz w:val="20"/>
      <w:szCs w:val="20"/>
      <w:lang w:eastAsia="ru-RU"/>
    </w:rPr>
  </w:style>
  <w:style w:type="character" w:styleId="ab">
    <w:name w:val="footnote reference"/>
    <w:basedOn w:val="a0"/>
    <w:semiHidden/>
    <w:rsid w:val="00A65AF7"/>
    <w:rPr>
      <w:vertAlign w:val="superscript"/>
    </w:rPr>
  </w:style>
  <w:style w:type="paragraph" w:styleId="ac">
    <w:name w:val="header"/>
    <w:basedOn w:val="a"/>
    <w:link w:val="ad"/>
    <w:rsid w:val="00A65AF7"/>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A65AF7"/>
    <w:rPr>
      <w:rFonts w:ascii="Times New Roman" w:eastAsia="Times New Roman" w:hAnsi="Times New Roman" w:cs="Times New Roman"/>
      <w:sz w:val="20"/>
      <w:szCs w:val="20"/>
      <w:lang w:eastAsia="ru-RU"/>
    </w:rPr>
  </w:style>
  <w:style w:type="paragraph" w:customStyle="1" w:styleId="Default">
    <w:name w:val="Default"/>
    <w:rsid w:val="00A65A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1"/>
    <w:basedOn w:val="a"/>
    <w:next w:val="a"/>
    <w:rsid w:val="0052245A"/>
    <w:pPr>
      <w:keepNext/>
      <w:autoSpaceDE w:val="0"/>
      <w:autoSpaceDN w:val="0"/>
      <w:spacing w:line="240" w:lineRule="atLeast"/>
      <w:jc w:val="center"/>
    </w:pPr>
    <w:rPr>
      <w:spacing w:val="20"/>
      <w:sz w:val="36"/>
      <w:szCs w:val="36"/>
    </w:rPr>
  </w:style>
  <w:style w:type="paragraph" w:customStyle="1" w:styleId="ae">
    <w:name w:val="Письмо"/>
    <w:basedOn w:val="a"/>
    <w:rsid w:val="0052245A"/>
    <w:pPr>
      <w:autoSpaceDE w:val="0"/>
      <w:autoSpaceDN w:val="0"/>
      <w:spacing w:line="320" w:lineRule="exact"/>
      <w:ind w:firstLine="720"/>
      <w:jc w:val="both"/>
    </w:pPr>
    <w:rPr>
      <w:sz w:val="28"/>
      <w:szCs w:val="28"/>
    </w:rPr>
  </w:style>
  <w:style w:type="paragraph" w:customStyle="1" w:styleId="af">
    <w:name w:val="Центр"/>
    <w:basedOn w:val="a"/>
    <w:rsid w:val="0052245A"/>
    <w:pPr>
      <w:autoSpaceDE w:val="0"/>
      <w:autoSpaceDN w:val="0"/>
      <w:spacing w:line="320" w:lineRule="exact"/>
      <w:jc w:val="center"/>
    </w:pPr>
    <w:rPr>
      <w:sz w:val="28"/>
      <w:szCs w:val="28"/>
    </w:rPr>
  </w:style>
  <w:style w:type="character" w:customStyle="1" w:styleId="af0">
    <w:name w:val="номер страницы"/>
    <w:basedOn w:val="a0"/>
    <w:rsid w:val="005224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2013-10-27T07:17:00Z</dcterms:created>
  <dcterms:modified xsi:type="dcterms:W3CDTF">2013-10-27T07:32:00Z</dcterms:modified>
</cp:coreProperties>
</file>