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finlv4b16vh3" w:id="0"/>
      <w:bookmarkEnd w:id="0"/>
      <w:r w:rsidDel="00000000" w:rsidR="00000000" w:rsidRPr="00000000">
        <w:rPr>
          <w:rtl w:val="0"/>
        </w:rPr>
        <w:t xml:space="preserve">Temporary Latch LED Lights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numPr>
          <w:ilvl w:val="0"/>
          <w:numId w:val="1"/>
        </w:numPr>
        <w:ind w:left="450" w:hanging="450"/>
        <w:rPr/>
      </w:pPr>
      <w:bookmarkStart w:colFirst="0" w:colLast="0" w:name="_q3mub7szujzt" w:id="1"/>
      <w:bookmarkEnd w:id="1"/>
      <w:r w:rsidDel="00000000" w:rsidR="00000000" w:rsidRPr="00000000">
        <w:rPr>
          <w:rtl w:val="0"/>
        </w:rPr>
        <w:t xml:space="preserve">Introduction</w:t>
      </w:r>
    </w:p>
    <w:p w:rsidR="00000000" w:rsidDel="00000000" w:rsidP="00000000" w:rsidRDefault="00000000" w:rsidRPr="00000000" w14:paraId="00000004">
      <w:pPr>
        <w:rPr>
          <w:sz w:val="30"/>
          <w:szCs w:val="30"/>
        </w:rPr>
      </w:pPr>
      <w:r w:rsidDel="00000000" w:rsidR="00000000" w:rsidRPr="00000000">
        <w:rPr>
          <w:rtl w:val="0"/>
        </w:rPr>
      </w:r>
    </w:p>
    <w:p w:rsidR="00000000" w:rsidDel="00000000" w:rsidP="00000000" w:rsidRDefault="00000000" w:rsidRPr="00000000" w14:paraId="00000005">
      <w:pPr>
        <w:jc w:val="both"/>
        <w:rPr>
          <w:sz w:val="30"/>
          <w:szCs w:val="30"/>
        </w:rPr>
      </w:pPr>
      <w:r w:rsidDel="00000000" w:rsidR="00000000" w:rsidRPr="00000000">
        <w:rPr>
          <w:sz w:val="30"/>
          <w:szCs w:val="30"/>
          <w:rtl w:val="0"/>
        </w:rPr>
        <w:t xml:space="preserve">This circuit turns the LED ON when you press the button. The LED remains on for at least 5 minutes.</w:t>
      </w:r>
    </w:p>
    <w:p w:rsidR="00000000" w:rsidDel="00000000" w:rsidP="00000000" w:rsidRDefault="00000000" w:rsidRPr="00000000" w14:paraId="00000006">
      <w:pPr>
        <w:jc w:val="both"/>
        <w:rPr>
          <w:sz w:val="30"/>
          <w:szCs w:val="30"/>
        </w:rPr>
      </w:pPr>
      <w:r w:rsidDel="00000000" w:rsidR="00000000" w:rsidRPr="00000000">
        <w:rPr>
          <w:rtl w:val="0"/>
        </w:rPr>
      </w:r>
    </w:p>
    <w:p w:rsidR="00000000" w:rsidDel="00000000" w:rsidP="00000000" w:rsidRDefault="00000000" w:rsidRPr="00000000" w14:paraId="00000007">
      <w:pPr>
        <w:jc w:val="center"/>
        <w:rPr>
          <w:sz w:val="30"/>
          <w:szCs w:val="30"/>
        </w:rPr>
      </w:pPr>
      <w:r w:rsidDel="00000000" w:rsidR="00000000" w:rsidRPr="00000000">
        <w:rPr>
          <w:sz w:val="30"/>
          <w:szCs w:val="30"/>
        </w:rPr>
        <w:drawing>
          <wp:inline distB="114300" distT="114300" distL="114300" distR="114300">
            <wp:extent cx="5286375" cy="4529756"/>
            <wp:effectExtent b="0" l="0" r="0" t="0"/>
            <wp:docPr id="4"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5286375" cy="4529756"/>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sz w:val="30"/>
          <w:szCs w:val="30"/>
        </w:rPr>
      </w:pPr>
      <w:r w:rsidDel="00000000" w:rsidR="00000000" w:rsidRPr="00000000">
        <w:rPr>
          <w:b w:val="1"/>
          <w:sz w:val="30"/>
          <w:szCs w:val="30"/>
          <w:rtl w:val="0"/>
        </w:rPr>
        <w:t xml:space="preserve">Figure 1: </w:t>
      </w:r>
      <w:r w:rsidDel="00000000" w:rsidR="00000000" w:rsidRPr="00000000">
        <w:rPr>
          <w:sz w:val="30"/>
          <w:szCs w:val="30"/>
          <w:rtl w:val="0"/>
        </w:rPr>
        <w:t xml:space="preserve">Transistor Temporary Latch Device</w:t>
      </w:r>
    </w:p>
    <w:p w:rsidR="00000000" w:rsidDel="00000000" w:rsidP="00000000" w:rsidRDefault="00000000" w:rsidRPr="00000000" w14:paraId="00000009">
      <w:pPr>
        <w:pStyle w:val="Heading1"/>
        <w:ind w:left="0" w:firstLine="0"/>
        <w:jc w:val="both"/>
        <w:rPr/>
      </w:pPr>
      <w:bookmarkStart w:colFirst="0" w:colLast="0" w:name="_90382ac1efp" w:id="2"/>
      <w:bookmarkEnd w:id="2"/>
      <w:r w:rsidDel="00000000" w:rsidR="00000000" w:rsidRPr="00000000">
        <w:br w:type="page"/>
      </w:r>
      <w:r w:rsidDel="00000000" w:rsidR="00000000" w:rsidRPr="00000000">
        <w:rPr>
          <w:rtl w:val="0"/>
        </w:rPr>
      </w:r>
    </w:p>
    <w:p w:rsidR="00000000" w:rsidDel="00000000" w:rsidP="00000000" w:rsidRDefault="00000000" w:rsidRPr="00000000" w14:paraId="0000000A">
      <w:pPr>
        <w:pStyle w:val="Heading1"/>
        <w:numPr>
          <w:ilvl w:val="0"/>
          <w:numId w:val="1"/>
        </w:numPr>
        <w:ind w:left="450" w:hanging="450"/>
        <w:jc w:val="both"/>
        <w:rPr>
          <w:u w:val="none"/>
        </w:rPr>
      </w:pPr>
      <w:bookmarkStart w:colFirst="0" w:colLast="0" w:name="_9tl1ydas61t" w:id="3"/>
      <w:bookmarkEnd w:id="3"/>
      <w:r w:rsidDel="00000000" w:rsidR="00000000" w:rsidRPr="00000000">
        <w:rPr>
          <w:rtl w:val="0"/>
        </w:rPr>
        <w:t xml:space="preserve">Step 1: Design The Circuit</w:t>
      </w:r>
    </w:p>
    <w:p w:rsidR="00000000" w:rsidDel="00000000" w:rsidP="00000000" w:rsidRDefault="00000000" w:rsidRPr="00000000" w14:paraId="0000000B">
      <w:pPr>
        <w:jc w:val="both"/>
        <w:rPr>
          <w:sz w:val="30"/>
          <w:szCs w:val="30"/>
        </w:rPr>
      </w:pPr>
      <w:r w:rsidDel="00000000" w:rsidR="00000000" w:rsidRPr="00000000">
        <w:rPr>
          <w:rtl w:val="0"/>
        </w:rPr>
      </w:r>
    </w:p>
    <w:p w:rsidR="00000000" w:rsidDel="00000000" w:rsidP="00000000" w:rsidRDefault="00000000" w:rsidRPr="00000000" w14:paraId="0000000C">
      <w:pPr>
        <w:jc w:val="both"/>
        <w:rPr>
          <w:sz w:val="30"/>
          <w:szCs w:val="30"/>
        </w:rPr>
      </w:pPr>
      <w:r w:rsidDel="00000000" w:rsidR="00000000" w:rsidRPr="00000000">
        <w:rPr>
          <w:sz w:val="30"/>
          <w:szCs w:val="30"/>
          <w:rtl w:val="0"/>
        </w:rPr>
        <w:t xml:space="preserve">I drawn the circuit in PSpice software:</w:t>
      </w:r>
    </w:p>
    <w:p w:rsidR="00000000" w:rsidDel="00000000" w:rsidP="00000000" w:rsidRDefault="00000000" w:rsidRPr="00000000" w14:paraId="0000000D">
      <w:pPr>
        <w:jc w:val="center"/>
        <w:rPr>
          <w:sz w:val="30"/>
          <w:szCs w:val="30"/>
        </w:rPr>
      </w:pPr>
      <w:r w:rsidDel="00000000" w:rsidR="00000000" w:rsidRPr="00000000">
        <w:rPr>
          <w:rtl w:val="0"/>
        </w:rPr>
      </w:r>
    </w:p>
    <w:p w:rsidR="00000000" w:rsidDel="00000000" w:rsidP="00000000" w:rsidRDefault="00000000" w:rsidRPr="00000000" w14:paraId="0000000E">
      <w:pPr>
        <w:jc w:val="center"/>
        <w:rPr>
          <w:sz w:val="30"/>
          <w:szCs w:val="30"/>
        </w:rPr>
      </w:pPr>
      <w:r w:rsidDel="00000000" w:rsidR="00000000" w:rsidRPr="00000000">
        <w:rPr>
          <w:sz w:val="30"/>
          <w:szCs w:val="30"/>
        </w:rPr>
        <w:drawing>
          <wp:inline distB="114300" distT="114300" distL="114300" distR="114300">
            <wp:extent cx="5943600" cy="39497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39497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jc w:val="center"/>
        <w:rPr>
          <w:sz w:val="30"/>
          <w:szCs w:val="30"/>
        </w:rPr>
      </w:pPr>
      <w:r w:rsidDel="00000000" w:rsidR="00000000" w:rsidRPr="00000000">
        <w:rPr>
          <w:b w:val="1"/>
          <w:sz w:val="30"/>
          <w:szCs w:val="30"/>
          <w:rtl w:val="0"/>
        </w:rPr>
        <w:t xml:space="preserve">Figure 2:</w:t>
      </w:r>
      <w:r w:rsidDel="00000000" w:rsidR="00000000" w:rsidRPr="00000000">
        <w:rPr>
          <w:sz w:val="30"/>
          <w:szCs w:val="30"/>
          <w:rtl w:val="0"/>
        </w:rPr>
        <w:t xml:space="preserve"> Circuit Design</w:t>
      </w:r>
    </w:p>
    <w:p w:rsidR="00000000" w:rsidDel="00000000" w:rsidP="00000000" w:rsidRDefault="00000000" w:rsidRPr="00000000" w14:paraId="00000010">
      <w:pPr>
        <w:jc w:val="both"/>
        <w:rPr>
          <w:sz w:val="30"/>
          <w:szCs w:val="30"/>
        </w:rPr>
      </w:pPr>
      <w:r w:rsidDel="00000000" w:rsidR="00000000" w:rsidRPr="00000000">
        <w:rPr>
          <w:rtl w:val="0"/>
        </w:rPr>
      </w:r>
    </w:p>
    <w:p w:rsidR="00000000" w:rsidDel="00000000" w:rsidP="00000000" w:rsidRDefault="00000000" w:rsidRPr="00000000" w14:paraId="00000011">
      <w:pPr>
        <w:jc w:val="both"/>
        <w:rPr>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12">
      <w:pPr>
        <w:jc w:val="both"/>
        <w:rPr>
          <w:sz w:val="30"/>
          <w:szCs w:val="30"/>
        </w:rPr>
      </w:pPr>
      <w:r w:rsidDel="00000000" w:rsidR="00000000" w:rsidRPr="00000000">
        <w:rPr>
          <w:sz w:val="30"/>
          <w:szCs w:val="30"/>
          <w:rtl w:val="0"/>
        </w:rPr>
        <w:t xml:space="preserve">The voltage across the LED is about 2 V. Thus the current across the LED when Q3 transistors are saturated will equal to:</w:t>
      </w:r>
    </w:p>
    <w:p w:rsidR="00000000" w:rsidDel="00000000" w:rsidP="00000000" w:rsidRDefault="00000000" w:rsidRPr="00000000" w14:paraId="00000013">
      <w:pPr>
        <w:jc w:val="both"/>
        <w:rPr>
          <w:sz w:val="30"/>
          <w:szCs w:val="30"/>
        </w:rPr>
      </w:pPr>
      <w:r w:rsidDel="00000000" w:rsidR="00000000" w:rsidRPr="00000000">
        <w:rPr>
          <w:rtl w:val="0"/>
        </w:rPr>
      </w:r>
    </w:p>
    <w:p w:rsidR="00000000" w:rsidDel="00000000" w:rsidP="00000000" w:rsidRDefault="00000000" w:rsidRPr="00000000" w14:paraId="00000014">
      <w:pPr>
        <w:jc w:val="center"/>
        <w:rPr>
          <w:sz w:val="30"/>
          <w:szCs w:val="30"/>
        </w:rPr>
      </w:pPr>
      <w:r w:rsidDel="00000000" w:rsidR="00000000" w:rsidRPr="00000000">
        <w:rPr>
          <w:sz w:val="30"/>
          <w:szCs w:val="30"/>
          <w:rtl w:val="0"/>
        </w:rPr>
        <w:t xml:space="preserve">(Vs - Vled) / Rd = (3 V - 2 V) / 100 = 10 mA.</w:t>
      </w:r>
    </w:p>
    <w:p w:rsidR="00000000" w:rsidDel="00000000" w:rsidP="00000000" w:rsidRDefault="00000000" w:rsidRPr="00000000" w14:paraId="00000015">
      <w:pPr>
        <w:jc w:val="both"/>
        <w:rPr>
          <w:sz w:val="30"/>
          <w:szCs w:val="30"/>
        </w:rPr>
      </w:pPr>
      <w:r w:rsidDel="00000000" w:rsidR="00000000" w:rsidRPr="00000000">
        <w:rPr>
          <w:rtl w:val="0"/>
        </w:rPr>
      </w:r>
    </w:p>
    <w:p w:rsidR="00000000" w:rsidDel="00000000" w:rsidP="00000000" w:rsidRDefault="00000000" w:rsidRPr="00000000" w14:paraId="00000016">
      <w:pPr>
        <w:jc w:val="both"/>
        <w:rPr>
          <w:sz w:val="30"/>
          <w:szCs w:val="30"/>
        </w:rPr>
      </w:pPr>
      <w:r w:rsidDel="00000000" w:rsidR="00000000" w:rsidRPr="00000000">
        <w:rPr>
          <w:sz w:val="30"/>
          <w:szCs w:val="30"/>
          <w:rtl w:val="0"/>
        </w:rPr>
        <w:t xml:space="preserve">The equivalent total resistance of the LED and the Rd resistor during transistor saturation is: 3 V / 10 mA = 300 ohms.</w:t>
      </w:r>
    </w:p>
    <w:p w:rsidR="00000000" w:rsidDel="00000000" w:rsidP="00000000" w:rsidRDefault="00000000" w:rsidRPr="00000000" w14:paraId="00000017">
      <w:pPr>
        <w:jc w:val="both"/>
        <w:rPr>
          <w:sz w:val="30"/>
          <w:szCs w:val="30"/>
        </w:rPr>
      </w:pPr>
      <w:r w:rsidDel="00000000" w:rsidR="00000000" w:rsidRPr="00000000">
        <w:rPr>
          <w:rtl w:val="0"/>
        </w:rPr>
      </w:r>
    </w:p>
    <w:p w:rsidR="00000000" w:rsidDel="00000000" w:rsidP="00000000" w:rsidRDefault="00000000" w:rsidRPr="00000000" w14:paraId="00000018">
      <w:pPr>
        <w:jc w:val="both"/>
        <w:rPr>
          <w:sz w:val="30"/>
          <w:szCs w:val="30"/>
        </w:rPr>
      </w:pPr>
      <w:r w:rsidDel="00000000" w:rsidR="00000000" w:rsidRPr="00000000">
        <w:rPr>
          <w:sz w:val="30"/>
          <w:szCs w:val="30"/>
          <w:rtl w:val="0"/>
        </w:rPr>
        <w:t xml:space="preserve">The transistor current gain is:</w:t>
      </w:r>
    </w:p>
    <w:p w:rsidR="00000000" w:rsidDel="00000000" w:rsidP="00000000" w:rsidRDefault="00000000" w:rsidRPr="00000000" w14:paraId="00000019">
      <w:pPr>
        <w:jc w:val="both"/>
        <w:rPr>
          <w:sz w:val="30"/>
          <w:szCs w:val="30"/>
        </w:rPr>
      </w:pPr>
      <w:r w:rsidDel="00000000" w:rsidR="00000000" w:rsidRPr="00000000">
        <w:rPr>
          <w:rtl w:val="0"/>
        </w:rPr>
      </w:r>
    </w:p>
    <w:p w:rsidR="00000000" w:rsidDel="00000000" w:rsidP="00000000" w:rsidRDefault="00000000" w:rsidRPr="00000000" w14:paraId="0000001A">
      <w:pPr>
        <w:jc w:val="center"/>
        <w:rPr>
          <w:sz w:val="30"/>
          <w:szCs w:val="30"/>
        </w:rPr>
      </w:pPr>
      <w:r w:rsidDel="00000000" w:rsidR="00000000" w:rsidRPr="00000000">
        <w:rPr>
          <w:sz w:val="30"/>
          <w:szCs w:val="30"/>
          <w:rtl w:val="0"/>
        </w:rPr>
        <w:t xml:space="preserve">Beta = ((Vs - Vb3) / Rb3) / (Vs / Rd)</w:t>
      </w:r>
    </w:p>
    <w:p w:rsidR="00000000" w:rsidDel="00000000" w:rsidP="00000000" w:rsidRDefault="00000000" w:rsidRPr="00000000" w14:paraId="0000001B">
      <w:pPr>
        <w:jc w:val="both"/>
        <w:rPr>
          <w:sz w:val="30"/>
          <w:szCs w:val="30"/>
        </w:rPr>
      </w:pPr>
      <w:r w:rsidDel="00000000" w:rsidR="00000000" w:rsidRPr="00000000">
        <w:rPr>
          <w:rtl w:val="0"/>
        </w:rPr>
      </w:r>
    </w:p>
    <w:p w:rsidR="00000000" w:rsidDel="00000000" w:rsidP="00000000" w:rsidRDefault="00000000" w:rsidRPr="00000000" w14:paraId="0000001C">
      <w:pPr>
        <w:jc w:val="both"/>
        <w:rPr>
          <w:sz w:val="30"/>
          <w:szCs w:val="30"/>
        </w:rPr>
      </w:pPr>
      <w:r w:rsidDel="00000000" w:rsidR="00000000" w:rsidRPr="00000000">
        <w:rPr>
          <w:sz w:val="30"/>
          <w:szCs w:val="30"/>
          <w:rtl w:val="0"/>
        </w:rPr>
        <w:t xml:space="preserve">Assuming Vb3 is zero because it is only 0.7 V, the current gain will equal to:</w:t>
      </w:r>
    </w:p>
    <w:p w:rsidR="00000000" w:rsidDel="00000000" w:rsidP="00000000" w:rsidRDefault="00000000" w:rsidRPr="00000000" w14:paraId="0000001D">
      <w:pPr>
        <w:jc w:val="both"/>
        <w:rPr>
          <w:sz w:val="30"/>
          <w:szCs w:val="30"/>
        </w:rPr>
      </w:pPr>
      <w:r w:rsidDel="00000000" w:rsidR="00000000" w:rsidRPr="00000000">
        <w:rPr>
          <w:rtl w:val="0"/>
        </w:rPr>
      </w:r>
    </w:p>
    <w:p w:rsidR="00000000" w:rsidDel="00000000" w:rsidP="00000000" w:rsidRDefault="00000000" w:rsidRPr="00000000" w14:paraId="0000001E">
      <w:pPr>
        <w:jc w:val="center"/>
        <w:rPr>
          <w:sz w:val="30"/>
          <w:szCs w:val="30"/>
        </w:rPr>
      </w:pPr>
      <w:r w:rsidDel="00000000" w:rsidR="00000000" w:rsidRPr="00000000">
        <w:rPr>
          <w:sz w:val="30"/>
          <w:szCs w:val="30"/>
          <w:rtl w:val="0"/>
        </w:rPr>
        <w:t xml:space="preserve">Beta = Rb3 / Rd</w:t>
      </w:r>
    </w:p>
    <w:p w:rsidR="00000000" w:rsidDel="00000000" w:rsidP="00000000" w:rsidRDefault="00000000" w:rsidRPr="00000000" w14:paraId="0000001F">
      <w:pPr>
        <w:jc w:val="both"/>
        <w:rPr>
          <w:sz w:val="30"/>
          <w:szCs w:val="30"/>
        </w:rPr>
      </w:pPr>
      <w:r w:rsidDel="00000000" w:rsidR="00000000" w:rsidRPr="00000000">
        <w:rPr>
          <w:rtl w:val="0"/>
        </w:rPr>
      </w:r>
    </w:p>
    <w:p w:rsidR="00000000" w:rsidDel="00000000" w:rsidP="00000000" w:rsidRDefault="00000000" w:rsidRPr="00000000" w14:paraId="00000020">
      <w:pPr>
        <w:jc w:val="both"/>
        <w:rPr>
          <w:sz w:val="30"/>
          <w:szCs w:val="30"/>
        </w:rPr>
      </w:pPr>
      <w:r w:rsidDel="00000000" w:rsidR="00000000" w:rsidRPr="00000000">
        <w:rPr>
          <w:sz w:val="30"/>
          <w:szCs w:val="30"/>
          <w:rtl w:val="0"/>
        </w:rPr>
        <w:t xml:space="preserve">The minimum Q3 transistor current gain is 20. Thus Rb must be chosen as 6 kohms. There is a 5.6 kohm resistor in the resistor series. However, because we ignored 0.7 V Vb3 voltage we must reduce Rb3 as 4.7 kohms.</w:t>
      </w:r>
    </w:p>
    <w:p w:rsidR="00000000" w:rsidDel="00000000" w:rsidP="00000000" w:rsidRDefault="00000000" w:rsidRPr="00000000" w14:paraId="00000021">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22">
      <w:pPr>
        <w:pStyle w:val="Heading1"/>
        <w:numPr>
          <w:ilvl w:val="0"/>
          <w:numId w:val="1"/>
        </w:numPr>
        <w:ind w:left="450"/>
        <w:jc w:val="both"/>
        <w:rPr>
          <w:sz w:val="40"/>
          <w:szCs w:val="40"/>
        </w:rPr>
      </w:pPr>
      <w:bookmarkStart w:colFirst="0" w:colLast="0" w:name="_50e2ln1homub" w:id="4"/>
      <w:bookmarkEnd w:id="4"/>
      <w:r w:rsidDel="00000000" w:rsidR="00000000" w:rsidRPr="00000000">
        <w:rPr>
          <w:rtl w:val="0"/>
        </w:rPr>
        <w:t xml:space="preserve">Step 2: Simulations</w:t>
      </w:r>
      <w:r w:rsidDel="00000000" w:rsidR="00000000" w:rsidRPr="00000000">
        <w:rPr>
          <w:rtl w:val="0"/>
        </w:rPr>
      </w:r>
    </w:p>
    <w:p w:rsidR="00000000" w:rsidDel="00000000" w:rsidP="00000000" w:rsidRDefault="00000000" w:rsidRPr="00000000" w14:paraId="00000023">
      <w:pPr>
        <w:jc w:val="both"/>
        <w:rPr>
          <w:sz w:val="30"/>
          <w:szCs w:val="30"/>
        </w:rPr>
      </w:pPr>
      <w:r w:rsidDel="00000000" w:rsidR="00000000" w:rsidRPr="00000000">
        <w:rPr>
          <w:rtl w:val="0"/>
        </w:rPr>
      </w:r>
    </w:p>
    <w:p w:rsidR="00000000" w:rsidDel="00000000" w:rsidP="00000000" w:rsidRDefault="00000000" w:rsidRPr="00000000" w14:paraId="00000024">
      <w:pPr>
        <w:jc w:val="both"/>
        <w:rPr>
          <w:sz w:val="30"/>
          <w:szCs w:val="30"/>
        </w:rPr>
      </w:pPr>
      <w:r w:rsidDel="00000000" w:rsidR="00000000" w:rsidRPr="00000000">
        <w:rPr>
          <w:sz w:val="30"/>
          <w:szCs w:val="30"/>
          <w:rtl w:val="0"/>
        </w:rPr>
        <w:t xml:space="preserve">Simulations show a very slow decay in charged capacitor voltage:</w:t>
      </w:r>
    </w:p>
    <w:p w:rsidR="00000000" w:rsidDel="00000000" w:rsidP="00000000" w:rsidRDefault="00000000" w:rsidRPr="00000000" w14:paraId="00000025">
      <w:pPr>
        <w:jc w:val="both"/>
        <w:rPr>
          <w:sz w:val="30"/>
          <w:szCs w:val="30"/>
        </w:rPr>
      </w:pPr>
      <w:r w:rsidDel="00000000" w:rsidR="00000000" w:rsidRPr="00000000">
        <w:rPr>
          <w:rtl w:val="0"/>
        </w:rPr>
      </w:r>
    </w:p>
    <w:p w:rsidR="00000000" w:rsidDel="00000000" w:rsidP="00000000" w:rsidRDefault="00000000" w:rsidRPr="00000000" w14:paraId="00000026">
      <w:pPr>
        <w:jc w:val="center"/>
        <w:rPr>
          <w:b w:val="1"/>
          <w:sz w:val="30"/>
          <w:szCs w:val="30"/>
        </w:rPr>
      </w:pPr>
      <w:r w:rsidDel="00000000" w:rsidR="00000000" w:rsidRPr="00000000">
        <w:rPr>
          <w:sz w:val="30"/>
          <w:szCs w:val="30"/>
        </w:rPr>
        <w:drawing>
          <wp:inline distB="114300" distT="114300" distL="114300" distR="114300">
            <wp:extent cx="5943600" cy="2324100"/>
            <wp:effectExtent b="0" l="0" r="0" t="0"/>
            <wp:docPr id="2"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5943600" cy="23241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jc w:val="center"/>
        <w:rPr>
          <w:sz w:val="30"/>
          <w:szCs w:val="30"/>
        </w:rPr>
      </w:pPr>
      <w:r w:rsidDel="00000000" w:rsidR="00000000" w:rsidRPr="00000000">
        <w:rPr>
          <w:b w:val="1"/>
          <w:sz w:val="30"/>
          <w:szCs w:val="30"/>
          <w:rtl w:val="0"/>
        </w:rPr>
        <w:t xml:space="preserve">Figure 3:</w:t>
      </w:r>
      <w:r w:rsidDel="00000000" w:rsidR="00000000" w:rsidRPr="00000000">
        <w:rPr>
          <w:sz w:val="30"/>
          <w:szCs w:val="30"/>
          <w:rtl w:val="0"/>
        </w:rPr>
        <w:t xml:space="preserve"> Simulations</w:t>
      </w:r>
    </w:p>
    <w:p w:rsidR="00000000" w:rsidDel="00000000" w:rsidP="00000000" w:rsidRDefault="00000000" w:rsidRPr="00000000" w14:paraId="00000028">
      <w:pPr>
        <w:jc w:val="left"/>
        <w:rPr>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numPr>
          <w:ilvl w:val="0"/>
          <w:numId w:val="1"/>
        </w:numPr>
        <w:ind w:left="450"/>
        <w:jc w:val="both"/>
        <w:rPr>
          <w:sz w:val="40"/>
          <w:szCs w:val="40"/>
        </w:rPr>
      </w:pPr>
      <w:bookmarkStart w:colFirst="0" w:colLast="0" w:name="_26fcxjiah0hd" w:id="5"/>
      <w:bookmarkEnd w:id="5"/>
      <w:r w:rsidDel="00000000" w:rsidR="00000000" w:rsidRPr="00000000">
        <w:rPr>
          <w:rtl w:val="0"/>
        </w:rPr>
        <w:t xml:space="preserve">Step 3: Build the Circuit</w:t>
      </w:r>
    </w:p>
    <w:p w:rsidR="00000000" w:rsidDel="00000000" w:rsidP="00000000" w:rsidRDefault="00000000" w:rsidRPr="00000000" w14:paraId="0000002A">
      <w:pPr>
        <w:jc w:val="both"/>
        <w:rPr>
          <w:sz w:val="30"/>
          <w:szCs w:val="30"/>
        </w:rPr>
      </w:pPr>
      <w:r w:rsidDel="00000000" w:rsidR="00000000" w:rsidRPr="00000000">
        <w:rPr>
          <w:rtl w:val="0"/>
        </w:rPr>
      </w:r>
    </w:p>
    <w:p w:rsidR="00000000" w:rsidDel="00000000" w:rsidP="00000000" w:rsidRDefault="00000000" w:rsidRPr="00000000" w14:paraId="0000002B">
      <w:pPr>
        <w:jc w:val="both"/>
        <w:rPr>
          <w:sz w:val="30"/>
          <w:szCs w:val="30"/>
        </w:rPr>
      </w:pPr>
      <w:r w:rsidDel="00000000" w:rsidR="00000000" w:rsidRPr="00000000">
        <w:rPr>
          <w:sz w:val="30"/>
          <w:szCs w:val="30"/>
          <w:rtl w:val="0"/>
        </w:rPr>
        <w:t xml:space="preserve">I used pliers to twist the wires together:</w:t>
      </w:r>
    </w:p>
    <w:p w:rsidR="00000000" w:rsidDel="00000000" w:rsidP="00000000" w:rsidRDefault="00000000" w:rsidRPr="00000000" w14:paraId="0000002C">
      <w:pPr>
        <w:jc w:val="center"/>
        <w:rPr>
          <w:sz w:val="30"/>
          <w:szCs w:val="30"/>
        </w:rPr>
      </w:pPr>
      <w:r w:rsidDel="00000000" w:rsidR="00000000" w:rsidRPr="00000000">
        <w:rPr>
          <w:rtl w:val="0"/>
        </w:rPr>
      </w:r>
    </w:p>
    <w:p w:rsidR="00000000" w:rsidDel="00000000" w:rsidP="00000000" w:rsidRDefault="00000000" w:rsidRPr="00000000" w14:paraId="0000002D">
      <w:pPr>
        <w:jc w:val="center"/>
        <w:rPr>
          <w:b w:val="1"/>
          <w:sz w:val="30"/>
          <w:szCs w:val="30"/>
        </w:rPr>
      </w:pPr>
      <w:r w:rsidDel="00000000" w:rsidR="00000000" w:rsidRPr="00000000">
        <w:rPr>
          <w:b w:val="1"/>
          <w:sz w:val="30"/>
          <w:szCs w:val="30"/>
        </w:rPr>
        <w:drawing>
          <wp:inline distB="114300" distT="114300" distL="114300" distR="114300">
            <wp:extent cx="5943600" cy="5105400"/>
            <wp:effectExtent b="0" l="0" r="0" t="0"/>
            <wp:docPr id="5"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5943600" cy="51054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jc w:val="center"/>
        <w:rPr>
          <w:sz w:val="30"/>
          <w:szCs w:val="30"/>
        </w:rPr>
      </w:pPr>
      <w:r w:rsidDel="00000000" w:rsidR="00000000" w:rsidRPr="00000000">
        <w:rPr>
          <w:b w:val="1"/>
          <w:sz w:val="30"/>
          <w:szCs w:val="30"/>
          <w:rtl w:val="0"/>
        </w:rPr>
        <w:t xml:space="preserve">Figure 4:</w:t>
      </w:r>
      <w:r w:rsidDel="00000000" w:rsidR="00000000" w:rsidRPr="00000000">
        <w:rPr>
          <w:sz w:val="30"/>
          <w:szCs w:val="30"/>
          <w:rtl w:val="0"/>
        </w:rPr>
        <w:t xml:space="preserve"> Build the Circuit Photo 1</w:t>
      </w:r>
    </w:p>
    <w:p w:rsidR="00000000" w:rsidDel="00000000" w:rsidP="00000000" w:rsidRDefault="00000000" w:rsidRPr="00000000" w14:paraId="0000002F">
      <w:pPr>
        <w:jc w:val="left"/>
        <w:rPr>
          <w:sz w:val="30"/>
          <w:szCs w:val="30"/>
        </w:rPr>
      </w:pPr>
      <w:r w:rsidDel="00000000" w:rsidR="00000000" w:rsidRPr="00000000">
        <w:rPr>
          <w:rtl w:val="0"/>
        </w:rPr>
      </w:r>
    </w:p>
    <w:p w:rsidR="00000000" w:rsidDel="00000000" w:rsidP="00000000" w:rsidRDefault="00000000" w:rsidRPr="00000000" w14:paraId="00000030">
      <w:pPr>
        <w:jc w:val="left"/>
        <w:rPr>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31">
      <w:pPr>
        <w:jc w:val="left"/>
        <w:rPr>
          <w:sz w:val="30"/>
          <w:szCs w:val="30"/>
        </w:rPr>
      </w:pPr>
      <w:r w:rsidDel="00000000" w:rsidR="00000000" w:rsidRPr="00000000">
        <w:rPr>
          <w:sz w:val="30"/>
          <w:szCs w:val="30"/>
          <w:rtl w:val="0"/>
        </w:rPr>
        <w:t xml:space="preserve">I used a wire stripper to remove the insulation from the wires:</w:t>
      </w:r>
    </w:p>
    <w:p w:rsidR="00000000" w:rsidDel="00000000" w:rsidP="00000000" w:rsidRDefault="00000000" w:rsidRPr="00000000" w14:paraId="00000032">
      <w:pPr>
        <w:jc w:val="center"/>
        <w:rPr>
          <w:sz w:val="30"/>
          <w:szCs w:val="30"/>
        </w:rPr>
      </w:pPr>
      <w:r w:rsidDel="00000000" w:rsidR="00000000" w:rsidRPr="00000000">
        <w:rPr>
          <w:rtl w:val="0"/>
        </w:rPr>
      </w:r>
    </w:p>
    <w:p w:rsidR="00000000" w:rsidDel="00000000" w:rsidP="00000000" w:rsidRDefault="00000000" w:rsidRPr="00000000" w14:paraId="00000033">
      <w:pPr>
        <w:jc w:val="center"/>
        <w:rPr>
          <w:sz w:val="30"/>
          <w:szCs w:val="30"/>
        </w:rPr>
      </w:pPr>
      <w:r w:rsidDel="00000000" w:rsidR="00000000" w:rsidRPr="00000000">
        <w:rPr>
          <w:sz w:val="30"/>
          <w:szCs w:val="30"/>
        </w:rPr>
        <w:drawing>
          <wp:inline distB="114300" distT="114300" distL="114300" distR="114300">
            <wp:extent cx="5943600" cy="5207000"/>
            <wp:effectExtent b="0" l="0" r="0" t="0"/>
            <wp:docPr id="3"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5943600" cy="52070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jc w:val="center"/>
        <w:rPr>
          <w:sz w:val="30"/>
          <w:szCs w:val="30"/>
        </w:rPr>
      </w:pPr>
      <w:r w:rsidDel="00000000" w:rsidR="00000000" w:rsidRPr="00000000">
        <w:rPr>
          <w:b w:val="1"/>
          <w:sz w:val="30"/>
          <w:szCs w:val="30"/>
          <w:rtl w:val="0"/>
        </w:rPr>
        <w:t xml:space="preserve">Figure 5:</w:t>
      </w:r>
      <w:r w:rsidDel="00000000" w:rsidR="00000000" w:rsidRPr="00000000">
        <w:rPr>
          <w:sz w:val="30"/>
          <w:szCs w:val="30"/>
          <w:rtl w:val="0"/>
        </w:rPr>
        <w:t xml:space="preserve"> Build the Circuit Photo 2</w:t>
      </w:r>
    </w:p>
    <w:p w:rsidR="00000000" w:rsidDel="00000000" w:rsidP="00000000" w:rsidRDefault="00000000" w:rsidRPr="00000000" w14:paraId="00000035">
      <w:pPr>
        <w:pStyle w:val="Heading1"/>
        <w:ind w:left="0" w:firstLine="0"/>
        <w:jc w:val="both"/>
        <w:rPr/>
      </w:pPr>
      <w:bookmarkStart w:colFirst="0" w:colLast="0" w:name="_37o44iipwm8p" w:id="6"/>
      <w:bookmarkEnd w:id="6"/>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1"/>
        <w:numPr>
          <w:ilvl w:val="0"/>
          <w:numId w:val="1"/>
        </w:numPr>
        <w:ind w:left="450"/>
        <w:jc w:val="both"/>
        <w:rPr>
          <w:sz w:val="40"/>
          <w:szCs w:val="40"/>
        </w:rPr>
      </w:pPr>
      <w:bookmarkStart w:colFirst="0" w:colLast="0" w:name="_617r9ypnxxcn" w:id="7"/>
      <w:bookmarkEnd w:id="7"/>
      <w:r w:rsidDel="00000000" w:rsidR="00000000" w:rsidRPr="00000000">
        <w:rPr>
          <w:rtl w:val="0"/>
        </w:rPr>
        <w:t xml:space="preserve">Conclusion</w:t>
      </w:r>
      <w:r w:rsidDel="00000000" w:rsidR="00000000" w:rsidRPr="00000000">
        <w:rPr>
          <w:rtl w:val="0"/>
        </w:rPr>
      </w:r>
    </w:p>
    <w:p w:rsidR="00000000" w:rsidDel="00000000" w:rsidP="00000000" w:rsidRDefault="00000000" w:rsidRPr="00000000" w14:paraId="00000037">
      <w:pPr>
        <w:jc w:val="both"/>
        <w:rPr>
          <w:sz w:val="30"/>
          <w:szCs w:val="30"/>
        </w:rPr>
      </w:pPr>
      <w:r w:rsidDel="00000000" w:rsidR="00000000" w:rsidRPr="00000000">
        <w:rPr>
          <w:rtl w:val="0"/>
        </w:rPr>
      </w:r>
    </w:p>
    <w:p w:rsidR="00000000" w:rsidDel="00000000" w:rsidP="00000000" w:rsidRDefault="00000000" w:rsidRPr="00000000" w14:paraId="00000038">
      <w:pPr>
        <w:jc w:val="both"/>
        <w:rPr>
          <w:sz w:val="30"/>
          <w:szCs w:val="30"/>
        </w:rPr>
      </w:pPr>
      <w:r w:rsidDel="00000000" w:rsidR="00000000" w:rsidRPr="00000000">
        <w:rPr>
          <w:sz w:val="30"/>
          <w:szCs w:val="30"/>
          <w:rtl w:val="0"/>
        </w:rPr>
        <w:t xml:space="preserve">You do not need a soldering iron as you can see in the build circuit photos.</w:t>
      </w:r>
    </w:p>
    <w:p w:rsidR="00000000" w:rsidDel="00000000" w:rsidP="00000000" w:rsidRDefault="00000000" w:rsidRPr="00000000" w14:paraId="00000039">
      <w:pPr>
        <w:jc w:val="both"/>
        <w:rPr>
          <w:sz w:val="30"/>
          <w:szCs w:val="30"/>
        </w:rPr>
      </w:pPr>
      <w:r w:rsidDel="00000000" w:rsidR="00000000" w:rsidRPr="00000000">
        <w:rPr>
          <w:rtl w:val="0"/>
        </w:rPr>
      </w:r>
    </w:p>
    <w:p w:rsidR="00000000" w:rsidDel="00000000" w:rsidP="00000000" w:rsidRDefault="00000000" w:rsidRPr="00000000" w14:paraId="0000003A">
      <w:pPr>
        <w:jc w:val="both"/>
        <w:rPr>
          <w:sz w:val="30"/>
          <w:szCs w:val="30"/>
        </w:rPr>
      </w:pPr>
      <w:r w:rsidDel="00000000" w:rsidR="00000000" w:rsidRPr="00000000">
        <w:rPr>
          <w:sz w:val="30"/>
          <w:szCs w:val="30"/>
          <w:rtl w:val="0"/>
        </w:rPr>
        <w:t xml:space="preserve">This circuit is not a permanent latch. No matter how big the capacitor Farad value is and how high the input resistance is of the transistor circuit, eventually the capacitor will discharge and LEDs will turn OFF.</w:t>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3.jp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1.jp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