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EAB7" w14:textId="77777777" w:rsidR="0062500E" w:rsidRPr="00781892" w:rsidRDefault="000D6FFC" w:rsidP="00781892">
      <w:pPr>
        <w:jc w:val="center"/>
        <w:rPr>
          <w:b/>
          <w:bCs/>
          <w:sz w:val="36"/>
          <w:szCs w:val="36"/>
        </w:rPr>
      </w:pPr>
      <w:r w:rsidRPr="00781892">
        <w:rPr>
          <w:b/>
          <w:bCs/>
          <w:sz w:val="36"/>
          <w:szCs w:val="36"/>
        </w:rPr>
        <w:t>STATUTS ET RÈGLEMENTS DU COMITÉ DES LOISIRS DU CAMPING HORIZON</w:t>
      </w:r>
    </w:p>
    <w:p w14:paraId="321B1B97" w14:textId="77777777" w:rsidR="000D6FFC" w:rsidRDefault="000D6FFC"/>
    <w:p w14:paraId="54FE30AB" w14:textId="77777777" w:rsidR="000D6FFC" w:rsidRPr="00BA5BF7" w:rsidRDefault="000D6FFC">
      <w:pPr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t>RÈGLEMENT No 1</w:t>
      </w:r>
    </w:p>
    <w:p w14:paraId="369DFA08" w14:textId="77777777" w:rsidR="00BA5BF7" w:rsidRPr="00BA5BF7" w:rsidRDefault="00BA5BF7">
      <w:pPr>
        <w:rPr>
          <w:b/>
          <w:bCs/>
          <w:sz w:val="28"/>
          <w:szCs w:val="28"/>
        </w:rPr>
      </w:pPr>
      <w:r w:rsidRPr="00BA5BF7">
        <w:rPr>
          <w:b/>
          <w:bCs/>
          <w:sz w:val="28"/>
          <w:szCs w:val="28"/>
        </w:rPr>
        <w:t>DISPOSITIONS PRÉLIMINAIRES</w:t>
      </w:r>
    </w:p>
    <w:p w14:paraId="658DE842" w14:textId="77777777" w:rsidR="000D6FFC" w:rsidRDefault="000D6FFC">
      <w:r w:rsidRPr="000E0942">
        <w:rPr>
          <w:b/>
          <w:bCs/>
        </w:rPr>
        <w:t>Article 1</w:t>
      </w:r>
      <w:r>
        <w:t xml:space="preserve"> </w:t>
      </w:r>
      <w:r w:rsidRPr="000D6FFC">
        <w:rPr>
          <w:b/>
          <w:bCs/>
          <w:u w:val="single"/>
        </w:rPr>
        <w:t>NOM</w:t>
      </w:r>
    </w:p>
    <w:p w14:paraId="101426A3" w14:textId="77777777" w:rsidR="000D6FFC" w:rsidRDefault="000D6FFC" w:rsidP="009E2EC7">
      <w:pPr>
        <w:pStyle w:val="Paragraphedeliste"/>
        <w:numPr>
          <w:ilvl w:val="1"/>
          <w:numId w:val="1"/>
        </w:numPr>
        <w:ind w:left="851" w:hanging="851"/>
      </w:pPr>
      <w:r>
        <w:t>Le nom de l’</w:t>
      </w:r>
      <w:r w:rsidRPr="000D6FFC">
        <w:rPr>
          <w:b/>
          <w:bCs/>
          <w:i/>
          <w:iCs/>
        </w:rPr>
        <w:t>organisme</w:t>
      </w:r>
      <w:r>
        <w:t xml:space="preserve"> est : Club des loisirs du camping Horizon.</w:t>
      </w:r>
    </w:p>
    <w:p w14:paraId="701AFBF3" w14:textId="77777777" w:rsidR="000D6FFC" w:rsidRDefault="000D6FFC" w:rsidP="009E2EC7">
      <w:pPr>
        <w:pStyle w:val="Paragraphedeliste"/>
        <w:numPr>
          <w:ilvl w:val="1"/>
          <w:numId w:val="1"/>
        </w:numPr>
        <w:ind w:left="851" w:hanging="851"/>
      </w:pPr>
      <w:r>
        <w:t xml:space="preserve">Dans les présents règlements, le mot </w:t>
      </w:r>
      <w:r w:rsidRPr="001835C9">
        <w:rPr>
          <w:b/>
          <w:bCs/>
          <w:i/>
          <w:iCs/>
        </w:rPr>
        <w:t>organisme</w:t>
      </w:r>
      <w:r>
        <w:t xml:space="preserve"> désigne le Comité des loisirs du camping Horizon</w:t>
      </w:r>
    </w:p>
    <w:p w14:paraId="56409715" w14:textId="77777777" w:rsidR="000D6FFC" w:rsidRDefault="000D6FFC" w:rsidP="009E2EC7">
      <w:pPr>
        <w:pStyle w:val="Paragraphedeliste"/>
        <w:numPr>
          <w:ilvl w:val="1"/>
          <w:numId w:val="1"/>
        </w:numPr>
        <w:ind w:left="851" w:hanging="851"/>
      </w:pPr>
      <w:r>
        <w:t>La formule masculine est utilisée sans discrimination et dans le se</w:t>
      </w:r>
      <w:r w:rsidR="0010706A">
        <w:t>u</w:t>
      </w:r>
      <w:r>
        <w:t>l but d’alléger la formulation du texte.</w:t>
      </w:r>
    </w:p>
    <w:p w14:paraId="06F0D993" w14:textId="77777777" w:rsidR="000D6FFC" w:rsidRDefault="009E2EC7" w:rsidP="009E2EC7">
      <w:r w:rsidRPr="000E0942">
        <w:rPr>
          <w:b/>
          <w:bCs/>
        </w:rPr>
        <w:t>Article 2</w:t>
      </w:r>
      <w:r>
        <w:t xml:space="preserve"> </w:t>
      </w:r>
      <w:r w:rsidRPr="009E2EC7">
        <w:rPr>
          <w:b/>
          <w:bCs/>
        </w:rPr>
        <w:t>BUTS et OBJECTIFS</w:t>
      </w:r>
    </w:p>
    <w:p w14:paraId="60D780D1" w14:textId="77777777" w:rsidR="009E2EC7" w:rsidRDefault="000E0942" w:rsidP="009E2EC7">
      <w:pPr>
        <w:ind w:left="851" w:hanging="851"/>
      </w:pPr>
      <w:r>
        <w:t>1</w:t>
      </w:r>
      <w:r w:rsidR="009E2EC7">
        <w:t>.</w:t>
      </w:r>
      <w:r>
        <w:t>2</w:t>
      </w:r>
      <w:r w:rsidR="009E2EC7">
        <w:t>1</w:t>
      </w:r>
      <w:r w:rsidR="009E2EC7">
        <w:tab/>
      </w:r>
      <w:r w:rsidR="001835C9">
        <w:rPr>
          <w:b/>
          <w:bCs/>
          <w:i/>
          <w:iCs/>
        </w:rPr>
        <w:t>Or</w:t>
      </w:r>
      <w:r w:rsidR="001835C9" w:rsidRPr="000D6FFC">
        <w:rPr>
          <w:b/>
          <w:bCs/>
          <w:i/>
          <w:iCs/>
        </w:rPr>
        <w:t>ganisme</w:t>
      </w:r>
      <w:r w:rsidR="001835C9">
        <w:t xml:space="preserve"> </w:t>
      </w:r>
      <w:r w:rsidR="009E2EC7">
        <w:t>sans but lucratif ayant comme mission d'organiser les différentes activités sociales et récréatives sur le site du camping de concert avec plusieurs bénévoles du camping.</w:t>
      </w:r>
    </w:p>
    <w:p w14:paraId="4675B668" w14:textId="77777777" w:rsidR="00BA5BF7" w:rsidRDefault="00BA5BF7" w:rsidP="00BA5BF7">
      <w:r w:rsidRPr="000E0942">
        <w:rPr>
          <w:b/>
          <w:bCs/>
        </w:rPr>
        <w:t>Article 3</w:t>
      </w:r>
      <w:r>
        <w:t xml:space="preserve"> </w:t>
      </w:r>
      <w:r>
        <w:rPr>
          <w:b/>
          <w:bCs/>
        </w:rPr>
        <w:t>STATUT</w:t>
      </w:r>
    </w:p>
    <w:p w14:paraId="2CE37D83" w14:textId="77777777" w:rsidR="00BA5BF7" w:rsidRDefault="000E0942" w:rsidP="00BA5BF7">
      <w:pPr>
        <w:ind w:left="851" w:hanging="851"/>
      </w:pPr>
      <w:r>
        <w:t>1.3</w:t>
      </w:r>
      <w:r w:rsidR="00BA5BF7">
        <w:t>1</w:t>
      </w:r>
      <w:r w:rsidR="00BA5BF7">
        <w:tab/>
        <w:t xml:space="preserve">Ce dit </w:t>
      </w:r>
      <w:r w:rsidR="001835C9" w:rsidRPr="000D6FFC">
        <w:rPr>
          <w:b/>
          <w:bCs/>
          <w:i/>
          <w:iCs/>
        </w:rPr>
        <w:t>organisme</w:t>
      </w:r>
      <w:r w:rsidR="001835C9">
        <w:t xml:space="preserve"> </w:t>
      </w:r>
      <w:r w:rsidR="00BA5BF7">
        <w:t>est constitué sous le nom de COMITÉ DES LOISIRS CAMPING HORIZON.</w:t>
      </w:r>
    </w:p>
    <w:p w14:paraId="2E52DA3D" w14:textId="77777777" w:rsidR="00BA5BF7" w:rsidRDefault="000E0942" w:rsidP="00BA5BF7">
      <w:pPr>
        <w:ind w:left="851" w:hanging="851"/>
      </w:pPr>
      <w:r>
        <w:t>1</w:t>
      </w:r>
      <w:r w:rsidR="00BA5BF7">
        <w:t>.</w:t>
      </w:r>
      <w:r>
        <w:t>3</w:t>
      </w:r>
      <w:r w:rsidR="00BA5BF7">
        <w:t>2</w:t>
      </w:r>
      <w:r w:rsidR="00BA5BF7">
        <w:tab/>
        <w:t xml:space="preserve">Ce dit </w:t>
      </w:r>
      <w:r w:rsidR="001835C9" w:rsidRPr="000D6FFC">
        <w:rPr>
          <w:b/>
          <w:bCs/>
          <w:i/>
          <w:iCs/>
        </w:rPr>
        <w:t>organisme</w:t>
      </w:r>
      <w:r w:rsidR="001835C9">
        <w:t xml:space="preserve"> </w:t>
      </w:r>
      <w:r w:rsidR="00BA5BF7">
        <w:t>est incorporé auprès de la Direction générale des entreprises, Revenu Québec sous le numéro d’entreprise du Québec (NEQ) 3367115949.</w:t>
      </w:r>
    </w:p>
    <w:p w14:paraId="3B8B3339" w14:textId="77777777" w:rsidR="00BA5BF7" w:rsidRDefault="00BA5BF7" w:rsidP="00BA5BF7">
      <w:pPr>
        <w:ind w:left="851" w:hanging="851"/>
      </w:pPr>
    </w:p>
    <w:p w14:paraId="6638DC1C" w14:textId="77777777" w:rsidR="00BA5BF7" w:rsidRPr="00BA5BF7" w:rsidRDefault="00BA5BF7" w:rsidP="00BA5BF7">
      <w:pPr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t>RÈGLEMENT No 2</w:t>
      </w:r>
    </w:p>
    <w:p w14:paraId="2E61062C" w14:textId="77777777" w:rsidR="00BA5BF7" w:rsidRPr="00BA5BF7" w:rsidRDefault="00BA5BF7" w:rsidP="00BA5BF7">
      <w:pPr>
        <w:ind w:left="851" w:hanging="851"/>
        <w:rPr>
          <w:b/>
          <w:bCs/>
          <w:sz w:val="28"/>
          <w:szCs w:val="28"/>
        </w:rPr>
      </w:pPr>
      <w:r w:rsidRPr="00BA5BF7">
        <w:rPr>
          <w:b/>
          <w:bCs/>
          <w:sz w:val="28"/>
          <w:szCs w:val="28"/>
        </w:rPr>
        <w:t>MEMBRES</w:t>
      </w:r>
    </w:p>
    <w:p w14:paraId="5B36A451" w14:textId="77777777" w:rsidR="00BA5BF7" w:rsidRDefault="000E0942" w:rsidP="00BA5BF7">
      <w:pPr>
        <w:ind w:left="851" w:hanging="851"/>
      </w:pPr>
      <w:r>
        <w:t>2.01</w:t>
      </w:r>
      <w:r>
        <w:tab/>
        <w:t xml:space="preserve">Tout campeur saisonnier est membre automatiquement de </w:t>
      </w:r>
      <w:r w:rsidR="001835C9">
        <w:t>l’</w:t>
      </w:r>
      <w:r w:rsidR="001835C9" w:rsidRPr="000D6FFC">
        <w:rPr>
          <w:b/>
          <w:bCs/>
          <w:i/>
          <w:iCs/>
        </w:rPr>
        <w:t>organisme</w:t>
      </w:r>
      <w:r w:rsidR="001835C9">
        <w:rPr>
          <w:b/>
          <w:bCs/>
          <w:i/>
          <w:iCs/>
        </w:rPr>
        <w:t>.</w:t>
      </w:r>
    </w:p>
    <w:p w14:paraId="5A4AAB90" w14:textId="77777777" w:rsidR="000E0942" w:rsidRDefault="000E0942" w:rsidP="00BA5BF7">
      <w:pPr>
        <w:ind w:left="851" w:hanging="851"/>
      </w:pPr>
    </w:p>
    <w:p w14:paraId="7DA4A1FA" w14:textId="77777777" w:rsidR="000E0942" w:rsidRPr="00BA5BF7" w:rsidRDefault="000E0942" w:rsidP="000E0942">
      <w:pPr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t xml:space="preserve">RÈGLEMENT No </w:t>
      </w:r>
      <w:r>
        <w:rPr>
          <w:b/>
          <w:bCs/>
          <w:sz w:val="36"/>
          <w:szCs w:val="36"/>
        </w:rPr>
        <w:t>3</w:t>
      </w:r>
    </w:p>
    <w:p w14:paraId="2FE6FEE3" w14:textId="77777777" w:rsidR="000E0942" w:rsidRPr="00BA5BF7" w:rsidRDefault="000E0942" w:rsidP="000E0942">
      <w:pPr>
        <w:ind w:left="851"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BUREAU DE DIRECTION DE L’ORGANISME</w:t>
      </w:r>
    </w:p>
    <w:p w14:paraId="4BCD2919" w14:textId="77777777" w:rsidR="000E0942" w:rsidRDefault="000E0942" w:rsidP="000E0942">
      <w:pPr>
        <w:ind w:left="851" w:hanging="851"/>
      </w:pPr>
      <w:r>
        <w:t>3.01</w:t>
      </w:r>
      <w:r>
        <w:tab/>
        <w:t xml:space="preserve">L’exécutif de </w:t>
      </w:r>
      <w:r w:rsidR="001835C9">
        <w:t>l’</w:t>
      </w:r>
      <w:r w:rsidR="001835C9" w:rsidRPr="000D6FFC">
        <w:rPr>
          <w:b/>
          <w:bCs/>
          <w:i/>
          <w:iCs/>
        </w:rPr>
        <w:t>organisme</w:t>
      </w:r>
      <w:r w:rsidR="001835C9">
        <w:t xml:space="preserve"> </w:t>
      </w:r>
      <w:r>
        <w:t>se compose comme suit :</w:t>
      </w:r>
    </w:p>
    <w:p w14:paraId="18AE8DBC" w14:textId="77777777" w:rsidR="0010706A" w:rsidRDefault="0010706A" w:rsidP="0010706A">
      <w:pPr>
        <w:pStyle w:val="Paragraphedeliste"/>
        <w:numPr>
          <w:ilvl w:val="0"/>
          <w:numId w:val="2"/>
        </w:numPr>
      </w:pPr>
      <w:r>
        <w:t>Président</w:t>
      </w:r>
    </w:p>
    <w:p w14:paraId="7B801D1D" w14:textId="77777777" w:rsidR="0010706A" w:rsidRDefault="0010706A" w:rsidP="0010706A">
      <w:pPr>
        <w:pStyle w:val="Paragraphedeliste"/>
        <w:numPr>
          <w:ilvl w:val="0"/>
          <w:numId w:val="2"/>
        </w:numPr>
      </w:pPr>
      <w:r>
        <w:t>Vice-président</w:t>
      </w:r>
    </w:p>
    <w:p w14:paraId="7CE9EE19" w14:textId="77777777" w:rsidR="0010706A" w:rsidRDefault="0010706A" w:rsidP="0010706A">
      <w:pPr>
        <w:pStyle w:val="Paragraphedeliste"/>
        <w:numPr>
          <w:ilvl w:val="0"/>
          <w:numId w:val="2"/>
        </w:numPr>
      </w:pPr>
      <w:r>
        <w:lastRenderedPageBreak/>
        <w:t>Secrétaire-trésorier</w:t>
      </w:r>
    </w:p>
    <w:p w14:paraId="35602BFF" w14:textId="77777777" w:rsidR="0010706A" w:rsidRDefault="0010706A" w:rsidP="0010706A">
      <w:pPr>
        <w:pStyle w:val="Paragraphedeliste"/>
        <w:numPr>
          <w:ilvl w:val="0"/>
          <w:numId w:val="2"/>
        </w:numPr>
      </w:pPr>
      <w:r>
        <w:t>Directeurs</w:t>
      </w:r>
    </w:p>
    <w:p w14:paraId="4584934D" w14:textId="77777777" w:rsidR="000E0942" w:rsidRDefault="000E0942" w:rsidP="000E0942">
      <w:pPr>
        <w:ind w:left="851" w:hanging="851"/>
      </w:pPr>
      <w:r>
        <w:tab/>
      </w:r>
    </w:p>
    <w:p w14:paraId="0A13DD9F" w14:textId="2B76DB3E" w:rsidR="000E0942" w:rsidRDefault="000E0942" w:rsidP="000E0942">
      <w:pPr>
        <w:ind w:left="851" w:hanging="851"/>
      </w:pPr>
      <w:r>
        <w:t>3.02</w:t>
      </w:r>
      <w:r w:rsidR="0010706A">
        <w:tab/>
        <w:t xml:space="preserve">Le nombre de directeurs </w:t>
      </w:r>
      <w:r w:rsidR="00592E4E">
        <w:t>e</w:t>
      </w:r>
      <w:r w:rsidR="0010706A">
        <w:t>st limité</w:t>
      </w:r>
      <w:r w:rsidR="00592E4E">
        <w:t xml:space="preserve"> à deux (2).</w:t>
      </w:r>
    </w:p>
    <w:p w14:paraId="3729DEC6" w14:textId="77777777" w:rsidR="0010706A" w:rsidRDefault="0010706A" w:rsidP="000E0942">
      <w:pPr>
        <w:ind w:left="851" w:hanging="851"/>
      </w:pPr>
      <w:r>
        <w:t>3.03</w:t>
      </w:r>
      <w:r>
        <w:tab/>
        <w:t>L’exécutif peut prendre les décisions touchant la bonne marche des activités.</w:t>
      </w:r>
    </w:p>
    <w:p w14:paraId="5C542CBE" w14:textId="77777777" w:rsidR="0010706A" w:rsidRDefault="0010706A" w:rsidP="00F854E1">
      <w:pPr>
        <w:pStyle w:val="Paragraphedeliste"/>
        <w:numPr>
          <w:ilvl w:val="0"/>
          <w:numId w:val="4"/>
        </w:numPr>
        <w:ind w:left="1276"/>
      </w:pPr>
      <w:r>
        <w:t>Le vote se prend à majorité simple.</w:t>
      </w:r>
    </w:p>
    <w:p w14:paraId="2445548F" w14:textId="77777777" w:rsidR="0010706A" w:rsidRDefault="0010706A" w:rsidP="00F854E1">
      <w:pPr>
        <w:pStyle w:val="Paragraphedeliste"/>
        <w:numPr>
          <w:ilvl w:val="0"/>
          <w:numId w:val="4"/>
        </w:numPr>
        <w:ind w:left="1276"/>
      </w:pPr>
      <w:r>
        <w:t>Dans le cas o</w:t>
      </w:r>
      <w:r w:rsidRPr="0010706A">
        <w:rPr>
          <w:rFonts w:cstheme="minorHAnsi"/>
        </w:rPr>
        <w:t>ù</w:t>
      </w:r>
      <w:r>
        <w:t xml:space="preserve"> deux (2) conjoints font partis du comité, un des deux devra s’abstenir de voter lorsqu’il y a une décision à prendre.</w:t>
      </w:r>
    </w:p>
    <w:p w14:paraId="12C9BC22" w14:textId="77777777" w:rsidR="0010706A" w:rsidRDefault="0010706A" w:rsidP="00F854E1">
      <w:pPr>
        <w:pStyle w:val="Paragraphedeliste"/>
        <w:numPr>
          <w:ilvl w:val="0"/>
          <w:numId w:val="4"/>
        </w:numPr>
        <w:ind w:left="1276"/>
      </w:pPr>
      <w:r>
        <w:t>S’il y a égalité lors d’un vote, le président a un double vote (véto).</w:t>
      </w:r>
    </w:p>
    <w:p w14:paraId="60431115" w14:textId="77777777" w:rsidR="0010706A" w:rsidRPr="0010706A" w:rsidRDefault="0010706A" w:rsidP="000E0942">
      <w:pPr>
        <w:ind w:left="851" w:hanging="851"/>
        <w:rPr>
          <w:sz w:val="20"/>
          <w:szCs w:val="20"/>
          <w:u w:val="double"/>
        </w:rPr>
      </w:pPr>
      <w:r>
        <w:t>3.04</w:t>
      </w:r>
      <w:r>
        <w:tab/>
        <w:t>L’exécutif ne peut modifier les statuts et règlements sans l’autorisation de l’assemblée générale.</w:t>
      </w:r>
    </w:p>
    <w:p w14:paraId="07F33D55" w14:textId="77777777" w:rsidR="000E0942" w:rsidRDefault="0010706A" w:rsidP="000E0942">
      <w:pPr>
        <w:ind w:left="851" w:hanging="851"/>
      </w:pPr>
      <w:r>
        <w:t>3.05</w:t>
      </w:r>
      <w:r w:rsidR="000E0942">
        <w:tab/>
      </w:r>
      <w:r>
        <w:t>L’exécutif</w:t>
      </w:r>
      <w:r w:rsidR="000E0942">
        <w:t xml:space="preserve"> doit administrer les fonds recueillis pendant la saison et assurer une saine gestion de ces argents.</w:t>
      </w:r>
    </w:p>
    <w:p w14:paraId="19848C2C" w14:textId="77777777" w:rsidR="000E0942" w:rsidRDefault="0010706A" w:rsidP="000E0942">
      <w:pPr>
        <w:ind w:left="851" w:hanging="851"/>
      </w:pPr>
      <w:r>
        <w:t>3.06</w:t>
      </w:r>
      <w:r w:rsidR="000E0942">
        <w:tab/>
        <w:t>Les membres bénévoles de ce comité sont élus par les campeurs saisonniers du Camping Horizon.</w:t>
      </w:r>
    </w:p>
    <w:p w14:paraId="0D02207F" w14:textId="57FAB959" w:rsidR="0010706A" w:rsidRDefault="0010706A" w:rsidP="000E0942">
      <w:pPr>
        <w:ind w:left="851" w:hanging="851"/>
      </w:pPr>
      <w:r>
        <w:t>3.07</w:t>
      </w:r>
      <w:r>
        <w:tab/>
        <w:t xml:space="preserve">Un campeur saisonnier </w:t>
      </w:r>
      <w:r w:rsidR="00EF2288">
        <w:t xml:space="preserve">depuis moins de </w:t>
      </w:r>
      <w:r w:rsidR="00592E4E">
        <w:t>3</w:t>
      </w:r>
      <w:r w:rsidR="00EF2288">
        <w:t xml:space="preserve"> ans ne peut occuper le poste de président, vice-président ou trésorier.</w:t>
      </w:r>
    </w:p>
    <w:p w14:paraId="48A56925" w14:textId="396BEFDC" w:rsidR="00504178" w:rsidRDefault="00504178" w:rsidP="000E0942">
      <w:pPr>
        <w:ind w:left="851" w:hanging="851"/>
      </w:pPr>
      <w:r>
        <w:t>3.08</w:t>
      </w:r>
      <w:r>
        <w:tab/>
        <w:t>Le propriétaire se réserve un véto sur la nomination d’un membre de l’exécutif.</w:t>
      </w:r>
    </w:p>
    <w:p w14:paraId="25A55791" w14:textId="5BD617BB" w:rsidR="00EF2288" w:rsidRDefault="00EF2288" w:rsidP="000E0942">
      <w:pPr>
        <w:ind w:left="851" w:hanging="851"/>
      </w:pPr>
      <w:r>
        <w:t>3.0</w:t>
      </w:r>
      <w:r w:rsidR="00504178">
        <w:t>9</w:t>
      </w:r>
      <w:r>
        <w:tab/>
        <w:t>Aucune rénumération ou avantage ne sera accordé aux membres de l’exécutif</w:t>
      </w:r>
      <w:r w:rsidR="00592E4E">
        <w:t xml:space="preserve"> et aux directeurs</w:t>
      </w:r>
      <w:r>
        <w:t>.</w:t>
      </w:r>
    </w:p>
    <w:p w14:paraId="531D2EB1" w14:textId="77777777" w:rsidR="00EF2288" w:rsidRDefault="00EF2288" w:rsidP="00EF2288"/>
    <w:p w14:paraId="21950E0D" w14:textId="77777777" w:rsidR="00EF2288" w:rsidRDefault="00EF2288" w:rsidP="00EF2288">
      <w:r>
        <w:rPr>
          <w:b/>
          <w:bCs/>
          <w:sz w:val="28"/>
          <w:szCs w:val="28"/>
        </w:rPr>
        <w:t>RÔLE ET RESPONSABILITÉS DES MEMBRES DE L’EXÉCUTIF</w:t>
      </w:r>
    </w:p>
    <w:p w14:paraId="6E48C2B7" w14:textId="77777777" w:rsidR="00F854E1" w:rsidRDefault="00EF2288" w:rsidP="00F854E1">
      <w:pPr>
        <w:ind w:left="851" w:hanging="851"/>
      </w:pPr>
      <w:r>
        <w:t>3.10</w:t>
      </w:r>
      <w:r>
        <w:tab/>
      </w:r>
      <w:r w:rsidRPr="0000684A">
        <w:rPr>
          <w:u w:val="single"/>
        </w:rPr>
        <w:t>Le président</w:t>
      </w:r>
      <w:r w:rsidR="00F854E1" w:rsidRPr="00F854E1">
        <w:t xml:space="preserve"> </w:t>
      </w:r>
    </w:p>
    <w:p w14:paraId="7862D6F2" w14:textId="77777777" w:rsidR="00F854E1" w:rsidRDefault="00F854E1" w:rsidP="00F854E1">
      <w:pPr>
        <w:pStyle w:val="Paragraphedeliste"/>
        <w:numPr>
          <w:ilvl w:val="0"/>
          <w:numId w:val="4"/>
        </w:numPr>
        <w:ind w:left="1276"/>
      </w:pPr>
      <w:r>
        <w:t>Il préside les réunions du bureau de direction et les assemblées générales</w:t>
      </w:r>
    </w:p>
    <w:p w14:paraId="02DCF47C" w14:textId="77777777" w:rsidR="00F854E1" w:rsidRDefault="00F854E1" w:rsidP="00F854E1">
      <w:pPr>
        <w:pStyle w:val="Paragraphedeliste"/>
        <w:numPr>
          <w:ilvl w:val="0"/>
          <w:numId w:val="4"/>
        </w:numPr>
        <w:ind w:left="1276"/>
      </w:pPr>
      <w:r>
        <w:t xml:space="preserve">Il décide des questions d’ordre et de privilège aux assemblées de </w:t>
      </w:r>
      <w:r w:rsidR="001835C9">
        <w:t>l’</w:t>
      </w:r>
      <w:r w:rsidR="001835C9" w:rsidRPr="000D6FFC">
        <w:rPr>
          <w:b/>
          <w:bCs/>
          <w:i/>
          <w:iCs/>
        </w:rPr>
        <w:t>organisme</w:t>
      </w:r>
      <w:r>
        <w:t>.</w:t>
      </w:r>
    </w:p>
    <w:p w14:paraId="719BE22E" w14:textId="77777777" w:rsidR="00F854E1" w:rsidRDefault="00F854E1" w:rsidP="00F854E1">
      <w:pPr>
        <w:pStyle w:val="Paragraphedeliste"/>
        <w:numPr>
          <w:ilvl w:val="0"/>
          <w:numId w:val="4"/>
        </w:numPr>
        <w:ind w:left="1276"/>
      </w:pPr>
      <w:r>
        <w:t>Il signe, avec le secrétaire-trésorier, les procès-verbaux des assemblées qu’il préside.</w:t>
      </w:r>
    </w:p>
    <w:p w14:paraId="0440F434" w14:textId="77777777" w:rsidR="00F854E1" w:rsidRDefault="00F854E1" w:rsidP="00F854E1">
      <w:pPr>
        <w:pStyle w:val="Paragraphedeliste"/>
        <w:numPr>
          <w:ilvl w:val="0"/>
          <w:numId w:val="4"/>
        </w:numPr>
        <w:ind w:left="1276"/>
      </w:pPr>
      <w:r>
        <w:t>Il signe, avec le secrétaire-trésorier et/ou le vice-président les effets bancaires.</w:t>
      </w:r>
    </w:p>
    <w:p w14:paraId="4AE53240" w14:textId="77777777" w:rsidR="00F854E1" w:rsidRDefault="00F854E1" w:rsidP="00F854E1">
      <w:pPr>
        <w:pStyle w:val="Paragraphedeliste"/>
        <w:numPr>
          <w:ilvl w:val="0"/>
          <w:numId w:val="4"/>
        </w:numPr>
        <w:ind w:left="1276"/>
      </w:pPr>
      <w:r>
        <w:t>Il ne peut faire aucune proposition à moins qu’il quitte son siège de président, mais il lui est possible de faire des suggestions et donner son avis sur tout sujet ou délibération.</w:t>
      </w:r>
    </w:p>
    <w:p w14:paraId="55C5A667" w14:textId="77777777" w:rsidR="00F854E1" w:rsidRDefault="00F854E1" w:rsidP="00F854E1">
      <w:pPr>
        <w:pStyle w:val="Paragraphedeliste"/>
        <w:numPr>
          <w:ilvl w:val="0"/>
          <w:numId w:val="4"/>
        </w:numPr>
        <w:ind w:left="1276"/>
      </w:pPr>
      <w:r>
        <w:t>Il possède un droit de vote prépondérant pour toute réunion ou assemblée en cas d’égalit</w:t>
      </w:r>
      <w:r w:rsidR="001835C9">
        <w:t>é.</w:t>
      </w:r>
    </w:p>
    <w:p w14:paraId="1A8D9F80" w14:textId="77777777" w:rsidR="001835C9" w:rsidRDefault="001835C9" w:rsidP="00F854E1">
      <w:pPr>
        <w:pStyle w:val="Paragraphedeliste"/>
        <w:numPr>
          <w:ilvl w:val="0"/>
          <w:numId w:val="4"/>
        </w:numPr>
        <w:ind w:left="1276"/>
      </w:pPr>
      <w:r>
        <w:t>Il est le porte-parole de l’</w:t>
      </w:r>
      <w:r w:rsidRPr="000D6FFC">
        <w:rPr>
          <w:b/>
          <w:bCs/>
          <w:i/>
          <w:iCs/>
        </w:rPr>
        <w:t>organisme</w:t>
      </w:r>
      <w:r>
        <w:t>.</w:t>
      </w:r>
    </w:p>
    <w:p w14:paraId="462CC26C" w14:textId="77777777" w:rsidR="00F854E1" w:rsidRDefault="001835C9" w:rsidP="00F854E1">
      <w:pPr>
        <w:pStyle w:val="Paragraphedeliste"/>
        <w:numPr>
          <w:ilvl w:val="0"/>
          <w:numId w:val="4"/>
        </w:numPr>
        <w:ind w:left="1276"/>
      </w:pPr>
      <w:r>
        <w:t>Il représente l’</w:t>
      </w:r>
      <w:r w:rsidRPr="000D6FFC">
        <w:rPr>
          <w:b/>
          <w:bCs/>
          <w:i/>
          <w:iCs/>
        </w:rPr>
        <w:t>organisme</w:t>
      </w:r>
      <w:r>
        <w:t xml:space="preserve"> dans toutes les manifestations officielles, mais peut, à volonté, déléguer un représentant</w:t>
      </w:r>
      <w:r w:rsidR="00F854E1">
        <w:t>.</w:t>
      </w:r>
    </w:p>
    <w:p w14:paraId="3E2B89AB" w14:textId="77777777" w:rsidR="001835C9" w:rsidRPr="001835C9" w:rsidRDefault="001835C9" w:rsidP="00F854E1">
      <w:pPr>
        <w:pStyle w:val="Paragraphedeliste"/>
        <w:numPr>
          <w:ilvl w:val="0"/>
          <w:numId w:val="4"/>
        </w:numPr>
        <w:ind w:left="1276"/>
      </w:pPr>
      <w:r>
        <w:lastRenderedPageBreak/>
        <w:t>Il a la responsabilité des activités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</w:p>
    <w:p w14:paraId="274D3632" w14:textId="77777777" w:rsidR="001835C9" w:rsidRDefault="001835C9" w:rsidP="00F854E1">
      <w:pPr>
        <w:pStyle w:val="Paragraphedeliste"/>
        <w:numPr>
          <w:ilvl w:val="0"/>
          <w:numId w:val="4"/>
        </w:numPr>
        <w:ind w:left="1276"/>
      </w:pPr>
      <w:r>
        <w:t>De par son statut, il fait partie de tous les comités organisateurs des activités à titre d’observateur et reçoit communication des décisions prises par ces dits comités.</w:t>
      </w:r>
    </w:p>
    <w:p w14:paraId="5824E42B" w14:textId="77777777" w:rsidR="001835C9" w:rsidRPr="001835C9" w:rsidRDefault="001835C9" w:rsidP="00F854E1">
      <w:pPr>
        <w:pStyle w:val="Paragraphedeliste"/>
        <w:numPr>
          <w:ilvl w:val="0"/>
          <w:numId w:val="4"/>
        </w:numPr>
        <w:ind w:left="1276"/>
      </w:pPr>
      <w:r>
        <w:t>Il peut en tout temps convoquer une assemblée générale ordinaire ou spéciale.</w:t>
      </w:r>
    </w:p>
    <w:p w14:paraId="1A5234D1" w14:textId="77777777" w:rsidR="001835C9" w:rsidRDefault="001835C9" w:rsidP="00F854E1">
      <w:pPr>
        <w:pStyle w:val="Paragraphedeliste"/>
        <w:numPr>
          <w:ilvl w:val="0"/>
          <w:numId w:val="4"/>
        </w:numPr>
        <w:ind w:left="1276"/>
      </w:pPr>
      <w:r>
        <w:t>Il doit s’assurer de bonnes relations entre l’</w:t>
      </w:r>
      <w:r w:rsidRPr="000D6FFC">
        <w:rPr>
          <w:b/>
          <w:bCs/>
          <w:i/>
          <w:iCs/>
        </w:rPr>
        <w:t>organisme</w:t>
      </w:r>
      <w:r>
        <w:t xml:space="preserve"> et les autres organismes tant privés, publics ou à but non lucratifs.</w:t>
      </w:r>
    </w:p>
    <w:p w14:paraId="5EC0FEAE" w14:textId="77777777" w:rsidR="001835C9" w:rsidRDefault="001835C9" w:rsidP="00F854E1">
      <w:pPr>
        <w:pStyle w:val="Paragraphedeliste"/>
        <w:numPr>
          <w:ilvl w:val="0"/>
          <w:numId w:val="4"/>
        </w:numPr>
        <w:ind w:left="1276"/>
      </w:pPr>
      <w:r>
        <w:t>Il voit au bon renom et au prestige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</w:p>
    <w:p w14:paraId="2CF7415D" w14:textId="77777777" w:rsidR="001835C9" w:rsidRDefault="001835C9" w:rsidP="00F854E1">
      <w:pPr>
        <w:pStyle w:val="Paragraphedeliste"/>
        <w:numPr>
          <w:ilvl w:val="0"/>
          <w:numId w:val="4"/>
        </w:numPr>
        <w:ind w:left="1276"/>
      </w:pPr>
      <w:r>
        <w:t>Il peut à l’occasion attribuer des fonctions additionnelles à tout membre de l’exécutif.</w:t>
      </w:r>
    </w:p>
    <w:p w14:paraId="249352B2" w14:textId="77777777" w:rsidR="001835C9" w:rsidRDefault="001835C9" w:rsidP="00F854E1">
      <w:pPr>
        <w:pStyle w:val="Paragraphedeliste"/>
        <w:numPr>
          <w:ilvl w:val="0"/>
          <w:numId w:val="4"/>
        </w:numPr>
        <w:ind w:left="1276"/>
      </w:pPr>
      <w:r>
        <w:t xml:space="preserve">Il peut former divers comités dans le </w:t>
      </w:r>
      <w:r w:rsidR="00B5155A">
        <w:t>but d’assurer une meilleure organisation des différentes activités de l’</w:t>
      </w:r>
      <w:r w:rsidR="00B5155A" w:rsidRPr="000D6FFC">
        <w:rPr>
          <w:b/>
          <w:bCs/>
          <w:i/>
          <w:iCs/>
        </w:rPr>
        <w:t>organisme</w:t>
      </w:r>
      <w:r w:rsidR="00B5155A">
        <w:rPr>
          <w:b/>
          <w:bCs/>
          <w:i/>
          <w:iCs/>
        </w:rPr>
        <w:t>.</w:t>
      </w:r>
    </w:p>
    <w:p w14:paraId="42D83C33" w14:textId="77777777" w:rsidR="00EF2288" w:rsidRDefault="00EF2288" w:rsidP="000E0942">
      <w:pPr>
        <w:ind w:left="851" w:hanging="851"/>
      </w:pPr>
    </w:p>
    <w:p w14:paraId="7C8A3994" w14:textId="77777777" w:rsidR="0024224A" w:rsidRPr="0000684A" w:rsidRDefault="00EF2288" w:rsidP="0024224A">
      <w:pPr>
        <w:ind w:left="851" w:hanging="851"/>
        <w:rPr>
          <w:u w:val="single"/>
        </w:rPr>
      </w:pPr>
      <w:r>
        <w:t>3.11</w:t>
      </w:r>
      <w:r>
        <w:tab/>
      </w:r>
      <w:r w:rsidRPr="0000684A">
        <w:rPr>
          <w:u w:val="single"/>
        </w:rPr>
        <w:t>Le vice-président</w:t>
      </w:r>
      <w:r w:rsidR="0024224A" w:rsidRPr="0000684A">
        <w:rPr>
          <w:u w:val="single"/>
        </w:rPr>
        <w:t xml:space="preserve"> </w:t>
      </w:r>
    </w:p>
    <w:p w14:paraId="5DCFE6CA" w14:textId="77777777" w:rsidR="00EF2288" w:rsidRDefault="0024224A" w:rsidP="0024224A">
      <w:pPr>
        <w:pStyle w:val="Paragraphedeliste"/>
        <w:numPr>
          <w:ilvl w:val="0"/>
          <w:numId w:val="4"/>
        </w:numPr>
        <w:ind w:left="1276"/>
      </w:pPr>
      <w:r>
        <w:t>Il possède les mêmes pouvoirs et exerce les mêmes prérogatives que le Président lorsque ce dernier est absent.</w:t>
      </w:r>
    </w:p>
    <w:p w14:paraId="0BD5AF53" w14:textId="77777777" w:rsidR="0024224A" w:rsidRDefault="0024224A" w:rsidP="0024224A">
      <w:pPr>
        <w:pStyle w:val="Paragraphedeliste"/>
        <w:numPr>
          <w:ilvl w:val="0"/>
          <w:numId w:val="4"/>
        </w:numPr>
        <w:ind w:left="1276"/>
      </w:pPr>
      <w:r>
        <w:t>Il seconde le Président dans toutes les affaires de l’</w:t>
      </w:r>
      <w:r w:rsidRPr="000D6FFC">
        <w:rPr>
          <w:b/>
          <w:bCs/>
          <w:i/>
          <w:iCs/>
        </w:rPr>
        <w:t>organisme</w:t>
      </w:r>
      <w:r>
        <w:t>.</w:t>
      </w:r>
    </w:p>
    <w:p w14:paraId="1FB3B1C3" w14:textId="77777777" w:rsidR="0024224A" w:rsidRDefault="0024224A" w:rsidP="0024224A">
      <w:pPr>
        <w:pStyle w:val="Paragraphedeliste"/>
        <w:numPr>
          <w:ilvl w:val="0"/>
          <w:numId w:val="4"/>
        </w:numPr>
        <w:ind w:left="1276"/>
      </w:pPr>
      <w:r>
        <w:t>Il peut assister aux rencontres des comités organisateurs des activités à titre d’observateur.</w:t>
      </w:r>
    </w:p>
    <w:p w14:paraId="4BB73891" w14:textId="77777777" w:rsidR="0024224A" w:rsidRDefault="0024224A" w:rsidP="0024224A">
      <w:pPr>
        <w:pStyle w:val="Paragraphedeliste"/>
        <w:numPr>
          <w:ilvl w:val="0"/>
          <w:numId w:val="4"/>
        </w:numPr>
        <w:ind w:left="1276"/>
      </w:pPr>
      <w:r>
        <w:t>En cas d’absence de l’une ou l’autre des personnes autorisées, il signe les chèques et/ou les procès-verbaux des réunions qu’il préside.</w:t>
      </w:r>
    </w:p>
    <w:p w14:paraId="4F01EB64" w14:textId="77777777" w:rsidR="0024224A" w:rsidRDefault="0024224A" w:rsidP="0024224A">
      <w:pPr>
        <w:pStyle w:val="Paragraphedeliste"/>
        <w:numPr>
          <w:ilvl w:val="0"/>
          <w:numId w:val="4"/>
        </w:numPr>
        <w:ind w:left="1276"/>
      </w:pPr>
      <w:r>
        <w:t xml:space="preserve">Il assume tout autre mandat qui </w:t>
      </w:r>
      <w:proofErr w:type="spellStart"/>
      <w:r>
        <w:t>peu</w:t>
      </w:r>
      <w:proofErr w:type="spellEnd"/>
      <w:r>
        <w:t xml:space="preserve"> lui être confié par le Président.</w:t>
      </w:r>
    </w:p>
    <w:p w14:paraId="17B03791" w14:textId="77777777" w:rsidR="00EF2288" w:rsidRDefault="00EF2288" w:rsidP="000E0942">
      <w:pPr>
        <w:ind w:left="851" w:hanging="851"/>
      </w:pPr>
    </w:p>
    <w:p w14:paraId="5E508027" w14:textId="77777777" w:rsidR="00EF2288" w:rsidRDefault="00EF2288" w:rsidP="000E0942">
      <w:pPr>
        <w:ind w:left="851" w:hanging="851"/>
      </w:pPr>
      <w:r>
        <w:t>3.12</w:t>
      </w:r>
      <w:r>
        <w:tab/>
        <w:t xml:space="preserve">Le </w:t>
      </w:r>
      <w:r w:rsidR="00F854E1">
        <w:t>secrétaire-</w:t>
      </w:r>
      <w:r>
        <w:t>trésorier</w:t>
      </w:r>
    </w:p>
    <w:p w14:paraId="51514723" w14:textId="77777777" w:rsidR="0024224A" w:rsidRDefault="0024224A" w:rsidP="0024224A">
      <w:pPr>
        <w:pStyle w:val="Paragraphedeliste"/>
        <w:numPr>
          <w:ilvl w:val="0"/>
          <w:numId w:val="6"/>
        </w:numPr>
        <w:ind w:left="1276"/>
      </w:pPr>
      <w:r>
        <w:t>Il dresse les procès-verbaux de toutes les réunions et assemblées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</w:p>
    <w:p w14:paraId="3622E3EE" w14:textId="77777777" w:rsidR="0024224A" w:rsidRDefault="0024224A" w:rsidP="0024224A">
      <w:pPr>
        <w:pStyle w:val="Paragraphedeliste"/>
        <w:numPr>
          <w:ilvl w:val="0"/>
          <w:numId w:val="6"/>
        </w:numPr>
        <w:ind w:left="1276"/>
      </w:pPr>
      <w:r>
        <w:t>Il est responsable de la correspondance officielle de l’</w:t>
      </w:r>
      <w:r w:rsidRPr="000D6FFC">
        <w:rPr>
          <w:b/>
          <w:bCs/>
          <w:i/>
          <w:iCs/>
        </w:rPr>
        <w:t>organisme</w:t>
      </w:r>
      <w:r>
        <w:t xml:space="preserve"> et conserve en filière une copie de cette correspondance.</w:t>
      </w:r>
    </w:p>
    <w:p w14:paraId="738EEF9C" w14:textId="77777777" w:rsidR="0024224A" w:rsidRDefault="0024224A" w:rsidP="0024224A">
      <w:pPr>
        <w:pStyle w:val="Paragraphedeliste"/>
        <w:numPr>
          <w:ilvl w:val="0"/>
          <w:numId w:val="6"/>
        </w:numPr>
        <w:ind w:left="1276"/>
      </w:pPr>
      <w:r>
        <w:t>Il rédige les convocations et prépare, de concert avec le Président, les ordres du jour.</w:t>
      </w:r>
    </w:p>
    <w:p w14:paraId="4D8B1ED2" w14:textId="77777777" w:rsidR="0024224A" w:rsidRDefault="0024224A" w:rsidP="0024224A">
      <w:pPr>
        <w:pStyle w:val="Paragraphedeliste"/>
        <w:numPr>
          <w:ilvl w:val="0"/>
          <w:numId w:val="6"/>
        </w:numPr>
        <w:ind w:left="1276"/>
      </w:pPr>
      <w:r>
        <w:t>Il fournit la documentation nécessaire à l’étude des points à l’ordre du jour.</w:t>
      </w:r>
    </w:p>
    <w:p w14:paraId="6D2A2E89" w14:textId="77777777" w:rsidR="0024224A" w:rsidRDefault="0024224A" w:rsidP="0024224A">
      <w:pPr>
        <w:pStyle w:val="Paragraphedeliste"/>
        <w:numPr>
          <w:ilvl w:val="0"/>
          <w:numId w:val="6"/>
        </w:numPr>
        <w:ind w:left="1276"/>
      </w:pPr>
      <w:r>
        <w:t xml:space="preserve">Il rédige ou </w:t>
      </w:r>
      <w:r w:rsidR="00551E9F">
        <w:t>paraphe</w:t>
      </w:r>
      <w:r>
        <w:t xml:space="preserve"> les documents officiels engageant la responsabilité du bureau de direction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</w:p>
    <w:p w14:paraId="06482C38" w14:textId="77777777" w:rsidR="002F2140" w:rsidRDefault="0023455B" w:rsidP="0024224A">
      <w:pPr>
        <w:pStyle w:val="Paragraphedeliste"/>
        <w:numPr>
          <w:ilvl w:val="0"/>
          <w:numId w:val="6"/>
        </w:numPr>
        <w:ind w:left="1276"/>
      </w:pPr>
      <w:r>
        <w:t>Il signe avec le président et/ou le vice-président, les effets bancaires.</w:t>
      </w:r>
    </w:p>
    <w:p w14:paraId="19D509EE" w14:textId="77777777" w:rsidR="0023455B" w:rsidRDefault="0023455B" w:rsidP="0024224A">
      <w:pPr>
        <w:pStyle w:val="Paragraphedeliste"/>
        <w:numPr>
          <w:ilvl w:val="0"/>
          <w:numId w:val="6"/>
        </w:numPr>
        <w:ind w:left="1276"/>
      </w:pPr>
      <w:r>
        <w:t>Il fait rapport, à chaque réunion du bureau de direction de la situation financière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</w:p>
    <w:p w14:paraId="1CEAC209" w14:textId="77777777" w:rsidR="0023455B" w:rsidRDefault="008E720B" w:rsidP="0024224A">
      <w:pPr>
        <w:pStyle w:val="Paragraphedeliste"/>
        <w:numPr>
          <w:ilvl w:val="0"/>
          <w:numId w:val="6"/>
        </w:numPr>
        <w:ind w:left="1276"/>
      </w:pPr>
      <w:r>
        <w:t>Sur approbation du bureau de direction, il acquitte les comptes payables pour les dépenses qui relèvent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</w:p>
    <w:p w14:paraId="75228D30" w14:textId="77777777" w:rsidR="008E720B" w:rsidRDefault="008E720B" w:rsidP="0024224A">
      <w:pPr>
        <w:pStyle w:val="Paragraphedeliste"/>
        <w:numPr>
          <w:ilvl w:val="0"/>
          <w:numId w:val="6"/>
        </w:numPr>
        <w:ind w:left="1276"/>
      </w:pPr>
      <w:r>
        <w:t>Il doit voir d’une façon efficace à la perception des revenus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</w:p>
    <w:p w14:paraId="498F53F0" w14:textId="77777777" w:rsidR="008E720B" w:rsidRDefault="008E720B" w:rsidP="0024224A">
      <w:pPr>
        <w:pStyle w:val="Paragraphedeliste"/>
        <w:numPr>
          <w:ilvl w:val="0"/>
          <w:numId w:val="6"/>
        </w:numPr>
        <w:ind w:left="1276"/>
      </w:pPr>
      <w:r>
        <w:t>Il est remplacé, à titre temporaire, en cas d’absence.</w:t>
      </w:r>
    </w:p>
    <w:p w14:paraId="1A93EE70" w14:textId="77777777" w:rsidR="0024224A" w:rsidRDefault="0024224A" w:rsidP="0024224A">
      <w:pPr>
        <w:pStyle w:val="Paragraphedeliste"/>
        <w:numPr>
          <w:ilvl w:val="0"/>
          <w:numId w:val="6"/>
        </w:numPr>
        <w:ind w:left="1276"/>
      </w:pPr>
      <w:r>
        <w:lastRenderedPageBreak/>
        <w:t>À l’expiration de son mandat, il doit remettre au Président tous les documents et autre</w:t>
      </w:r>
      <w:r w:rsidR="008E720B">
        <w:t>s</w:t>
      </w:r>
      <w:r>
        <w:t xml:space="preserve"> effets appartenant à l’</w:t>
      </w:r>
      <w:r w:rsidRPr="000D6FFC">
        <w:rPr>
          <w:b/>
          <w:bCs/>
          <w:i/>
          <w:iCs/>
        </w:rPr>
        <w:t>organisme</w:t>
      </w:r>
      <w:r w:rsidR="002F2140">
        <w:t xml:space="preserve"> et dont il a la garde.</w:t>
      </w:r>
    </w:p>
    <w:p w14:paraId="382F06C5" w14:textId="77777777" w:rsidR="0000684A" w:rsidRDefault="002F2140" w:rsidP="00495A10">
      <w:pPr>
        <w:pStyle w:val="Paragraphedeliste"/>
        <w:numPr>
          <w:ilvl w:val="0"/>
          <w:numId w:val="6"/>
        </w:numPr>
        <w:ind w:left="1276"/>
      </w:pPr>
      <w:r>
        <w:t>Il assume tout autre mandat qui peut lui être confié par le Président.</w:t>
      </w:r>
    </w:p>
    <w:p w14:paraId="7F23835D" w14:textId="77777777" w:rsidR="0000684A" w:rsidRDefault="00EF2288" w:rsidP="0000684A">
      <w:pPr>
        <w:ind w:left="851" w:hanging="851"/>
      </w:pPr>
      <w:r>
        <w:t>3.13</w:t>
      </w:r>
      <w:r>
        <w:tab/>
      </w:r>
      <w:r w:rsidRPr="0000684A">
        <w:rPr>
          <w:u w:val="single"/>
        </w:rPr>
        <w:t>Les directeurs</w:t>
      </w:r>
      <w:r w:rsidR="0000684A" w:rsidRPr="0000684A">
        <w:t xml:space="preserve"> </w:t>
      </w:r>
      <w:bookmarkStart w:id="0" w:name="_Hlk21099887"/>
    </w:p>
    <w:p w14:paraId="107371C9" w14:textId="77777777" w:rsidR="0000684A" w:rsidRDefault="0000684A" w:rsidP="0000684A">
      <w:pPr>
        <w:pStyle w:val="Paragraphedeliste"/>
        <w:numPr>
          <w:ilvl w:val="0"/>
          <w:numId w:val="6"/>
        </w:numPr>
        <w:ind w:left="1276"/>
      </w:pPr>
      <w:r>
        <w:t>Les directeurs se divi</w:t>
      </w:r>
      <w:bookmarkEnd w:id="0"/>
      <w:r>
        <w:t>sent et se partagent différents dossiers d’ordre général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  <w:r>
        <w:t xml:space="preserve"> </w:t>
      </w:r>
    </w:p>
    <w:p w14:paraId="37E0EE2F" w14:textId="77777777" w:rsidR="0000684A" w:rsidRDefault="0000684A" w:rsidP="0000684A">
      <w:pPr>
        <w:pStyle w:val="Paragraphedeliste"/>
        <w:numPr>
          <w:ilvl w:val="0"/>
          <w:numId w:val="6"/>
        </w:numPr>
        <w:ind w:left="1276"/>
      </w:pPr>
      <w:r>
        <w:t xml:space="preserve">Les membres du bureau de direction décident lors d’une réunion au début de chaque année de la répartition </w:t>
      </w:r>
      <w:r w:rsidR="00551E9F">
        <w:t>des dossiers</w:t>
      </w:r>
      <w:r>
        <w:t xml:space="preserve"> d’ordre général.</w:t>
      </w:r>
    </w:p>
    <w:p w14:paraId="4B1E4376" w14:textId="77777777" w:rsidR="0000684A" w:rsidRDefault="0000684A" w:rsidP="0000684A">
      <w:pPr>
        <w:pStyle w:val="Paragraphedeliste"/>
        <w:ind w:left="1276"/>
      </w:pPr>
    </w:p>
    <w:p w14:paraId="630EDD28" w14:textId="77777777" w:rsidR="0000684A" w:rsidRDefault="0000684A" w:rsidP="0000684A">
      <w:pPr>
        <w:ind w:left="851" w:hanging="851"/>
      </w:pPr>
      <w:r>
        <w:t>3.14</w:t>
      </w:r>
      <w:r>
        <w:tab/>
      </w:r>
      <w:r>
        <w:rPr>
          <w:u w:val="single"/>
        </w:rPr>
        <w:t>Dispositions générales</w:t>
      </w:r>
      <w:r w:rsidRPr="0000684A">
        <w:t xml:space="preserve"> </w:t>
      </w:r>
      <w:r w:rsidRPr="0000684A">
        <w:rPr>
          <w:u w:val="single"/>
        </w:rPr>
        <w:t>Les directeurs</w:t>
      </w:r>
      <w:r w:rsidRPr="0000684A">
        <w:t xml:space="preserve"> </w:t>
      </w:r>
    </w:p>
    <w:p w14:paraId="4C4738D3" w14:textId="77777777" w:rsidR="00831D75" w:rsidRPr="00831D75" w:rsidRDefault="00831D75" w:rsidP="0000684A">
      <w:pPr>
        <w:ind w:left="851" w:hanging="851"/>
      </w:pPr>
      <w:r>
        <w:tab/>
        <w:t>Les membres du bureau de direction de l’</w:t>
      </w:r>
      <w:r w:rsidRPr="000D6FFC">
        <w:rPr>
          <w:b/>
          <w:bCs/>
          <w:i/>
          <w:iCs/>
        </w:rPr>
        <w:t>organisme</w:t>
      </w:r>
      <w:r>
        <w:t xml:space="preserve"> sont de plus soumis aux règles suivantes :</w:t>
      </w:r>
    </w:p>
    <w:p w14:paraId="635BC2B4" w14:textId="77777777" w:rsidR="0000684A" w:rsidRDefault="00831D75" w:rsidP="0000684A">
      <w:pPr>
        <w:pStyle w:val="Paragraphedeliste"/>
        <w:numPr>
          <w:ilvl w:val="0"/>
          <w:numId w:val="7"/>
        </w:numPr>
        <w:ind w:left="1276"/>
      </w:pPr>
      <w:r>
        <w:t>Ils doivent travailler en harmonie, au bon renom de l’</w:t>
      </w:r>
      <w:r w:rsidRPr="000D6FFC">
        <w:rPr>
          <w:b/>
          <w:bCs/>
          <w:i/>
          <w:iCs/>
        </w:rPr>
        <w:t>organisme</w:t>
      </w:r>
      <w:r>
        <w:t>, à son efficacité et à son succès.</w:t>
      </w:r>
    </w:p>
    <w:p w14:paraId="52495B3E" w14:textId="77777777" w:rsidR="00831D75" w:rsidRDefault="00831D75" w:rsidP="0000684A">
      <w:pPr>
        <w:pStyle w:val="Paragraphedeliste"/>
        <w:numPr>
          <w:ilvl w:val="0"/>
          <w:numId w:val="7"/>
        </w:numPr>
        <w:ind w:left="1276"/>
      </w:pPr>
      <w:r>
        <w:t>Ils doivent assister aux assemblées et autres manifestations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</w:p>
    <w:p w14:paraId="633E29EB" w14:textId="77777777" w:rsidR="00831D75" w:rsidRDefault="00831D75" w:rsidP="0000684A">
      <w:pPr>
        <w:pStyle w:val="Paragraphedeliste"/>
        <w:numPr>
          <w:ilvl w:val="0"/>
          <w:numId w:val="7"/>
        </w:numPr>
        <w:ind w:left="1276"/>
      </w:pPr>
      <w:r>
        <w:t xml:space="preserve">En cas de démission d’un membre élu du bureau de direction en cours de mandat, les membres restants pourront solliciter de nouvelles candidatures </w:t>
      </w:r>
      <w:r w:rsidR="00551E9F">
        <w:t>auprès</w:t>
      </w:r>
      <w:r>
        <w:t xml:space="preserve"> des membres de l’</w:t>
      </w:r>
      <w:r w:rsidRPr="000D6FFC">
        <w:rPr>
          <w:b/>
          <w:bCs/>
          <w:i/>
          <w:iCs/>
        </w:rPr>
        <w:t>organisme</w:t>
      </w:r>
      <w:r>
        <w:t xml:space="preserve"> afin d’assurer la continuité des activités et le bon fonctionnement de l’</w:t>
      </w:r>
      <w:r w:rsidRPr="000D6FFC">
        <w:rPr>
          <w:b/>
          <w:bCs/>
          <w:i/>
          <w:iCs/>
        </w:rPr>
        <w:t>organisme</w:t>
      </w:r>
      <w:r>
        <w:rPr>
          <w:b/>
          <w:bCs/>
          <w:i/>
          <w:iCs/>
        </w:rPr>
        <w:t>.</w:t>
      </w:r>
    </w:p>
    <w:p w14:paraId="62DB18C0" w14:textId="77777777" w:rsidR="00831D75" w:rsidRDefault="00831D75" w:rsidP="0000684A">
      <w:pPr>
        <w:pStyle w:val="Paragraphedeliste"/>
        <w:numPr>
          <w:ilvl w:val="0"/>
          <w:numId w:val="7"/>
        </w:numPr>
        <w:ind w:left="1276"/>
      </w:pPr>
      <w:r>
        <w:t>La nomination d’un nouveau membre au bureau de direction en cours de mandat devra être approuvée par la majorité des membres du bureau de direction présents lors de la réunion o</w:t>
      </w:r>
      <w:r>
        <w:rPr>
          <w:rFonts w:cstheme="minorHAnsi"/>
        </w:rPr>
        <w:t>ù</w:t>
      </w:r>
      <w:r>
        <w:t xml:space="preserve"> la décision est prise.</w:t>
      </w:r>
    </w:p>
    <w:p w14:paraId="0A516BAC" w14:textId="77777777" w:rsidR="00831D75" w:rsidRDefault="00831D75" w:rsidP="0000684A">
      <w:pPr>
        <w:pStyle w:val="Paragraphedeliste"/>
        <w:numPr>
          <w:ilvl w:val="0"/>
          <w:numId w:val="7"/>
        </w:numPr>
        <w:ind w:left="1276"/>
      </w:pPr>
      <w:r>
        <w:t>Le mandat d’un membre du bureau de direction est de deux (2) ans.</w:t>
      </w:r>
    </w:p>
    <w:p w14:paraId="709C6ADE" w14:textId="77777777" w:rsidR="00831D75" w:rsidRDefault="00831D75" w:rsidP="0000684A">
      <w:pPr>
        <w:pStyle w:val="Paragraphedeliste"/>
        <w:numPr>
          <w:ilvl w:val="0"/>
          <w:numId w:val="7"/>
        </w:numPr>
        <w:ind w:left="1276"/>
      </w:pPr>
      <w:r>
        <w:t>Afin d’assurer une bonne continuité des activités de l’</w:t>
      </w:r>
      <w:r w:rsidRPr="000D6FFC">
        <w:rPr>
          <w:b/>
          <w:bCs/>
          <w:i/>
          <w:iCs/>
        </w:rPr>
        <w:t>organisme</w:t>
      </w:r>
      <w:r>
        <w:t xml:space="preserve"> l’élection des membres du bureau de direction se fera annuellement en alternance :</w:t>
      </w:r>
    </w:p>
    <w:p w14:paraId="3BBCA821" w14:textId="77777777" w:rsidR="00831D75" w:rsidRDefault="00831D75" w:rsidP="00831D75">
      <w:pPr>
        <w:pStyle w:val="Paragraphedeliste"/>
        <w:numPr>
          <w:ilvl w:val="1"/>
          <w:numId w:val="7"/>
        </w:numPr>
      </w:pPr>
      <w:r>
        <w:t>An 1 : Président;</w:t>
      </w:r>
    </w:p>
    <w:p w14:paraId="4F8ADFF7" w14:textId="77777777" w:rsidR="00831D75" w:rsidRDefault="00831D75" w:rsidP="00831D75">
      <w:pPr>
        <w:pStyle w:val="Paragraphedeliste"/>
        <w:numPr>
          <w:ilvl w:val="1"/>
          <w:numId w:val="7"/>
        </w:numPr>
      </w:pPr>
      <w:r>
        <w:t>An 2 : Vice-président et secrétaire-trésorier ;</w:t>
      </w:r>
    </w:p>
    <w:p w14:paraId="1DBEE8BD" w14:textId="77777777" w:rsidR="00831D75" w:rsidRDefault="00831D75" w:rsidP="00831D75">
      <w:pPr>
        <w:pStyle w:val="Paragraphedeliste"/>
        <w:numPr>
          <w:ilvl w:val="1"/>
          <w:numId w:val="7"/>
        </w:numPr>
      </w:pPr>
      <w:r>
        <w:t>Directeurs : Selon la durée de leur mandat.</w:t>
      </w:r>
    </w:p>
    <w:p w14:paraId="3FF3649D" w14:textId="77777777" w:rsidR="00EF2288" w:rsidRDefault="00EF2288" w:rsidP="00495A10"/>
    <w:p w14:paraId="7767BF96" w14:textId="77777777" w:rsidR="0000684A" w:rsidRPr="00BA5BF7" w:rsidRDefault="0000684A" w:rsidP="0000684A">
      <w:pPr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t xml:space="preserve">RÈGLEMENT No </w:t>
      </w:r>
      <w:r>
        <w:rPr>
          <w:b/>
          <w:bCs/>
          <w:sz w:val="36"/>
          <w:szCs w:val="36"/>
        </w:rPr>
        <w:t>4</w:t>
      </w:r>
    </w:p>
    <w:p w14:paraId="622DD48D" w14:textId="77777777" w:rsidR="004E6A2B" w:rsidRPr="00BA5BF7" w:rsidRDefault="0000684A" w:rsidP="004E6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ASSEMBLÉE GÉNÉRALE</w:t>
      </w:r>
      <w:r w:rsidR="004E6A2B" w:rsidRPr="004E6A2B">
        <w:rPr>
          <w:b/>
          <w:bCs/>
          <w:sz w:val="28"/>
          <w:szCs w:val="28"/>
        </w:rPr>
        <w:t xml:space="preserve"> </w:t>
      </w:r>
    </w:p>
    <w:p w14:paraId="13401731" w14:textId="77777777" w:rsidR="004E6A2B" w:rsidRDefault="004E6A2B" w:rsidP="004E6A2B">
      <w:r w:rsidRPr="000E0942">
        <w:rPr>
          <w:b/>
          <w:bCs/>
        </w:rPr>
        <w:t xml:space="preserve">Article </w:t>
      </w:r>
      <w:r>
        <w:rPr>
          <w:b/>
          <w:bCs/>
        </w:rPr>
        <w:t>4</w:t>
      </w:r>
      <w:r>
        <w:t xml:space="preserve"> </w:t>
      </w:r>
      <w:r>
        <w:rPr>
          <w:b/>
          <w:bCs/>
          <w:u w:val="single"/>
        </w:rPr>
        <w:t>ASSEMBLÉE GÉNÉRALE</w:t>
      </w:r>
    </w:p>
    <w:p w14:paraId="1CC670D8" w14:textId="77777777" w:rsidR="000E0942" w:rsidRDefault="004E6A2B" w:rsidP="00551E9F">
      <w:r>
        <w:t>4.01</w:t>
      </w:r>
      <w:r>
        <w:tab/>
        <w:t>Tous les membres de l’</w:t>
      </w:r>
      <w:r w:rsidRPr="004E6A2B">
        <w:rPr>
          <w:b/>
          <w:bCs/>
          <w:i/>
          <w:iCs/>
        </w:rPr>
        <w:t>organisme</w:t>
      </w:r>
      <w:r>
        <w:t xml:space="preserve"> </w:t>
      </w:r>
      <w:r w:rsidR="00551E9F">
        <w:t>siègent à l’assemblée générale.</w:t>
      </w:r>
    </w:p>
    <w:p w14:paraId="03E3D13C" w14:textId="77777777" w:rsidR="00551E9F" w:rsidRDefault="00551E9F" w:rsidP="00551E9F">
      <w:r>
        <w:t>4.02</w:t>
      </w:r>
      <w:r>
        <w:tab/>
        <w:t>L’assemblée générale se réunit deux (2) fois l’an, la première en juin pour :</w:t>
      </w:r>
    </w:p>
    <w:p w14:paraId="55DE9834" w14:textId="77777777" w:rsidR="00551E9F" w:rsidRDefault="00551E9F" w:rsidP="00551E9F">
      <w:pPr>
        <w:pStyle w:val="Paragraphedeliste"/>
        <w:numPr>
          <w:ilvl w:val="0"/>
          <w:numId w:val="8"/>
        </w:numPr>
      </w:pPr>
      <w:r>
        <w:t>Le dépôt du bilan financier;</w:t>
      </w:r>
    </w:p>
    <w:p w14:paraId="5781DF93" w14:textId="77777777" w:rsidR="00551E9F" w:rsidRDefault="00551E9F" w:rsidP="00551E9F">
      <w:pPr>
        <w:pStyle w:val="Paragraphedeliste"/>
        <w:numPr>
          <w:ilvl w:val="0"/>
          <w:numId w:val="8"/>
        </w:numPr>
      </w:pPr>
      <w:r>
        <w:t>Le dépôt du calendrier des activités de la saison.</w:t>
      </w:r>
    </w:p>
    <w:p w14:paraId="2C6AFEB1" w14:textId="77777777" w:rsidR="00551E9F" w:rsidRDefault="00551E9F" w:rsidP="00551E9F">
      <w:pPr>
        <w:pStyle w:val="Paragraphedeliste"/>
        <w:ind w:left="771"/>
      </w:pPr>
    </w:p>
    <w:p w14:paraId="1FB9A28C" w14:textId="77777777" w:rsidR="00551E9F" w:rsidRDefault="00551E9F" w:rsidP="00551E9F">
      <w:pPr>
        <w:pStyle w:val="Paragraphedeliste"/>
        <w:ind w:left="771"/>
      </w:pPr>
      <w:r>
        <w:t>La deuxième à la fin de la saison pour :</w:t>
      </w:r>
    </w:p>
    <w:p w14:paraId="2F9D8AF5" w14:textId="77777777" w:rsidR="00551E9F" w:rsidRDefault="00551E9F" w:rsidP="00551E9F">
      <w:pPr>
        <w:pStyle w:val="Paragraphedeliste"/>
        <w:numPr>
          <w:ilvl w:val="0"/>
          <w:numId w:val="10"/>
        </w:numPr>
      </w:pPr>
      <w:r>
        <w:t>Faire le bilan de la saison au niveau des activités;</w:t>
      </w:r>
    </w:p>
    <w:p w14:paraId="49E8B863" w14:textId="77777777" w:rsidR="00551E9F" w:rsidRDefault="00551E9F" w:rsidP="00551E9F">
      <w:pPr>
        <w:pStyle w:val="Paragraphedeliste"/>
        <w:numPr>
          <w:ilvl w:val="0"/>
          <w:numId w:val="10"/>
        </w:numPr>
      </w:pPr>
      <w:r>
        <w:t>Recueillir les commentaires et suggestions pour la préparation de la prochaine saison;</w:t>
      </w:r>
    </w:p>
    <w:p w14:paraId="7FF69091" w14:textId="77777777" w:rsidR="00551E9F" w:rsidRDefault="00551E9F" w:rsidP="00551E9F">
      <w:pPr>
        <w:pStyle w:val="Paragraphedeliste"/>
        <w:numPr>
          <w:ilvl w:val="0"/>
          <w:numId w:val="10"/>
        </w:numPr>
      </w:pPr>
      <w:r>
        <w:t>Élire les membres du bureau de direction du comité des loisirs.</w:t>
      </w:r>
    </w:p>
    <w:p w14:paraId="31150C61" w14:textId="77777777" w:rsidR="00551E9F" w:rsidRDefault="00551E9F" w:rsidP="00551E9F">
      <w:r>
        <w:t xml:space="preserve">4.03 </w:t>
      </w:r>
      <w:r w:rsidR="00495A10">
        <w:tab/>
      </w:r>
      <w:r w:rsidR="00495A10" w:rsidRPr="006D488D">
        <w:rPr>
          <w:u w:val="single"/>
        </w:rPr>
        <w:t>Fonctions et pouvoirs</w:t>
      </w:r>
    </w:p>
    <w:p w14:paraId="0F88A8E7" w14:textId="77777777" w:rsidR="00495A10" w:rsidRDefault="00495A10" w:rsidP="00495A10">
      <w:pPr>
        <w:pStyle w:val="Paragraphedeliste"/>
        <w:numPr>
          <w:ilvl w:val="0"/>
          <w:numId w:val="11"/>
        </w:numPr>
      </w:pPr>
      <w:r>
        <w:t>Adopter le rapport financier;</w:t>
      </w:r>
    </w:p>
    <w:p w14:paraId="08C45A39" w14:textId="77777777" w:rsidR="00495A10" w:rsidRDefault="00495A10" w:rsidP="00495A10">
      <w:pPr>
        <w:pStyle w:val="Paragraphedeliste"/>
        <w:numPr>
          <w:ilvl w:val="0"/>
          <w:numId w:val="11"/>
        </w:numPr>
      </w:pPr>
      <w:r>
        <w:t>Élire les membres du bureau de direction du comité des loisirs</w:t>
      </w:r>
    </w:p>
    <w:p w14:paraId="6FC5E7F0" w14:textId="77777777" w:rsidR="000E0942" w:rsidRDefault="00495A10" w:rsidP="00495A10">
      <w:r>
        <w:t>4.04</w:t>
      </w:r>
      <w:r>
        <w:tab/>
      </w:r>
      <w:r w:rsidRPr="006D488D">
        <w:rPr>
          <w:u w:val="single"/>
        </w:rPr>
        <w:t>Convocation</w:t>
      </w:r>
    </w:p>
    <w:p w14:paraId="165FDAFA" w14:textId="77777777" w:rsidR="00495A10" w:rsidRDefault="006D488D" w:rsidP="006D488D">
      <w:pPr>
        <w:ind w:left="708" w:firstLine="3"/>
      </w:pPr>
      <w:r>
        <w:t>Les membres de l’assemblée sont convoqués par le Secrétaire-trésorier ou le Président via le journal du camping et sur le tableau d’affichage.</w:t>
      </w:r>
    </w:p>
    <w:p w14:paraId="766054CD" w14:textId="77777777" w:rsidR="006D488D" w:rsidRPr="006D488D" w:rsidRDefault="006D488D" w:rsidP="006D488D">
      <w:pPr>
        <w:ind w:firstLine="3"/>
        <w:rPr>
          <w:u w:val="single"/>
        </w:rPr>
      </w:pPr>
      <w:r>
        <w:t>4.05</w:t>
      </w:r>
      <w:r>
        <w:tab/>
      </w:r>
      <w:r w:rsidRPr="006D488D">
        <w:rPr>
          <w:u w:val="single"/>
        </w:rPr>
        <w:t>Assemblée générale spéciale</w:t>
      </w:r>
    </w:p>
    <w:p w14:paraId="68A22E36" w14:textId="77777777" w:rsidR="006D488D" w:rsidRDefault="006D488D" w:rsidP="006D488D">
      <w:pPr>
        <w:ind w:left="708" w:firstLine="6"/>
      </w:pPr>
      <w:r>
        <w:t>Après approbation du Président, une assemblée générale pourra être convoquée conformément aux articles 4.01 et 4.04</w:t>
      </w:r>
    </w:p>
    <w:p w14:paraId="30D3C3A1" w14:textId="77777777" w:rsidR="006D488D" w:rsidRDefault="006D488D" w:rsidP="006D488D">
      <w:pPr>
        <w:ind w:firstLine="3"/>
      </w:pPr>
      <w:r>
        <w:t>4.06</w:t>
      </w:r>
      <w:r>
        <w:tab/>
      </w:r>
      <w:r w:rsidRPr="006D488D">
        <w:rPr>
          <w:u w:val="single"/>
        </w:rPr>
        <w:t>Assemblée régulière</w:t>
      </w:r>
    </w:p>
    <w:p w14:paraId="4704D48D" w14:textId="77777777" w:rsidR="006D488D" w:rsidRDefault="006D488D" w:rsidP="006D488D">
      <w:pPr>
        <w:ind w:left="708"/>
      </w:pPr>
      <w:r>
        <w:t>Le bureau de direction du comité devra tenir une assemblée régulière selon la fréquence qu’ils auront fixés</w:t>
      </w:r>
    </w:p>
    <w:p w14:paraId="1F5AEFA1" w14:textId="77777777" w:rsidR="006D488D" w:rsidRDefault="006D488D" w:rsidP="006D488D">
      <w:pPr>
        <w:ind w:firstLine="3"/>
      </w:pPr>
      <w:r>
        <w:t>4.07</w:t>
      </w:r>
      <w:r>
        <w:tab/>
      </w:r>
      <w:r w:rsidRPr="006D488D">
        <w:rPr>
          <w:u w:val="single"/>
        </w:rPr>
        <w:t>Quorum</w:t>
      </w:r>
    </w:p>
    <w:p w14:paraId="7EA7B51F" w14:textId="77777777" w:rsidR="006D488D" w:rsidRDefault="006D488D" w:rsidP="006D488D">
      <w:pPr>
        <w:ind w:left="708" w:firstLine="6"/>
      </w:pPr>
      <w:r>
        <w:t>Pour toute assemblée régulière, générale ou spéciale de l’</w:t>
      </w:r>
      <w:r w:rsidRPr="004E6A2B">
        <w:rPr>
          <w:b/>
          <w:bCs/>
          <w:i/>
          <w:iCs/>
        </w:rPr>
        <w:t>organisme</w:t>
      </w:r>
      <w:r>
        <w:t>, les membres présents constituent le quorum.</w:t>
      </w:r>
    </w:p>
    <w:p w14:paraId="02DC6AF7" w14:textId="77777777" w:rsidR="006D488D" w:rsidRDefault="006D488D" w:rsidP="006D488D">
      <w:pPr>
        <w:ind w:firstLine="3"/>
      </w:pPr>
      <w:r>
        <w:t>4.08</w:t>
      </w:r>
      <w:r>
        <w:tab/>
      </w:r>
      <w:r w:rsidRPr="006D488D">
        <w:rPr>
          <w:u w:val="single"/>
        </w:rPr>
        <w:t>Vote</w:t>
      </w:r>
    </w:p>
    <w:p w14:paraId="5D002D37" w14:textId="77777777" w:rsidR="006D488D" w:rsidRDefault="006D488D" w:rsidP="006D488D">
      <w:pPr>
        <w:pStyle w:val="Paragraphedeliste"/>
        <w:numPr>
          <w:ilvl w:val="0"/>
          <w:numId w:val="13"/>
        </w:numPr>
      </w:pPr>
      <w:r>
        <w:t>Chaque membre a droit à un seul vote et toutes les résolutions sont adoptées à la majorité simple de voix.</w:t>
      </w:r>
    </w:p>
    <w:p w14:paraId="6AD38C9E" w14:textId="77777777" w:rsidR="006D488D" w:rsidRDefault="006D488D" w:rsidP="006D488D">
      <w:pPr>
        <w:pStyle w:val="Paragraphedeliste"/>
        <w:numPr>
          <w:ilvl w:val="0"/>
          <w:numId w:val="13"/>
        </w:numPr>
      </w:pPr>
      <w:r>
        <w:t>S’il y a égalité des voix sur une proposition, le Président a un vote prépondérant.</w:t>
      </w:r>
    </w:p>
    <w:p w14:paraId="50C680FC" w14:textId="77777777" w:rsidR="006D488D" w:rsidRDefault="006D488D" w:rsidP="00017B87"/>
    <w:p w14:paraId="6A4F197D" w14:textId="77777777" w:rsidR="009524C9" w:rsidRPr="00BA5BF7" w:rsidRDefault="009524C9" w:rsidP="009524C9">
      <w:pPr>
        <w:rPr>
          <w:b/>
          <w:bCs/>
          <w:sz w:val="36"/>
          <w:szCs w:val="36"/>
        </w:rPr>
      </w:pPr>
      <w:r>
        <w:t xml:space="preserve"> </w:t>
      </w:r>
      <w:r w:rsidRPr="00BA5BF7">
        <w:rPr>
          <w:b/>
          <w:bCs/>
          <w:sz w:val="36"/>
          <w:szCs w:val="36"/>
        </w:rPr>
        <w:t xml:space="preserve">RÈGLEMENT No </w:t>
      </w:r>
      <w:r>
        <w:rPr>
          <w:b/>
          <w:bCs/>
          <w:sz w:val="36"/>
          <w:szCs w:val="36"/>
        </w:rPr>
        <w:t>5</w:t>
      </w:r>
    </w:p>
    <w:p w14:paraId="7791B75C" w14:textId="77777777" w:rsidR="009524C9" w:rsidRPr="00BA5BF7" w:rsidRDefault="00017B87" w:rsidP="009524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DISPOSITIONS FINANCIÈRES</w:t>
      </w:r>
      <w:r w:rsidR="009524C9" w:rsidRPr="004E6A2B">
        <w:rPr>
          <w:b/>
          <w:bCs/>
          <w:sz w:val="28"/>
          <w:szCs w:val="28"/>
        </w:rPr>
        <w:t xml:space="preserve"> </w:t>
      </w:r>
    </w:p>
    <w:p w14:paraId="2C34344B" w14:textId="77777777" w:rsidR="00017B87" w:rsidRDefault="00017B87" w:rsidP="009524C9">
      <w:pPr>
        <w:ind w:firstLine="3"/>
      </w:pPr>
      <w:r>
        <w:t>5</w:t>
      </w:r>
      <w:r w:rsidR="009524C9">
        <w:t>.01</w:t>
      </w:r>
      <w:r w:rsidR="009524C9">
        <w:tab/>
      </w:r>
      <w:r w:rsidRPr="00017B87">
        <w:rPr>
          <w:u w:val="single"/>
        </w:rPr>
        <w:t>Budget</w:t>
      </w:r>
    </w:p>
    <w:p w14:paraId="69C6DC10" w14:textId="77777777" w:rsidR="006D488D" w:rsidRDefault="00017B87" w:rsidP="00017B87">
      <w:pPr>
        <w:ind w:left="708" w:firstLine="6"/>
      </w:pPr>
      <w:r>
        <w:t>Le budget de la saison est établi par le Secrétaire-trésorier de concert avec les membres du bureau de direction du comité des loisirs</w:t>
      </w:r>
    </w:p>
    <w:p w14:paraId="0CF54235" w14:textId="77777777" w:rsidR="00017B87" w:rsidRDefault="00017B87" w:rsidP="009524C9">
      <w:pPr>
        <w:ind w:firstLine="3"/>
      </w:pPr>
      <w:r>
        <w:t>5.02</w:t>
      </w:r>
      <w:r>
        <w:tab/>
      </w:r>
      <w:r w:rsidRPr="00017B87">
        <w:rPr>
          <w:u w:val="single"/>
        </w:rPr>
        <w:t>Prévisions budgétaires</w:t>
      </w:r>
    </w:p>
    <w:p w14:paraId="37F9B06A" w14:textId="77777777" w:rsidR="006D488D" w:rsidRDefault="00017B87" w:rsidP="00017B87">
      <w:pPr>
        <w:ind w:left="708" w:firstLine="6"/>
      </w:pPr>
      <w:r>
        <w:lastRenderedPageBreak/>
        <w:t>Le Secrétaire-trésorier présentera au début de chaque saison les prévisions budgétaires à l’assemblée générale pour fin d’approbation</w:t>
      </w:r>
    </w:p>
    <w:p w14:paraId="00F19F17" w14:textId="77777777" w:rsidR="00017B87" w:rsidRDefault="00017B87" w:rsidP="006D488D">
      <w:pPr>
        <w:ind w:firstLine="3"/>
      </w:pPr>
      <w:r>
        <w:t>5.03</w:t>
      </w:r>
      <w:r>
        <w:tab/>
      </w:r>
      <w:r w:rsidRPr="00017B87">
        <w:rPr>
          <w:u w:val="single"/>
        </w:rPr>
        <w:t xml:space="preserve"> Rapport financier</w:t>
      </w:r>
    </w:p>
    <w:p w14:paraId="5070DAE5" w14:textId="77777777" w:rsidR="00017B87" w:rsidRDefault="00017B87" w:rsidP="00017B87">
      <w:pPr>
        <w:ind w:left="708"/>
      </w:pPr>
      <w:r>
        <w:t xml:space="preserve">Le Secrétaire-trésorier, à la demande d’un (1) membre du bureau de direction, </w:t>
      </w:r>
      <w:r w:rsidR="000B2C78">
        <w:t>devra</w:t>
      </w:r>
      <w:r>
        <w:t xml:space="preserve"> présenter un rapport financier de ses opérations.</w:t>
      </w:r>
    </w:p>
    <w:p w14:paraId="148A5D1C" w14:textId="77777777" w:rsidR="00017B87" w:rsidRDefault="00017B87" w:rsidP="006D488D">
      <w:pPr>
        <w:ind w:firstLine="3"/>
      </w:pPr>
      <w:r>
        <w:t>5.04</w:t>
      </w:r>
      <w:r>
        <w:tab/>
        <w:t xml:space="preserve"> </w:t>
      </w:r>
      <w:r w:rsidRPr="00017B87">
        <w:rPr>
          <w:u w:val="single"/>
        </w:rPr>
        <w:t>Signatures des effets de commerce</w:t>
      </w:r>
    </w:p>
    <w:p w14:paraId="1B22B8EA" w14:textId="77777777" w:rsidR="00017B87" w:rsidRDefault="00017B87" w:rsidP="00017B87">
      <w:pPr>
        <w:ind w:left="708" w:firstLine="6"/>
      </w:pPr>
      <w:r>
        <w:t>Tous les chèques, billets, lettres de change et autres effets négociables pour le compte de l’</w:t>
      </w:r>
      <w:r w:rsidRPr="004E6A2B">
        <w:rPr>
          <w:b/>
          <w:bCs/>
          <w:i/>
          <w:iCs/>
        </w:rPr>
        <w:t>organisme</w:t>
      </w:r>
      <w:r>
        <w:t xml:space="preserve"> doivent être signés, tirés, acceptés ou endossés par deux (2) personnes, soit le Président, le Vice-président et/ou le Secrétaire-trésorier.</w:t>
      </w:r>
    </w:p>
    <w:p w14:paraId="1E1CB643" w14:textId="77777777" w:rsidR="00017B87" w:rsidRDefault="00017B87" w:rsidP="006D488D">
      <w:pPr>
        <w:ind w:firstLine="3"/>
      </w:pPr>
      <w:r>
        <w:t>5.05</w:t>
      </w:r>
      <w:r>
        <w:tab/>
        <w:t>Signature des autres documents</w:t>
      </w:r>
    </w:p>
    <w:p w14:paraId="4E88E63B" w14:textId="77777777" w:rsidR="00017B87" w:rsidRDefault="00017B87" w:rsidP="0011757E">
      <w:pPr>
        <w:ind w:left="708" w:firstLine="6"/>
      </w:pPr>
      <w:r>
        <w:t>Les autres documents requérant la signature de l’</w:t>
      </w:r>
      <w:r w:rsidRPr="004E6A2B">
        <w:rPr>
          <w:b/>
          <w:bCs/>
          <w:i/>
          <w:iCs/>
        </w:rPr>
        <w:t>organisme</w:t>
      </w:r>
      <w:r>
        <w:t xml:space="preserve"> doivent être signés par deux (2) personne</w:t>
      </w:r>
      <w:r w:rsidR="0011757E">
        <w:t>s, soit le Président, le Vice-président ou le Secrétaire-trésorier.</w:t>
      </w:r>
    </w:p>
    <w:p w14:paraId="74F5409E" w14:textId="77777777" w:rsidR="0011757E" w:rsidRDefault="0011757E" w:rsidP="006D488D">
      <w:pPr>
        <w:ind w:firstLine="3"/>
      </w:pPr>
    </w:p>
    <w:p w14:paraId="7FBCEFC5" w14:textId="77777777" w:rsidR="00744AE8" w:rsidRPr="00BA5BF7" w:rsidRDefault="00744AE8" w:rsidP="00744AE8">
      <w:pPr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t xml:space="preserve">RÈGLEMENT No </w:t>
      </w:r>
      <w:r>
        <w:rPr>
          <w:b/>
          <w:bCs/>
          <w:sz w:val="36"/>
          <w:szCs w:val="36"/>
        </w:rPr>
        <w:t>6</w:t>
      </w:r>
    </w:p>
    <w:p w14:paraId="0E475ADF" w14:textId="77777777" w:rsidR="00744AE8" w:rsidRPr="00BA5BF7" w:rsidRDefault="00744AE8" w:rsidP="00744A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COMITÉS PARTICULIERS</w:t>
      </w:r>
    </w:p>
    <w:p w14:paraId="6275CBB1" w14:textId="77777777" w:rsidR="0011757E" w:rsidRDefault="007D3DB0" w:rsidP="00744AE8">
      <w:pPr>
        <w:ind w:firstLine="3"/>
      </w:pPr>
      <w:r>
        <w:t>6.01</w:t>
      </w:r>
      <w:r>
        <w:tab/>
      </w:r>
      <w:r w:rsidRPr="007D3DB0">
        <w:rPr>
          <w:u w:val="single"/>
        </w:rPr>
        <w:t>Formation</w:t>
      </w:r>
    </w:p>
    <w:p w14:paraId="5C14255C" w14:textId="77777777" w:rsidR="007D3DB0" w:rsidRDefault="007D3DB0" w:rsidP="00744AE8">
      <w:pPr>
        <w:ind w:firstLine="3"/>
      </w:pPr>
      <w:r>
        <w:tab/>
        <w:t>Tout membre peut être responsable d’une activité selon les conditions suivantes :</w:t>
      </w:r>
    </w:p>
    <w:p w14:paraId="0BEA0F05" w14:textId="77777777" w:rsidR="007D3DB0" w:rsidRDefault="007D3DB0" w:rsidP="007D3DB0">
      <w:pPr>
        <w:pStyle w:val="Paragraphedeliste"/>
        <w:numPr>
          <w:ilvl w:val="0"/>
          <w:numId w:val="14"/>
        </w:numPr>
      </w:pPr>
      <w:r w:rsidRPr="007D3DB0">
        <w:t xml:space="preserve">L’activité prévue doit </w:t>
      </w:r>
      <w:r>
        <w:t>être accessible à tous les campeurs;</w:t>
      </w:r>
    </w:p>
    <w:p w14:paraId="2D4EE911" w14:textId="77777777" w:rsidR="007D3DB0" w:rsidRDefault="007D3DB0" w:rsidP="007D3DB0">
      <w:pPr>
        <w:pStyle w:val="Paragraphedeliste"/>
        <w:numPr>
          <w:ilvl w:val="0"/>
          <w:numId w:val="14"/>
        </w:numPr>
      </w:pPr>
      <w:r>
        <w:t>Remplir et remettre à un membre du bureau de direction le formulaire de demande d’activité;</w:t>
      </w:r>
    </w:p>
    <w:p w14:paraId="474FF822" w14:textId="77777777" w:rsidR="007D3DB0" w:rsidRDefault="007D3DB0" w:rsidP="007D3DB0">
      <w:pPr>
        <w:pStyle w:val="Paragraphedeliste"/>
        <w:numPr>
          <w:ilvl w:val="0"/>
          <w:numId w:val="14"/>
        </w:numPr>
      </w:pPr>
      <w:r>
        <w:t>Respecter le budget alloué par le bureau de direction pour l’activité;</w:t>
      </w:r>
    </w:p>
    <w:p w14:paraId="61EF0AB7" w14:textId="77777777" w:rsidR="00C52FF7" w:rsidRDefault="00C52FF7" w:rsidP="007D3DB0">
      <w:pPr>
        <w:pStyle w:val="Paragraphedeliste"/>
        <w:numPr>
          <w:ilvl w:val="0"/>
          <w:numId w:val="14"/>
        </w:numPr>
      </w:pPr>
      <w:r>
        <w:t>Les revenus de l’activité, s’il y a lieu, doivent retourner au comité des loisirs;</w:t>
      </w:r>
    </w:p>
    <w:p w14:paraId="2A7AEA92" w14:textId="77777777" w:rsidR="00C52FF7" w:rsidRDefault="00C52FF7" w:rsidP="007D3DB0">
      <w:pPr>
        <w:pStyle w:val="Paragraphedeliste"/>
        <w:numPr>
          <w:ilvl w:val="0"/>
          <w:numId w:val="14"/>
        </w:numPr>
      </w:pPr>
      <w:r>
        <w:t>S’il y a des équipements achetés pour l’activité, ceux-ci restent la propriété du comité des loisirs;</w:t>
      </w:r>
    </w:p>
    <w:p w14:paraId="48859F95" w14:textId="77777777" w:rsidR="007D3DB0" w:rsidRDefault="007D3DB0" w:rsidP="007D3DB0">
      <w:pPr>
        <w:pStyle w:val="Paragraphedeliste"/>
        <w:numPr>
          <w:ilvl w:val="0"/>
          <w:numId w:val="14"/>
        </w:numPr>
      </w:pPr>
      <w:r>
        <w:t>Dans le cas o</w:t>
      </w:r>
      <w:r>
        <w:rPr>
          <w:rFonts w:cstheme="minorHAnsi"/>
        </w:rPr>
        <w:t>ù</w:t>
      </w:r>
      <w:r>
        <w:t xml:space="preserve"> la salle communautaire est utilisée, le nettoyage (plancher et tables) doit être fait et les tables </w:t>
      </w:r>
      <w:r w:rsidR="001828B7">
        <w:t xml:space="preserve">doivent être </w:t>
      </w:r>
      <w:r>
        <w:t>remises à l’intérieur s’il y a lieu.</w:t>
      </w:r>
    </w:p>
    <w:p w14:paraId="4947E7FA" w14:textId="77777777" w:rsidR="007D3DB0" w:rsidRDefault="007D3DB0" w:rsidP="007D3DB0">
      <w:pPr>
        <w:pStyle w:val="Paragraphedeliste"/>
        <w:numPr>
          <w:ilvl w:val="0"/>
          <w:numId w:val="14"/>
        </w:numPr>
      </w:pPr>
      <w:r>
        <w:t>Transmission de détails de l’activité à la personne responsable de la diffusion via le kart de golf de l’information sur le site;</w:t>
      </w:r>
    </w:p>
    <w:p w14:paraId="669B3B48" w14:textId="77777777" w:rsidR="007D3DB0" w:rsidRDefault="007D3DB0" w:rsidP="007D3DB0">
      <w:pPr>
        <w:pStyle w:val="Paragraphedeliste"/>
        <w:numPr>
          <w:ilvl w:val="0"/>
          <w:numId w:val="14"/>
        </w:numPr>
      </w:pPr>
      <w:r>
        <w:t xml:space="preserve">Transmettre </w:t>
      </w:r>
      <w:r w:rsidR="00C52FF7">
        <w:t>les noms des bénévoles au bureau de direction dès la conclusion de l’activité;</w:t>
      </w:r>
    </w:p>
    <w:p w14:paraId="6C3E34B6" w14:textId="77777777" w:rsidR="00C52FF7" w:rsidRDefault="00C52FF7" w:rsidP="007D3DB0">
      <w:pPr>
        <w:pStyle w:val="Paragraphedeliste"/>
        <w:numPr>
          <w:ilvl w:val="0"/>
          <w:numId w:val="14"/>
        </w:numPr>
      </w:pPr>
      <w:r>
        <w:t>Transmettre le bilan financier de l’activité, incluant les pièces justificatives au plus tard 5 jours après la fin de l’activité;</w:t>
      </w:r>
    </w:p>
    <w:p w14:paraId="2979181D" w14:textId="77777777" w:rsidR="00C52FF7" w:rsidRPr="007D3DB0" w:rsidRDefault="00C52FF7" w:rsidP="007D3DB0">
      <w:pPr>
        <w:pStyle w:val="Paragraphedeliste"/>
        <w:numPr>
          <w:ilvl w:val="0"/>
          <w:numId w:val="14"/>
        </w:numPr>
      </w:pPr>
      <w:r>
        <w:t>Assurer une reconnaissance adéquate à ses bénévoles selon les modalités établis par le bureau de direction.</w:t>
      </w:r>
    </w:p>
    <w:p w14:paraId="259EDCE4" w14:textId="77777777" w:rsidR="00744AE8" w:rsidRDefault="00744AE8" w:rsidP="00744AE8">
      <w:pPr>
        <w:ind w:firstLine="3"/>
        <w:rPr>
          <w:b/>
          <w:bCs/>
          <w:u w:val="single"/>
        </w:rPr>
      </w:pPr>
    </w:p>
    <w:p w14:paraId="5A8CCDD3" w14:textId="77777777" w:rsidR="001828B7" w:rsidRDefault="001828B7" w:rsidP="00744AE8">
      <w:pPr>
        <w:rPr>
          <w:b/>
          <w:bCs/>
          <w:sz w:val="36"/>
          <w:szCs w:val="36"/>
        </w:rPr>
      </w:pPr>
    </w:p>
    <w:p w14:paraId="66C0FDED" w14:textId="77777777" w:rsidR="00744AE8" w:rsidRPr="00BA5BF7" w:rsidRDefault="00744AE8" w:rsidP="00744AE8">
      <w:pPr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t xml:space="preserve">RÈGLEMENT No </w:t>
      </w:r>
      <w:r>
        <w:rPr>
          <w:b/>
          <w:bCs/>
          <w:sz w:val="36"/>
          <w:szCs w:val="36"/>
        </w:rPr>
        <w:t>7</w:t>
      </w:r>
    </w:p>
    <w:p w14:paraId="14DA6AFB" w14:textId="77777777" w:rsidR="00744AE8" w:rsidRPr="00BA5BF7" w:rsidRDefault="00744AE8" w:rsidP="00744A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CLUBS </w:t>
      </w:r>
    </w:p>
    <w:p w14:paraId="1A46D8A8" w14:textId="77777777" w:rsidR="001828B7" w:rsidRDefault="001828B7" w:rsidP="001828B7">
      <w:pPr>
        <w:ind w:left="708" w:hanging="705"/>
      </w:pPr>
      <w:r w:rsidRPr="001828B7">
        <w:t>7.01</w:t>
      </w:r>
      <w:r w:rsidRPr="001828B7">
        <w:tab/>
      </w:r>
      <w:r w:rsidRPr="001828B7">
        <w:rPr>
          <w:u w:val="single"/>
        </w:rPr>
        <w:t>Responsabilité</w:t>
      </w:r>
    </w:p>
    <w:p w14:paraId="2AF264B9" w14:textId="511DEA19" w:rsidR="00744AE8" w:rsidRDefault="001828B7" w:rsidP="001828B7">
      <w:pPr>
        <w:ind w:left="708"/>
      </w:pPr>
      <w:r>
        <w:t>Les différents Clubs présents sur le site sont autonomes et ne relèvent pas du comité des loisirs</w:t>
      </w:r>
      <w:r w:rsidR="0018616A">
        <w:t>, ils relèvent du propriétaire du camping</w:t>
      </w:r>
      <w:r>
        <w:t>;</w:t>
      </w:r>
    </w:p>
    <w:p w14:paraId="300ECFD2" w14:textId="77777777" w:rsidR="001828B7" w:rsidRDefault="001828B7" w:rsidP="00744AE8">
      <w:pPr>
        <w:ind w:firstLine="3"/>
      </w:pPr>
      <w:r>
        <w:t>7.02</w:t>
      </w:r>
      <w:r>
        <w:tab/>
      </w:r>
      <w:r w:rsidRPr="00227E08">
        <w:rPr>
          <w:u w:val="single"/>
        </w:rPr>
        <w:t>Financement</w:t>
      </w:r>
    </w:p>
    <w:p w14:paraId="4347711F" w14:textId="03AA9B99" w:rsidR="001828B7" w:rsidRDefault="001828B7" w:rsidP="001828B7">
      <w:pPr>
        <w:ind w:left="708" w:firstLine="6"/>
      </w:pPr>
      <w:r>
        <w:t>Selon la capacité financière du comité des loisirs, celui-ci peut accorder une commandite aux différents comités</w:t>
      </w:r>
      <w:r w:rsidR="0018616A">
        <w:t>.</w:t>
      </w:r>
    </w:p>
    <w:p w14:paraId="26CB9731" w14:textId="77777777" w:rsidR="001828B7" w:rsidRDefault="001828B7" w:rsidP="00227E08">
      <w:pPr>
        <w:ind w:left="708" w:firstLine="6"/>
      </w:pPr>
      <w:r>
        <w:t>Ces montants seront établis annuellement par le bureau de direction du comité des loisirs.</w:t>
      </w:r>
    </w:p>
    <w:p w14:paraId="6B73FFF9" w14:textId="77777777" w:rsidR="001828B7" w:rsidRPr="001828B7" w:rsidRDefault="005F4E9B" w:rsidP="00227E08">
      <w:pPr>
        <w:ind w:left="708" w:firstLine="6"/>
        <w:rPr>
          <w:u w:val="single"/>
        </w:rPr>
      </w:pPr>
      <w:r>
        <w:t>Dans le cas où des montants sont accordés aux clubs et que</w:t>
      </w:r>
      <w:r w:rsidR="001828B7">
        <w:t xml:space="preserve"> deux (2) clubs décident de se combiner pour réaliser une activité de fin d’année</w:t>
      </w:r>
      <w:r w:rsidR="00227E08">
        <w:t xml:space="preserve"> tel qu’une soirée dansante après leur souper</w:t>
      </w:r>
      <w:r w:rsidR="001828B7">
        <w:t>, le comité des loisirs accordera un montant additionnel à la condition que l’acti</w:t>
      </w:r>
      <w:r w:rsidR="00227E08">
        <w:t>vité soit accessible à tous les campeurs.</w:t>
      </w:r>
    </w:p>
    <w:p w14:paraId="5C2FF71B" w14:textId="77777777" w:rsidR="00744AE8" w:rsidRDefault="00744AE8" w:rsidP="00744AE8">
      <w:pPr>
        <w:ind w:firstLine="3"/>
        <w:rPr>
          <w:b/>
          <w:bCs/>
          <w:u w:val="single"/>
        </w:rPr>
      </w:pPr>
    </w:p>
    <w:p w14:paraId="3727A631" w14:textId="77777777" w:rsidR="007D3DB0" w:rsidRPr="00BA5BF7" w:rsidRDefault="007D3DB0" w:rsidP="007D3DB0">
      <w:pPr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t xml:space="preserve">RÈGLEMENT No </w:t>
      </w:r>
      <w:r>
        <w:rPr>
          <w:b/>
          <w:bCs/>
          <w:sz w:val="36"/>
          <w:szCs w:val="36"/>
        </w:rPr>
        <w:t>8</w:t>
      </w:r>
    </w:p>
    <w:p w14:paraId="071F8869" w14:textId="77777777" w:rsidR="007D3DB0" w:rsidRPr="00BA5BF7" w:rsidRDefault="007D3DB0" w:rsidP="007D3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RECONNAISSANCE DES BÉNÉVOLES</w:t>
      </w:r>
    </w:p>
    <w:p w14:paraId="5FC0D91E" w14:textId="77777777" w:rsidR="00227E08" w:rsidRDefault="00227E08" w:rsidP="00227E08">
      <w:r>
        <w:t>8.01</w:t>
      </w:r>
      <w:r>
        <w:tab/>
      </w:r>
      <w:r w:rsidRPr="00227E08">
        <w:rPr>
          <w:u w:val="single"/>
        </w:rPr>
        <w:t>Responsabilité</w:t>
      </w:r>
    </w:p>
    <w:p w14:paraId="04563DDA" w14:textId="77777777" w:rsidR="00227E08" w:rsidRDefault="00227E08" w:rsidP="00227E08">
      <w:pPr>
        <w:ind w:left="708"/>
      </w:pPr>
      <w:r w:rsidRPr="00227E08">
        <w:t>Le bureau de direction</w:t>
      </w:r>
      <w:r>
        <w:t xml:space="preserve"> de concert avec le propriétaire,</w:t>
      </w:r>
      <w:r w:rsidRPr="00227E08">
        <w:t xml:space="preserve"> </w:t>
      </w:r>
      <w:r>
        <w:t>a la responsabilité de préparer une activité pour la reconnaissance des bénévoles;</w:t>
      </w:r>
    </w:p>
    <w:p w14:paraId="7B8F8186" w14:textId="77777777" w:rsidR="00227E08" w:rsidRDefault="00227E08" w:rsidP="007D3DB0">
      <w:r>
        <w:t>8.02</w:t>
      </w:r>
      <w:r>
        <w:tab/>
      </w:r>
      <w:r w:rsidRPr="00227E08">
        <w:rPr>
          <w:u w:val="single"/>
        </w:rPr>
        <w:t>Invités</w:t>
      </w:r>
    </w:p>
    <w:p w14:paraId="4B68EDC3" w14:textId="77777777" w:rsidR="00227E08" w:rsidRDefault="00227E08" w:rsidP="00227E08">
      <w:pPr>
        <w:ind w:firstLine="708"/>
      </w:pPr>
      <w:r>
        <w:t>Les personnes invitées à cette activité sont les suivantes :</w:t>
      </w:r>
    </w:p>
    <w:p w14:paraId="137623E4" w14:textId="77777777" w:rsidR="00227E08" w:rsidRDefault="00227E08" w:rsidP="00227E08">
      <w:pPr>
        <w:pStyle w:val="Paragraphedeliste"/>
        <w:numPr>
          <w:ilvl w:val="0"/>
          <w:numId w:val="15"/>
        </w:numPr>
      </w:pPr>
      <w:r>
        <w:t>Les membres du bureau de la direction du comité et leur conjoint;</w:t>
      </w:r>
    </w:p>
    <w:p w14:paraId="364B9155" w14:textId="77777777" w:rsidR="00227E08" w:rsidRDefault="00227E08" w:rsidP="00227E08">
      <w:pPr>
        <w:pStyle w:val="Paragraphedeliste"/>
        <w:numPr>
          <w:ilvl w:val="0"/>
          <w:numId w:val="15"/>
        </w:numPr>
      </w:pPr>
      <w:r>
        <w:t>Le propriétaire et sa famille;</w:t>
      </w:r>
    </w:p>
    <w:p w14:paraId="7AC97B60" w14:textId="3B3C5E14" w:rsidR="00227E08" w:rsidRDefault="00227E08" w:rsidP="0018616A">
      <w:pPr>
        <w:pStyle w:val="Paragraphedeliste"/>
        <w:numPr>
          <w:ilvl w:val="0"/>
          <w:numId w:val="15"/>
        </w:numPr>
      </w:pPr>
      <w:r>
        <w:t>Les responsables d’un</w:t>
      </w:r>
      <w:r w:rsidR="0018616A">
        <w:t xml:space="preserve">e activité sous la responsabilité de Comité des loisirs </w:t>
      </w:r>
      <w:r>
        <w:t xml:space="preserve">accompagné </w:t>
      </w:r>
      <w:r w:rsidR="0018616A">
        <w:t>de leur conjoint s’il y a lieu.</w:t>
      </w:r>
    </w:p>
    <w:p w14:paraId="1E8EFED3" w14:textId="77777777" w:rsidR="00227E08" w:rsidRDefault="00227E08" w:rsidP="00227E08">
      <w:pPr>
        <w:pStyle w:val="Paragraphedeliste"/>
        <w:ind w:left="1428"/>
      </w:pPr>
    </w:p>
    <w:p w14:paraId="01BD2A80" w14:textId="77777777" w:rsidR="0018616A" w:rsidRDefault="0018616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43E3309F" w14:textId="15F20BD8" w:rsidR="00744AE8" w:rsidRPr="00BA5BF7" w:rsidRDefault="00744AE8" w:rsidP="007D3DB0">
      <w:pPr>
        <w:rPr>
          <w:b/>
          <w:bCs/>
          <w:sz w:val="36"/>
          <w:szCs w:val="36"/>
        </w:rPr>
      </w:pPr>
      <w:r w:rsidRPr="00BA5BF7">
        <w:rPr>
          <w:b/>
          <w:bCs/>
          <w:sz w:val="36"/>
          <w:szCs w:val="36"/>
        </w:rPr>
        <w:lastRenderedPageBreak/>
        <w:t xml:space="preserve">RÈGLEMENT No </w:t>
      </w:r>
      <w:r w:rsidR="007D3DB0">
        <w:rPr>
          <w:b/>
          <w:bCs/>
          <w:sz w:val="36"/>
          <w:szCs w:val="36"/>
        </w:rPr>
        <w:t>9</w:t>
      </w:r>
    </w:p>
    <w:p w14:paraId="7DCD0E29" w14:textId="77777777" w:rsidR="00744AE8" w:rsidRPr="00BA5BF7" w:rsidRDefault="00744AE8" w:rsidP="00744A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RÈGLEMENTS GÉNÉRAUX</w:t>
      </w:r>
    </w:p>
    <w:p w14:paraId="3EA54942" w14:textId="77777777" w:rsidR="00255FE7" w:rsidRDefault="00255FE7" w:rsidP="00255FE7">
      <w:r>
        <w:t>9.01</w:t>
      </w:r>
      <w:r>
        <w:tab/>
      </w:r>
      <w:r>
        <w:rPr>
          <w:u w:val="single"/>
        </w:rPr>
        <w:t>Amendements</w:t>
      </w:r>
    </w:p>
    <w:p w14:paraId="65F8474F" w14:textId="77777777" w:rsidR="00255FE7" w:rsidRDefault="00255FE7" w:rsidP="00255FE7">
      <w:pPr>
        <w:ind w:left="708"/>
      </w:pPr>
      <w:r>
        <w:t>Les amendements aux règlements doivent être approuvés par le vote de plus de 50% des membres présents à une assemblée générale spéciale convoquée à cette fin;</w:t>
      </w:r>
    </w:p>
    <w:p w14:paraId="00D495D8" w14:textId="77777777" w:rsidR="00255FE7" w:rsidRDefault="00255FE7" w:rsidP="00255FE7">
      <w:r>
        <w:t>9.02</w:t>
      </w:r>
      <w:r>
        <w:tab/>
      </w:r>
      <w:r>
        <w:rPr>
          <w:u w:val="single"/>
        </w:rPr>
        <w:t>Dissolution</w:t>
      </w:r>
    </w:p>
    <w:p w14:paraId="76852169" w14:textId="77777777" w:rsidR="00017B87" w:rsidRDefault="00255FE7" w:rsidP="00255FE7">
      <w:pPr>
        <w:ind w:left="708"/>
      </w:pPr>
      <w:r>
        <w:t>L’</w:t>
      </w:r>
      <w:r>
        <w:rPr>
          <w:b/>
          <w:bCs/>
          <w:i/>
          <w:iCs/>
        </w:rPr>
        <w:t>organisme</w:t>
      </w:r>
      <w:r>
        <w:t xml:space="preserve"> ne peut être dissout que par le vote des quatre-cinquième (4/5) des membres de l’</w:t>
      </w:r>
      <w:r>
        <w:rPr>
          <w:b/>
          <w:bCs/>
          <w:i/>
          <w:iCs/>
        </w:rPr>
        <w:t xml:space="preserve">organisme </w:t>
      </w:r>
      <w:r>
        <w:t>présents à une assemblée générale, spécialement convoquée dans ce but par un avis de trente (30) jours, donné par écrit à chacun des membres.</w:t>
      </w:r>
    </w:p>
    <w:p w14:paraId="6C5F9DD9" w14:textId="77777777" w:rsidR="00671566" w:rsidRDefault="00255FE7" w:rsidP="00255FE7">
      <w:pPr>
        <w:ind w:left="708"/>
      </w:pPr>
      <w:r>
        <w:t>Si la dissolution est votée, l’assemblée générale ainsi réunie devra charger le bureau de direction du comité des loisirs de procéder à la dissolution et à l’abandon des lettres patentes selon les exigences de la loi.</w:t>
      </w:r>
    </w:p>
    <w:p w14:paraId="2B377802" w14:textId="77777777" w:rsidR="00671566" w:rsidRDefault="00671566" w:rsidP="00671566"/>
    <w:p w14:paraId="0A03A70B" w14:textId="77777777" w:rsidR="00671566" w:rsidRDefault="00671566" w:rsidP="00671566"/>
    <w:p w14:paraId="492BFAF5" w14:textId="61F16F9E" w:rsidR="00671566" w:rsidRDefault="00795DD4" w:rsidP="00671566">
      <w:r>
        <w:t xml:space="preserve"> </w:t>
      </w:r>
    </w:p>
    <w:p w14:paraId="3747580E" w14:textId="77777777" w:rsidR="00671566" w:rsidRDefault="00671566" w:rsidP="00671566"/>
    <w:p w14:paraId="4709DCC3" w14:textId="77777777" w:rsidR="00671566" w:rsidRDefault="00671566" w:rsidP="00671566"/>
    <w:p w14:paraId="44537485" w14:textId="77777777" w:rsidR="00671566" w:rsidRDefault="00671566" w:rsidP="00671566"/>
    <w:p w14:paraId="50A9F8F8" w14:textId="77777777" w:rsidR="00671566" w:rsidRDefault="00671566" w:rsidP="00671566"/>
    <w:p w14:paraId="23C11617" w14:textId="77777777" w:rsidR="00671566" w:rsidRDefault="00671566" w:rsidP="00671566"/>
    <w:p w14:paraId="41793B95" w14:textId="50EDF162" w:rsidR="00BA5BF7" w:rsidRDefault="00671566" w:rsidP="00F73F18">
      <w:r>
        <w:t xml:space="preserve">Version </w:t>
      </w:r>
      <w:r w:rsidR="00BD7218">
        <w:t>2,00</w:t>
      </w:r>
      <w:r>
        <w:t xml:space="preserve"> en date du </w:t>
      </w:r>
      <w:r w:rsidR="00BD7218">
        <w:t>30 août 2021</w:t>
      </w:r>
    </w:p>
    <w:p w14:paraId="53523024" w14:textId="77777777" w:rsidR="00BD7218" w:rsidRDefault="00BD7218" w:rsidP="00F73F18"/>
    <w:sectPr w:rsidR="00BD72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43"/>
    <w:multiLevelType w:val="hybridMultilevel"/>
    <w:tmpl w:val="47DC2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665"/>
    <w:multiLevelType w:val="hybridMultilevel"/>
    <w:tmpl w:val="EC04F3A6"/>
    <w:lvl w:ilvl="0" w:tplc="0C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A1E47B5"/>
    <w:multiLevelType w:val="hybridMultilevel"/>
    <w:tmpl w:val="6D5498EA"/>
    <w:lvl w:ilvl="0" w:tplc="0C0C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 w15:restartNumberingAfterBreak="0">
    <w:nsid w:val="15436C85"/>
    <w:multiLevelType w:val="hybridMultilevel"/>
    <w:tmpl w:val="0B8ECB4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B325E0"/>
    <w:multiLevelType w:val="hybridMultilevel"/>
    <w:tmpl w:val="7F7A0F2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29108B"/>
    <w:multiLevelType w:val="hybridMultilevel"/>
    <w:tmpl w:val="C440580A"/>
    <w:lvl w:ilvl="0" w:tplc="0C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 w15:restartNumberingAfterBreak="0">
    <w:nsid w:val="41C31961"/>
    <w:multiLevelType w:val="hybridMultilevel"/>
    <w:tmpl w:val="90EEA2C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AC6235A"/>
    <w:multiLevelType w:val="hybridMultilevel"/>
    <w:tmpl w:val="B558A9DE"/>
    <w:lvl w:ilvl="0" w:tplc="0C0C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5B227841"/>
    <w:multiLevelType w:val="hybridMultilevel"/>
    <w:tmpl w:val="62E8C47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B7C782F"/>
    <w:multiLevelType w:val="hybridMultilevel"/>
    <w:tmpl w:val="1004D6A6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5DC11178"/>
    <w:multiLevelType w:val="multilevel"/>
    <w:tmpl w:val="D5D6018A"/>
    <w:lvl w:ilvl="0">
      <w:start w:val="1"/>
      <w:numFmt w:val="decimal"/>
      <w:lvlText w:val="%1"/>
      <w:lvlJc w:val="left"/>
      <w:pPr>
        <w:ind w:left="394" w:hanging="39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4" w:hanging="39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BE6651"/>
    <w:multiLevelType w:val="hybridMultilevel"/>
    <w:tmpl w:val="1F4ABD78"/>
    <w:lvl w:ilvl="0" w:tplc="0C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70045FB"/>
    <w:multiLevelType w:val="hybridMultilevel"/>
    <w:tmpl w:val="F34C740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845824"/>
    <w:multiLevelType w:val="hybridMultilevel"/>
    <w:tmpl w:val="38A808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4545F"/>
    <w:multiLevelType w:val="hybridMultilevel"/>
    <w:tmpl w:val="095A35F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911CF2"/>
    <w:multiLevelType w:val="hybridMultilevel"/>
    <w:tmpl w:val="6D5E247A"/>
    <w:lvl w:ilvl="0" w:tplc="0C0C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15"/>
  </w:num>
  <w:num w:numId="7">
    <w:abstractNumId w:val="0"/>
  </w:num>
  <w:num w:numId="8">
    <w:abstractNumId w:val="14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A8"/>
    <w:rsid w:val="0000684A"/>
    <w:rsid w:val="00017B87"/>
    <w:rsid w:val="00075EA8"/>
    <w:rsid w:val="000B2C78"/>
    <w:rsid w:val="000D6FFC"/>
    <w:rsid w:val="000E0942"/>
    <w:rsid w:val="0010706A"/>
    <w:rsid w:val="0011757E"/>
    <w:rsid w:val="001828B7"/>
    <w:rsid w:val="001835C9"/>
    <w:rsid w:val="0018616A"/>
    <w:rsid w:val="00227E08"/>
    <w:rsid w:val="0023455B"/>
    <w:rsid w:val="0024224A"/>
    <w:rsid w:val="00255FE7"/>
    <w:rsid w:val="002F2140"/>
    <w:rsid w:val="0033187D"/>
    <w:rsid w:val="00495A10"/>
    <w:rsid w:val="004E6A2B"/>
    <w:rsid w:val="00504178"/>
    <w:rsid w:val="00551E9F"/>
    <w:rsid w:val="00571D2B"/>
    <w:rsid w:val="00592E4E"/>
    <w:rsid w:val="005F4E9B"/>
    <w:rsid w:val="0062500E"/>
    <w:rsid w:val="00671566"/>
    <w:rsid w:val="006B211D"/>
    <w:rsid w:val="006C69FB"/>
    <w:rsid w:val="006D488D"/>
    <w:rsid w:val="00744AE8"/>
    <w:rsid w:val="00781892"/>
    <w:rsid w:val="00795DD4"/>
    <w:rsid w:val="007D3DB0"/>
    <w:rsid w:val="00831D75"/>
    <w:rsid w:val="008E720B"/>
    <w:rsid w:val="009524C9"/>
    <w:rsid w:val="009E2EC7"/>
    <w:rsid w:val="00B5155A"/>
    <w:rsid w:val="00BA5BF7"/>
    <w:rsid w:val="00BD7218"/>
    <w:rsid w:val="00C52FF7"/>
    <w:rsid w:val="00EF2288"/>
    <w:rsid w:val="00F73F18"/>
    <w:rsid w:val="00F8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0F74"/>
  <w15:chartTrackingRefBased/>
  <w15:docId w15:val="{16601F86-F081-4A56-BBBF-81A902A1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F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1878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Fortin</dc:creator>
  <cp:keywords/>
  <dc:description/>
  <cp:lastModifiedBy>Yvan Fortin</cp:lastModifiedBy>
  <cp:revision>3</cp:revision>
  <cp:lastPrinted>2020-07-17T14:22:00Z</cp:lastPrinted>
  <dcterms:created xsi:type="dcterms:W3CDTF">2021-08-30T17:48:00Z</dcterms:created>
  <dcterms:modified xsi:type="dcterms:W3CDTF">2021-08-30T17:49:00Z</dcterms:modified>
</cp:coreProperties>
</file>