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8C" w:rsidRPr="008A448C" w:rsidRDefault="000F791D" w:rsidP="000F791D">
      <w:pPr>
        <w:widowControl w:val="0"/>
        <w:spacing w:after="0" w:line="240" w:lineRule="auto"/>
        <w:rPr>
          <w:rFonts w:cs="Calibri"/>
          <w:b/>
          <w:w w:val="99"/>
          <w:sz w:val="24"/>
          <w:szCs w:val="24"/>
          <w:rtl/>
          <w:lang w:bidi="ar-JO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                                                                        </w:t>
      </w:r>
      <w:r w:rsidR="008A448C" w:rsidRPr="008A448C">
        <w:rPr>
          <w:rFonts w:cs="Calibri"/>
          <w:b/>
          <w:sz w:val="24"/>
          <w:szCs w:val="24"/>
        </w:rPr>
        <w:t>GIT Timetable</w:t>
      </w:r>
    </w:p>
    <w:p w:rsidR="008A448C" w:rsidRPr="008A448C" w:rsidRDefault="008A448C" w:rsidP="008A448C">
      <w:pPr>
        <w:widowControl w:val="0"/>
        <w:spacing w:after="0" w:line="240" w:lineRule="auto"/>
        <w:jc w:val="center"/>
        <w:rPr>
          <w:rFonts w:cs="Calibri"/>
          <w:b/>
          <w:sz w:val="24"/>
          <w:szCs w:val="24"/>
          <w:rtl/>
          <w:lang w:bidi="ar-JO"/>
        </w:rPr>
      </w:pPr>
      <w:r w:rsidRPr="008A448C">
        <w:rPr>
          <w:rFonts w:cs="Calibri"/>
          <w:b/>
          <w:sz w:val="28"/>
          <w:szCs w:val="28"/>
        </w:rPr>
        <w:t>Week 1</w:t>
      </w:r>
      <w:r w:rsidRPr="008A448C">
        <w:rPr>
          <w:rFonts w:cs="Calibri"/>
          <w:b/>
          <w:sz w:val="24"/>
          <w:szCs w:val="24"/>
        </w:rPr>
        <w:t>/ Hall: PHu01</w:t>
      </w:r>
      <w:r w:rsidRPr="008A448C">
        <w:rPr>
          <w:rFonts w:cs="Calibri"/>
          <w:b/>
          <w:spacing w:val="-10"/>
          <w:sz w:val="24"/>
          <w:szCs w:val="24"/>
        </w:rPr>
        <w:t xml:space="preserve"> </w:t>
      </w:r>
    </w:p>
    <w:p w:rsidR="008A448C" w:rsidRDefault="00ED669B" w:rsidP="00ED669B">
      <w:pPr>
        <w:widowControl w:val="0"/>
        <w:spacing w:after="0" w:line="240" w:lineRule="auto"/>
        <w:jc w:val="center"/>
        <w:rPr>
          <w:rFonts w:cs="Calibri"/>
          <w:b/>
          <w:spacing w:val="-10"/>
          <w:sz w:val="24"/>
          <w:szCs w:val="24"/>
        </w:rPr>
      </w:pPr>
      <w:r>
        <w:rPr>
          <w:rFonts w:cs="Calibri"/>
          <w:b/>
          <w:sz w:val="24"/>
          <w:szCs w:val="24"/>
          <w:lang w:bidi="ar-JO"/>
        </w:rPr>
        <w:t>11-15/10</w:t>
      </w:r>
      <w:r w:rsidR="008A448C" w:rsidRPr="008A448C">
        <w:rPr>
          <w:rFonts w:cs="Calibri"/>
          <w:b/>
          <w:sz w:val="24"/>
          <w:szCs w:val="24"/>
          <w:lang w:bidi="ar-JO"/>
        </w:rPr>
        <w:t>/2020</w:t>
      </w:r>
      <w:r>
        <w:rPr>
          <w:rFonts w:cs="Calibri"/>
          <w:b/>
          <w:sz w:val="24"/>
          <w:szCs w:val="24"/>
          <w:lang w:bidi="ar-JO"/>
        </w:rPr>
        <w:t xml:space="preserve"> </w:t>
      </w:r>
      <w:proofErr w:type="spellStart"/>
      <w:r w:rsidR="008A448C" w:rsidRPr="008A448C">
        <w:rPr>
          <w:rFonts w:cs="Calibri"/>
          <w:b/>
          <w:spacing w:val="-10"/>
          <w:sz w:val="24"/>
          <w:szCs w:val="24"/>
        </w:rPr>
        <w:t>Lec</w:t>
      </w:r>
      <w:proofErr w:type="spellEnd"/>
      <w:r w:rsidR="008A448C" w:rsidRPr="008A448C">
        <w:rPr>
          <w:rFonts w:cs="Calibri"/>
          <w:b/>
          <w:spacing w:val="-10"/>
          <w:sz w:val="24"/>
          <w:szCs w:val="24"/>
        </w:rPr>
        <w:t>. 1-15 Time 8 - 12 pm</w:t>
      </w:r>
    </w:p>
    <w:tbl>
      <w:tblPr>
        <w:tblStyle w:val="TableGrid"/>
        <w:tblpPr w:leftFromText="180" w:rightFromText="180" w:vertAnchor="page" w:horzAnchor="margin" w:tblpY="24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2252"/>
        <w:gridCol w:w="2294"/>
        <w:gridCol w:w="1950"/>
        <w:gridCol w:w="1080"/>
      </w:tblGrid>
      <w:tr w:rsidR="00EA5215" w:rsidRPr="0008788A" w:rsidTr="00EA5215">
        <w:trPr>
          <w:trHeight w:val="20"/>
        </w:trPr>
        <w:tc>
          <w:tcPr>
            <w:tcW w:w="2000" w:type="dxa"/>
            <w:shd w:val="clear" w:color="auto" w:fill="FABF8F" w:themeFill="accent6" w:themeFillTint="99"/>
            <w:vAlign w:val="center"/>
          </w:tcPr>
          <w:p w:rsidR="00EA5215" w:rsidRPr="0008788A" w:rsidRDefault="00EA5215" w:rsidP="00EA5215">
            <w:pPr>
              <w:pStyle w:val="TableParagraph"/>
              <w:spacing w:line="242" w:lineRule="auto"/>
              <w:ind w:right="15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52" w:type="dxa"/>
            <w:shd w:val="clear" w:color="auto" w:fill="FDE9D9" w:themeFill="accent6" w:themeFillTint="33"/>
            <w:vAlign w:val="center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94" w:type="dxa"/>
            <w:shd w:val="clear" w:color="auto" w:fill="FABF8F" w:themeFill="accent6" w:themeFillTint="99"/>
            <w:vAlign w:val="center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50" w:type="dxa"/>
            <w:shd w:val="clear" w:color="auto" w:fill="FDE9D9" w:themeFill="accent6" w:themeFillTint="33"/>
            <w:vAlign w:val="center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SUNDAY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A5215" w:rsidRPr="0008788A" w:rsidRDefault="00EA5215" w:rsidP="00EA521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C6D9F1" w:themeFill="text2" w:themeFillTint="33"/>
              </w:rPr>
              <w:t>TIM</w:t>
            </w: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</w:tr>
      <w:tr w:rsidR="00EA5215" w:rsidRPr="0008788A" w:rsidTr="00EA5215">
        <w:trPr>
          <w:trHeight w:val="20"/>
        </w:trPr>
        <w:tc>
          <w:tcPr>
            <w:tcW w:w="2000" w:type="dxa"/>
            <w:shd w:val="clear" w:color="auto" w:fill="FABF8F" w:themeFill="accent6" w:themeFillTint="99"/>
          </w:tcPr>
          <w:p w:rsidR="007C5EE4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pacing w:val="1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Anatomy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 accessory</w:t>
            </w:r>
            <w:r w:rsidRPr="0008788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organs of GIT</w:t>
            </w:r>
            <w:r w:rsidRPr="0008788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</w:p>
          <w:p w:rsidR="007C5EE4" w:rsidRDefault="007C5EE4" w:rsidP="00EA5215">
            <w:pPr>
              <w:pStyle w:val="TableParagraph"/>
              <w:jc w:val="center"/>
              <w:rPr>
                <w:rFonts w:asciiTheme="majorBidi" w:hAnsiTheme="majorBidi" w:cstheme="majorBidi"/>
                <w:spacing w:val="1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(solid organs)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12</w:t>
            </w:r>
          </w:p>
          <w:p w:rsidR="00EA5215" w:rsidRPr="0008788A" w:rsidRDefault="00EA5215" w:rsidP="0008788A">
            <w:pPr>
              <w:pStyle w:val="TableParagraph"/>
              <w:spacing w:line="242" w:lineRule="auto"/>
              <w:ind w:right="15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 Ayman</w:t>
            </w:r>
          </w:p>
        </w:tc>
        <w:tc>
          <w:tcPr>
            <w:tcW w:w="2252" w:type="dxa"/>
            <w:shd w:val="clear" w:color="auto" w:fill="FDE9D9" w:themeFill="accent6" w:themeFillTint="33"/>
          </w:tcPr>
          <w:p w:rsidR="007C5EE4" w:rsidRDefault="00EA5215" w:rsidP="00EA52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 xml:space="preserve">Propulsion and Mixing of Food in the Alimentary Tract I </w:t>
            </w:r>
          </w:p>
          <w:p w:rsidR="00EA5215" w:rsidRPr="007C5EE4" w:rsidRDefault="00EA5215" w:rsidP="00EA521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C5EE4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7C5EE4">
              <w:rPr>
                <w:rFonts w:asciiTheme="majorBidi" w:hAnsiTheme="majorBidi" w:cstheme="majorBidi"/>
                <w:sz w:val="20"/>
                <w:szCs w:val="20"/>
              </w:rPr>
              <w:t xml:space="preserve">Swallowing+  Stomach motor function </w:t>
            </w:r>
            <w:r w:rsidRPr="007C5EE4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  <w:p w:rsidR="00EA5215" w:rsidRPr="0008788A" w:rsidRDefault="00EA5215" w:rsidP="00EA5215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Lec.8</w:t>
            </w:r>
          </w:p>
          <w:p w:rsidR="00EA5215" w:rsidRPr="0008788A" w:rsidRDefault="00EA5215" w:rsidP="00EA5215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</w:tc>
        <w:tc>
          <w:tcPr>
            <w:tcW w:w="2294" w:type="dxa"/>
            <w:shd w:val="clear" w:color="auto" w:fill="FABF8F" w:themeFill="accent6" w:themeFillTint="99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oral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cavity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5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Dr.Nesreen</w:t>
            </w:r>
            <w:proofErr w:type="spellEnd"/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50" w:type="dxa"/>
            <w:vMerge w:val="restart"/>
            <w:shd w:val="clear" w:color="auto" w:fill="FDE9D9" w:themeFill="accent6" w:themeFillTint="33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Multidisciplinary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EA5215" w:rsidRPr="0008788A" w:rsidRDefault="00EA5215" w:rsidP="00EA521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8:00–</w:t>
            </w:r>
            <w:r w:rsidRPr="0008788A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9:00</w:t>
            </w:r>
          </w:p>
        </w:tc>
      </w:tr>
      <w:tr w:rsidR="00EA5215" w:rsidRPr="0008788A" w:rsidTr="00EA5215">
        <w:trPr>
          <w:trHeight w:val="20"/>
        </w:trPr>
        <w:tc>
          <w:tcPr>
            <w:tcW w:w="2000" w:type="dxa"/>
            <w:shd w:val="clear" w:color="auto" w:fill="FABF8F" w:themeFill="accent6" w:themeFillTint="99"/>
          </w:tcPr>
          <w:p w:rsidR="00EA5215" w:rsidRPr="0008788A" w:rsidRDefault="00EA5215" w:rsidP="00EA5215">
            <w:pPr>
              <w:pStyle w:val="TableParagraph"/>
              <w:spacing w:line="242" w:lineRule="auto"/>
              <w:ind w:right="153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Histology of the</w:t>
            </w:r>
            <w:r w:rsidRPr="0008788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GIT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Hollow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organs</w:t>
            </w:r>
          </w:p>
          <w:p w:rsidR="00EA5215" w:rsidRPr="0008788A" w:rsidRDefault="00EA5215" w:rsidP="00EA5215">
            <w:pPr>
              <w:pStyle w:val="TableParagraph"/>
              <w:spacing w:line="242" w:lineRule="auto"/>
              <w:ind w:left="427" w:right="153" w:hanging="274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13</w:t>
            </w:r>
          </w:p>
          <w:p w:rsidR="00EA5215" w:rsidRPr="0008788A" w:rsidRDefault="00EA5215" w:rsidP="00EA521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Dr.Ramada</w:t>
            </w:r>
            <w:proofErr w:type="spellEnd"/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252" w:type="dxa"/>
            <w:shd w:val="clear" w:color="auto" w:fill="FDE9D9" w:themeFill="accent6" w:themeFillTint="33"/>
          </w:tcPr>
          <w:p w:rsidR="00EA5215" w:rsidRPr="0008788A" w:rsidRDefault="00EA5215" w:rsidP="00EA5215">
            <w:pPr>
              <w:pStyle w:val="TableParagraph"/>
              <w:spacing w:line="242" w:lineRule="auto"/>
              <w:ind w:left="151" w:right="139" w:hanging="1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esophagus</w:t>
            </w:r>
            <w:r w:rsidRPr="0008788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EA5215" w:rsidRPr="0008788A" w:rsidRDefault="00EA5215" w:rsidP="00EA5215">
            <w:pPr>
              <w:pStyle w:val="TableParagraph"/>
              <w:spacing w:line="242" w:lineRule="auto"/>
              <w:ind w:left="151" w:right="139" w:hanging="1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Lec.9</w:t>
            </w:r>
          </w:p>
          <w:p w:rsidR="00EA5215" w:rsidRPr="0008788A" w:rsidRDefault="00EA5215" w:rsidP="00EA5215">
            <w:pPr>
              <w:pStyle w:val="TableParagraph"/>
              <w:ind w:left="15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Dr.Nesreen</w:t>
            </w:r>
            <w:proofErr w:type="spellEnd"/>
          </w:p>
        </w:tc>
        <w:tc>
          <w:tcPr>
            <w:tcW w:w="2294" w:type="dxa"/>
            <w:shd w:val="clear" w:color="auto" w:fill="FABF8F" w:themeFill="accent6" w:themeFillTint="99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General Principles of Gastrointestinal Function—Motility and Nervous Control I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</w:t>
            </w:r>
            <w:r w:rsidRPr="0008788A">
              <w:rPr>
                <w:rFonts w:asciiTheme="majorBidi" w:hAnsiTheme="majorBidi" w:cstheme="majorBidi"/>
                <w:spacing w:val="53"/>
                <w:sz w:val="24"/>
                <w:szCs w:val="24"/>
                <w:highlight w:val="yellow"/>
              </w:rPr>
              <w:t>6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950" w:type="dxa"/>
            <w:vMerge/>
            <w:shd w:val="clear" w:color="auto" w:fill="FDE9D9" w:themeFill="accent6" w:themeFillTint="33"/>
          </w:tcPr>
          <w:p w:rsidR="00EA5215" w:rsidRPr="0008788A" w:rsidRDefault="00EA5215" w:rsidP="00EA521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EA5215" w:rsidRPr="0008788A" w:rsidRDefault="00EA5215" w:rsidP="00EA5215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9:00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C6D9F1" w:themeFill="text2" w:themeFillTint="33"/>
              </w:rPr>
              <w:t xml:space="preserve"> –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10:00</w:t>
            </w:r>
          </w:p>
        </w:tc>
      </w:tr>
      <w:tr w:rsidR="00EA5215" w:rsidRPr="0008788A" w:rsidTr="00EA5215">
        <w:trPr>
          <w:trHeight w:val="20"/>
        </w:trPr>
        <w:tc>
          <w:tcPr>
            <w:tcW w:w="2000" w:type="dxa"/>
            <w:shd w:val="clear" w:color="auto" w:fill="FABF8F" w:themeFill="accent6" w:themeFillTint="99"/>
          </w:tcPr>
          <w:p w:rsidR="007C5EE4" w:rsidRDefault="00EA5215" w:rsidP="00EA5215">
            <w:pPr>
              <w:pStyle w:val="TableParagraph"/>
              <w:ind w:right="1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Histology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 accessory</w:t>
            </w:r>
            <w:r w:rsidRPr="0008788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organs of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GIT</w:t>
            </w:r>
          </w:p>
          <w:p w:rsidR="00EA5215" w:rsidRPr="007C5EE4" w:rsidRDefault="00EA5215" w:rsidP="00EA5215">
            <w:pPr>
              <w:pStyle w:val="TableParagraph"/>
              <w:ind w:right="190"/>
              <w:jc w:val="center"/>
              <w:rPr>
                <w:rFonts w:asciiTheme="majorBidi" w:hAnsiTheme="majorBidi" w:cstheme="majorBidi"/>
              </w:rPr>
            </w:pPr>
            <w:r w:rsidRPr="007C5EE4">
              <w:rPr>
                <w:rFonts w:asciiTheme="majorBidi" w:hAnsiTheme="majorBidi" w:cstheme="majorBidi"/>
              </w:rPr>
              <w:t>(solid organs)</w:t>
            </w:r>
          </w:p>
          <w:p w:rsidR="00EA5215" w:rsidRPr="0008788A" w:rsidRDefault="00EA5215" w:rsidP="00EA5215">
            <w:pPr>
              <w:pStyle w:val="TableParagraph"/>
              <w:ind w:right="19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14</w:t>
            </w:r>
          </w:p>
          <w:p w:rsidR="00EA5215" w:rsidRPr="0008788A" w:rsidRDefault="00EA5215" w:rsidP="000878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 Ramada</w:t>
            </w:r>
          </w:p>
        </w:tc>
        <w:tc>
          <w:tcPr>
            <w:tcW w:w="2252" w:type="dxa"/>
            <w:shd w:val="clear" w:color="auto" w:fill="FDE9D9" w:themeFill="accent6" w:themeFillTint="33"/>
          </w:tcPr>
          <w:p w:rsidR="00EA5215" w:rsidRPr="0008788A" w:rsidRDefault="00EA5215" w:rsidP="00EA5215">
            <w:pPr>
              <w:pStyle w:val="TableParagraph"/>
              <w:spacing w:line="242" w:lineRule="auto"/>
              <w:ind w:left="151" w:right="139" w:hanging="1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esophagus</w:t>
            </w:r>
            <w:r w:rsidRPr="0008788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Lec.10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Dr.Nesree</w:t>
            </w:r>
            <w:r w:rsidR="000F791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</w:t>
            </w:r>
            <w:proofErr w:type="spellEnd"/>
          </w:p>
        </w:tc>
        <w:tc>
          <w:tcPr>
            <w:tcW w:w="2294" w:type="dxa"/>
            <w:shd w:val="clear" w:color="auto" w:fill="FABF8F" w:themeFill="accent6" w:themeFillTint="99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General Principles of Gastrointestinal Function—Motility and Nervous Control II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</w:t>
            </w:r>
            <w:r w:rsidRPr="0008788A">
              <w:rPr>
                <w:rFonts w:asciiTheme="majorBidi" w:hAnsiTheme="majorBidi" w:cstheme="majorBidi"/>
                <w:spacing w:val="53"/>
                <w:sz w:val="24"/>
                <w:szCs w:val="24"/>
                <w:highlight w:val="yellow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7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</w:tc>
        <w:tc>
          <w:tcPr>
            <w:tcW w:w="1950" w:type="dxa"/>
            <w:shd w:val="clear" w:color="auto" w:fill="FDE9D9" w:themeFill="accent6" w:themeFillTint="33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Anatomy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histology of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oral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cavity and salivary glands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3</w:t>
            </w:r>
          </w:p>
          <w:p w:rsidR="00EA5215" w:rsidRPr="0008788A" w:rsidRDefault="00EA5215" w:rsidP="0008788A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rtl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Dr.Ramada</w:t>
            </w:r>
            <w:proofErr w:type="spellEnd"/>
          </w:p>
        </w:tc>
        <w:tc>
          <w:tcPr>
            <w:tcW w:w="1080" w:type="dxa"/>
            <w:shd w:val="clear" w:color="auto" w:fill="C6D9F1" w:themeFill="text2" w:themeFillTint="33"/>
          </w:tcPr>
          <w:p w:rsidR="00EA5215" w:rsidRPr="0008788A" w:rsidRDefault="00EA5215" w:rsidP="00EA5215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10:00–11:00</w:t>
            </w:r>
          </w:p>
        </w:tc>
      </w:tr>
      <w:tr w:rsidR="00EA5215" w:rsidRPr="0008788A" w:rsidTr="00EA5215">
        <w:trPr>
          <w:trHeight w:val="20"/>
        </w:trPr>
        <w:tc>
          <w:tcPr>
            <w:tcW w:w="2000" w:type="dxa"/>
            <w:shd w:val="clear" w:color="auto" w:fill="FABF8F" w:themeFill="accent6" w:themeFillTint="99"/>
          </w:tcPr>
          <w:p w:rsidR="00EA5215" w:rsidRPr="0008788A" w:rsidRDefault="00EA5215" w:rsidP="00EA521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Propulsion and Mixing of Food in the Alimentary Tract II</w:t>
            </w:r>
          </w:p>
          <w:p w:rsidR="00EA5215" w:rsidRPr="007C5EE4" w:rsidRDefault="00EA5215" w:rsidP="00EA5215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7C5EE4">
              <w:rPr>
                <w:rFonts w:asciiTheme="majorBidi" w:hAnsiTheme="majorBidi" w:cstheme="majorBidi"/>
              </w:rPr>
              <w:t>(Stomach motor function + intestinal movement)</w:t>
            </w:r>
          </w:p>
          <w:p w:rsidR="00EA5215" w:rsidRPr="0008788A" w:rsidRDefault="00EA5215" w:rsidP="00EA521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15</w:t>
            </w:r>
          </w:p>
          <w:p w:rsidR="00EA5215" w:rsidRPr="0008788A" w:rsidRDefault="00EA5215" w:rsidP="00EA521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</w:tc>
        <w:tc>
          <w:tcPr>
            <w:tcW w:w="2252" w:type="dxa"/>
            <w:shd w:val="clear" w:color="auto" w:fill="FDE9D9" w:themeFill="accent6" w:themeFillTint="33"/>
          </w:tcPr>
          <w:p w:rsidR="007C5EE4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Anatomy of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GIT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hollow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organs</w:t>
            </w:r>
          </w:p>
          <w:p w:rsidR="007C5EE4" w:rsidRDefault="007C5EE4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C5EE4">
              <w:rPr>
                <w:rFonts w:asciiTheme="majorBidi" w:hAnsiTheme="majorBidi" w:cstheme="majorBidi"/>
              </w:rPr>
              <w:t>(S</w:t>
            </w:r>
            <w:r w:rsidRPr="007C5EE4">
              <w:rPr>
                <w:rFonts w:asciiTheme="majorBidi" w:hAnsiTheme="majorBidi" w:cstheme="majorBidi"/>
              </w:rPr>
              <w:t>tomach and intestines)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Lec.11</w:t>
            </w:r>
          </w:p>
          <w:p w:rsidR="00EA5215" w:rsidRPr="0008788A" w:rsidRDefault="00EA5215" w:rsidP="00EA5215">
            <w:pPr>
              <w:pStyle w:val="TableParagraph"/>
              <w:ind w:left="167" w:right="168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 Ayman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ABF8F" w:themeFill="accent6" w:themeFillTint="99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abdominal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walls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inguinal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region</w:t>
            </w:r>
          </w:p>
          <w:p w:rsidR="00EA5215" w:rsidRPr="0008788A" w:rsidRDefault="00EA5215" w:rsidP="00EA5215">
            <w:pPr>
              <w:pStyle w:val="TableParagraph"/>
              <w:ind w:right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ind w:right="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7</w:t>
            </w:r>
          </w:p>
          <w:p w:rsidR="00EA5215" w:rsidRPr="0008788A" w:rsidRDefault="000D6C6A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</w:t>
            </w:r>
            <w:r w:rsidR="00EA5215"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Ayman</w:t>
            </w:r>
            <w:proofErr w:type="spellEnd"/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  <w:shd w:val="clear" w:color="auto" w:fill="FDE9D9" w:themeFill="accent6" w:themeFillTint="33"/>
          </w:tcPr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Anatomy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histology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pharynx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esophagus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4</w:t>
            </w:r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Dr.Ramada</w:t>
            </w:r>
            <w:proofErr w:type="spellEnd"/>
          </w:p>
          <w:p w:rsidR="00EA5215" w:rsidRPr="0008788A" w:rsidRDefault="00EA5215" w:rsidP="00EA521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EA5215" w:rsidRPr="0008788A" w:rsidRDefault="00EA5215" w:rsidP="00EA521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</w:tr>
    </w:tbl>
    <w:p w:rsidR="0008788A" w:rsidRPr="00751AD3" w:rsidRDefault="0008788A" w:rsidP="00492D5A">
      <w:pPr>
        <w:spacing w:line="240" w:lineRule="auto"/>
        <w:jc w:val="center"/>
        <w:rPr>
          <w:rFonts w:cstheme="minorHAnsi"/>
          <w:b/>
          <w:w w:val="99"/>
          <w:rtl/>
          <w:lang w:bidi="ar-JO"/>
        </w:rPr>
      </w:pPr>
      <w:r w:rsidRPr="00751AD3">
        <w:rPr>
          <w:rFonts w:cstheme="minorHAnsi"/>
          <w:b/>
        </w:rPr>
        <w:lastRenderedPageBreak/>
        <w:t>GIT Timetable</w:t>
      </w:r>
    </w:p>
    <w:p w:rsidR="0008788A" w:rsidRDefault="0008788A" w:rsidP="0008788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D1F47">
        <w:rPr>
          <w:rFonts w:cstheme="minorHAnsi"/>
          <w:b/>
          <w:sz w:val="24"/>
          <w:szCs w:val="24"/>
        </w:rPr>
        <w:t>Week 2/ Hall: PHu01</w:t>
      </w:r>
    </w:p>
    <w:p w:rsidR="0008788A" w:rsidRDefault="00ED669B" w:rsidP="0008788A">
      <w:pPr>
        <w:spacing w:line="240" w:lineRule="auto"/>
        <w:jc w:val="center"/>
        <w:rPr>
          <w:rFonts w:cs="Calibri"/>
          <w:b/>
          <w:spacing w:val="-10"/>
        </w:rPr>
      </w:pPr>
      <w:r>
        <w:rPr>
          <w:rFonts w:cstheme="minorHAnsi"/>
          <w:b/>
          <w:spacing w:val="-10"/>
          <w:sz w:val="24"/>
          <w:szCs w:val="24"/>
        </w:rPr>
        <w:t>18 - 22</w:t>
      </w:r>
      <w:r w:rsidR="0008788A" w:rsidRPr="00BD1F47">
        <w:rPr>
          <w:rFonts w:cstheme="minorHAnsi"/>
          <w:b/>
          <w:spacing w:val="-10"/>
          <w:sz w:val="24"/>
          <w:szCs w:val="24"/>
        </w:rPr>
        <w:t xml:space="preserve">/10/2020 </w:t>
      </w:r>
      <w:proofErr w:type="spellStart"/>
      <w:r w:rsidR="0008788A" w:rsidRPr="00A41F35">
        <w:rPr>
          <w:rFonts w:cs="Calibri"/>
          <w:b/>
          <w:spacing w:val="-10"/>
        </w:rPr>
        <w:t>Lec</w:t>
      </w:r>
      <w:proofErr w:type="spellEnd"/>
      <w:r w:rsidR="0008788A">
        <w:rPr>
          <w:rFonts w:cs="Calibri"/>
          <w:b/>
          <w:spacing w:val="-10"/>
        </w:rPr>
        <w:t>.</w:t>
      </w:r>
      <w:r w:rsidR="0008788A" w:rsidRPr="00A41F35">
        <w:rPr>
          <w:rFonts w:cs="Calibri"/>
          <w:b/>
          <w:spacing w:val="-10"/>
        </w:rPr>
        <w:t xml:space="preserve"> 1</w:t>
      </w:r>
      <w:r w:rsidR="0008788A">
        <w:rPr>
          <w:rFonts w:cs="Calibri"/>
          <w:b/>
          <w:spacing w:val="-10"/>
        </w:rPr>
        <w:t>6-31</w:t>
      </w:r>
      <w:r w:rsidR="0008788A" w:rsidRPr="00A41F35">
        <w:rPr>
          <w:rFonts w:cs="Calibri"/>
          <w:b/>
          <w:spacing w:val="-10"/>
        </w:rPr>
        <w:t xml:space="preserve"> Time 8</w:t>
      </w:r>
      <w:r w:rsidR="0008788A">
        <w:rPr>
          <w:rFonts w:cs="Calibri"/>
          <w:b/>
          <w:spacing w:val="-10"/>
        </w:rPr>
        <w:t xml:space="preserve"> </w:t>
      </w:r>
      <w:r w:rsidR="0008788A" w:rsidRPr="00A41F35">
        <w:rPr>
          <w:rFonts w:cs="Calibri"/>
          <w:b/>
          <w:spacing w:val="-10"/>
        </w:rPr>
        <w:t>-</w:t>
      </w:r>
      <w:r w:rsidR="0008788A">
        <w:rPr>
          <w:rFonts w:cs="Calibri"/>
          <w:b/>
          <w:spacing w:val="-10"/>
        </w:rPr>
        <w:t xml:space="preserve"> </w:t>
      </w:r>
      <w:r w:rsidR="0008788A" w:rsidRPr="00A41F35">
        <w:rPr>
          <w:rFonts w:cs="Calibri"/>
          <w:b/>
          <w:spacing w:val="-10"/>
        </w:rPr>
        <w:t>12 pm</w:t>
      </w:r>
    </w:p>
    <w:tbl>
      <w:tblPr>
        <w:tblStyle w:val="TableGrid2"/>
        <w:tblpPr w:leftFromText="180" w:rightFromText="180" w:vertAnchor="text" w:horzAnchor="margin" w:tblpXSpec="center" w:tblpY="1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1905"/>
        <w:gridCol w:w="1879"/>
        <w:gridCol w:w="2179"/>
        <w:gridCol w:w="939"/>
      </w:tblGrid>
      <w:tr w:rsidR="0008788A" w:rsidRPr="0008788A" w:rsidTr="0008788A">
        <w:trPr>
          <w:trHeight w:val="166"/>
        </w:trPr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WEDNESDAY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TUESDAY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MONDAY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SUNDAY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</w:tr>
      <w:tr w:rsidR="0008788A" w:rsidRPr="0008788A" w:rsidTr="0008788A">
        <w:trPr>
          <w:trHeight w:val="2698"/>
        </w:trPr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Secretory Functions of the Alimentary Tract III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( pancreatic and biliary secretions)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Lec.28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ind w:right="1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Drugs used in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peptic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ulcer disease</w:t>
            </w:r>
            <w:r w:rsidRPr="0008788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Lec.24</w:t>
            </w: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Dr.Romany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Bacterial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infections of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GIT, gastritis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helicobacter pylori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9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20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 Zain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abdominal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cavity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peritoneum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16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Dr.Jamal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8:00–</w:t>
            </w:r>
            <w:r w:rsidRPr="0008788A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9:00</w:t>
            </w:r>
          </w:p>
        </w:tc>
      </w:tr>
      <w:tr w:rsidR="0008788A" w:rsidRPr="0008788A" w:rsidTr="0008788A">
        <w:trPr>
          <w:trHeight w:val="1361"/>
        </w:trPr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Drugs used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peptic ulcer</w:t>
            </w:r>
            <w:r w:rsidRPr="0008788A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  <w:highlight w:val="yellow"/>
              </w:rPr>
              <w:t>29</w:t>
            </w: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Dr.Romany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ind w:left="103" w:right="133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Embryology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 the gut.</w:t>
            </w:r>
            <w:r w:rsidRPr="0008788A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right="13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Lec.25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Dr.Jamal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Bacterial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infections of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GIT, gastritis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 helicobacter pylori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II</w:t>
            </w:r>
          </w:p>
          <w:p w:rsidR="0008788A" w:rsidRPr="0008788A" w:rsidRDefault="0008788A" w:rsidP="0008788A">
            <w:pPr>
              <w:spacing w:after="0" w:line="240" w:lineRule="auto"/>
              <w:ind w:left="103" w:right="19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9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9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21</w:t>
            </w:r>
          </w:p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 Zain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Secretory Functions of the Alimentary Tract</w:t>
            </w:r>
          </w:p>
          <w:p w:rsidR="00492D5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08788A">
              <w:rPr>
                <w:rFonts w:asciiTheme="majorBidi" w:hAnsiTheme="majorBidi" w:cstheme="majorBidi"/>
              </w:rPr>
              <w:t xml:space="preserve">(Saliva </w:t>
            </w:r>
            <w:proofErr w:type="spellStart"/>
            <w:r w:rsidRPr="0008788A">
              <w:rPr>
                <w:rFonts w:asciiTheme="majorBidi" w:hAnsiTheme="majorBidi" w:cstheme="majorBidi"/>
              </w:rPr>
              <w:t>secretions+Gastric</w:t>
            </w:r>
            <w:proofErr w:type="spellEnd"/>
            <w:r w:rsidRPr="0008788A">
              <w:rPr>
                <w:rFonts w:asciiTheme="majorBidi" w:hAnsiTheme="majorBidi" w:cstheme="majorBidi"/>
              </w:rPr>
              <w:t xml:space="preserve"> secretions)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9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17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9:00 –</w:t>
            </w:r>
            <w:r w:rsidRPr="0008788A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10:00</w:t>
            </w:r>
          </w:p>
        </w:tc>
      </w:tr>
      <w:tr w:rsidR="0008788A" w:rsidRPr="0008788A" w:rsidTr="0008788A">
        <w:trPr>
          <w:trHeight w:val="1527"/>
        </w:trPr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intestines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="00F66F8F">
              <w:rPr>
                <w:rFonts w:asciiTheme="majorBidi" w:hAnsiTheme="majorBidi" w:cstheme="majorBidi"/>
                <w:sz w:val="24"/>
                <w:szCs w:val="24"/>
              </w:rPr>
              <w:t>I (M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alabsorption)</w:t>
            </w:r>
          </w:p>
          <w:p w:rsidR="0008788A" w:rsidRPr="0008788A" w:rsidRDefault="0008788A" w:rsidP="0008788A">
            <w:pPr>
              <w:spacing w:after="0" w:line="240" w:lineRule="auto"/>
              <w:ind w:left="136" w:right="13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Lec.30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Dr.Nesreen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33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Embryology of</w:t>
            </w:r>
            <w:r w:rsidRPr="0008788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Gut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Lec.</w:t>
            </w:r>
            <w:r w:rsidRPr="0008788A">
              <w:rPr>
                <w:rFonts w:asciiTheme="majorBidi" w:hAnsiTheme="majorBidi" w:cstheme="majorBidi"/>
                <w:sz w:val="24"/>
                <w:szCs w:val="24"/>
                <w:shd w:val="clear" w:color="auto" w:fill="FFFF00"/>
                <w:lang w:bidi="ar-JO"/>
              </w:rPr>
              <w:t>26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Dr.Jamal</w:t>
            </w:r>
            <w:proofErr w:type="spellEnd"/>
          </w:p>
          <w:p w:rsidR="0008788A" w:rsidRPr="0008788A" w:rsidRDefault="0008788A" w:rsidP="0008788A">
            <w:pPr>
              <w:tabs>
                <w:tab w:val="left" w:pos="209"/>
                <w:tab w:val="center" w:pos="77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stomach I (gastritis</w:t>
            </w:r>
            <w:r w:rsidRPr="0008788A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Lec.22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Dr.Nesreen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Secretory Functions of the Alimentary Tract</w:t>
            </w:r>
            <w:r w:rsidRPr="000878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  <w:p w:rsidR="0008788A" w:rsidRPr="00492D5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8788A">
              <w:rPr>
                <w:rFonts w:asciiTheme="majorBidi" w:hAnsiTheme="majorBidi" w:cstheme="majorBidi"/>
              </w:rPr>
              <w:t>(Gastric secretion + intestinal secretions )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  18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10:00–11:00</w:t>
            </w:r>
          </w:p>
        </w:tc>
      </w:tr>
      <w:tr w:rsidR="0008788A" w:rsidRPr="0008788A" w:rsidTr="0008788A">
        <w:trPr>
          <w:trHeight w:val="1527"/>
        </w:trPr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ind w:right="129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intestine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 (inflammatory</w:t>
            </w:r>
            <w:r w:rsidRPr="0008788A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bowel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diseases)</w:t>
            </w:r>
          </w:p>
          <w:p w:rsidR="0008788A" w:rsidRPr="0008788A" w:rsidRDefault="0008788A" w:rsidP="0008788A">
            <w:pPr>
              <w:spacing w:after="0" w:line="240" w:lineRule="auto"/>
              <w:ind w:left="103" w:right="129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Lec.31</w:t>
            </w: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Dr.Nesreen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Pathology</w:t>
            </w:r>
            <w:r w:rsidRPr="0008788A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 gastric</w:t>
            </w:r>
            <w:r w:rsidRPr="0008788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tumors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Lec.27</w:t>
            </w:r>
          </w:p>
          <w:p w:rsidR="0008788A" w:rsidRPr="0008788A" w:rsidRDefault="0008788A" w:rsidP="0008788A">
            <w:pPr>
              <w:tabs>
                <w:tab w:val="left" w:pos="209"/>
                <w:tab w:val="center" w:pos="77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Nesreen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3"/>
                <w:sz w:val="24"/>
                <w:szCs w:val="24"/>
                <w:rtl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 the stomach II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(peptic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ulcer)</w:t>
            </w:r>
          </w:p>
          <w:p w:rsidR="0008788A" w:rsidRPr="0008788A" w:rsidRDefault="0008788A" w:rsidP="0008788A">
            <w:pPr>
              <w:spacing w:after="0" w:line="240" w:lineRule="auto"/>
              <w:ind w:left="2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Lec.23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Dr.Nesreen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Biochemistry</w:t>
            </w:r>
            <w:r w:rsidRPr="0008788A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 gastrointestinal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fluid and</w:t>
            </w:r>
            <w:r w:rsidRPr="0008788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enzyme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08788A" w:rsidRDefault="000D6C6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00"/>
              </w:rPr>
            </w:pPr>
            <w:r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</w:t>
            </w:r>
            <w:r w:rsidR="0008788A" w:rsidRPr="0008788A">
              <w:rPr>
                <w:rFonts w:asciiTheme="majorBidi" w:hAnsiTheme="majorBidi" w:cstheme="majorBidi"/>
                <w:sz w:val="24"/>
                <w:szCs w:val="24"/>
                <w:shd w:val="clear" w:color="auto" w:fill="FFFF00"/>
              </w:rPr>
              <w:t>19</w:t>
            </w:r>
          </w:p>
          <w:p w:rsidR="000D6C6A" w:rsidRPr="0008788A" w:rsidRDefault="000D6C6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00"/>
              </w:rPr>
              <w:t>Dr.Mazhar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</w:tr>
    </w:tbl>
    <w:p w:rsidR="0008788A" w:rsidRDefault="0008788A" w:rsidP="00AB031F">
      <w:pPr>
        <w:widowControl w:val="0"/>
        <w:spacing w:after="0" w:line="240" w:lineRule="auto"/>
        <w:rPr>
          <w:rFonts w:cstheme="minorHAnsi"/>
          <w:b/>
          <w:spacing w:val="-10"/>
          <w:lang w:bidi="ar-JO"/>
        </w:rPr>
      </w:pPr>
    </w:p>
    <w:p w:rsidR="00AB031F" w:rsidRDefault="00AB031F" w:rsidP="00AB031F">
      <w:pPr>
        <w:widowControl w:val="0"/>
        <w:spacing w:after="0" w:line="240" w:lineRule="auto"/>
        <w:rPr>
          <w:rFonts w:cs="Calibri"/>
          <w:b/>
          <w:sz w:val="24"/>
          <w:szCs w:val="24"/>
        </w:rPr>
      </w:pPr>
    </w:p>
    <w:p w:rsidR="0008788A" w:rsidRDefault="0008788A" w:rsidP="0008788A">
      <w:pPr>
        <w:widowControl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8788A" w:rsidRPr="0008788A" w:rsidRDefault="0008788A" w:rsidP="0008788A">
      <w:pPr>
        <w:widowControl w:val="0"/>
        <w:spacing w:after="0" w:line="240" w:lineRule="auto"/>
        <w:jc w:val="center"/>
        <w:rPr>
          <w:rFonts w:cs="Calibri"/>
          <w:b/>
          <w:w w:val="99"/>
          <w:sz w:val="24"/>
          <w:szCs w:val="24"/>
          <w:lang w:bidi="ar-JO"/>
        </w:rPr>
      </w:pPr>
      <w:r w:rsidRPr="0008788A">
        <w:rPr>
          <w:rFonts w:cs="Calibri"/>
          <w:b/>
          <w:sz w:val="24"/>
          <w:szCs w:val="24"/>
        </w:rPr>
        <w:lastRenderedPageBreak/>
        <w:t>GIT Timetable</w:t>
      </w:r>
    </w:p>
    <w:p w:rsidR="0008788A" w:rsidRPr="0008788A" w:rsidRDefault="0008788A" w:rsidP="0008788A">
      <w:pPr>
        <w:widowControl w:val="0"/>
        <w:spacing w:after="0" w:line="240" w:lineRule="auto"/>
        <w:jc w:val="center"/>
        <w:rPr>
          <w:rFonts w:cs="Calibri"/>
          <w:b/>
          <w:spacing w:val="-10"/>
          <w:sz w:val="24"/>
          <w:szCs w:val="24"/>
        </w:rPr>
      </w:pPr>
      <w:r w:rsidRPr="0008788A">
        <w:rPr>
          <w:rFonts w:cs="Calibri"/>
          <w:b/>
          <w:sz w:val="24"/>
          <w:szCs w:val="24"/>
        </w:rPr>
        <w:t>Week 3/ Hall: PHu01</w:t>
      </w:r>
    </w:p>
    <w:p w:rsidR="0008788A" w:rsidRDefault="006E7A7B" w:rsidP="006E7A7B">
      <w:pPr>
        <w:widowControl w:val="0"/>
        <w:spacing w:after="0" w:line="240" w:lineRule="auto"/>
        <w:jc w:val="center"/>
        <w:rPr>
          <w:rFonts w:cs="Calibri"/>
          <w:b/>
          <w:spacing w:val="-10"/>
          <w:sz w:val="24"/>
          <w:szCs w:val="24"/>
        </w:rPr>
      </w:pPr>
      <w:r>
        <w:rPr>
          <w:rFonts w:cs="Calibri"/>
          <w:b/>
          <w:spacing w:val="-10"/>
          <w:sz w:val="24"/>
          <w:szCs w:val="24"/>
        </w:rPr>
        <w:t>25 - 29</w:t>
      </w:r>
      <w:r w:rsidR="0008788A" w:rsidRPr="0008788A">
        <w:rPr>
          <w:rFonts w:cs="Calibri"/>
          <w:b/>
          <w:spacing w:val="-10"/>
          <w:sz w:val="24"/>
          <w:szCs w:val="24"/>
        </w:rPr>
        <w:t xml:space="preserve">/10/2020 </w:t>
      </w:r>
      <w:proofErr w:type="spellStart"/>
      <w:r w:rsidR="0008788A" w:rsidRPr="0008788A">
        <w:rPr>
          <w:rFonts w:cs="Calibri"/>
          <w:b/>
          <w:spacing w:val="-10"/>
          <w:sz w:val="24"/>
          <w:szCs w:val="24"/>
        </w:rPr>
        <w:t>Lec</w:t>
      </w:r>
      <w:proofErr w:type="spellEnd"/>
      <w:r w:rsidR="0008788A">
        <w:rPr>
          <w:rFonts w:cs="Calibri"/>
          <w:b/>
          <w:spacing w:val="-10"/>
          <w:sz w:val="24"/>
          <w:szCs w:val="24"/>
        </w:rPr>
        <w:t>. 32-46</w:t>
      </w:r>
      <w:r w:rsidR="0008788A" w:rsidRPr="0008788A">
        <w:rPr>
          <w:rFonts w:cs="Calibri"/>
          <w:b/>
          <w:spacing w:val="-10"/>
          <w:sz w:val="24"/>
          <w:szCs w:val="24"/>
        </w:rPr>
        <w:t xml:space="preserve"> Time 8 - 12 pm</w:t>
      </w:r>
    </w:p>
    <w:tbl>
      <w:tblPr>
        <w:tblStyle w:val="TableGrid3"/>
        <w:tblpPr w:leftFromText="180" w:rightFromText="180" w:vertAnchor="text" w:horzAnchor="margin" w:tblpXSpec="center" w:tblpY="231"/>
        <w:bidiVisual/>
        <w:tblW w:w="0" w:type="auto"/>
        <w:tblLook w:val="04A0" w:firstRow="1" w:lastRow="0" w:firstColumn="1" w:lastColumn="0" w:noHBand="0" w:noVBand="1"/>
      </w:tblPr>
      <w:tblGrid>
        <w:gridCol w:w="2236"/>
        <w:gridCol w:w="1939"/>
        <w:gridCol w:w="2154"/>
        <w:gridCol w:w="2289"/>
        <w:gridCol w:w="958"/>
      </w:tblGrid>
      <w:tr w:rsidR="0008788A" w:rsidRPr="0008788A" w:rsidTr="00ED669B">
        <w:trPr>
          <w:trHeight w:val="250"/>
        </w:trPr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WEDNESDAY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TUESDAY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MONDAY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SUNDAY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</w:tr>
      <w:tr w:rsidR="0008788A" w:rsidRPr="0008788A" w:rsidTr="00ED669B">
        <w:trPr>
          <w:trHeight w:val="2414"/>
        </w:trPr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extra-hepatic</w:t>
            </w:r>
            <w:r w:rsidRPr="0008788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biliary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tract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43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Dr.Doaa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Innervations</w:t>
            </w:r>
            <w:r w:rsidRPr="0008788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Lymphatic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drainage of the</w:t>
            </w:r>
            <w:r w:rsidRPr="0008788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GIT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Lec.39</w:t>
            </w:r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Dr.Ayman</w:t>
            </w:r>
            <w:proofErr w:type="spellEnd"/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Blood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supply of GIT and portal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circulation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Lec.35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Dr.Jamal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8:00–</w:t>
            </w:r>
            <w:r w:rsidRPr="0008788A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9:00</w:t>
            </w:r>
          </w:p>
        </w:tc>
      </w:tr>
      <w:tr w:rsidR="0008788A" w:rsidRPr="0008788A" w:rsidTr="00ED669B">
        <w:trPr>
          <w:trHeight w:val="2034"/>
        </w:trPr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Liver</w:t>
            </w:r>
            <w:r w:rsidRPr="0008788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tumors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44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Dr.Doaa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Viral</w:t>
            </w:r>
            <w:r w:rsidRPr="0008788A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hepatitis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Lec.40</w:t>
            </w:r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ind w:left="103" w:right="133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Role of liver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 ethanol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metabolism</w:t>
            </w:r>
          </w:p>
          <w:p w:rsidR="0008788A" w:rsidRPr="0008788A" w:rsidRDefault="0008788A" w:rsidP="0008788A">
            <w:pPr>
              <w:spacing w:after="0" w:line="240" w:lineRule="auto"/>
              <w:ind w:right="133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Lec.36</w:t>
            </w:r>
          </w:p>
          <w:p w:rsidR="000D6C6A" w:rsidRPr="0008788A" w:rsidRDefault="000D6C6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Dr.Mazhar</w:t>
            </w:r>
            <w:proofErr w:type="spellEnd"/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Secretory Functions of the Alimentary Tract IV</w:t>
            </w:r>
          </w:p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( pancreatic and biliary secretions)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Lec.32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9:00 –10:00</w:t>
            </w:r>
          </w:p>
        </w:tc>
      </w:tr>
      <w:tr w:rsidR="0008788A" w:rsidRPr="0008788A" w:rsidTr="00ED669B">
        <w:trPr>
          <w:trHeight w:val="2307"/>
        </w:trPr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Treatment of ulcerative colitis and IBS</w:t>
            </w:r>
          </w:p>
          <w:p w:rsidR="0008788A" w:rsidRPr="0008788A" w:rsidRDefault="0008788A" w:rsidP="0008788A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45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Dr.Romani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  <w:r w:rsidRPr="0008788A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extra- hepatic</w:t>
            </w:r>
            <w:r w:rsidRPr="0008788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biliary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tract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41</w:t>
            </w:r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Dr.Doaa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Introduction</w:t>
            </w:r>
            <w:r w:rsidRPr="0008788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to</w:t>
            </w:r>
            <w:r w:rsidRPr="0008788A">
              <w:rPr>
                <w:rFonts w:asciiTheme="majorBidi" w:hAnsiTheme="majorBidi" w:cstheme="majorBidi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liver</w:t>
            </w:r>
            <w:r w:rsidRPr="0008788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diseases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  <w:t>Lec.37</w:t>
            </w:r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Dr.Doaa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Diseases of</w:t>
            </w:r>
            <w:r w:rsidRPr="0008788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intestine</w:t>
            </w:r>
            <w:r w:rsidRPr="0008788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(ischemic</w:t>
            </w:r>
            <w:r w:rsidRPr="0008788A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bowel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 and</w:t>
            </w:r>
            <w:r w:rsidRPr="0008788A">
              <w:rPr>
                <w:rFonts w:asciiTheme="majorBidi" w:hAnsiTheme="majorBidi" w:cstheme="majorBidi"/>
                <w:spacing w:val="38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bowel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obstruction)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  <w:highlight w:val="yellow"/>
              </w:rPr>
              <w:t>33</w:t>
            </w: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Dr.Nesreen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10:00-11:00</w:t>
            </w:r>
          </w:p>
        </w:tc>
      </w:tr>
      <w:tr w:rsidR="0008788A" w:rsidRPr="0008788A" w:rsidTr="00ED669B">
        <w:trPr>
          <w:trHeight w:val="2307"/>
        </w:trPr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Food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poisoning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Cholera</w:t>
            </w:r>
          </w:p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</w:pPr>
          </w:p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Lec</w:t>
            </w:r>
            <w:proofErr w:type="spellEnd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 xml:space="preserve">. </w:t>
            </w: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  <w:shd w:val="clear" w:color="auto" w:fill="FFFF00"/>
                <w:lang w:bidi="ar-JO"/>
              </w:rPr>
              <w:t>4</w:t>
            </w:r>
            <w:r w:rsidRPr="0008788A">
              <w:rPr>
                <w:rFonts w:asciiTheme="majorBidi" w:hAnsiTheme="majorBidi" w:cstheme="majorBidi"/>
                <w:sz w:val="24"/>
                <w:szCs w:val="24"/>
                <w:shd w:val="clear" w:color="auto" w:fill="FFFF00"/>
                <w:lang w:bidi="ar-JO"/>
              </w:rPr>
              <w:t>6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8B21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Cholestasis</w:t>
            </w:r>
            <w:r w:rsidRPr="0008788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</w:t>
            </w:r>
            <w:r w:rsidRPr="0008788A">
              <w:rPr>
                <w:rFonts w:asciiTheme="majorBidi" w:hAnsiTheme="majorBidi" w:cstheme="majorBidi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cirrhosis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  <w:t>. 42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Dr.Doaa</w:t>
            </w:r>
            <w:proofErr w:type="spellEnd"/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Hepatitis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alcohol liver</w:t>
            </w:r>
            <w:r w:rsidRPr="0008788A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38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Dr.Doaa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</w:rPr>
              <w:t>Disease of</w:t>
            </w:r>
            <w:r w:rsidRPr="0008788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intestine</w:t>
            </w:r>
            <w:r w:rsidRPr="0008788A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IV bowel</w:t>
            </w:r>
            <w:r w:rsidRPr="0008788A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08788A">
              <w:rPr>
                <w:rFonts w:asciiTheme="majorBidi" w:hAnsiTheme="majorBidi" w:cstheme="majorBidi"/>
                <w:sz w:val="24"/>
                <w:szCs w:val="24"/>
              </w:rPr>
              <w:t>tumors</w:t>
            </w: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788A" w:rsidRPr="0008788A" w:rsidRDefault="0008788A" w:rsidP="000878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8788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</w:t>
            </w:r>
            <w:r w:rsidRPr="0008788A">
              <w:rPr>
                <w:rFonts w:asciiTheme="majorBidi" w:hAnsiTheme="majorBidi" w:cstheme="majorBidi"/>
                <w:spacing w:val="-2"/>
                <w:sz w:val="24"/>
                <w:szCs w:val="24"/>
                <w:highlight w:val="yellow"/>
              </w:rPr>
              <w:t>34</w:t>
            </w:r>
          </w:p>
          <w:p w:rsidR="0008788A" w:rsidRPr="0008788A" w:rsidRDefault="0008788A" w:rsidP="0008788A">
            <w:pPr>
              <w:spacing w:after="0" w:line="240" w:lineRule="auto"/>
              <w:ind w:left="103" w:right="185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08788A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Dr.Nesreen</w:t>
            </w:r>
            <w:proofErr w:type="spellEnd"/>
          </w:p>
          <w:p w:rsidR="0008788A" w:rsidRPr="0008788A" w:rsidRDefault="0008788A" w:rsidP="000878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08788A" w:rsidRPr="0008788A" w:rsidRDefault="0008788A" w:rsidP="0008788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8788A"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</w:tr>
    </w:tbl>
    <w:p w:rsidR="00ED669B" w:rsidRDefault="00ED669B" w:rsidP="009A1839">
      <w:pPr>
        <w:jc w:val="center"/>
        <w:rPr>
          <w:rFonts w:cstheme="minorHAnsi"/>
          <w:b/>
        </w:rPr>
      </w:pPr>
    </w:p>
    <w:p w:rsidR="00ED669B" w:rsidRDefault="00ED669B" w:rsidP="009A1839">
      <w:pPr>
        <w:jc w:val="center"/>
        <w:rPr>
          <w:rFonts w:cstheme="minorHAnsi"/>
          <w:b/>
        </w:rPr>
      </w:pPr>
    </w:p>
    <w:p w:rsidR="009A1839" w:rsidRPr="00751AD3" w:rsidRDefault="009A1839" w:rsidP="009A1839">
      <w:pPr>
        <w:jc w:val="center"/>
        <w:rPr>
          <w:rFonts w:cstheme="minorHAnsi"/>
          <w:b/>
          <w:w w:val="99"/>
          <w:rtl/>
          <w:lang w:bidi="ar-JO"/>
        </w:rPr>
      </w:pPr>
      <w:r w:rsidRPr="00751AD3">
        <w:rPr>
          <w:rFonts w:cstheme="minorHAnsi"/>
          <w:b/>
        </w:rPr>
        <w:lastRenderedPageBreak/>
        <w:t>GIT Timetable</w:t>
      </w:r>
      <w:r w:rsidRPr="00751AD3">
        <w:rPr>
          <w:rFonts w:cstheme="minorHAnsi"/>
          <w:b/>
          <w:w w:val="99"/>
        </w:rPr>
        <w:t xml:space="preserve"> </w:t>
      </w:r>
    </w:p>
    <w:p w:rsidR="009A1839" w:rsidRPr="00BD1F47" w:rsidRDefault="009A1839" w:rsidP="009A1839">
      <w:pPr>
        <w:jc w:val="center"/>
        <w:rPr>
          <w:rFonts w:cstheme="minorHAnsi"/>
          <w:b/>
          <w:spacing w:val="-10"/>
          <w:sz w:val="24"/>
          <w:szCs w:val="24"/>
        </w:rPr>
      </w:pPr>
      <w:r w:rsidRPr="00BD1F47">
        <w:rPr>
          <w:rFonts w:cstheme="minorHAnsi"/>
          <w:b/>
          <w:sz w:val="24"/>
          <w:szCs w:val="24"/>
        </w:rPr>
        <w:t>Week 4/ Hall: PHu01</w:t>
      </w:r>
    </w:p>
    <w:p w:rsidR="009A1839" w:rsidRPr="00BD1F47" w:rsidRDefault="009A7ED3" w:rsidP="009A7ED3">
      <w:pPr>
        <w:jc w:val="center"/>
        <w:rPr>
          <w:rFonts w:cs="Calibri"/>
          <w:b/>
          <w:spacing w:val="-10"/>
          <w:sz w:val="24"/>
          <w:szCs w:val="24"/>
        </w:rPr>
      </w:pPr>
      <w:r>
        <w:rPr>
          <w:rFonts w:cstheme="minorHAnsi"/>
          <w:b/>
          <w:spacing w:val="-10"/>
          <w:sz w:val="24"/>
          <w:szCs w:val="24"/>
        </w:rPr>
        <w:t>1 - 5 /11</w:t>
      </w:r>
      <w:r w:rsidR="009A1839" w:rsidRPr="00BD1F47">
        <w:rPr>
          <w:rFonts w:cstheme="minorHAnsi"/>
          <w:b/>
          <w:spacing w:val="-10"/>
          <w:sz w:val="24"/>
          <w:szCs w:val="24"/>
        </w:rPr>
        <w:t xml:space="preserve">/2020 </w:t>
      </w:r>
      <w:proofErr w:type="spellStart"/>
      <w:r w:rsidR="009A1839" w:rsidRPr="00BD1F47">
        <w:rPr>
          <w:rFonts w:cs="Calibri"/>
          <w:b/>
          <w:spacing w:val="-10"/>
          <w:sz w:val="24"/>
          <w:szCs w:val="24"/>
        </w:rPr>
        <w:t>Lec</w:t>
      </w:r>
      <w:proofErr w:type="spellEnd"/>
      <w:r w:rsidR="009A1839">
        <w:rPr>
          <w:rFonts w:cs="Calibri"/>
          <w:b/>
          <w:spacing w:val="-10"/>
          <w:sz w:val="24"/>
          <w:szCs w:val="24"/>
        </w:rPr>
        <w:t>. 48-62</w:t>
      </w:r>
      <w:r w:rsidR="009A1839" w:rsidRPr="00BD1F47">
        <w:rPr>
          <w:rFonts w:cs="Calibri"/>
          <w:b/>
          <w:spacing w:val="-10"/>
          <w:sz w:val="24"/>
          <w:szCs w:val="24"/>
        </w:rPr>
        <w:t xml:space="preserve"> Time 8 - 12 pm</w:t>
      </w:r>
    </w:p>
    <w:tbl>
      <w:tblPr>
        <w:tblStyle w:val="TableGrid4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1908"/>
        <w:gridCol w:w="1913"/>
        <w:gridCol w:w="2197"/>
        <w:gridCol w:w="1010"/>
      </w:tblGrid>
      <w:tr w:rsidR="009A1839" w:rsidRPr="009A1839" w:rsidTr="009A1839"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A183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WEDNESDAY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A183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TUESDAY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A183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MONDAY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A183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SUNDAY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A18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</w:tr>
      <w:tr w:rsidR="009A1839" w:rsidRPr="009A1839" w:rsidTr="009A1839">
        <w:trPr>
          <w:trHeight w:val="391"/>
        </w:trPr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Anti-emetics</w:t>
            </w:r>
            <w:r w:rsidRPr="009A183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drugs</w:t>
            </w:r>
            <w:r w:rsidRPr="009A1839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affecting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gastric</w:t>
            </w:r>
            <w:r w:rsidRPr="009A1839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motility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58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00"/>
              </w:rPr>
              <w:t>Dr.Romany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Digestion</w:t>
            </w:r>
            <w:r w:rsidRPr="009A183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Absorption in</w:t>
            </w:r>
            <w:r w:rsidRPr="009A1839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GIT I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54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Metabolic</w:t>
            </w:r>
            <w:r w:rsidRPr="009A1839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9A1839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liver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50</w:t>
            </w:r>
          </w:p>
          <w:p w:rsidR="000D6C6A" w:rsidRPr="009A1839" w:rsidRDefault="000D6C6A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Dr.Mazhar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A1839">
              <w:rPr>
                <w:rFonts w:asciiTheme="majorBidi" w:eastAsia="Times New Roman" w:hAnsiTheme="majorBidi" w:cstheme="majorBidi"/>
                <w:sz w:val="24"/>
                <w:szCs w:val="24"/>
              </w:rPr>
              <w:t>8:00–</w:t>
            </w:r>
            <w:r w:rsidRPr="009A1839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eastAsia="Times New Roman" w:hAnsiTheme="majorBidi" w:cstheme="majorBidi"/>
                <w:sz w:val="24"/>
                <w:szCs w:val="24"/>
              </w:rPr>
              <w:t>9:00</w:t>
            </w:r>
          </w:p>
        </w:tc>
      </w:tr>
      <w:tr w:rsidR="009A1839" w:rsidRPr="009A1839" w:rsidTr="009A1839">
        <w:trPr>
          <w:trHeight w:val="2242"/>
        </w:trPr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Antidiarrheal</w:t>
            </w:r>
            <w:r w:rsidRPr="009A1839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drugs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</w:t>
            </w:r>
            <w:r w:rsidRPr="009A1839">
              <w:rPr>
                <w:rFonts w:asciiTheme="majorBidi" w:hAnsiTheme="majorBidi" w:cstheme="majorBidi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59</w:t>
            </w:r>
          </w:p>
          <w:p w:rsidR="009A1839" w:rsidRPr="009A1839" w:rsidRDefault="009C4572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</w:t>
            </w:r>
            <w:r w:rsidR="009A1839"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.Romani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Digestion</w:t>
            </w:r>
            <w:r w:rsidRPr="009A183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Absorption in</w:t>
            </w:r>
            <w:r w:rsidRPr="009A1839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GIT II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55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Dr.Hakam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Liver function tests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9A1839" w:rsidRPr="000D6C6A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</w:pPr>
            <w:proofErr w:type="spellStart"/>
            <w:r w:rsidRPr="000D6C6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Lec</w:t>
            </w:r>
            <w:proofErr w:type="spellEnd"/>
            <w:r w:rsidRPr="000D6C6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. 51</w:t>
            </w:r>
          </w:p>
          <w:p w:rsidR="000D6C6A" w:rsidRPr="009A1839" w:rsidRDefault="000D6C6A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0D6C6A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Dr.Mazhar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Epidemiology</w:t>
            </w:r>
            <w:r w:rsidRPr="009A1839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prevention</w:t>
            </w:r>
            <w:r w:rsidRPr="009A183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Hepatitis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Lec.47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Dr.Moawia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A1839">
              <w:rPr>
                <w:rFonts w:asciiTheme="majorBidi" w:eastAsia="Times New Roman" w:hAnsiTheme="majorBidi" w:cstheme="majorBidi"/>
                <w:sz w:val="24"/>
                <w:szCs w:val="24"/>
              </w:rPr>
              <w:t>9:00 –</w:t>
            </w:r>
            <w:r w:rsidRPr="009A1839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eastAsia="Times New Roman" w:hAnsiTheme="majorBidi" w:cstheme="majorBidi"/>
                <w:sz w:val="24"/>
                <w:szCs w:val="24"/>
              </w:rPr>
              <w:t>10:00</w:t>
            </w:r>
          </w:p>
        </w:tc>
      </w:tr>
      <w:tr w:rsidR="009A1839" w:rsidRPr="009A1839" w:rsidTr="009A1839"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Schistosomiasis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A1839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Hydatid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disease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60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Intestinal</w:t>
            </w:r>
            <w:r w:rsidRPr="009A1839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infections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with parasites</w:t>
            </w:r>
            <w:r w:rsidRPr="009A1839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56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Drug-induced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hepatotoxicity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52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DR.Romani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Diarrhea due</w:t>
            </w:r>
            <w:r w:rsidRPr="009A183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Viruses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48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A1839">
              <w:rPr>
                <w:rFonts w:asciiTheme="majorBidi" w:eastAsia="Times New Roman" w:hAnsiTheme="majorBidi" w:cstheme="majorBidi"/>
                <w:sz w:val="24"/>
                <w:szCs w:val="24"/>
              </w:rPr>
              <w:t>10:00–11:00</w:t>
            </w:r>
          </w:p>
        </w:tc>
      </w:tr>
      <w:tr w:rsidR="009A1839" w:rsidRPr="009A1839" w:rsidTr="009A1839">
        <w:trPr>
          <w:trHeight w:val="2593"/>
        </w:trPr>
        <w:tc>
          <w:tcPr>
            <w:tcW w:w="0" w:type="auto"/>
            <w:shd w:val="clear" w:color="auto" w:fill="FDE9D9" w:themeFill="accent6" w:themeFillTint="33"/>
          </w:tcPr>
          <w:p w:rsid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Epidemiology</w:t>
            </w:r>
            <w:r w:rsidRPr="009A1839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prevention</w:t>
            </w:r>
            <w:r w:rsidRPr="009A183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colorectal</w:t>
            </w:r>
            <w:r w:rsidRPr="009A1839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cancers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61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Dr.Moawia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Intestinal</w:t>
            </w:r>
            <w:r w:rsidRPr="009A1839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infections</w:t>
            </w:r>
            <w:r w:rsidRPr="009A1839">
              <w:rPr>
                <w:rFonts w:asciiTheme="majorBidi" w:hAnsiTheme="majorBidi" w:cstheme="majorBidi"/>
                <w:w w:val="99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with parasites</w:t>
            </w:r>
            <w:r w:rsidRPr="009A1839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57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</w:tc>
        <w:tc>
          <w:tcPr>
            <w:tcW w:w="0" w:type="auto"/>
            <w:shd w:val="clear" w:color="auto" w:fill="FDE9D9" w:themeFill="accent6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</w:rPr>
              <w:t>Amoebiasis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53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A18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Dr.Zain</w:t>
            </w:r>
            <w:proofErr w:type="spellEnd"/>
          </w:p>
        </w:tc>
        <w:tc>
          <w:tcPr>
            <w:tcW w:w="0" w:type="auto"/>
            <w:shd w:val="clear" w:color="auto" w:fill="FABF8F" w:themeFill="accent6" w:themeFillTint="99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hAnsiTheme="majorBidi" w:cstheme="majorBidi"/>
                <w:sz w:val="24"/>
                <w:szCs w:val="24"/>
              </w:rPr>
              <w:t>Laxative</w:t>
            </w:r>
            <w:r w:rsidRPr="009A1839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9A1839">
              <w:rPr>
                <w:rFonts w:asciiTheme="majorBidi" w:hAnsiTheme="majorBidi" w:cstheme="majorBidi"/>
                <w:sz w:val="24"/>
                <w:szCs w:val="24"/>
              </w:rPr>
              <w:t>agents</w:t>
            </w: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Lec</w:t>
            </w:r>
            <w:proofErr w:type="spellEnd"/>
            <w:r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 49</w:t>
            </w:r>
          </w:p>
          <w:p w:rsidR="009A1839" w:rsidRPr="009A1839" w:rsidRDefault="006D7388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Dr</w:t>
            </w:r>
            <w:r w:rsidR="009A1839" w:rsidRPr="009A1839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.Romani</w:t>
            </w:r>
            <w:proofErr w:type="spellEnd"/>
          </w:p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9A1839" w:rsidRPr="009A1839" w:rsidRDefault="009A1839" w:rsidP="009A18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A1839">
              <w:rPr>
                <w:rFonts w:asciiTheme="majorBidi" w:eastAsia="Times New Roman" w:hAnsiTheme="majorBidi" w:cstheme="majorBidi"/>
                <w:sz w:val="24"/>
                <w:szCs w:val="24"/>
              </w:rPr>
              <w:t>11:00-12:00</w:t>
            </w:r>
          </w:p>
        </w:tc>
      </w:tr>
    </w:tbl>
    <w:p w:rsidR="0008788A" w:rsidRPr="0008788A" w:rsidRDefault="0008788A" w:rsidP="0008788A">
      <w:pPr>
        <w:widowControl w:val="0"/>
        <w:spacing w:after="0" w:line="240" w:lineRule="auto"/>
        <w:jc w:val="center"/>
        <w:rPr>
          <w:rFonts w:cs="Calibri"/>
          <w:b/>
          <w:spacing w:val="-10"/>
          <w:sz w:val="24"/>
          <w:szCs w:val="24"/>
        </w:rPr>
      </w:pPr>
    </w:p>
    <w:p w:rsidR="0008788A" w:rsidRDefault="0008788A"/>
    <w:p w:rsidR="00ED669B" w:rsidRDefault="00ED669B"/>
    <w:p w:rsidR="00ED669B" w:rsidRDefault="00ED669B"/>
    <w:p w:rsidR="00ED669B" w:rsidRDefault="00ED669B"/>
    <w:p w:rsidR="00ED669B" w:rsidRPr="00ED669B" w:rsidRDefault="00ED669B" w:rsidP="00ED669B">
      <w:pPr>
        <w:spacing w:line="240" w:lineRule="auto"/>
        <w:jc w:val="center"/>
        <w:rPr>
          <w:rFonts w:eastAsia="Times New Roman" w:cs="Calibri"/>
          <w:b/>
          <w:bCs/>
          <w:color w:val="000000"/>
        </w:rPr>
      </w:pPr>
      <w:r w:rsidRPr="00ED669B">
        <w:rPr>
          <w:rFonts w:eastAsia="Times New Roman" w:cs="Calibri"/>
          <w:b/>
          <w:bCs/>
          <w:color w:val="000000"/>
        </w:rPr>
        <w:lastRenderedPageBreak/>
        <w:t>Laboratory Sessions</w:t>
      </w:r>
    </w:p>
    <w:p w:rsidR="00ED669B" w:rsidRPr="00ED669B" w:rsidRDefault="00ED669B" w:rsidP="00ED669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669B">
        <w:rPr>
          <w:rFonts w:eastAsia="Times New Roman"/>
          <w:b/>
          <w:bCs/>
          <w:color w:val="000000"/>
          <w:sz w:val="28"/>
          <w:szCs w:val="28"/>
        </w:rPr>
        <w:t>Week- 2</w:t>
      </w:r>
    </w:p>
    <w:p w:rsidR="00ED669B" w:rsidRPr="009A7ED3" w:rsidRDefault="009A7ED3" w:rsidP="00ED669B">
      <w:pPr>
        <w:widowControl w:val="0"/>
        <w:spacing w:after="0" w:line="240" w:lineRule="auto"/>
        <w:jc w:val="center"/>
        <w:rPr>
          <w:rFonts w:cs="Calibri"/>
          <w:b/>
          <w:sz w:val="36"/>
          <w:szCs w:val="36"/>
          <w:lang w:bidi="ar-JO"/>
        </w:rPr>
      </w:pPr>
      <w:r w:rsidRPr="009A7ED3">
        <w:rPr>
          <w:rFonts w:cstheme="minorHAnsi"/>
          <w:b/>
          <w:spacing w:val="-10"/>
          <w:sz w:val="32"/>
          <w:szCs w:val="32"/>
        </w:rPr>
        <w:t>18 - 22/10/2020</w:t>
      </w:r>
    </w:p>
    <w:tbl>
      <w:tblPr>
        <w:tblpPr w:leftFromText="180" w:rightFromText="180" w:vertAnchor="page" w:horzAnchor="margin" w:tblpXSpec="center" w:tblpY="2650"/>
        <w:tblW w:w="10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160"/>
        <w:gridCol w:w="1890"/>
        <w:gridCol w:w="1800"/>
        <w:gridCol w:w="1844"/>
        <w:gridCol w:w="1486"/>
      </w:tblGrid>
      <w:tr w:rsidR="00ED669B" w:rsidRPr="00ED669B" w:rsidTr="00ED669B">
        <w:trPr>
          <w:trHeight w:val="34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Time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Sunday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Monday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Tuesday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Wednesday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Thursday</w:t>
            </w:r>
          </w:p>
        </w:tc>
      </w:tr>
      <w:tr w:rsidR="00ED669B" w:rsidRPr="00ED669B" w:rsidTr="00ED669B">
        <w:trPr>
          <w:trHeight w:val="19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1:00-3:00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</w:tr>
      <w:tr w:rsidR="00ED669B" w:rsidRPr="00ED669B" w:rsidTr="00ED669B">
        <w:trPr>
          <w:trHeight w:val="4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3:00 </w:t>
            </w:r>
            <w:r w:rsidRPr="00ED669B">
              <w:rPr>
                <w:rFonts w:eastAsia="Times New Roman" w:cs="Calibri"/>
                <w:b/>
                <w:bCs/>
                <w:color w:val="000000"/>
                <w:shd w:val="clear" w:color="auto" w:fill="EAF1DD"/>
              </w:rPr>
              <w:t>–</w:t>
            </w: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 5:00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D669B" w:rsidRPr="00ED669B" w:rsidRDefault="00ED669B" w:rsidP="00ED669B">
            <w:pPr>
              <w:widowControl w:val="0"/>
              <w:shd w:val="clear" w:color="auto" w:fill="FABF8F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</w:tr>
    </w:tbl>
    <w:p w:rsidR="00ED669B" w:rsidRDefault="00ED669B"/>
    <w:p w:rsidR="00ED669B" w:rsidRPr="00ED669B" w:rsidRDefault="00ED669B" w:rsidP="00ED669B">
      <w:pPr>
        <w:widowControl w:val="0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</w:rPr>
      </w:pPr>
      <w:r w:rsidRPr="00ED669B">
        <w:rPr>
          <w:rFonts w:eastAsia="Times New Roman" w:cs="Calibri"/>
          <w:b/>
          <w:bCs/>
          <w:color w:val="000000"/>
          <w:sz w:val="28"/>
          <w:szCs w:val="28"/>
        </w:rPr>
        <w:t>Laboratory Sessions</w:t>
      </w:r>
    </w:p>
    <w:p w:rsidR="00ED669B" w:rsidRPr="00ED669B" w:rsidRDefault="00ED669B" w:rsidP="00ED669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669B">
        <w:rPr>
          <w:rFonts w:eastAsia="Times New Roman"/>
          <w:b/>
          <w:bCs/>
          <w:color w:val="000000"/>
          <w:sz w:val="28"/>
          <w:szCs w:val="28"/>
        </w:rPr>
        <w:t>Week- 3</w:t>
      </w:r>
    </w:p>
    <w:p w:rsidR="00ED669B" w:rsidRPr="009A7ED3" w:rsidRDefault="009A7ED3" w:rsidP="00ED669B">
      <w:pPr>
        <w:widowControl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9A7ED3">
        <w:rPr>
          <w:rFonts w:cs="Calibri"/>
          <w:b/>
          <w:spacing w:val="-10"/>
          <w:sz w:val="32"/>
          <w:szCs w:val="32"/>
        </w:rPr>
        <w:t>25 - 29/10/2020</w:t>
      </w:r>
    </w:p>
    <w:tbl>
      <w:tblPr>
        <w:tblpPr w:leftFromText="180" w:rightFromText="180" w:vertAnchor="text" w:horzAnchor="margin" w:tblpXSpec="center" w:tblpY="99"/>
        <w:tblW w:w="10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221"/>
        <w:gridCol w:w="1700"/>
        <w:gridCol w:w="1695"/>
        <w:gridCol w:w="1691"/>
        <w:gridCol w:w="1691"/>
      </w:tblGrid>
      <w:tr w:rsidR="00ED669B" w:rsidRPr="00ED669B" w:rsidTr="00ED669B">
        <w:trPr>
          <w:trHeight w:val="407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ind w:left="2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Time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Sunday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Monday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Tuesday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Wednesday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Thursday</w:t>
            </w:r>
          </w:p>
        </w:tc>
      </w:tr>
      <w:tr w:rsidR="00ED669B" w:rsidRPr="00ED669B" w:rsidTr="00ED669B">
        <w:trPr>
          <w:trHeight w:val="199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1:00-3:00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Dr.Doaa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</w:rPr>
              <w:t>Anatomy 5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D669B">
              <w:rPr>
                <w:rFonts w:eastAsia="Times New Roman" w:cs="Calibri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cs="Calibri"/>
                <w:b/>
              </w:rPr>
              <w:t>Case1 Group  A1+A2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ED669B">
              <w:rPr>
                <w:rFonts w:cs="Calibri"/>
                <w:bCs/>
                <w:highlight w:val="yellow"/>
              </w:rPr>
              <w:t>Dr.Zain</w:t>
            </w:r>
            <w:proofErr w:type="spellEnd"/>
            <w:r w:rsidRPr="00ED669B">
              <w:rPr>
                <w:rFonts w:cs="Calibri"/>
                <w:bCs/>
                <w:highlight w:val="yellow"/>
              </w:rPr>
              <w:t xml:space="preserve"> /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5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cs="Calibri"/>
                <w:b/>
              </w:rPr>
              <w:t>Case 2Group B1+B2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</w:tr>
      <w:tr w:rsidR="00ED669B" w:rsidRPr="00ED669B" w:rsidTr="00ED669B">
        <w:trPr>
          <w:trHeight w:val="21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3:00 – 5:00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3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hd w:val="clear" w:color="auto" w:fill="FABF8F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hd w:val="clear" w:color="auto" w:fill="FABF8F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Dr.Doaa</w:t>
            </w:r>
            <w:proofErr w:type="spellEnd"/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Pathology 4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5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D669B">
              <w:rPr>
                <w:rFonts w:cs="Calibri"/>
                <w:b/>
              </w:rPr>
              <w:t>Case1 Group B1+B2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cs="Calibri"/>
                <w:bCs/>
              </w:rPr>
            </w:pPr>
            <w:proofErr w:type="spellStart"/>
            <w:r w:rsidRPr="00ED669B">
              <w:rPr>
                <w:rFonts w:cs="Calibri"/>
                <w:bCs/>
                <w:highlight w:val="yellow"/>
              </w:rPr>
              <w:t>Dr.Zain</w:t>
            </w:r>
            <w:proofErr w:type="spellEnd"/>
            <w:r w:rsidRPr="00ED669B">
              <w:rPr>
                <w:rFonts w:cs="Calibri"/>
                <w:bCs/>
                <w:highlight w:val="yellow"/>
              </w:rPr>
              <w:t xml:space="preserve">/ 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Anatomy 5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>Osama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cs="Calibri"/>
                <w:b/>
              </w:rPr>
              <w:t xml:space="preserve">Case2 Group </w:t>
            </w:r>
            <w:r w:rsidRPr="00ED669B">
              <w:rPr>
                <w:rFonts w:eastAsia="Times New Roman" w:cs="Calibri"/>
                <w:b/>
              </w:rPr>
              <w:t>A1+A2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Dr.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Doaa</w:t>
            </w:r>
            <w:proofErr w:type="spellEnd"/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ED669B" w:rsidRPr="00ED669B" w:rsidRDefault="00ED669B" w:rsidP="00ED669B">
      <w:pPr>
        <w:widowControl w:val="0"/>
        <w:spacing w:after="0" w:line="240" w:lineRule="auto"/>
        <w:rPr>
          <w:rFonts w:eastAsia="Times New Roman"/>
          <w:b/>
          <w:bCs/>
          <w:color w:val="000000"/>
        </w:rPr>
      </w:pPr>
    </w:p>
    <w:p w:rsidR="00ED669B" w:rsidRPr="00ED669B" w:rsidRDefault="00ED669B" w:rsidP="00ED669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ED669B" w:rsidRPr="00ED669B" w:rsidRDefault="00ED669B" w:rsidP="00ED66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JO"/>
        </w:rPr>
      </w:pPr>
      <w:r w:rsidRPr="00ED669B">
        <w:rPr>
          <w:rFonts w:eastAsia="Times New Roman"/>
          <w:b/>
          <w:bCs/>
          <w:color w:val="000000"/>
          <w:sz w:val="24"/>
          <w:szCs w:val="24"/>
        </w:rPr>
        <w:lastRenderedPageBreak/>
        <w:t>Laboratory Sessions</w:t>
      </w:r>
    </w:p>
    <w:p w:rsidR="00ED669B" w:rsidRPr="00ED669B" w:rsidRDefault="00ED669B" w:rsidP="00ED669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ED669B">
        <w:rPr>
          <w:rFonts w:eastAsia="Times New Roman"/>
          <w:b/>
          <w:bCs/>
          <w:color w:val="000000"/>
          <w:sz w:val="24"/>
          <w:szCs w:val="24"/>
        </w:rPr>
        <w:t>Week- 4</w:t>
      </w:r>
    </w:p>
    <w:p w:rsidR="00ED669B" w:rsidRPr="009A7ED3" w:rsidRDefault="009A7ED3" w:rsidP="00ED669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A7ED3">
        <w:rPr>
          <w:rFonts w:cstheme="minorHAnsi"/>
          <w:b/>
          <w:spacing w:val="-10"/>
          <w:sz w:val="28"/>
          <w:szCs w:val="28"/>
        </w:rPr>
        <w:t>1 - 5 /11/2020</w:t>
      </w:r>
    </w:p>
    <w:tbl>
      <w:tblPr>
        <w:tblpPr w:leftFromText="180" w:rightFromText="180" w:vertAnchor="text" w:horzAnchor="margin" w:tblpXSpec="center" w:tblpY="412"/>
        <w:tblW w:w="10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770"/>
        <w:gridCol w:w="1800"/>
        <w:gridCol w:w="1800"/>
        <w:gridCol w:w="1890"/>
        <w:gridCol w:w="1497"/>
      </w:tblGrid>
      <w:tr w:rsidR="00ED669B" w:rsidRPr="00ED669B" w:rsidTr="00ED669B">
        <w:trPr>
          <w:trHeight w:val="38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ind w:left="2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Time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Sunday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Monday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Tuesday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Wednesday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Thursday</w:t>
            </w:r>
          </w:p>
        </w:tc>
      </w:tr>
      <w:tr w:rsidR="00ED669B" w:rsidRPr="00ED669B" w:rsidTr="00ED669B">
        <w:trPr>
          <w:trHeight w:val="186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1:00-3:00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 Pharmacology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highlight w:val="yellow"/>
              </w:rPr>
              <w:t>Dr. Romani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Pharmacology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highlight w:val="yellow"/>
              </w:rPr>
              <w:t>Dr. Romani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Microbiology1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Dr.Zain</w:t>
            </w:r>
            <w:proofErr w:type="spellEnd"/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Microbiology1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Dr.Zain</w:t>
            </w:r>
            <w:proofErr w:type="spellEnd"/>
            <w:r w:rsidRPr="00ED669B">
              <w:rPr>
                <w:rFonts w:eastAsia="Times New Roman" w:cs="Calibri"/>
              </w:rPr>
              <w:t xml:space="preserve"> 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bidi="ar-JO"/>
              </w:rPr>
            </w:pPr>
          </w:p>
        </w:tc>
      </w:tr>
      <w:tr w:rsidR="00ED669B" w:rsidRPr="00ED669B" w:rsidTr="00ED669B">
        <w:trPr>
          <w:trHeight w:val="150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3:00 – 5:00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  Pharmacology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highlight w:val="yellow"/>
              </w:rPr>
              <w:t>Dr. Romani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Pharmacology 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highlight w:val="yellow"/>
              </w:rPr>
              <w:t>Dr. Romani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    Microbiology1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B2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ED669B">
              <w:rPr>
                <w:rFonts w:eastAsia="Times New Roman" w:cs="Calibri"/>
                <w:color w:val="000000"/>
                <w:highlight w:val="yellow"/>
              </w:rPr>
              <w:t xml:space="preserve">   </w:t>
            </w: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Dr.Zain</w:t>
            </w:r>
            <w:proofErr w:type="spellEnd"/>
          </w:p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Microbiology1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r w:rsidRPr="00ED669B">
              <w:rPr>
                <w:rFonts w:eastAsia="Times New Roman" w:cs="Calibri"/>
                <w:b/>
                <w:bCs/>
                <w:color w:val="000000"/>
              </w:rPr>
              <w:t>Group A1</w:t>
            </w:r>
          </w:p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ED669B">
              <w:rPr>
                <w:rFonts w:eastAsia="Times New Roman" w:cs="Calibri"/>
                <w:color w:val="000000"/>
                <w:highlight w:val="yellow"/>
              </w:rPr>
              <w:t>Dr.Zain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69B" w:rsidRPr="00ED669B" w:rsidRDefault="00ED669B" w:rsidP="00ED669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</w:tbl>
    <w:p w:rsidR="00ED669B" w:rsidRDefault="00ED669B"/>
    <w:sectPr w:rsidR="00ED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C"/>
    <w:rsid w:val="0008788A"/>
    <w:rsid w:val="000D6C6A"/>
    <w:rsid w:val="000F791D"/>
    <w:rsid w:val="00492D5A"/>
    <w:rsid w:val="005A309C"/>
    <w:rsid w:val="006D7388"/>
    <w:rsid w:val="006E7A7B"/>
    <w:rsid w:val="006F6F38"/>
    <w:rsid w:val="00712A9B"/>
    <w:rsid w:val="007C5EE4"/>
    <w:rsid w:val="008A448C"/>
    <w:rsid w:val="008B2168"/>
    <w:rsid w:val="008E6FE6"/>
    <w:rsid w:val="009A1839"/>
    <w:rsid w:val="009A7ED3"/>
    <w:rsid w:val="009C4572"/>
    <w:rsid w:val="00A37805"/>
    <w:rsid w:val="00AB031F"/>
    <w:rsid w:val="00D75364"/>
    <w:rsid w:val="00EA5215"/>
    <w:rsid w:val="00ED669B"/>
    <w:rsid w:val="00F66F8F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E1853-30A3-4D54-BC29-967DC54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0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09C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09C"/>
    <w:pPr>
      <w:keepNext/>
      <w:keepLines/>
      <w:spacing w:before="200" w:after="0" w:line="259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5A309C"/>
    <w:pPr>
      <w:spacing w:before="332" w:after="166" w:line="240" w:lineRule="auto"/>
      <w:outlineLvl w:val="3"/>
    </w:pPr>
    <w:rPr>
      <w:rFonts w:ascii="Times New Roman" w:eastAsia="Times New Roman" w:hAnsi="Times New Roman"/>
      <w:b/>
      <w:bCs/>
      <w:color w:val="59331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7805"/>
  </w:style>
  <w:style w:type="paragraph" w:customStyle="1" w:styleId="EndNoteBibliography">
    <w:name w:val="EndNote Bibliography"/>
    <w:basedOn w:val="Normal"/>
    <w:link w:val="EndNoteBibliographyChar"/>
    <w:rsid w:val="00A3780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37805"/>
    <w:rPr>
      <w:rFonts w:ascii="Calibri" w:hAnsi="Calibri"/>
      <w:noProof/>
    </w:rPr>
  </w:style>
  <w:style w:type="paragraph" w:customStyle="1" w:styleId="text">
    <w:name w:val="text"/>
    <w:aliases w:val="t"/>
    <w:basedOn w:val="Normal"/>
    <w:qFormat/>
    <w:rsid w:val="005A309C"/>
    <w:pPr>
      <w:overflowPunct w:val="0"/>
      <w:autoSpaceDE w:val="0"/>
      <w:autoSpaceDN w:val="0"/>
      <w:adjustRightInd w:val="0"/>
      <w:spacing w:after="0" w:line="480" w:lineRule="atLeast"/>
      <w:ind w:firstLine="720"/>
      <w:jc w:val="both"/>
      <w:textAlignment w:val="baseline"/>
    </w:pPr>
    <w:rPr>
      <w:rFonts w:ascii="Times" w:eastAsia="Times New Roman" w:hAnsi="Times"/>
      <w:sz w:val="24"/>
      <w:szCs w:val="20"/>
    </w:rPr>
  </w:style>
  <w:style w:type="character" w:customStyle="1" w:styleId="Heading1Char">
    <w:name w:val="Heading 1 Char"/>
    <w:link w:val="Heading1"/>
    <w:uiPriority w:val="9"/>
    <w:rsid w:val="005A309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A309C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A309C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5A309C"/>
    <w:rPr>
      <w:rFonts w:ascii="Times New Roman" w:eastAsia="Times New Roman" w:hAnsi="Times New Roman"/>
      <w:b/>
      <w:bCs/>
      <w:color w:val="59331F"/>
      <w:sz w:val="24"/>
      <w:szCs w:val="24"/>
    </w:rPr>
  </w:style>
  <w:style w:type="character" w:styleId="Strong">
    <w:name w:val="Strong"/>
    <w:uiPriority w:val="22"/>
    <w:qFormat/>
    <w:rsid w:val="005A309C"/>
    <w:rPr>
      <w:b/>
      <w:bCs/>
    </w:rPr>
  </w:style>
  <w:style w:type="character" w:styleId="Emphasis">
    <w:name w:val="Emphasis"/>
    <w:uiPriority w:val="20"/>
    <w:qFormat/>
    <w:rsid w:val="005A309C"/>
    <w:rPr>
      <w:i/>
      <w:iCs/>
    </w:rPr>
  </w:style>
  <w:style w:type="paragraph" w:styleId="ListParagraph">
    <w:name w:val="List Paragraph"/>
    <w:basedOn w:val="Normal"/>
    <w:uiPriority w:val="34"/>
    <w:qFormat/>
    <w:rsid w:val="005A30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09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A448C"/>
    <w:pPr>
      <w:widowControl w:val="0"/>
    </w:pPr>
    <w:rPr>
      <w:rFonts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A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521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table" w:customStyle="1" w:styleId="TableGrid2">
    <w:name w:val="Table Grid2"/>
    <w:basedOn w:val="TableNormal"/>
    <w:next w:val="TableGrid"/>
    <w:uiPriority w:val="59"/>
    <w:rsid w:val="0008788A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08788A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9A1839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Osoudah</dc:creator>
  <cp:lastModifiedBy>Maher</cp:lastModifiedBy>
  <cp:revision>2</cp:revision>
  <dcterms:created xsi:type="dcterms:W3CDTF">2020-10-09T17:20:00Z</dcterms:created>
  <dcterms:modified xsi:type="dcterms:W3CDTF">2020-10-09T17:20:00Z</dcterms:modified>
</cp:coreProperties>
</file>