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59D" w:rsidRDefault="0035459D" w:rsidP="0035459D">
      <w:pPr>
        <w:ind w:left="2124" w:right="51" w:firstLine="3"/>
        <w:jc w:val="right"/>
        <w:rPr>
          <w:rFonts w:ascii="Montserrat Medium" w:hAnsi="Montserrat Medium"/>
          <w:sz w:val="18"/>
          <w:szCs w:val="18"/>
        </w:rPr>
      </w:pPr>
      <w:bookmarkStart w:id="0" w:name="_GoBack"/>
      <w:bookmarkEnd w:id="0"/>
    </w:p>
    <w:p w:rsidR="0035459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</w:p>
    <w:p w:rsidR="00B02898" w:rsidRDefault="00B02898" w:rsidP="00B02898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Anexo V</w:t>
      </w:r>
    </w:p>
    <w:p w:rsidR="00B02898" w:rsidRDefault="00B02898" w:rsidP="00B02898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Formato de registro de asesoría</w:t>
      </w:r>
    </w:p>
    <w:p w:rsidR="00B02898" w:rsidRDefault="00B02898" w:rsidP="00B02898">
      <w:pPr>
        <w:pStyle w:val="Default"/>
        <w:rPr>
          <w:sz w:val="23"/>
          <w:szCs w:val="23"/>
        </w:rPr>
      </w:pPr>
    </w:p>
    <w:p w:rsidR="00B02898" w:rsidRDefault="00B02898" w:rsidP="00B02898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Chilpancingo, Gro; a ____ de _____________ de</w:t>
      </w:r>
      <w:r w:rsidR="00262F80">
        <w:rPr>
          <w:sz w:val="23"/>
          <w:szCs w:val="23"/>
        </w:rPr>
        <w:t>l</w:t>
      </w:r>
      <w:r>
        <w:rPr>
          <w:sz w:val="23"/>
          <w:szCs w:val="23"/>
        </w:rPr>
        <w:t xml:space="preserve"> 201__</w:t>
      </w:r>
    </w:p>
    <w:p w:rsidR="00B02898" w:rsidRDefault="00B02898" w:rsidP="00B02898">
      <w:pPr>
        <w:pStyle w:val="Default"/>
        <w:jc w:val="right"/>
        <w:rPr>
          <w:sz w:val="16"/>
          <w:szCs w:val="16"/>
        </w:rPr>
      </w:pPr>
      <w:r w:rsidRPr="0029501F">
        <w:rPr>
          <w:sz w:val="16"/>
          <w:szCs w:val="16"/>
        </w:rPr>
        <w:t>Lugar y fecha</w:t>
      </w:r>
    </w:p>
    <w:p w:rsidR="00B02898" w:rsidRPr="0029501F" w:rsidRDefault="00B02898" w:rsidP="00B02898">
      <w:pPr>
        <w:pStyle w:val="Default"/>
        <w:jc w:val="right"/>
        <w:rPr>
          <w:sz w:val="16"/>
          <w:szCs w:val="16"/>
        </w:rPr>
      </w:pP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Departamento Académico: </w:t>
      </w:r>
      <w:r w:rsidR="00262F80">
        <w:rPr>
          <w:sz w:val="23"/>
          <w:szCs w:val="23"/>
          <w:u w:val="single"/>
        </w:rPr>
        <w:t>_____________________________________________________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Nombre del Residente: ________________________________________________________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Número de Control: _______________ Carrera</w:t>
      </w:r>
      <w:r w:rsidRPr="0029501F">
        <w:rPr>
          <w:sz w:val="23"/>
          <w:szCs w:val="23"/>
          <w:u w:val="single"/>
        </w:rPr>
        <w:t xml:space="preserve">: </w:t>
      </w:r>
      <w:r w:rsidR="00262F80">
        <w:rPr>
          <w:sz w:val="23"/>
          <w:szCs w:val="23"/>
          <w:u w:val="single"/>
        </w:rPr>
        <w:t>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Nombre del proyecto: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2F80">
        <w:rPr>
          <w:sz w:val="23"/>
          <w:szCs w:val="23"/>
        </w:rPr>
        <w:t>_______</w:t>
      </w:r>
    </w:p>
    <w:p w:rsidR="00B02898" w:rsidRDefault="00B02898" w:rsidP="00B02898">
      <w:pPr>
        <w:pStyle w:val="Default"/>
        <w:tabs>
          <w:tab w:val="right" w:pos="9690"/>
        </w:tabs>
        <w:rPr>
          <w:sz w:val="23"/>
          <w:szCs w:val="23"/>
        </w:rPr>
      </w:pPr>
      <w:r>
        <w:rPr>
          <w:sz w:val="23"/>
          <w:szCs w:val="23"/>
        </w:rPr>
        <w:t xml:space="preserve">Periodo de realización de la residencia profesional: </w:t>
      </w:r>
      <w:r w:rsidR="00262F80">
        <w:rPr>
          <w:sz w:val="23"/>
          <w:szCs w:val="23"/>
          <w:u w:val="single"/>
        </w:rPr>
        <w:t>___________________________________</w:t>
      </w:r>
      <w:r>
        <w:rPr>
          <w:sz w:val="23"/>
          <w:szCs w:val="23"/>
        </w:rPr>
        <w:tab/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Empresa, organismo o dependencia:</w:t>
      </w:r>
      <w:r w:rsidR="00262F80">
        <w:rPr>
          <w:sz w:val="23"/>
          <w:szCs w:val="23"/>
        </w:rPr>
        <w:t xml:space="preserve"> </w:t>
      </w:r>
      <w:r>
        <w:rPr>
          <w:sz w:val="23"/>
          <w:szCs w:val="23"/>
        </w:rPr>
        <w:t>______________________________________________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Asesoría número: _______________Tipo de Asesoría: 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Temas a asesorar: ____________________________________________________________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Solución recomendada: ________________________________________________________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898" w:rsidRDefault="00B02898" w:rsidP="00B02898">
      <w:pPr>
        <w:pStyle w:val="Default"/>
        <w:rPr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5"/>
        <w:gridCol w:w="4915"/>
      </w:tblGrid>
      <w:tr w:rsidR="00B02898" w:rsidTr="00324237">
        <w:tc>
          <w:tcPr>
            <w:tcW w:w="4915" w:type="dxa"/>
            <w:shd w:val="clear" w:color="auto" w:fill="auto"/>
          </w:tcPr>
          <w:p w:rsidR="00B02898" w:rsidRPr="00625C4B" w:rsidRDefault="00B02898" w:rsidP="00324237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B02898" w:rsidRPr="00625C4B" w:rsidRDefault="00B02898" w:rsidP="00324237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B02898" w:rsidRPr="00625C4B" w:rsidRDefault="00B02898" w:rsidP="00324237">
            <w:pPr>
              <w:pStyle w:val="Default"/>
              <w:jc w:val="center"/>
              <w:rPr>
                <w:sz w:val="23"/>
                <w:szCs w:val="23"/>
              </w:rPr>
            </w:pPr>
            <w:r w:rsidRPr="00625C4B">
              <w:rPr>
                <w:sz w:val="23"/>
                <w:szCs w:val="23"/>
              </w:rPr>
              <w:t>___________________________</w:t>
            </w:r>
          </w:p>
          <w:p w:rsidR="00B02898" w:rsidRPr="00625C4B" w:rsidRDefault="00B02898" w:rsidP="00324237">
            <w:pPr>
              <w:pStyle w:val="Default"/>
              <w:jc w:val="center"/>
              <w:rPr>
                <w:sz w:val="23"/>
                <w:szCs w:val="23"/>
              </w:rPr>
            </w:pPr>
            <w:r w:rsidRPr="0029501F">
              <w:rPr>
                <w:sz w:val="16"/>
                <w:szCs w:val="23"/>
              </w:rPr>
              <w:t>Nombre y firma del asesor interno</w:t>
            </w:r>
          </w:p>
        </w:tc>
        <w:tc>
          <w:tcPr>
            <w:tcW w:w="4915" w:type="dxa"/>
            <w:shd w:val="clear" w:color="auto" w:fill="auto"/>
          </w:tcPr>
          <w:p w:rsidR="00B02898" w:rsidRPr="00625C4B" w:rsidRDefault="00B02898" w:rsidP="00324237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B02898" w:rsidRPr="00625C4B" w:rsidRDefault="00B02898" w:rsidP="00324237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B02898" w:rsidRPr="00625C4B" w:rsidRDefault="00B02898" w:rsidP="00324237">
            <w:pPr>
              <w:pStyle w:val="Default"/>
              <w:jc w:val="center"/>
              <w:rPr>
                <w:sz w:val="23"/>
                <w:szCs w:val="23"/>
              </w:rPr>
            </w:pPr>
            <w:r w:rsidRPr="00625C4B">
              <w:rPr>
                <w:sz w:val="23"/>
                <w:szCs w:val="23"/>
              </w:rPr>
              <w:t>__________________________</w:t>
            </w:r>
          </w:p>
          <w:p w:rsidR="00B02898" w:rsidRPr="0029501F" w:rsidRDefault="00B02898" w:rsidP="00324237">
            <w:pPr>
              <w:pStyle w:val="Default"/>
              <w:jc w:val="center"/>
              <w:rPr>
                <w:sz w:val="16"/>
                <w:szCs w:val="23"/>
              </w:rPr>
            </w:pPr>
            <w:r w:rsidRPr="0029501F">
              <w:rPr>
                <w:sz w:val="16"/>
                <w:szCs w:val="23"/>
              </w:rPr>
              <w:t>Nombre y firma del residente</w:t>
            </w:r>
          </w:p>
          <w:p w:rsidR="00B02898" w:rsidRPr="00625C4B" w:rsidRDefault="00B02898" w:rsidP="0032423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C1643F" w:rsidRPr="0035459D" w:rsidRDefault="0018607B" w:rsidP="00B02898">
      <w:pPr>
        <w:pStyle w:val="Textosinformato"/>
        <w:jc w:val="center"/>
      </w:pPr>
    </w:p>
    <w:sectPr w:rsidR="00C1643F" w:rsidRPr="0035459D" w:rsidSect="00F33457">
      <w:headerReference w:type="default" r:id="rId6"/>
      <w:footerReference w:type="default" r:id="rId7"/>
      <w:pgSz w:w="12242" w:h="15842" w:code="1"/>
      <w:pgMar w:top="1916" w:right="1134" w:bottom="1134" w:left="1134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07B" w:rsidRDefault="0018607B" w:rsidP="0035459D">
      <w:r>
        <w:separator/>
      </w:r>
    </w:p>
  </w:endnote>
  <w:endnote w:type="continuationSeparator" w:id="0">
    <w:p w:rsidR="0018607B" w:rsidRDefault="0018607B" w:rsidP="0035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 Light"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mbria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2C8" w:rsidRPr="00F33457" w:rsidRDefault="00EA654B" w:rsidP="00E6392B">
    <w:pPr>
      <w:pStyle w:val="NormalWeb"/>
      <w:spacing w:before="75" w:beforeAutospacing="0" w:after="75" w:afterAutospacing="0" w:line="60" w:lineRule="atLeast"/>
      <w:ind w:right="51"/>
      <w:jc w:val="center"/>
      <w:rPr>
        <w:rFonts w:ascii="Montserrat Medium" w:hAnsi="Montserrat Medium"/>
        <w:color w:val="737373"/>
        <w:sz w:val="14"/>
        <w:szCs w:val="14"/>
        <w:lang w:eastAsia="es-ES"/>
      </w:rPr>
    </w:pPr>
    <w:r w:rsidRPr="00F33457">
      <w:rPr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2BF6A720" wp14:editId="307649B9">
          <wp:simplePos x="0" y="0"/>
          <wp:positionH relativeFrom="column">
            <wp:posOffset>107315</wp:posOffset>
          </wp:positionH>
          <wp:positionV relativeFrom="paragraph">
            <wp:posOffset>-3175</wp:posOffset>
          </wp:positionV>
          <wp:extent cx="488950" cy="488950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t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3457">
      <w:rPr>
        <w:rFonts w:ascii="Montserrat Medium" w:hAnsi="Montserrat Medium"/>
        <w:color w:val="737373"/>
        <w:sz w:val="14"/>
        <w:szCs w:val="14"/>
        <w:lang w:eastAsia="es-ES"/>
      </w:rPr>
      <w:t>Av. José Francisco Ruiz Massieu No. 5, Colonia Villa Moderna, Chilpancingo de los Bravo, Guerrero. México.</w:t>
    </w:r>
    <w:r w:rsidRPr="00F33457">
      <w:rPr>
        <w:rFonts w:ascii="Montserrat Medium" w:hAnsi="Montserrat Medium"/>
        <w:noProof/>
        <w:color w:val="737373"/>
        <w:sz w:val="14"/>
        <w:szCs w:val="14"/>
      </w:rPr>
      <w:t xml:space="preserve"> </w:t>
    </w:r>
  </w:p>
  <w:p w:rsidR="005B4EBC" w:rsidRPr="00F33457" w:rsidRDefault="00EA654B" w:rsidP="00F33457">
    <w:pPr>
      <w:pStyle w:val="Piedepgina"/>
      <w:tabs>
        <w:tab w:val="clear" w:pos="4252"/>
        <w:tab w:val="clear" w:pos="8504"/>
      </w:tabs>
      <w:ind w:right="51"/>
      <w:jc w:val="center"/>
      <w:rPr>
        <w:rStyle w:val="Hipervnculo"/>
        <w:rFonts w:ascii="Montserrat Medium" w:eastAsia="Calibri" w:hAnsi="Montserrat Medium"/>
        <w:color w:val="737373"/>
        <w:sz w:val="14"/>
        <w:szCs w:val="14"/>
      </w:rPr>
    </w:pPr>
    <w:r w:rsidRPr="00F33457">
      <w:rPr>
        <w:rFonts w:ascii="Montserrat Medium" w:hAnsi="Montserrat Medium"/>
        <w:color w:val="737373"/>
        <w:sz w:val="14"/>
        <w:szCs w:val="14"/>
      </w:rPr>
      <w:t>Tel. 01 (747) 4 01022, Tel/Fax 47 21014, email:</w:t>
    </w:r>
    <w:r>
      <w:rPr>
        <w:rFonts w:ascii="Montserrat Medium" w:hAnsi="Montserrat Medium"/>
        <w:color w:val="737373"/>
        <w:sz w:val="14"/>
        <w:szCs w:val="14"/>
      </w:rPr>
      <w:t xml:space="preserve"> </w:t>
    </w:r>
    <w:hyperlink r:id="rId2" w:history="1">
      <w:r w:rsidR="0035459D">
        <w:rPr>
          <w:rStyle w:val="Hipervnculo"/>
          <w:rFonts w:ascii="Montserrat Medium" w:eastAsia="Calibri" w:hAnsi="Montserrat Medium"/>
          <w:sz w:val="14"/>
          <w:szCs w:val="14"/>
        </w:rPr>
        <w:t>estudiosprofesionales</w:t>
      </w:r>
      <w:r w:rsidRPr="00CF7690">
        <w:rPr>
          <w:rStyle w:val="Hipervnculo"/>
          <w:rFonts w:ascii="Montserrat Medium" w:eastAsia="Calibri" w:hAnsi="Montserrat Medium"/>
          <w:sz w:val="14"/>
          <w:szCs w:val="14"/>
        </w:rPr>
        <w:t>@itchilpancingo.edu.mx</w:t>
      </w:r>
    </w:hyperlink>
    <w:r>
      <w:rPr>
        <w:rFonts w:ascii="Montserrat Medium" w:hAnsi="Montserrat Medium"/>
        <w:color w:val="737373"/>
        <w:sz w:val="14"/>
        <w:szCs w:val="14"/>
      </w:rPr>
      <w:t xml:space="preserve"> </w:t>
    </w:r>
  </w:p>
  <w:p w:rsidR="00744917" w:rsidRPr="00BA6971" w:rsidRDefault="0018607B" w:rsidP="00F33457">
    <w:pPr>
      <w:pStyle w:val="Piedepgina"/>
      <w:tabs>
        <w:tab w:val="clear" w:pos="4252"/>
        <w:tab w:val="clear" w:pos="8504"/>
      </w:tabs>
      <w:spacing w:before="60"/>
      <w:ind w:right="51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hyperlink r:id="rId3" w:history="1">
      <w:r w:rsidR="00EA654B" w:rsidRPr="00F33457">
        <w:rPr>
          <w:rStyle w:val="Hipervnculo"/>
          <w:rFonts w:ascii="Montserrat Medium" w:eastAsia="Calibri" w:hAnsi="Montserrat Medium"/>
          <w:color w:val="7F7F7F" w:themeColor="text1" w:themeTint="80"/>
          <w:sz w:val="14"/>
          <w:szCs w:val="14"/>
        </w:rPr>
        <w:t>www.tecnm.mx</w:t>
      </w:r>
    </w:hyperlink>
    <w:r w:rsidR="00EA654B" w:rsidRPr="00F33457">
      <w:rPr>
        <w:rStyle w:val="Hipervnculo"/>
        <w:rFonts w:ascii="Montserrat Medium" w:eastAsia="Calibri" w:hAnsi="Montserrat Medium"/>
        <w:color w:val="7F7F7F" w:themeColor="text1" w:themeTint="80"/>
        <w:sz w:val="14"/>
        <w:szCs w:val="14"/>
      </w:rPr>
      <w:t xml:space="preserve"> | www.itchilpancingo.edu.mx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07B" w:rsidRDefault="0018607B" w:rsidP="0035459D">
      <w:r>
        <w:separator/>
      </w:r>
    </w:p>
  </w:footnote>
  <w:footnote w:type="continuationSeparator" w:id="0">
    <w:p w:rsidR="0018607B" w:rsidRDefault="0018607B" w:rsidP="0035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917" w:rsidRDefault="003C42BF" w:rsidP="00EF62D9">
    <w:pPr>
      <w:pStyle w:val="Encabezado"/>
      <w:tabs>
        <w:tab w:val="clear" w:pos="4252"/>
        <w:tab w:val="clear" w:pos="8504"/>
        <w:tab w:val="center" w:pos="4817"/>
      </w:tabs>
    </w:pPr>
    <w:r w:rsidRPr="003C42BF">
      <mc:AlternateContent>
        <mc:Choice Requires="wps">
          <w:drawing>
            <wp:anchor distT="0" distB="0" distL="114300" distR="114300" simplePos="0" relativeHeight="251664384" behindDoc="0" locked="0" layoutInCell="1" allowOverlap="1" wp14:anchorId="6A903D78" wp14:editId="3A931FED">
              <wp:simplePos x="0" y="0"/>
              <wp:positionH relativeFrom="page">
                <wp:posOffset>9525</wp:posOffset>
              </wp:positionH>
              <wp:positionV relativeFrom="paragraph">
                <wp:posOffset>789093</wp:posOffset>
              </wp:positionV>
              <wp:extent cx="7783830" cy="22669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C42BF" w:rsidRPr="00654C0A" w:rsidRDefault="003C42BF" w:rsidP="003C42BF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“2019, Año del Caudillo del Sur, Emiliano Zapata”</w:t>
                          </w:r>
                        </w:p>
                        <w:p w:rsidR="003C42BF" w:rsidRPr="0034772F" w:rsidRDefault="003C42BF" w:rsidP="003C42B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903D7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.75pt;margin-top:62.15pt;width:612.9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" filled="f" stroked="f">
              <v:textbox>
                <w:txbxContent>
                  <w:p w:rsidR="003C42BF" w:rsidRPr="00654C0A" w:rsidRDefault="003C42BF" w:rsidP="003C42BF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“2019, Año del Caudillo del Sur, Emiliano Zapata”</w:t>
                    </w:r>
                  </w:p>
                  <w:p w:rsidR="003C42BF" w:rsidRPr="0034772F" w:rsidRDefault="003C42BF" w:rsidP="003C42BF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3C42BF">
      <mc:AlternateContent>
        <mc:Choice Requires="wps">
          <w:drawing>
            <wp:anchor distT="0" distB="0" distL="114300" distR="114300" simplePos="0" relativeHeight="251662336" behindDoc="0" locked="0" layoutInCell="1" allowOverlap="1" wp14:anchorId="6D7125FE" wp14:editId="28CB6A40">
              <wp:simplePos x="0" y="0"/>
              <wp:positionH relativeFrom="column">
                <wp:posOffset>2183765</wp:posOffset>
              </wp:positionH>
              <wp:positionV relativeFrom="paragraph">
                <wp:posOffset>459740</wp:posOffset>
              </wp:positionV>
              <wp:extent cx="4257675" cy="37147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2BF" w:rsidRPr="00966A21" w:rsidRDefault="003C42BF" w:rsidP="003C42BF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  <w:t>Instituto Tecnológico de Chilpancingo</w:t>
                          </w:r>
                        </w:p>
                        <w:p w:rsidR="003C42BF" w:rsidRPr="0045125E" w:rsidRDefault="003C42BF" w:rsidP="003C42BF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3C42BF" w:rsidRPr="00A44E22" w:rsidRDefault="003C42BF" w:rsidP="003C42BF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3C42BF" w:rsidRPr="00820EA8" w:rsidRDefault="003C42BF" w:rsidP="003C42BF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3C42BF" w:rsidRDefault="003C42BF" w:rsidP="003C42B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7125FE" id="Text Box 5" o:spid="_x0000_s1027" type="#_x0000_t202" style="position:absolute;margin-left:171.95pt;margin-top:36.2pt;width:335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" filled="f" stroked="f">
              <v:textbox>
                <w:txbxContent>
                  <w:p w:rsidR="003C42BF" w:rsidRPr="00966A21" w:rsidRDefault="003C42BF" w:rsidP="003C42BF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  <w:t>Instituto Tecnológico de Chilpancingo</w:t>
                    </w:r>
                  </w:p>
                  <w:p w:rsidR="003C42BF" w:rsidRPr="0045125E" w:rsidRDefault="003C42BF" w:rsidP="003C42BF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3C42BF" w:rsidRPr="00A44E22" w:rsidRDefault="003C42BF" w:rsidP="003C42BF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3C42BF" w:rsidRPr="00820EA8" w:rsidRDefault="003C42BF" w:rsidP="003C42BF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3C42BF" w:rsidRDefault="003C42BF" w:rsidP="003C42B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Pr="003C42BF">
      <w:drawing>
        <wp:anchor distT="0" distB="0" distL="114300" distR="114300" simplePos="0" relativeHeight="251666432" behindDoc="1" locked="0" layoutInCell="1" allowOverlap="1" wp14:anchorId="134BD919" wp14:editId="5FD455DE">
          <wp:simplePos x="0" y="0"/>
          <wp:positionH relativeFrom="margin">
            <wp:posOffset>4896273</wp:posOffset>
          </wp:positionH>
          <wp:positionV relativeFrom="paragraph">
            <wp:posOffset>-273050</wp:posOffset>
          </wp:positionV>
          <wp:extent cx="1417955" cy="797560"/>
          <wp:effectExtent l="0" t="0" r="444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42BF">
      <w:drawing>
        <wp:anchor distT="0" distB="0" distL="114300" distR="114300" simplePos="0" relativeHeight="251665408" behindDoc="1" locked="0" layoutInCell="1" allowOverlap="1" wp14:anchorId="65DA2A27" wp14:editId="7D8FF667">
          <wp:simplePos x="0" y="0"/>
          <wp:positionH relativeFrom="margin">
            <wp:posOffset>-14393</wp:posOffset>
          </wp:positionH>
          <wp:positionV relativeFrom="paragraph">
            <wp:posOffset>-189230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42BF">
      <w:drawing>
        <wp:anchor distT="0" distB="0" distL="114300" distR="114300" simplePos="0" relativeHeight="251663360" behindDoc="1" locked="0" layoutInCell="1" allowOverlap="1" wp14:anchorId="0EF8ED6E" wp14:editId="7EB95E03">
          <wp:simplePos x="0" y="0"/>
          <wp:positionH relativeFrom="page">
            <wp:posOffset>8890</wp:posOffset>
          </wp:positionH>
          <wp:positionV relativeFrom="paragraph">
            <wp:posOffset>-406400</wp:posOffset>
          </wp:positionV>
          <wp:extent cx="7765415" cy="10038715"/>
          <wp:effectExtent l="0" t="0" r="6985" b="63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14"/>
    <w:rsid w:val="00184814"/>
    <w:rsid w:val="0018607B"/>
    <w:rsid w:val="00262F80"/>
    <w:rsid w:val="002C555E"/>
    <w:rsid w:val="0035459D"/>
    <w:rsid w:val="003C42BF"/>
    <w:rsid w:val="007418DE"/>
    <w:rsid w:val="00957EAD"/>
    <w:rsid w:val="00B02898"/>
    <w:rsid w:val="00EA654B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52884"/>
  <w14:defaultImageDpi w14:val="32767"/>
  <w15:chartTrackingRefBased/>
  <w15:docId w15:val="{57569441-3702-C04C-B6FE-82E260A3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459D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84814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4814"/>
    <w:rPr>
      <w:rFonts w:ascii="Consolas" w:eastAsia="Calibri" w:hAnsi="Consolas" w:cs="Times New Roman"/>
      <w:sz w:val="21"/>
      <w:szCs w:val="21"/>
      <w:lang w:val="es-MX"/>
    </w:rPr>
  </w:style>
  <w:style w:type="paragraph" w:styleId="Piedepgina">
    <w:name w:val="footer"/>
    <w:basedOn w:val="Normal"/>
    <w:link w:val="PiedepginaCar"/>
    <w:rsid w:val="003545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459D"/>
    <w:rPr>
      <w:rFonts w:ascii="Times New Roman" w:eastAsia="Times New Roman" w:hAnsi="Times New Roman" w:cs="Times New Roman"/>
      <w:lang w:val="es-MX" w:eastAsia="es-ES"/>
    </w:rPr>
  </w:style>
  <w:style w:type="character" w:styleId="Hipervnculo">
    <w:name w:val="Hyperlink"/>
    <w:basedOn w:val="Fuentedeprrafopredeter"/>
    <w:rsid w:val="0035459D"/>
    <w:rPr>
      <w:color w:val="0000FF"/>
      <w:u w:val="single"/>
    </w:rPr>
  </w:style>
  <w:style w:type="paragraph" w:styleId="Encabezado">
    <w:name w:val="header"/>
    <w:basedOn w:val="Normal"/>
    <w:link w:val="EncabezadoCar"/>
    <w:rsid w:val="003545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459D"/>
    <w:rPr>
      <w:rFonts w:ascii="Times New Roman" w:eastAsia="Times New Roman" w:hAnsi="Times New Roman" w:cs="Times New Roman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35459D"/>
    <w:pPr>
      <w:spacing w:before="100" w:beforeAutospacing="1" w:after="100" w:afterAutospacing="1"/>
    </w:pPr>
    <w:rPr>
      <w:lang w:eastAsia="es-MX"/>
    </w:rPr>
  </w:style>
  <w:style w:type="paragraph" w:customStyle="1" w:styleId="Default">
    <w:name w:val="Default"/>
    <w:uiPriority w:val="99"/>
    <w:rsid w:val="00B0289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hyperlink" Target="mailto:subacademica@itchilpancingo.edu.mx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2019-06-13T23:46:00Z</dcterms:created>
  <dcterms:modified xsi:type="dcterms:W3CDTF">2019-06-24T16:51:00Z</dcterms:modified>
</cp:coreProperties>
</file>