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406" w:rsidRPr="00C23766" w:rsidRDefault="004C6406">
      <w:pPr>
        <w:rPr>
          <w:b/>
          <w:sz w:val="24"/>
          <w:szCs w:val="24"/>
          <w:u w:val="single"/>
        </w:rPr>
      </w:pPr>
      <w:r>
        <w:t xml:space="preserve">                                                                    </w:t>
      </w:r>
      <w:r w:rsidRPr="00C23766">
        <w:rPr>
          <w:b/>
          <w:sz w:val="24"/>
          <w:szCs w:val="24"/>
          <w:u w:val="single"/>
        </w:rPr>
        <w:t>ANALYSE DU PROJET</w:t>
      </w:r>
    </w:p>
    <w:p w:rsidR="00C6607A" w:rsidRDefault="00C6607A">
      <w:pPr>
        <w:rPr>
          <w:b/>
          <w:sz w:val="24"/>
          <w:szCs w:val="24"/>
        </w:rPr>
      </w:pPr>
    </w:p>
    <w:p w:rsidR="00C6607A" w:rsidRPr="004C6406" w:rsidRDefault="003E4534" w:rsidP="00EA7255">
      <w:pPr>
        <w:tabs>
          <w:tab w:val="left" w:pos="6195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w:pict>
          <v:rect id="_x0000_s1028" style="position:absolute;margin-left:244.15pt;margin-top:3.7pt;width:258.75pt;height:239.25pt;z-index:251659264">
            <v:textbox>
              <w:txbxContent>
                <w:p w:rsidR="00EA7255" w:rsidRPr="006F1599" w:rsidRDefault="00EA7255">
                  <w:pPr>
                    <w:rPr>
                      <w:b/>
                    </w:rPr>
                  </w:pPr>
                  <w:r w:rsidRPr="006F1599">
                    <w:rPr>
                      <w:b/>
                    </w:rPr>
                    <w:t>OBJECTIF :</w:t>
                  </w:r>
                </w:p>
                <w:p w:rsidR="00EA7255" w:rsidRPr="006F1599" w:rsidRDefault="00EA7255">
                  <w:r w:rsidRPr="006F1599">
                    <w:t>Notre objectif c’est de sensibilisé les j</w:t>
                  </w:r>
                  <w:r w:rsidR="00012F5A" w:rsidRPr="006F1599">
                    <w:t xml:space="preserve">eunes afin de </w:t>
                  </w:r>
                  <w:r w:rsidRPr="006F1599">
                    <w:t xml:space="preserve"> réunir </w:t>
                  </w:r>
                  <w:r w:rsidR="00012F5A" w:rsidRPr="006F1599">
                    <w:t xml:space="preserve"> les jeunes de longoni et les jeunes de kangani.</w:t>
                  </w:r>
                </w:p>
                <w:p w:rsidR="005E492D" w:rsidRPr="006F1599" w:rsidRDefault="005E492D" w:rsidP="005E492D">
                  <w:pPr>
                    <w:shd w:val="clear" w:color="auto" w:fill="FFFFFF"/>
                    <w:spacing w:line="253" w:lineRule="atLeast"/>
                    <w:rPr>
                      <w:rFonts w:ascii="Calibri" w:eastAsia="Times New Roman" w:hAnsi="Calibri" w:cs="Calibri"/>
                      <w:color w:val="222222"/>
                      <w:lang w:eastAsia="fr-FR"/>
                    </w:rPr>
                  </w:pPr>
                  <w:r w:rsidRPr="006F1599">
                    <w:t>-</w:t>
                  </w:r>
                  <w:r w:rsidR="00012F5A" w:rsidRPr="006F1599">
                    <w:t xml:space="preserve"> </w:t>
                  </w:r>
                  <w:r w:rsidRPr="006F1599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Permettre aux enfants et aux jeunes d'approfondir leurs connaissances de leur environnement afin de se l'approprier.</w:t>
                  </w:r>
                </w:p>
                <w:p w:rsidR="005E492D" w:rsidRPr="005E492D" w:rsidRDefault="005E492D" w:rsidP="005E492D">
                  <w:pPr>
                    <w:shd w:val="clear" w:color="auto" w:fill="FFFFFF"/>
                    <w:spacing w:line="253" w:lineRule="atLeast"/>
                    <w:rPr>
                      <w:rFonts w:ascii="Calibri" w:eastAsia="Times New Roman" w:hAnsi="Calibri" w:cs="Calibri"/>
                      <w:color w:val="222222"/>
                      <w:lang w:eastAsia="fr-FR"/>
                    </w:rPr>
                  </w:pPr>
                  <w:r w:rsidRPr="006F1599">
                    <w:rPr>
                      <w:rFonts w:ascii="Calibri" w:eastAsia="Times New Roman" w:hAnsi="Calibri" w:cs="Calibri"/>
                      <w:color w:val="222222"/>
                      <w:lang w:eastAsia="fr-FR"/>
                    </w:rPr>
                    <w:t xml:space="preserve">- </w:t>
                  </w:r>
                  <w:r w:rsidRPr="006F1599">
                    <w:rPr>
                      <w:rFonts w:ascii="Arial" w:eastAsia="Times New Roman" w:hAnsi="Arial" w:cs="Arial"/>
                      <w:noProof/>
                      <w:color w:val="222222"/>
                      <w:lang w:eastAsia="fr-FR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" name="Image 1" descr="https://ssl.gstatic.com/ui/v1/icons/mail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ssl.gstatic.com/ui/v1/icons/mail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F1599">
                    <w:rPr>
                      <w:rFonts w:ascii="Calibri" w:eastAsia="Times New Roman" w:hAnsi="Calibri" w:cs="Calibri"/>
                      <w:color w:val="222222"/>
                      <w:lang w:eastAsia="fr-FR"/>
                    </w:rPr>
                    <w:t>Reconnaître la culture d'origine de chaque jeune et lui offrir la possibilité de s'ouvrir à d'autres cultures.</w:t>
                  </w:r>
                </w:p>
                <w:p w:rsidR="00012F5A" w:rsidRPr="006F1599" w:rsidRDefault="00012F5A"/>
              </w:txbxContent>
            </v:textbox>
          </v:rect>
        </w:pict>
      </w:r>
      <w:r>
        <w:rPr>
          <w:b/>
          <w:noProof/>
          <w:sz w:val="24"/>
          <w:szCs w:val="24"/>
          <w:lang w:eastAsia="fr-FR"/>
        </w:rPr>
        <w:pict>
          <v:rect id="_x0000_s1027" style="position:absolute;margin-left:-28.85pt;margin-top:3.7pt;width:246pt;height:239.25pt;z-index:251658240">
            <v:textbox>
              <w:txbxContent>
                <w:p w:rsidR="006F1599" w:rsidRDefault="00C6607A" w:rsidP="00C6607A">
                  <w:pPr>
                    <w:rPr>
                      <w:b/>
                    </w:rPr>
                  </w:pPr>
                  <w:r w:rsidRPr="006F1599">
                    <w:t xml:space="preserve">    </w:t>
                  </w:r>
                  <w:r w:rsidRPr="006F1599">
                    <w:rPr>
                      <w:b/>
                    </w:rPr>
                    <w:t xml:space="preserve">CONTEXTE : </w:t>
                  </w:r>
                </w:p>
                <w:p w:rsidR="00C6607A" w:rsidRPr="006F1599" w:rsidRDefault="00C6607A" w:rsidP="00C6607A">
                  <w:pPr>
                    <w:rPr>
                      <w:b/>
                    </w:rPr>
                  </w:pPr>
                  <w:r w:rsidRPr="006F1599">
                    <w:t xml:space="preserve">Notre projet consiste à organiser  un centre de loisirs pour les jeunes de Longoni et de kangani à l’école élémentaire de longoni. </w:t>
                  </w:r>
                </w:p>
                <w:p w:rsidR="006F1599" w:rsidRPr="006F1599" w:rsidRDefault="006F1599" w:rsidP="00C6607A">
                  <w:r w:rsidRPr="006F1599">
                    <w:rPr>
                      <w:color w:val="000000"/>
                      <w:shd w:val="clear" w:color="auto" w:fill="FFFFFF"/>
                    </w:rPr>
                    <w:t>Le centre de loisirs accueille les enfants et les jeunes de 6 à 17 ans. Afin de mieux répondre aux besoins spécifiques de chaque tranche d'âge, deux groupes sont mis en place avec un fonctionnement spécifique, à des horaires différents.</w:t>
                  </w:r>
                </w:p>
                <w:p w:rsidR="00EA7255" w:rsidRPr="006F1599" w:rsidRDefault="00EA7255" w:rsidP="00C6607A">
                  <w:pPr>
                    <w:rPr>
                      <w:b/>
                    </w:rPr>
                  </w:pPr>
                  <w:r w:rsidRPr="006F1599">
                    <w:t xml:space="preserve">Nous allons réalisée ce projet avec l’association </w:t>
                  </w:r>
                  <w:proofErr w:type="spellStart"/>
                  <w:r w:rsidRPr="006F1599">
                    <w:t>Nya</w:t>
                  </w:r>
                  <w:proofErr w:type="spellEnd"/>
                  <w:r w:rsidRPr="006F1599">
                    <w:t xml:space="preserve"> </w:t>
                  </w:r>
                  <w:proofErr w:type="spellStart"/>
                  <w:r w:rsidRPr="006F1599">
                    <w:t>moja</w:t>
                  </w:r>
                  <w:proofErr w:type="spellEnd"/>
                  <w:r w:rsidRPr="006F1599">
                    <w:t xml:space="preserve"> de </w:t>
                  </w:r>
                  <w:proofErr w:type="spellStart"/>
                  <w:r w:rsidRPr="006F1599">
                    <w:t>longoni</w:t>
                  </w:r>
                  <w:proofErr w:type="spellEnd"/>
                  <w:r w:rsidRPr="006F1599">
                    <w:t>, ce centre de loisirs débutera au mois d’octobre du 14 au 24 pendant les vacances d’octobre.</w:t>
                  </w:r>
                </w:p>
                <w:p w:rsidR="00C6607A" w:rsidRDefault="00C6607A">
                  <w:pPr>
                    <w:rPr>
                      <w:b/>
                    </w:rPr>
                  </w:pPr>
                </w:p>
                <w:p w:rsidR="00C6607A" w:rsidRPr="00C6607A" w:rsidRDefault="00C6607A">
                  <w:pPr>
                    <w:rPr>
                      <w:b/>
                    </w:rPr>
                  </w:pPr>
                </w:p>
              </w:txbxContent>
            </v:textbox>
          </v:rect>
        </w:pict>
      </w:r>
      <w:r w:rsidR="00EA7255">
        <w:rPr>
          <w:b/>
          <w:sz w:val="24"/>
          <w:szCs w:val="24"/>
        </w:rPr>
        <w:tab/>
      </w:r>
    </w:p>
    <w:p w:rsidR="004C6406" w:rsidRDefault="004C6406">
      <w:pPr>
        <w:rPr>
          <w:b/>
        </w:rPr>
      </w:pPr>
    </w:p>
    <w:p w:rsidR="00012F5A" w:rsidRDefault="00012F5A">
      <w:pPr>
        <w:rPr>
          <w:b/>
        </w:rPr>
      </w:pPr>
    </w:p>
    <w:p w:rsidR="00012F5A" w:rsidRPr="00012F5A" w:rsidRDefault="00012F5A" w:rsidP="00012F5A"/>
    <w:p w:rsidR="00012F5A" w:rsidRPr="00012F5A" w:rsidRDefault="00012F5A" w:rsidP="00012F5A"/>
    <w:p w:rsidR="00012F5A" w:rsidRPr="00012F5A" w:rsidRDefault="00012F5A" w:rsidP="00012F5A"/>
    <w:p w:rsidR="00012F5A" w:rsidRDefault="00012F5A" w:rsidP="00012F5A"/>
    <w:p w:rsidR="004C6406" w:rsidRDefault="00012F5A" w:rsidP="00012F5A">
      <w:pPr>
        <w:tabs>
          <w:tab w:val="left" w:pos="1470"/>
        </w:tabs>
      </w:pPr>
      <w:r>
        <w:tab/>
      </w:r>
    </w:p>
    <w:p w:rsidR="00012F5A" w:rsidRDefault="00012F5A" w:rsidP="00012F5A">
      <w:pPr>
        <w:tabs>
          <w:tab w:val="left" w:pos="4050"/>
        </w:tabs>
      </w:pPr>
      <w:r>
        <w:tab/>
      </w:r>
    </w:p>
    <w:p w:rsidR="006F1599" w:rsidRDefault="006F1599" w:rsidP="00012F5A"/>
    <w:p w:rsidR="006F1599" w:rsidRDefault="006F1599" w:rsidP="00012F5A"/>
    <w:p w:rsidR="00012F5A" w:rsidRPr="00012F5A" w:rsidRDefault="006F1599" w:rsidP="00012F5A">
      <w:r>
        <w:rPr>
          <w:noProof/>
          <w:lang w:eastAsia="fr-FR"/>
        </w:rPr>
        <w:pict>
          <v:rect id="_x0000_s1029" style="position:absolute;margin-left:61.15pt;margin-top:16.45pt;width:338.25pt;height:131.15pt;z-index:251660288">
            <v:textbox>
              <w:txbxContent>
                <w:p w:rsidR="00012F5A" w:rsidRPr="006F1599" w:rsidRDefault="007C2705">
                  <w:pPr>
                    <w:rPr>
                      <w:b/>
                    </w:rPr>
                  </w:pPr>
                  <w:r w:rsidRPr="006F1599">
                    <w:rPr>
                      <w:b/>
                    </w:rPr>
                    <w:t>CONTRAINTE :</w:t>
                  </w:r>
                </w:p>
                <w:p w:rsidR="00012F5A" w:rsidRPr="006F1599" w:rsidRDefault="00012F5A">
                  <w:r w:rsidRPr="006F1599">
                    <w:t>Les contraintes c’est que nous n’avons pas eu beaucoup de temps pour réalisée le projet.</w:t>
                  </w:r>
                </w:p>
                <w:p w:rsidR="00012F5A" w:rsidRPr="006F1599" w:rsidRDefault="00012F5A">
                  <w:r w:rsidRPr="006F1599">
                    <w:t xml:space="preserve">Et aussi l’ordinateur </w:t>
                  </w:r>
                  <w:proofErr w:type="spellStart"/>
                  <w:r w:rsidRPr="006F1599">
                    <w:t>beug</w:t>
                  </w:r>
                  <w:proofErr w:type="spellEnd"/>
                  <w:r w:rsidRPr="006F1599">
                    <w:t xml:space="preserve"> énormément  donc il faut attendre 2 min pour que ça remarche.</w:t>
                  </w:r>
                </w:p>
                <w:p w:rsidR="00012F5A" w:rsidRPr="006F1599" w:rsidRDefault="00012F5A"/>
                <w:p w:rsidR="00012F5A" w:rsidRPr="00012F5A" w:rsidRDefault="00012F5A"/>
              </w:txbxContent>
            </v:textbox>
          </v:rect>
        </w:pict>
      </w:r>
    </w:p>
    <w:p w:rsidR="00012F5A" w:rsidRPr="00012F5A" w:rsidRDefault="00012F5A" w:rsidP="00012F5A"/>
    <w:p w:rsidR="00012F5A" w:rsidRPr="00012F5A" w:rsidRDefault="00012F5A" w:rsidP="00012F5A"/>
    <w:p w:rsidR="00012F5A" w:rsidRPr="00012F5A" w:rsidRDefault="00012F5A" w:rsidP="00012F5A"/>
    <w:p w:rsidR="00012F5A" w:rsidRDefault="00012F5A" w:rsidP="00012F5A"/>
    <w:p w:rsidR="006F1599" w:rsidRDefault="006F1599" w:rsidP="00012F5A"/>
    <w:p w:rsidR="006F1599" w:rsidRPr="00012F5A" w:rsidRDefault="006F1599" w:rsidP="00012F5A"/>
    <w:p w:rsidR="00012F5A" w:rsidRPr="00012F5A" w:rsidRDefault="00012F5A" w:rsidP="00012F5A"/>
    <w:p w:rsidR="00012F5A" w:rsidRDefault="00226B99" w:rsidP="00012F5A">
      <w:r>
        <w:rPr>
          <w:noProof/>
          <w:lang w:eastAsia="fr-FR"/>
        </w:rPr>
        <w:pict>
          <v:rect id="_x0000_s1030" style="position:absolute;margin-left:-33.35pt;margin-top:17.45pt;width:240.75pt;height:139.5pt;z-index:251661312">
            <v:textbox>
              <w:txbxContent>
                <w:p w:rsidR="00012F5A" w:rsidRPr="006F1599" w:rsidRDefault="007C2705">
                  <w:pPr>
                    <w:rPr>
                      <w:b/>
                    </w:rPr>
                  </w:pPr>
                  <w:r w:rsidRPr="006F1599">
                    <w:rPr>
                      <w:b/>
                    </w:rPr>
                    <w:t>SOLUTIONS PROPOSÉES :</w:t>
                  </w:r>
                </w:p>
                <w:p w:rsidR="001927D3" w:rsidRPr="006F1599" w:rsidRDefault="001927D3" w:rsidP="001927D3">
                  <w:pPr>
                    <w:pStyle w:val="Paragraphedeliste"/>
                    <w:numPr>
                      <w:ilvl w:val="0"/>
                      <w:numId w:val="1"/>
                    </w:numPr>
                  </w:pPr>
                  <w:r w:rsidRPr="006F1599">
                    <w:t xml:space="preserve">Faire le centre de loisirs à l’école élémentaire de longoni </w:t>
                  </w:r>
                </w:p>
                <w:p w:rsidR="001927D3" w:rsidRPr="006F1599" w:rsidRDefault="001927D3" w:rsidP="001927D3">
                  <w:pPr>
                    <w:pStyle w:val="Paragraphedeliste"/>
                  </w:pPr>
                  <w:r w:rsidRPr="006F1599">
                    <w:t xml:space="preserve">                      Ou</w:t>
                  </w:r>
                </w:p>
                <w:p w:rsidR="001927D3" w:rsidRPr="006F1599" w:rsidRDefault="001927D3" w:rsidP="001927D3">
                  <w:pPr>
                    <w:pStyle w:val="Paragraphedeliste"/>
                    <w:numPr>
                      <w:ilvl w:val="0"/>
                      <w:numId w:val="1"/>
                    </w:numPr>
                  </w:pPr>
                  <w:r w:rsidRPr="006F1599">
                    <w:t xml:space="preserve">Le faire à l’école élémentaire de kangani </w:t>
                  </w:r>
                </w:p>
                <w:p w:rsidR="001927D3" w:rsidRPr="006F1599" w:rsidRDefault="001927D3" w:rsidP="001927D3"/>
              </w:txbxContent>
            </v:textbox>
          </v:rect>
        </w:pict>
      </w:r>
      <w:r>
        <w:rPr>
          <w:noProof/>
          <w:lang w:eastAsia="fr-FR"/>
        </w:rPr>
        <w:pict>
          <v:rect id="_x0000_s1031" style="position:absolute;margin-left:229.15pt;margin-top:17.45pt;width:267pt;height:139.5pt;z-index:251662336">
            <v:textbox>
              <w:txbxContent>
                <w:p w:rsidR="001927D3" w:rsidRPr="006F1599" w:rsidRDefault="007C2705">
                  <w:pPr>
                    <w:rPr>
                      <w:b/>
                    </w:rPr>
                  </w:pPr>
                  <w:r w:rsidRPr="006F1599">
                    <w:rPr>
                      <w:b/>
                    </w:rPr>
                    <w:t>SOLUTIONS RETENUES :</w:t>
                  </w:r>
                </w:p>
                <w:p w:rsidR="001927D3" w:rsidRPr="006F1599" w:rsidRDefault="001927D3">
                  <w:r w:rsidRPr="006F1599">
                    <w:t xml:space="preserve">Faire le centre de loisirs à l’école élémentaire de longoni car l’école élémentaire de  kangani c’est une ancienne école un peu usée donc ce n’est pas très sécurisant de faire un centre dans cette école </w:t>
                  </w:r>
                </w:p>
              </w:txbxContent>
            </v:textbox>
          </v:rect>
        </w:pict>
      </w:r>
    </w:p>
    <w:p w:rsidR="00012F5A" w:rsidRPr="00012F5A" w:rsidRDefault="00012F5A" w:rsidP="001927D3">
      <w:pPr>
        <w:tabs>
          <w:tab w:val="left" w:pos="1815"/>
          <w:tab w:val="left" w:pos="5790"/>
        </w:tabs>
      </w:pPr>
      <w:r>
        <w:tab/>
      </w:r>
      <w:r w:rsidR="001927D3">
        <w:tab/>
      </w:r>
    </w:p>
    <w:sectPr w:rsidR="00012F5A" w:rsidRPr="00012F5A" w:rsidSect="00577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86E16"/>
    <w:multiLevelType w:val="hybridMultilevel"/>
    <w:tmpl w:val="895C3460"/>
    <w:lvl w:ilvl="0" w:tplc="C8342B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73042"/>
    <w:multiLevelType w:val="multilevel"/>
    <w:tmpl w:val="0CFA4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6406"/>
    <w:rsid w:val="00012F5A"/>
    <w:rsid w:val="001927D3"/>
    <w:rsid w:val="00226B99"/>
    <w:rsid w:val="00261CB5"/>
    <w:rsid w:val="0036004C"/>
    <w:rsid w:val="003E4534"/>
    <w:rsid w:val="004C6406"/>
    <w:rsid w:val="005773A0"/>
    <w:rsid w:val="005E492D"/>
    <w:rsid w:val="006F1599"/>
    <w:rsid w:val="007C2705"/>
    <w:rsid w:val="00A21F5E"/>
    <w:rsid w:val="00B467A7"/>
    <w:rsid w:val="00C23766"/>
    <w:rsid w:val="00C6607A"/>
    <w:rsid w:val="00EA7255"/>
    <w:rsid w:val="00FA0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3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27D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E4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49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573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2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0423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3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14</cp:revision>
  <dcterms:created xsi:type="dcterms:W3CDTF">2019-09-19T08:47:00Z</dcterms:created>
  <dcterms:modified xsi:type="dcterms:W3CDTF">2019-09-21T05:52:00Z</dcterms:modified>
</cp:coreProperties>
</file>