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50A5A" w14:textId="52F1FA45" w:rsidR="00784992" w:rsidRPr="00A873C1" w:rsidRDefault="00455051" w:rsidP="00A873C1">
      <w:pPr>
        <w:jc w:val="center"/>
        <w:rPr>
          <w:sz w:val="40"/>
          <w:szCs w:val="40"/>
        </w:rPr>
      </w:pPr>
      <w:r w:rsidRPr="00A873C1">
        <w:rPr>
          <w:sz w:val="40"/>
          <w:szCs w:val="40"/>
        </w:rPr>
        <w:t>Bulletin d’adhésion</w:t>
      </w:r>
    </w:p>
    <w:p w14:paraId="5CDADBD6" w14:textId="1DA6C9DB" w:rsidR="00455051" w:rsidRDefault="00455051" w:rsidP="00A873C1">
      <w:pPr>
        <w:jc w:val="center"/>
      </w:pPr>
      <w:r w:rsidRPr="00A873C1">
        <w:rPr>
          <w:color w:val="FF0000"/>
        </w:rPr>
        <w:t>P</w:t>
      </w:r>
      <w:r>
        <w:t xml:space="preserve">oker </w:t>
      </w:r>
      <w:r w:rsidRPr="00A873C1">
        <w:rPr>
          <w:color w:val="FF0000"/>
        </w:rPr>
        <w:t>C</w:t>
      </w:r>
      <w:r>
        <w:t xml:space="preserve">lub des </w:t>
      </w:r>
      <w:r w:rsidRPr="00A873C1">
        <w:rPr>
          <w:color w:val="FF0000"/>
        </w:rPr>
        <w:t>V</w:t>
      </w:r>
      <w:r>
        <w:t xml:space="preserve">osges du </w:t>
      </w:r>
      <w:r w:rsidRPr="00A873C1">
        <w:rPr>
          <w:color w:val="FF0000"/>
        </w:rPr>
        <w:t>N</w:t>
      </w:r>
      <w:r>
        <w:t>ord</w:t>
      </w:r>
    </w:p>
    <w:p w14:paraId="071D6952" w14:textId="53B6401B" w:rsidR="00455051" w:rsidRDefault="00455051" w:rsidP="008A449E">
      <w:pPr>
        <w:jc w:val="center"/>
      </w:pPr>
      <w:r>
        <w:t xml:space="preserve">Saison </w:t>
      </w:r>
      <w:r w:rsidR="00675C03">
        <w:rPr>
          <w:color w:val="FF0000"/>
        </w:rPr>
        <w:t>1</w:t>
      </w:r>
      <w:r w:rsidR="00EC7349">
        <w:rPr>
          <w:color w:val="FF0000"/>
        </w:rPr>
        <w:t>1</w:t>
      </w:r>
      <w:r w:rsidR="008A449E">
        <w:t xml:space="preserve"> / </w:t>
      </w:r>
      <w:r>
        <w:t>20</w:t>
      </w:r>
      <w:r w:rsidR="00B02D4A">
        <w:t>2</w:t>
      </w:r>
      <w:r w:rsidR="00EC7349">
        <w:t>2</w:t>
      </w:r>
      <w:r>
        <w:t xml:space="preserve"> – 202</w:t>
      </w:r>
      <w:r w:rsidR="00EC7349">
        <w:t>3</w:t>
      </w:r>
    </w:p>
    <w:p w14:paraId="4C161F38" w14:textId="03F08E60" w:rsidR="00455051" w:rsidRPr="00A873C1" w:rsidRDefault="00455051" w:rsidP="00A873C1">
      <w:pPr>
        <w:jc w:val="center"/>
        <w:rPr>
          <w:sz w:val="36"/>
          <w:szCs w:val="36"/>
        </w:rPr>
      </w:pPr>
      <w:r w:rsidRPr="00A873C1">
        <w:rPr>
          <w:sz w:val="36"/>
          <w:szCs w:val="36"/>
        </w:rPr>
        <w:t>SEMESTRE 1</w:t>
      </w:r>
    </w:p>
    <w:p w14:paraId="4E462278" w14:textId="32F77343" w:rsidR="00455051" w:rsidRDefault="00455051"/>
    <w:p w14:paraId="73A52218" w14:textId="21E4142F" w:rsidR="00455051" w:rsidRDefault="00455051">
      <w:r w:rsidRPr="00A873C1">
        <w:rPr>
          <w:b/>
          <w:bCs/>
          <w:i/>
          <w:iCs/>
        </w:rPr>
        <w:t>NOM </w:t>
      </w:r>
      <w:r>
        <w:t>:</w:t>
      </w:r>
      <w:r>
        <w:tab/>
      </w:r>
      <w:r>
        <w:tab/>
      </w:r>
      <w:r>
        <w:tab/>
      </w:r>
      <w:r>
        <w:tab/>
      </w:r>
      <w:r>
        <w:tab/>
      </w:r>
      <w:r>
        <w:tab/>
      </w:r>
      <w:r>
        <w:tab/>
      </w:r>
      <w:r w:rsidRPr="00A873C1">
        <w:rPr>
          <w:b/>
          <w:bCs/>
          <w:i/>
          <w:iCs/>
        </w:rPr>
        <w:t>Prénom </w:t>
      </w:r>
      <w:r>
        <w:t>:</w:t>
      </w:r>
    </w:p>
    <w:p w14:paraId="2119DE05" w14:textId="53BB635A" w:rsidR="00455051" w:rsidRDefault="00455051">
      <w:r w:rsidRPr="00A873C1">
        <w:rPr>
          <w:b/>
          <w:bCs/>
          <w:i/>
          <w:iCs/>
        </w:rPr>
        <w:t>Pseudo </w:t>
      </w:r>
      <w:r>
        <w:t>:</w:t>
      </w:r>
      <w:r>
        <w:tab/>
      </w:r>
      <w:r>
        <w:tab/>
      </w:r>
      <w:r>
        <w:tab/>
      </w:r>
      <w:r>
        <w:tab/>
      </w:r>
      <w:r>
        <w:tab/>
      </w:r>
      <w:r>
        <w:tab/>
      </w:r>
      <w:r w:rsidRPr="00A873C1">
        <w:rPr>
          <w:b/>
          <w:bCs/>
          <w:i/>
          <w:iCs/>
        </w:rPr>
        <w:t>Date de naissance </w:t>
      </w:r>
      <w:r>
        <w:t>:</w:t>
      </w:r>
    </w:p>
    <w:p w14:paraId="78671D7C" w14:textId="64700AF8" w:rsidR="00455051" w:rsidRPr="00FA56AD" w:rsidRDefault="00FA56AD">
      <w:pPr>
        <w:rPr>
          <w:b/>
          <w:bCs/>
          <w:i/>
          <w:iCs/>
        </w:rPr>
      </w:pPr>
      <w:r w:rsidRPr="00FA56AD">
        <w:rPr>
          <w:b/>
          <w:bCs/>
          <w:i/>
          <w:iCs/>
        </w:rPr>
        <w:t>Pseudo Winamax :</w:t>
      </w:r>
      <w:r w:rsidR="00EC7349">
        <w:rPr>
          <w:b/>
          <w:bCs/>
          <w:i/>
          <w:iCs/>
        </w:rPr>
        <w:tab/>
      </w:r>
      <w:r w:rsidR="00EC7349">
        <w:rPr>
          <w:b/>
          <w:bCs/>
          <w:i/>
          <w:iCs/>
        </w:rPr>
        <w:tab/>
      </w:r>
      <w:r w:rsidR="00EC7349">
        <w:rPr>
          <w:b/>
          <w:bCs/>
          <w:i/>
          <w:iCs/>
        </w:rPr>
        <w:tab/>
      </w:r>
      <w:r w:rsidR="00EC7349">
        <w:rPr>
          <w:b/>
          <w:bCs/>
          <w:i/>
          <w:iCs/>
        </w:rPr>
        <w:tab/>
      </w:r>
      <w:r w:rsidR="00EC7349">
        <w:rPr>
          <w:b/>
          <w:bCs/>
          <w:i/>
          <w:iCs/>
        </w:rPr>
        <w:tab/>
        <w:t>Pseudo PMU :</w:t>
      </w:r>
    </w:p>
    <w:p w14:paraId="26E31CAD" w14:textId="655075B1" w:rsidR="00455051" w:rsidRDefault="00455051">
      <w:r w:rsidRPr="00A873C1">
        <w:rPr>
          <w:b/>
          <w:bCs/>
          <w:i/>
          <w:iCs/>
        </w:rPr>
        <w:t>Adresse</w:t>
      </w:r>
      <w:r>
        <w:t> :</w:t>
      </w:r>
    </w:p>
    <w:p w14:paraId="0E491287" w14:textId="5812016B" w:rsidR="00455051" w:rsidRDefault="00455051">
      <w:r w:rsidRPr="00A873C1">
        <w:rPr>
          <w:b/>
          <w:bCs/>
          <w:i/>
          <w:iCs/>
        </w:rPr>
        <w:t>Tel</w:t>
      </w:r>
      <w:r>
        <w:t> :</w:t>
      </w:r>
      <w:r w:rsidR="008A449E">
        <w:tab/>
      </w:r>
      <w:r w:rsidR="008A449E">
        <w:tab/>
      </w:r>
      <w:r w:rsidR="008A449E">
        <w:tab/>
      </w:r>
      <w:r w:rsidR="008A449E">
        <w:tab/>
      </w:r>
      <w:r w:rsidR="008A449E">
        <w:tab/>
      </w:r>
      <w:r w:rsidR="008A449E">
        <w:tab/>
      </w:r>
      <w:r w:rsidR="008A449E">
        <w:tab/>
      </w:r>
      <w:r w:rsidR="008A449E" w:rsidRPr="008A449E">
        <w:rPr>
          <w:b/>
          <w:bCs/>
          <w:i/>
          <w:iCs/>
        </w:rPr>
        <w:t>Mail</w:t>
      </w:r>
      <w:r w:rsidR="008A449E">
        <w:t> :</w:t>
      </w:r>
    </w:p>
    <w:p w14:paraId="346B0CBC" w14:textId="42926B17" w:rsidR="008A449E" w:rsidRDefault="008A449E"/>
    <w:p w14:paraId="24587659" w14:textId="3FE66D7A" w:rsidR="00455051" w:rsidRPr="008A449E" w:rsidRDefault="00455051">
      <w:pPr>
        <w:rPr>
          <w:b/>
          <w:bCs/>
        </w:rPr>
      </w:pPr>
      <w:r w:rsidRPr="008A449E">
        <w:rPr>
          <w:b/>
          <w:bCs/>
        </w:rPr>
        <w:t>J’opte pour </w:t>
      </w:r>
      <w:r w:rsidR="00E3499A" w:rsidRPr="00E3499A">
        <w:rPr>
          <w:b/>
          <w:bCs/>
        </w:rPr>
        <w:t>(cocher la case)</w:t>
      </w:r>
      <w:r w:rsidRPr="008A449E">
        <w:rPr>
          <w:b/>
          <w:bCs/>
          <w:color w:val="FF0000"/>
        </w:rPr>
        <w:t xml:space="preserve"> </w:t>
      </w:r>
      <w:r w:rsidRPr="008A449E">
        <w:rPr>
          <w:b/>
          <w:bCs/>
        </w:rPr>
        <w:t>:</w:t>
      </w:r>
    </w:p>
    <w:p w14:paraId="70C0FBBC" w14:textId="75792E53" w:rsidR="00455051" w:rsidRDefault="00455051" w:rsidP="00E3499A">
      <w:pPr>
        <w:pStyle w:val="Paragraphedeliste"/>
        <w:numPr>
          <w:ilvl w:val="0"/>
          <w:numId w:val="6"/>
        </w:numPr>
      </w:pPr>
      <w:r>
        <w:t>Adhésion 1</w:t>
      </w:r>
      <w:r w:rsidRPr="00455051">
        <w:rPr>
          <w:vertAlign w:val="superscript"/>
        </w:rPr>
        <w:t>er</w:t>
      </w:r>
      <w:r>
        <w:t xml:space="preserve"> semestre : 40 €</w:t>
      </w:r>
      <w:r w:rsidR="00BD511B">
        <w:t xml:space="preserve"> </w:t>
      </w:r>
    </w:p>
    <w:p w14:paraId="3E3021D4" w14:textId="6002C5BA" w:rsidR="00E3499A" w:rsidRPr="00E3499A" w:rsidRDefault="00A02EC9" w:rsidP="00E3499A">
      <w:pPr>
        <w:pStyle w:val="Paragraphedeliste"/>
        <w:numPr>
          <w:ilvl w:val="0"/>
          <w:numId w:val="6"/>
        </w:numPr>
      </w:pPr>
      <w:r>
        <w:rPr>
          <w:noProof/>
        </w:rPr>
        <mc:AlternateContent>
          <mc:Choice Requires="wps">
            <w:drawing>
              <wp:anchor distT="0" distB="0" distL="114300" distR="114300" simplePos="0" relativeHeight="251671552" behindDoc="0" locked="0" layoutInCell="1" allowOverlap="1" wp14:anchorId="30CB9066" wp14:editId="719BBA88">
                <wp:simplePos x="0" y="0"/>
                <wp:positionH relativeFrom="column">
                  <wp:posOffset>432434</wp:posOffset>
                </wp:positionH>
                <wp:positionV relativeFrom="paragraph">
                  <wp:posOffset>119380</wp:posOffset>
                </wp:positionV>
                <wp:extent cx="4733925" cy="0"/>
                <wp:effectExtent l="0" t="0" r="0" b="0"/>
                <wp:wrapNone/>
                <wp:docPr id="1964971900" name="Connecteur droit 1"/>
                <wp:cNvGraphicFramePr/>
                <a:graphic xmlns:a="http://schemas.openxmlformats.org/drawingml/2006/main">
                  <a:graphicData uri="http://schemas.microsoft.com/office/word/2010/wordprocessingShape">
                    <wps:wsp>
                      <wps:cNvCnPr/>
                      <wps:spPr>
                        <a:xfrm>
                          <a:off x="0" y="0"/>
                          <a:ext cx="47339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795393" id="Connecteur droit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05pt,9.4pt" to="406.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" strokecolor="black [3200]" strokeweight=".5pt">
                <v:stroke joinstyle="miter"/>
              </v:line>
            </w:pict>
          </mc:Fallback>
        </mc:AlternateContent>
      </w:r>
      <w:r w:rsidR="00E3499A">
        <w:t>Je suis adhérent Online</w:t>
      </w:r>
      <w:r w:rsidR="00B171C5">
        <w:t xml:space="preserve"> Semestre 1 à jour de ma cotisation</w:t>
      </w:r>
      <w:r w:rsidR="00E3499A">
        <w:t>, complément : 20 €</w:t>
      </w:r>
    </w:p>
    <w:p w14:paraId="5C096851" w14:textId="44F30B61" w:rsidR="00455051" w:rsidRDefault="00A02EC9" w:rsidP="00E3499A">
      <w:pPr>
        <w:pStyle w:val="Paragraphedeliste"/>
        <w:numPr>
          <w:ilvl w:val="0"/>
          <w:numId w:val="6"/>
        </w:numPr>
      </w:pPr>
      <w:r>
        <w:rPr>
          <w:noProof/>
        </w:rPr>
        <mc:AlternateContent>
          <mc:Choice Requires="wps">
            <w:drawing>
              <wp:anchor distT="0" distB="0" distL="114300" distR="114300" simplePos="0" relativeHeight="251673600" behindDoc="0" locked="0" layoutInCell="1" allowOverlap="1" wp14:anchorId="0DDA9F50" wp14:editId="31538CF0">
                <wp:simplePos x="0" y="0"/>
                <wp:positionH relativeFrom="column">
                  <wp:posOffset>441960</wp:posOffset>
                </wp:positionH>
                <wp:positionV relativeFrom="paragraph">
                  <wp:posOffset>125730</wp:posOffset>
                </wp:positionV>
                <wp:extent cx="3086100" cy="0"/>
                <wp:effectExtent l="0" t="0" r="0" b="0"/>
                <wp:wrapNone/>
                <wp:docPr id="723000767" name="Connecteur droit 1"/>
                <wp:cNvGraphicFramePr/>
                <a:graphic xmlns:a="http://schemas.openxmlformats.org/drawingml/2006/main">
                  <a:graphicData uri="http://schemas.microsoft.com/office/word/2010/wordprocessingShape">
                    <wps:wsp>
                      <wps:cNvCnPr/>
                      <wps:spPr>
                        <a:xfrm>
                          <a:off x="0" y="0"/>
                          <a:ext cx="30861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BC5E18" id="Connecteur droit 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pt,9.9pt" to="27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" strokecolor="black [3200]" strokeweight=".5pt">
                <v:stroke joinstyle="miter"/>
              </v:line>
            </w:pict>
          </mc:Fallback>
        </mc:AlternateContent>
      </w:r>
      <w:r w:rsidR="00455051">
        <w:t>Adhésion pour la saison entière 20</w:t>
      </w:r>
      <w:r w:rsidR="007E7423">
        <w:t>2</w:t>
      </w:r>
      <w:r w:rsidR="00CE5987">
        <w:t>1</w:t>
      </w:r>
      <w:r w:rsidR="00455051">
        <w:t>-202</w:t>
      </w:r>
      <w:r w:rsidR="00CE5987">
        <w:t>2</w:t>
      </w:r>
      <w:r w:rsidR="00455051">
        <w:t> : 80 €</w:t>
      </w:r>
      <w:r w:rsidR="00BD511B">
        <w:t xml:space="preserve"> </w:t>
      </w:r>
    </w:p>
    <w:p w14:paraId="6FF3D094" w14:textId="375AF956" w:rsidR="00455051" w:rsidRPr="00E3499A" w:rsidRDefault="00E3499A" w:rsidP="00E3499A">
      <w:pPr>
        <w:jc w:val="center"/>
        <w:rPr>
          <w:sz w:val="18"/>
          <w:szCs w:val="18"/>
          <w:u w:val="single"/>
        </w:rPr>
      </w:pPr>
      <w:r w:rsidRPr="00E3499A">
        <w:rPr>
          <w:sz w:val="18"/>
          <w:szCs w:val="18"/>
          <w:u w:val="single"/>
        </w:rPr>
        <w:t>La cotisation au club ne pourra sous aucun prétexte donner lieu à un quelconque remboursement partiel ou total.</w:t>
      </w:r>
    </w:p>
    <w:p w14:paraId="64705B0B" w14:textId="15D40627" w:rsidR="008A449E" w:rsidRPr="008A449E" w:rsidRDefault="00455051" w:rsidP="00A873C1">
      <w:pPr>
        <w:jc w:val="both"/>
        <w:rPr>
          <w:b/>
          <w:bCs/>
        </w:rPr>
      </w:pPr>
      <w:r w:rsidRPr="008A449E">
        <w:rPr>
          <w:b/>
          <w:bCs/>
        </w:rPr>
        <w:t>En adhérant</w:t>
      </w:r>
      <w:r w:rsidR="00270999">
        <w:rPr>
          <w:b/>
          <w:bCs/>
        </w:rPr>
        <w:t xml:space="preserve"> semestriellement</w:t>
      </w:r>
      <w:r w:rsidRPr="008A449E">
        <w:rPr>
          <w:b/>
          <w:bCs/>
        </w:rPr>
        <w:t xml:space="preserve"> au Poker Club des Vosges du Nord</w:t>
      </w:r>
      <w:r w:rsidR="008A449E" w:rsidRPr="008A449E">
        <w:rPr>
          <w:b/>
          <w:bCs/>
        </w:rPr>
        <w:t> :</w:t>
      </w:r>
    </w:p>
    <w:p w14:paraId="61859800" w14:textId="494E06ED" w:rsidR="008A449E" w:rsidRDefault="008A449E" w:rsidP="008A449E">
      <w:pPr>
        <w:pStyle w:val="Paragraphedeliste"/>
        <w:numPr>
          <w:ilvl w:val="0"/>
          <w:numId w:val="5"/>
        </w:numPr>
        <w:jc w:val="both"/>
      </w:pPr>
      <w:r>
        <w:t>J’ai accès à toutes les compétitions organisées par le PCVN :</w:t>
      </w:r>
    </w:p>
    <w:p w14:paraId="516C9FA4" w14:textId="5E118DAF" w:rsidR="008A449E" w:rsidRPr="00B171C5" w:rsidRDefault="008A449E" w:rsidP="008A449E">
      <w:pPr>
        <w:pStyle w:val="Paragraphedeliste"/>
        <w:numPr>
          <w:ilvl w:val="2"/>
          <w:numId w:val="4"/>
        </w:numPr>
        <w:jc w:val="both"/>
        <w:rPr>
          <w:b/>
          <w:bCs/>
          <w:i/>
          <w:iCs/>
        </w:rPr>
      </w:pPr>
      <w:r w:rsidRPr="00B171C5">
        <w:rPr>
          <w:b/>
          <w:bCs/>
          <w:i/>
          <w:iCs/>
        </w:rPr>
        <w:t>Championnat Live (vendredi soir)</w:t>
      </w:r>
    </w:p>
    <w:p w14:paraId="56A048B1" w14:textId="2B06A464" w:rsidR="008A449E" w:rsidRPr="00B171C5" w:rsidRDefault="008A449E" w:rsidP="008A449E">
      <w:pPr>
        <w:pStyle w:val="Paragraphedeliste"/>
        <w:numPr>
          <w:ilvl w:val="2"/>
          <w:numId w:val="4"/>
        </w:numPr>
        <w:jc w:val="both"/>
        <w:rPr>
          <w:b/>
          <w:bCs/>
          <w:i/>
          <w:iCs/>
        </w:rPr>
      </w:pPr>
      <w:r w:rsidRPr="00B171C5">
        <w:rPr>
          <w:b/>
          <w:bCs/>
          <w:i/>
          <w:iCs/>
        </w:rPr>
        <w:t>Edition semestrielle du 6-Max Championship</w:t>
      </w:r>
    </w:p>
    <w:p w14:paraId="70C94CC9" w14:textId="06D4EA2A" w:rsidR="008A449E" w:rsidRDefault="008A449E" w:rsidP="008A449E">
      <w:pPr>
        <w:pStyle w:val="Paragraphedeliste"/>
        <w:numPr>
          <w:ilvl w:val="2"/>
          <w:numId w:val="4"/>
        </w:numPr>
        <w:jc w:val="both"/>
        <w:rPr>
          <w:b/>
          <w:bCs/>
          <w:i/>
          <w:iCs/>
        </w:rPr>
      </w:pPr>
      <w:r w:rsidRPr="00B171C5">
        <w:rPr>
          <w:b/>
          <w:bCs/>
          <w:i/>
          <w:iCs/>
        </w:rPr>
        <w:t>Championnat Online sur Winamax</w:t>
      </w:r>
    </w:p>
    <w:p w14:paraId="3127FDAA" w14:textId="1392B241" w:rsidR="005C010E" w:rsidRDefault="00BD511B" w:rsidP="00BD511B">
      <w:pPr>
        <w:pStyle w:val="Paragraphedeliste"/>
        <w:numPr>
          <w:ilvl w:val="2"/>
          <w:numId w:val="4"/>
        </w:numPr>
        <w:rPr>
          <w:b/>
          <w:bCs/>
          <w:i/>
          <w:iCs/>
        </w:rPr>
      </w:pPr>
      <w:r>
        <w:rPr>
          <w:b/>
          <w:bCs/>
          <w:i/>
          <w:iCs/>
        </w:rPr>
        <w:t>Participation au Championnat</w:t>
      </w:r>
      <w:r w:rsidR="005C010E">
        <w:rPr>
          <w:b/>
          <w:bCs/>
          <w:i/>
          <w:iCs/>
        </w:rPr>
        <w:t xml:space="preserve"> Club des Clubs</w:t>
      </w:r>
      <w:r>
        <w:rPr>
          <w:b/>
          <w:bCs/>
          <w:i/>
          <w:iCs/>
        </w:rPr>
        <w:br/>
      </w:r>
      <w:r w:rsidR="005C010E">
        <w:rPr>
          <w:b/>
          <w:bCs/>
          <w:i/>
          <w:iCs/>
        </w:rPr>
        <w:t>(</w:t>
      </w:r>
      <w:r>
        <w:rPr>
          <w:b/>
          <w:bCs/>
          <w:i/>
          <w:iCs/>
        </w:rPr>
        <w:t>*</w:t>
      </w:r>
      <w:r w:rsidR="00EC5AE5">
        <w:rPr>
          <w:b/>
          <w:bCs/>
          <w:i/>
          <w:iCs/>
        </w:rPr>
        <w:t xml:space="preserve">, cotisation en sus </w:t>
      </w:r>
      <w:r w:rsidR="005C010E">
        <w:rPr>
          <w:b/>
          <w:bCs/>
          <w:i/>
          <w:iCs/>
        </w:rPr>
        <w:t>pris</w:t>
      </w:r>
      <w:r w:rsidR="00E11E14">
        <w:rPr>
          <w:b/>
          <w:bCs/>
          <w:i/>
          <w:iCs/>
        </w:rPr>
        <w:t>e</w:t>
      </w:r>
      <w:r w:rsidR="005C010E">
        <w:rPr>
          <w:b/>
          <w:bCs/>
          <w:i/>
          <w:iCs/>
        </w:rPr>
        <w:t xml:space="preserve"> en charge de la cotisation joueur pris en charge pour toute adhésion en septembre 202</w:t>
      </w:r>
      <w:r w:rsidR="00EC7349">
        <w:rPr>
          <w:b/>
          <w:bCs/>
          <w:i/>
          <w:iCs/>
        </w:rPr>
        <w:t>2</w:t>
      </w:r>
      <w:r w:rsidR="00EE4C41">
        <w:rPr>
          <w:b/>
          <w:bCs/>
          <w:i/>
          <w:iCs/>
        </w:rPr>
        <w:t>, sinon 3€</w:t>
      </w:r>
      <w:r w:rsidR="005C010E">
        <w:rPr>
          <w:b/>
          <w:bCs/>
          <w:i/>
          <w:iCs/>
        </w:rPr>
        <w:t>)</w:t>
      </w:r>
    </w:p>
    <w:p w14:paraId="7489539A" w14:textId="68B183D3" w:rsidR="00441C6B" w:rsidRPr="00B171C5" w:rsidRDefault="00441C6B" w:rsidP="008A449E">
      <w:pPr>
        <w:pStyle w:val="Paragraphedeliste"/>
        <w:numPr>
          <w:ilvl w:val="2"/>
          <w:numId w:val="4"/>
        </w:numPr>
        <w:jc w:val="both"/>
        <w:rPr>
          <w:b/>
          <w:bCs/>
          <w:i/>
          <w:iCs/>
        </w:rPr>
      </w:pPr>
      <w:r>
        <w:rPr>
          <w:b/>
          <w:bCs/>
          <w:i/>
          <w:iCs/>
        </w:rPr>
        <w:t xml:space="preserve">Participation au Championnat </w:t>
      </w:r>
      <w:proofErr w:type="spellStart"/>
      <w:r>
        <w:rPr>
          <w:b/>
          <w:bCs/>
          <w:i/>
          <w:iCs/>
        </w:rPr>
        <w:t>Texapoker</w:t>
      </w:r>
      <w:proofErr w:type="spellEnd"/>
      <w:r>
        <w:rPr>
          <w:b/>
          <w:bCs/>
          <w:i/>
          <w:iCs/>
        </w:rPr>
        <w:t xml:space="preserve"> Clubs </w:t>
      </w:r>
      <w:proofErr w:type="spellStart"/>
      <w:r>
        <w:rPr>
          <w:b/>
          <w:bCs/>
          <w:i/>
          <w:iCs/>
        </w:rPr>
        <w:t>Series</w:t>
      </w:r>
      <w:proofErr w:type="spellEnd"/>
    </w:p>
    <w:p w14:paraId="53629407" w14:textId="77777777" w:rsidR="008A449E" w:rsidRDefault="008A449E" w:rsidP="008A449E">
      <w:pPr>
        <w:pStyle w:val="Paragraphedeliste"/>
        <w:ind w:left="2160"/>
        <w:jc w:val="both"/>
      </w:pPr>
    </w:p>
    <w:p w14:paraId="422218D4" w14:textId="58CC53C0" w:rsidR="00455051" w:rsidRDefault="008A449E" w:rsidP="00846BB0">
      <w:pPr>
        <w:pStyle w:val="Paragraphedeliste"/>
        <w:numPr>
          <w:ilvl w:val="0"/>
          <w:numId w:val="4"/>
        </w:numPr>
        <w:spacing w:after="0"/>
        <w:jc w:val="both"/>
      </w:pPr>
      <w:r>
        <w:t>J</w:t>
      </w:r>
      <w:r w:rsidR="00455051">
        <w:t>e m’engage à respecter les statuts</w:t>
      </w:r>
      <w:r w:rsidR="008F50C8">
        <w:t>, l’éthique</w:t>
      </w:r>
      <w:r w:rsidR="00455051">
        <w:t xml:space="preserve"> du club ainsi que le règlement intérieur </w:t>
      </w:r>
      <w:r w:rsidR="00675C03">
        <w:t>que j’atteste avoir lu</w:t>
      </w:r>
      <w:r w:rsidR="00455051">
        <w:t>.</w:t>
      </w:r>
    </w:p>
    <w:p w14:paraId="311F647E" w14:textId="55A083A7" w:rsidR="00D739E4" w:rsidRDefault="00455051" w:rsidP="008A449E">
      <w:pPr>
        <w:pStyle w:val="Paragraphedeliste"/>
        <w:numPr>
          <w:ilvl w:val="0"/>
          <w:numId w:val="4"/>
        </w:numPr>
        <w:jc w:val="both"/>
      </w:pPr>
      <w:r>
        <w:t>J’autorise / je n’autorise</w:t>
      </w:r>
      <w:r w:rsidRPr="008A449E">
        <w:rPr>
          <w:color w:val="FF0000"/>
        </w:rPr>
        <w:t>*</w:t>
      </w:r>
      <w:r>
        <w:t xml:space="preserve"> pas le Poker Club des Vosges du Nord à effectuer, dans le cadre de la réalisation de reportages photos, des prises de vue de ma personne lors des différentes manifestations organisées par le PCVN auxquelles je prends part. Ces photographies, internes au PCVN ne pourrons servir qu’à illustrer les communications du club via son site internet, page </w:t>
      </w:r>
      <w:r w:rsidR="00E27652">
        <w:t>F</w:t>
      </w:r>
      <w:r>
        <w:t>acebook du club, journaux</w:t>
      </w:r>
      <w:r w:rsidR="00A873C1">
        <w:t>, publicités</w:t>
      </w:r>
      <w:r>
        <w:t>, pour la seule durée de mon adhésion au club.</w:t>
      </w:r>
    </w:p>
    <w:p w14:paraId="1C5F09B2" w14:textId="7D92F91A" w:rsidR="00A873C1" w:rsidRPr="00E3499A" w:rsidRDefault="00A873C1" w:rsidP="00846BB0">
      <w:pPr>
        <w:spacing w:after="0"/>
        <w:jc w:val="both"/>
        <w:rPr>
          <w:sz w:val="12"/>
          <w:szCs w:val="12"/>
        </w:rPr>
      </w:pPr>
    </w:p>
    <w:p w14:paraId="0251147B" w14:textId="58BB0554" w:rsidR="008A449E" w:rsidRDefault="00A873C1" w:rsidP="00A873C1">
      <w:pPr>
        <w:jc w:val="both"/>
      </w:pPr>
      <w:r>
        <w:t>Signature de l’adhérent (précédée de la mention « </w:t>
      </w:r>
      <w:r w:rsidRPr="00E3499A">
        <w:rPr>
          <w:i/>
          <w:iCs/>
        </w:rPr>
        <w:t>lu et approuvé</w:t>
      </w:r>
      <w:r>
        <w:t> »</w:t>
      </w:r>
      <w:r w:rsidR="00675C03">
        <w:t>)</w:t>
      </w:r>
    </w:p>
    <w:p w14:paraId="29136672" w14:textId="22FE4AA8" w:rsidR="00E3499A" w:rsidRDefault="00CB71E6" w:rsidP="008A449E">
      <w:pPr>
        <w:jc w:val="both"/>
      </w:pPr>
      <w:r>
        <w:rPr>
          <w:noProof/>
        </w:rPr>
        <mc:AlternateContent>
          <mc:Choice Requires="wpi">
            <w:drawing>
              <wp:anchor distT="0" distB="0" distL="114300" distR="114300" simplePos="0" relativeHeight="251666432" behindDoc="0" locked="0" layoutInCell="1" allowOverlap="1" wp14:anchorId="441BF69E" wp14:editId="302D67B2">
                <wp:simplePos x="0" y="0"/>
                <wp:positionH relativeFrom="column">
                  <wp:posOffset>3159760</wp:posOffset>
                </wp:positionH>
                <wp:positionV relativeFrom="paragraph">
                  <wp:posOffset>-805815</wp:posOffset>
                </wp:positionV>
                <wp:extent cx="1757045" cy="1632760"/>
                <wp:effectExtent l="57150" t="38100" r="52705" b="43815"/>
                <wp:wrapNone/>
                <wp:docPr id="6" name="Encre 6"/>
                <wp:cNvGraphicFramePr/>
                <a:graphic xmlns:a="http://schemas.openxmlformats.org/drawingml/2006/main">
                  <a:graphicData uri="http://schemas.microsoft.com/office/word/2010/wordprocessingInk">
                    <w14:contentPart bwMode="auto" r:id="rId7">
                      <w14:nvContentPartPr>
                        <w14:cNvContentPartPr/>
                      </w14:nvContentPartPr>
                      <w14:xfrm>
                        <a:off x="0" y="0"/>
                        <a:ext cx="1757045" cy="1632760"/>
                      </w14:xfrm>
                    </w14:contentPart>
                  </a:graphicData>
                </a:graphic>
              </wp:anchor>
            </w:drawing>
          </mc:Choice>
          <mc:Fallback>
            <w:pict>
              <v:shape w14:anchorId="0BD0B12D" id="Encre 6" o:spid="_x0000_s1026" type="#_x0000_t75" style="position:absolute;margin-left:248.1pt;margin-top:-64.15pt;width:139.75pt;height:12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&#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">
                <v:imagedata r:id="rId8" o:title=""/>
              </v:shape>
            </w:pict>
          </mc:Fallback>
        </mc:AlternateContent>
      </w:r>
      <w:r w:rsidR="00A873C1">
        <w:t>Date :</w:t>
      </w:r>
      <w:r w:rsidR="00A873C1">
        <w:tab/>
      </w:r>
      <w:r w:rsidR="00A873C1">
        <w:tab/>
      </w:r>
      <w:r w:rsidR="00A873C1">
        <w:tab/>
      </w:r>
      <w:r w:rsidR="00A873C1">
        <w:tab/>
      </w:r>
      <w:r w:rsidR="00A873C1">
        <w:tab/>
      </w:r>
      <w:r w:rsidR="00A873C1">
        <w:tab/>
      </w:r>
      <w:r w:rsidR="00A873C1">
        <w:tab/>
      </w:r>
      <w:r w:rsidR="00A873C1">
        <w:tab/>
        <w:t>Signature du président</w:t>
      </w:r>
    </w:p>
    <w:p w14:paraId="7EE007BC" w14:textId="4D885FD2" w:rsidR="00846BB0" w:rsidRDefault="001E4B18" w:rsidP="008A449E">
      <w:pPr>
        <w:jc w:val="both"/>
      </w:pPr>
      <w:r>
        <w:rPr>
          <w:noProof/>
        </w:rPr>
        <mc:AlternateContent>
          <mc:Choice Requires="wps">
            <w:drawing>
              <wp:anchor distT="45720" distB="45720" distL="114300" distR="114300" simplePos="0" relativeHeight="251670528" behindDoc="1" locked="0" layoutInCell="1" allowOverlap="1" wp14:anchorId="5A7D71A8" wp14:editId="7EE8F502">
                <wp:simplePos x="0" y="0"/>
                <wp:positionH relativeFrom="column">
                  <wp:posOffset>5094605</wp:posOffset>
                </wp:positionH>
                <wp:positionV relativeFrom="paragraph">
                  <wp:posOffset>78105</wp:posOffset>
                </wp:positionV>
                <wp:extent cx="1351280" cy="990600"/>
                <wp:effectExtent l="0" t="0" r="2032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990600"/>
                        </a:xfrm>
                        <a:prstGeom prst="rect">
                          <a:avLst/>
                        </a:prstGeom>
                        <a:noFill/>
                        <a:ln w="9525">
                          <a:solidFill>
                            <a:srgbClr val="000000"/>
                          </a:solidFill>
                          <a:miter lim="800000"/>
                          <a:headEnd/>
                          <a:tailEnd/>
                        </a:ln>
                      </wps:spPr>
                      <wps:txbx>
                        <w:txbxContent>
                          <w:p w14:paraId="00E8C526" w14:textId="541941D0" w:rsidR="001E4B18" w:rsidRDefault="001E4B18">
                            <w:r>
                              <w:t>PCVN partenaire 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D71A8" id="_x0000_t202" coordsize="21600,21600" o:spt="202" path="m,l,21600r21600,l21600,xe">
                <v:stroke joinstyle="miter"/>
                <v:path gradientshapeok="t" o:connecttype="rect"/>
              </v:shapetype>
              <v:shape id="Zone de texte 2" o:spid="_x0000_s1026" type="#_x0000_t202" style="position:absolute;left:0;text-align:left;margin-left:401.15pt;margin-top:6.15pt;width:106.4pt;height:7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" filled="f">
                <v:textbox>
                  <w:txbxContent>
                    <w:p w14:paraId="00E8C526" w14:textId="541941D0" w:rsidR="001E4B18" w:rsidRDefault="001E4B18">
                      <w:r>
                        <w:t>PCVN partenaire de</w:t>
                      </w:r>
                    </w:p>
                  </w:txbxContent>
                </v:textbox>
              </v:shape>
            </w:pict>
          </mc:Fallback>
        </mc:AlternateContent>
      </w:r>
      <w:proofErr w:type="gramStart"/>
      <w:r w:rsidR="00846BB0">
        <w:t>Signature adhérent</w:t>
      </w:r>
      <w:proofErr w:type="gramEnd"/>
      <w:r w:rsidR="00846BB0">
        <w:t> :</w:t>
      </w:r>
    </w:p>
    <w:p w14:paraId="1A7DA7EA" w14:textId="77777777" w:rsidR="00E11E14" w:rsidRDefault="001E4B18" w:rsidP="00E11E14">
      <w:pPr>
        <w:jc w:val="both"/>
        <w:rPr>
          <w:i/>
          <w:iCs/>
          <w:sz w:val="14"/>
          <w:szCs w:val="14"/>
        </w:rPr>
      </w:pPr>
      <w:r>
        <w:rPr>
          <w:noProof/>
          <w:sz w:val="40"/>
          <w:szCs w:val="40"/>
        </w:rPr>
        <w:drawing>
          <wp:anchor distT="0" distB="0" distL="114300" distR="114300" simplePos="0" relativeHeight="251668480" behindDoc="1" locked="0" layoutInCell="1" allowOverlap="1" wp14:anchorId="3225DCC9" wp14:editId="62B5E7FE">
            <wp:simplePos x="0" y="0"/>
            <wp:positionH relativeFrom="column">
              <wp:posOffset>5318125</wp:posOffset>
            </wp:positionH>
            <wp:positionV relativeFrom="paragraph">
              <wp:posOffset>239395</wp:posOffset>
            </wp:positionV>
            <wp:extent cx="386080" cy="3860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080" cy="386080"/>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67456" behindDoc="1" locked="0" layoutInCell="1" allowOverlap="1" wp14:anchorId="5F16F8C9" wp14:editId="7A825D08">
            <wp:simplePos x="0" y="0"/>
            <wp:positionH relativeFrom="column">
              <wp:posOffset>5843270</wp:posOffset>
            </wp:positionH>
            <wp:positionV relativeFrom="paragraph">
              <wp:posOffset>183515</wp:posOffset>
            </wp:positionV>
            <wp:extent cx="665005" cy="44196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005" cy="441960"/>
                    </a:xfrm>
                    <a:prstGeom prst="rect">
                      <a:avLst/>
                    </a:prstGeom>
                  </pic:spPr>
                </pic:pic>
              </a:graphicData>
            </a:graphic>
            <wp14:sizeRelH relativeFrom="margin">
              <wp14:pctWidth>0</wp14:pctWidth>
            </wp14:sizeRelH>
            <wp14:sizeRelV relativeFrom="margin">
              <wp14:pctHeight>0</wp14:pctHeight>
            </wp14:sizeRelV>
          </wp:anchor>
        </w:drawing>
      </w:r>
      <w:r w:rsidR="00D65196" w:rsidRPr="00D65196">
        <w:rPr>
          <w:i/>
          <w:iCs/>
          <w:sz w:val="14"/>
          <w:szCs w:val="14"/>
        </w:rPr>
        <w:t>« </w:t>
      </w:r>
      <w:r w:rsidR="00D65196" w:rsidRPr="00D65196">
        <w:rPr>
          <w:i/>
          <w:iCs/>
          <w:color w:val="FF0000"/>
          <w:sz w:val="14"/>
          <w:szCs w:val="14"/>
        </w:rPr>
        <w:t>*</w:t>
      </w:r>
      <w:r w:rsidR="00D65196" w:rsidRPr="00D65196">
        <w:rPr>
          <w:i/>
          <w:iCs/>
          <w:sz w:val="14"/>
          <w:szCs w:val="14"/>
        </w:rPr>
        <w:t> » : barrer la mention inutile</w:t>
      </w:r>
      <w:r w:rsidR="00D65196">
        <w:rPr>
          <w:i/>
          <w:iCs/>
          <w:sz w:val="14"/>
          <w:szCs w:val="14"/>
        </w:rPr>
        <w:tab/>
      </w:r>
    </w:p>
    <w:p w14:paraId="1671867A" w14:textId="1C40C346" w:rsidR="00A02EC9" w:rsidRPr="00A02EC9" w:rsidRDefault="00A02EC9" w:rsidP="00A02EC9">
      <w:pPr>
        <w:tabs>
          <w:tab w:val="left" w:pos="6195"/>
        </w:tabs>
        <w:rPr>
          <w:sz w:val="14"/>
          <w:szCs w:val="14"/>
        </w:rPr>
      </w:pPr>
      <w:r>
        <w:rPr>
          <w:sz w:val="14"/>
          <w:szCs w:val="14"/>
        </w:rPr>
        <w:tab/>
      </w:r>
    </w:p>
    <w:p w14:paraId="1880893F" w14:textId="2C6D0DF9" w:rsidR="00D65196" w:rsidRPr="00E11E14" w:rsidRDefault="00846BB0" w:rsidP="00E11E14">
      <w:pPr>
        <w:jc w:val="center"/>
        <w:rPr>
          <w:i/>
          <w:iCs/>
          <w:sz w:val="14"/>
          <w:szCs w:val="14"/>
        </w:rPr>
      </w:pPr>
      <w:r>
        <w:rPr>
          <w:sz w:val="40"/>
          <w:szCs w:val="40"/>
        </w:rPr>
        <w:lastRenderedPageBreak/>
        <w:t xml:space="preserve">Extrait du </w:t>
      </w:r>
      <w:r w:rsidR="00D65196" w:rsidRPr="00D65196">
        <w:rPr>
          <w:sz w:val="40"/>
          <w:szCs w:val="40"/>
        </w:rPr>
        <w:t>Règlement I</w:t>
      </w:r>
      <w:r w:rsidR="00D65196">
        <w:rPr>
          <w:sz w:val="40"/>
          <w:szCs w:val="40"/>
        </w:rPr>
        <w:t>ntérieur</w:t>
      </w:r>
    </w:p>
    <w:p w14:paraId="311143DA" w14:textId="4C65C937" w:rsidR="00D65196" w:rsidRDefault="00D65196" w:rsidP="00846BB0">
      <w:pPr>
        <w:spacing w:after="0"/>
        <w:jc w:val="center"/>
      </w:pPr>
      <w:r w:rsidRPr="00A873C1">
        <w:rPr>
          <w:color w:val="FF0000"/>
        </w:rPr>
        <w:t>P</w:t>
      </w:r>
      <w:r>
        <w:t xml:space="preserve">oker </w:t>
      </w:r>
      <w:r w:rsidRPr="00A873C1">
        <w:rPr>
          <w:color w:val="FF0000"/>
        </w:rPr>
        <w:t>C</w:t>
      </w:r>
      <w:r>
        <w:t xml:space="preserve">lub des </w:t>
      </w:r>
      <w:r w:rsidRPr="00A873C1">
        <w:rPr>
          <w:color w:val="FF0000"/>
        </w:rPr>
        <w:t>V</w:t>
      </w:r>
      <w:r>
        <w:t xml:space="preserve">osges du </w:t>
      </w:r>
      <w:r w:rsidRPr="00A873C1">
        <w:rPr>
          <w:color w:val="FF0000"/>
        </w:rPr>
        <w:t>N</w:t>
      </w:r>
      <w:r>
        <w:t>ord</w:t>
      </w:r>
    </w:p>
    <w:p w14:paraId="1801508D" w14:textId="0589DB9E" w:rsidR="008106C4" w:rsidRDefault="008106C4" w:rsidP="00846BB0">
      <w:pPr>
        <w:spacing w:after="0"/>
        <w:jc w:val="center"/>
      </w:pPr>
      <w:r>
        <w:t xml:space="preserve">Saison </w:t>
      </w:r>
      <w:r w:rsidR="004D40B6">
        <w:rPr>
          <w:color w:val="FF0000"/>
        </w:rPr>
        <w:t>1</w:t>
      </w:r>
      <w:r w:rsidR="00EC7349">
        <w:rPr>
          <w:color w:val="FF0000"/>
        </w:rPr>
        <w:t>1</w:t>
      </w:r>
      <w:r w:rsidR="00846BB0">
        <w:t xml:space="preserve"> / </w:t>
      </w:r>
      <w:r>
        <w:t>20</w:t>
      </w:r>
      <w:r w:rsidR="00B02D4A">
        <w:t>2</w:t>
      </w:r>
      <w:r w:rsidR="00EC7349">
        <w:t>2</w:t>
      </w:r>
      <w:r>
        <w:t xml:space="preserve"> – 202</w:t>
      </w:r>
      <w:r w:rsidR="00EC7349">
        <w:t>3</w:t>
      </w:r>
    </w:p>
    <w:p w14:paraId="574C9AC0" w14:textId="30D9A273" w:rsidR="00D65196" w:rsidRDefault="00D65196" w:rsidP="00846BB0">
      <w:pPr>
        <w:spacing w:after="0"/>
        <w:jc w:val="center"/>
      </w:pPr>
    </w:p>
    <w:p w14:paraId="2839E26E" w14:textId="32496571" w:rsidR="00D65196" w:rsidRDefault="00D65196" w:rsidP="00846BB0">
      <w:pPr>
        <w:spacing w:after="0"/>
        <w:jc w:val="center"/>
      </w:pPr>
      <w:r>
        <w:t>Les adhérents du Poker Club des Vosges du Nord, s’engagent à :</w:t>
      </w:r>
    </w:p>
    <w:p w14:paraId="2B0F53D1" w14:textId="060F34DF" w:rsidR="00D65196" w:rsidRDefault="00D65196" w:rsidP="00846BB0">
      <w:pPr>
        <w:spacing w:after="0"/>
        <w:jc w:val="center"/>
      </w:pPr>
    </w:p>
    <w:p w14:paraId="22C49CA6" w14:textId="77777777" w:rsidR="004D40B6" w:rsidRPr="004D40B6" w:rsidRDefault="004D40B6" w:rsidP="004D40B6">
      <w:pPr>
        <w:rPr>
          <w:b/>
          <w:bCs/>
          <w:sz w:val="20"/>
          <w:szCs w:val="20"/>
        </w:rPr>
      </w:pPr>
      <w:r w:rsidRPr="004D40B6">
        <w:rPr>
          <w:b/>
          <w:bCs/>
          <w:sz w:val="20"/>
          <w:szCs w:val="20"/>
        </w:rPr>
        <w:t>1° Conditions d’adhésion :</w:t>
      </w:r>
    </w:p>
    <w:p w14:paraId="6BBA453F" w14:textId="77777777" w:rsidR="004D40B6" w:rsidRPr="004D40B6" w:rsidRDefault="004D40B6" w:rsidP="004D40B6">
      <w:pPr>
        <w:pStyle w:val="Paragraphedeliste"/>
        <w:numPr>
          <w:ilvl w:val="0"/>
          <w:numId w:val="7"/>
        </w:numPr>
        <w:jc w:val="both"/>
        <w:rPr>
          <w:i/>
          <w:iCs/>
          <w:sz w:val="18"/>
          <w:szCs w:val="18"/>
        </w:rPr>
      </w:pPr>
      <w:r w:rsidRPr="004D40B6">
        <w:rPr>
          <w:i/>
          <w:iCs/>
          <w:sz w:val="18"/>
          <w:szCs w:val="18"/>
        </w:rPr>
        <w:t>L’adhérent doit être majeur lors de la signature de la demande d’adhésion</w:t>
      </w:r>
    </w:p>
    <w:p w14:paraId="63FF83E3" w14:textId="77777777" w:rsidR="004D40B6" w:rsidRPr="004D40B6" w:rsidRDefault="004D40B6" w:rsidP="004D40B6">
      <w:pPr>
        <w:pStyle w:val="Paragraphedeliste"/>
        <w:numPr>
          <w:ilvl w:val="0"/>
          <w:numId w:val="7"/>
        </w:numPr>
        <w:jc w:val="both"/>
        <w:rPr>
          <w:i/>
          <w:iCs/>
          <w:sz w:val="18"/>
          <w:szCs w:val="18"/>
        </w:rPr>
      </w:pPr>
      <w:r w:rsidRPr="004D40B6">
        <w:rPr>
          <w:i/>
          <w:iCs/>
          <w:sz w:val="18"/>
          <w:szCs w:val="18"/>
        </w:rPr>
        <w:t>Confirmer l’exactitude des informations renseignées sur le bulletin d’adhésion</w:t>
      </w:r>
    </w:p>
    <w:p w14:paraId="5C737AFF" w14:textId="23E87A44" w:rsidR="004D40B6" w:rsidRPr="004D40B6" w:rsidRDefault="004D40B6" w:rsidP="004D40B6">
      <w:pPr>
        <w:pStyle w:val="Paragraphedeliste"/>
        <w:numPr>
          <w:ilvl w:val="0"/>
          <w:numId w:val="7"/>
        </w:numPr>
        <w:jc w:val="both"/>
        <w:rPr>
          <w:i/>
          <w:iCs/>
          <w:sz w:val="18"/>
          <w:szCs w:val="18"/>
        </w:rPr>
      </w:pPr>
      <w:r w:rsidRPr="004D40B6">
        <w:rPr>
          <w:i/>
          <w:iCs/>
          <w:sz w:val="18"/>
          <w:szCs w:val="18"/>
        </w:rPr>
        <w:t xml:space="preserve">Le montant de l’adhésion, fixée à 40.00 € par semestre (20.00 € /semestre pour la cotisation Online), sera à régler au plus tard dans les </w:t>
      </w:r>
      <w:r w:rsidR="00EC7349">
        <w:rPr>
          <w:i/>
          <w:iCs/>
          <w:sz w:val="18"/>
          <w:szCs w:val="18"/>
        </w:rPr>
        <w:t>7</w:t>
      </w:r>
      <w:r w:rsidRPr="004D40B6">
        <w:rPr>
          <w:i/>
          <w:iCs/>
          <w:sz w:val="18"/>
          <w:szCs w:val="18"/>
        </w:rPr>
        <w:t xml:space="preserve"> jours suivant la première participation à l’une des compétitions organisées par le </w:t>
      </w:r>
      <w:proofErr w:type="gramStart"/>
      <w:r w:rsidRPr="004D40B6">
        <w:rPr>
          <w:i/>
          <w:iCs/>
          <w:sz w:val="18"/>
          <w:szCs w:val="18"/>
        </w:rPr>
        <w:t>P.C.V.N..</w:t>
      </w:r>
      <w:proofErr w:type="gramEnd"/>
      <w:r w:rsidRPr="004D40B6">
        <w:rPr>
          <w:i/>
          <w:iCs/>
          <w:sz w:val="18"/>
          <w:szCs w:val="18"/>
        </w:rPr>
        <w:t xml:space="preserve"> Passé ce délai, le Comité se réserve le droit de refuser l’accès au jeu à l’un de nos </w:t>
      </w:r>
      <w:proofErr w:type="spellStart"/>
      <w:r w:rsidRPr="004D40B6">
        <w:rPr>
          <w:i/>
          <w:iCs/>
          <w:sz w:val="18"/>
          <w:szCs w:val="18"/>
        </w:rPr>
        <w:t>events</w:t>
      </w:r>
      <w:proofErr w:type="spellEnd"/>
      <w:r w:rsidRPr="004D40B6">
        <w:rPr>
          <w:i/>
          <w:iCs/>
          <w:sz w:val="18"/>
          <w:szCs w:val="18"/>
        </w:rPr>
        <w:t>. Cette règle vaut pour toutes les compétitions, live et/ou Online.</w:t>
      </w:r>
    </w:p>
    <w:p w14:paraId="5542792E" w14:textId="5759E20B" w:rsidR="004D40B6" w:rsidRPr="00EC7349" w:rsidRDefault="004D40B6" w:rsidP="004D40B6">
      <w:pPr>
        <w:pStyle w:val="Paragraphedeliste"/>
        <w:numPr>
          <w:ilvl w:val="0"/>
          <w:numId w:val="7"/>
        </w:numPr>
        <w:jc w:val="both"/>
        <w:rPr>
          <w:i/>
          <w:iCs/>
          <w:sz w:val="18"/>
          <w:szCs w:val="18"/>
        </w:rPr>
      </w:pPr>
      <w:r w:rsidRPr="00EC7349">
        <w:rPr>
          <w:i/>
          <w:iCs/>
          <w:sz w:val="18"/>
          <w:szCs w:val="18"/>
        </w:rPr>
        <w:t xml:space="preserve">L’adhésion effectuée en </w:t>
      </w:r>
      <w:proofErr w:type="gramStart"/>
      <w:r w:rsidRPr="00EC7349">
        <w:rPr>
          <w:i/>
          <w:iCs/>
          <w:sz w:val="18"/>
          <w:szCs w:val="18"/>
        </w:rPr>
        <w:t>Septembre</w:t>
      </w:r>
      <w:proofErr w:type="gramEnd"/>
      <w:r w:rsidRPr="00EC7349">
        <w:rPr>
          <w:i/>
          <w:iCs/>
          <w:sz w:val="18"/>
          <w:szCs w:val="18"/>
        </w:rPr>
        <w:t xml:space="preserve"> 202</w:t>
      </w:r>
      <w:r w:rsidR="00EC7349" w:rsidRPr="00EC7349">
        <w:rPr>
          <w:i/>
          <w:iCs/>
          <w:sz w:val="18"/>
          <w:szCs w:val="18"/>
        </w:rPr>
        <w:t>2</w:t>
      </w:r>
      <w:r w:rsidRPr="00EC7349">
        <w:rPr>
          <w:i/>
          <w:iCs/>
          <w:sz w:val="18"/>
          <w:szCs w:val="18"/>
        </w:rPr>
        <w:t xml:space="preserve"> donnera droit à la prise en charge de la cotisation joueur au CDC. Au-delà de cette date, chaque joueur devra s’acquitter de sa cotisation (3€</w:t>
      </w:r>
      <w:r w:rsidR="00AF3CE8" w:rsidRPr="00EC7349">
        <w:rPr>
          <w:i/>
          <w:iCs/>
          <w:sz w:val="18"/>
          <w:szCs w:val="18"/>
        </w:rPr>
        <w:t>/an</w:t>
      </w:r>
      <w:r w:rsidRPr="00EC7349">
        <w:rPr>
          <w:i/>
          <w:iCs/>
          <w:sz w:val="18"/>
          <w:szCs w:val="18"/>
        </w:rPr>
        <w:t>).</w:t>
      </w:r>
    </w:p>
    <w:p w14:paraId="722FACCE" w14:textId="75191CB3" w:rsidR="004D40B6" w:rsidRPr="004D40B6" w:rsidRDefault="004D40B6" w:rsidP="004D40B6">
      <w:pPr>
        <w:pStyle w:val="Paragraphedeliste"/>
        <w:numPr>
          <w:ilvl w:val="0"/>
          <w:numId w:val="7"/>
        </w:numPr>
        <w:jc w:val="both"/>
        <w:rPr>
          <w:i/>
          <w:iCs/>
          <w:sz w:val="18"/>
          <w:szCs w:val="18"/>
        </w:rPr>
      </w:pPr>
      <w:r w:rsidRPr="004D40B6">
        <w:rPr>
          <w:i/>
          <w:iCs/>
          <w:sz w:val="18"/>
          <w:szCs w:val="18"/>
        </w:rPr>
        <w:t xml:space="preserve">Chaque joueur peut choisir d’opter pour l’adhésion Online valable uniquement pour le championnat Online Winamax. Cette seule cotisation ne permet pas d’accéder aux </w:t>
      </w:r>
      <w:proofErr w:type="spellStart"/>
      <w:r w:rsidRPr="004D40B6">
        <w:rPr>
          <w:i/>
          <w:iCs/>
          <w:sz w:val="18"/>
          <w:szCs w:val="18"/>
        </w:rPr>
        <w:t>events</w:t>
      </w:r>
      <w:proofErr w:type="spellEnd"/>
      <w:r w:rsidRPr="004D40B6">
        <w:rPr>
          <w:i/>
          <w:iCs/>
          <w:sz w:val="18"/>
          <w:szCs w:val="18"/>
        </w:rPr>
        <w:t xml:space="preserve"> live (championnat, 6max) et ne confère pas le droit de représenter le P.C.V.N. en Coupe </w:t>
      </w:r>
      <w:r w:rsidR="00EC7349">
        <w:rPr>
          <w:i/>
          <w:iCs/>
          <w:sz w:val="18"/>
          <w:szCs w:val="18"/>
        </w:rPr>
        <w:t xml:space="preserve">Grand Est, ni de prendre part aux compétitions </w:t>
      </w:r>
      <w:proofErr w:type="spellStart"/>
      <w:r w:rsidR="00EC7349">
        <w:rPr>
          <w:i/>
          <w:iCs/>
          <w:sz w:val="18"/>
          <w:szCs w:val="18"/>
        </w:rPr>
        <w:t>Texapoker</w:t>
      </w:r>
      <w:proofErr w:type="spellEnd"/>
      <w:r w:rsidR="00EC7349">
        <w:rPr>
          <w:i/>
          <w:iCs/>
          <w:sz w:val="18"/>
          <w:szCs w:val="18"/>
        </w:rPr>
        <w:t xml:space="preserve"> et/ou Club des Clubs.</w:t>
      </w:r>
    </w:p>
    <w:p w14:paraId="2A054589" w14:textId="77777777" w:rsidR="004D40B6" w:rsidRPr="004D40B6" w:rsidRDefault="004D40B6" w:rsidP="004D40B6">
      <w:pPr>
        <w:pStyle w:val="Paragraphedeliste"/>
        <w:numPr>
          <w:ilvl w:val="0"/>
          <w:numId w:val="7"/>
        </w:numPr>
        <w:jc w:val="both"/>
        <w:rPr>
          <w:i/>
          <w:iCs/>
          <w:sz w:val="18"/>
          <w:szCs w:val="18"/>
        </w:rPr>
      </w:pPr>
      <w:r w:rsidRPr="004D40B6">
        <w:rPr>
          <w:i/>
          <w:iCs/>
          <w:sz w:val="18"/>
          <w:szCs w:val="18"/>
        </w:rPr>
        <w:t>L’adhésion au P.C.V.N. peut se faire directement ligne via le site du club ou en adhésion papier avec paiement à la convenance de chaque adhérent.</w:t>
      </w:r>
    </w:p>
    <w:p w14:paraId="2617E89A" w14:textId="7DA88F4A" w:rsidR="004D40B6" w:rsidRPr="00E11E14" w:rsidRDefault="004D40B6" w:rsidP="00E11E14">
      <w:pPr>
        <w:pStyle w:val="Paragraphedeliste"/>
        <w:numPr>
          <w:ilvl w:val="0"/>
          <w:numId w:val="7"/>
        </w:numPr>
        <w:rPr>
          <w:b/>
          <w:bCs/>
          <w:sz w:val="20"/>
          <w:szCs w:val="20"/>
        </w:rPr>
      </w:pPr>
      <w:r w:rsidRPr="00E11E14">
        <w:rPr>
          <w:i/>
          <w:iCs/>
          <w:sz w:val="18"/>
          <w:szCs w:val="18"/>
        </w:rPr>
        <w:t>L’adhésion vaut entière acceptation du présent règlement</w:t>
      </w:r>
      <w:bookmarkStart w:id="0" w:name="engagement"/>
      <w:bookmarkEnd w:id="0"/>
    </w:p>
    <w:p w14:paraId="7E4334F5" w14:textId="77777777" w:rsidR="004D40B6" w:rsidRPr="004D40B6" w:rsidRDefault="004D40B6" w:rsidP="004D40B6">
      <w:pPr>
        <w:jc w:val="both"/>
        <w:rPr>
          <w:b/>
          <w:bCs/>
          <w:sz w:val="20"/>
          <w:szCs w:val="20"/>
        </w:rPr>
      </w:pPr>
      <w:r w:rsidRPr="004D40B6">
        <w:rPr>
          <w:b/>
          <w:bCs/>
          <w:sz w:val="20"/>
          <w:szCs w:val="20"/>
        </w:rPr>
        <w:t>2° Engagement de l’adhérent :</w:t>
      </w:r>
    </w:p>
    <w:p w14:paraId="7353931C"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L’adhérent s’engage à respecter le présent règlement</w:t>
      </w:r>
    </w:p>
    <w:p w14:paraId="683F9FF7"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Respecter le matériel mis à leur disposition ainsi que les locaux</w:t>
      </w:r>
    </w:p>
    <w:p w14:paraId="6BE8BE3D"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 xml:space="preserve">Respecter les règles officielles du club (règles de jeu, horaires, …) et les décisions prises par le Directeur de Tournoi ou </w:t>
      </w:r>
      <w:proofErr w:type="spellStart"/>
      <w:r w:rsidRPr="004D40B6">
        <w:rPr>
          <w:i/>
          <w:iCs/>
          <w:sz w:val="18"/>
          <w:szCs w:val="18"/>
        </w:rPr>
        <w:t>Floor</w:t>
      </w:r>
      <w:proofErr w:type="spellEnd"/>
      <w:r w:rsidRPr="004D40B6">
        <w:rPr>
          <w:i/>
          <w:iCs/>
          <w:sz w:val="18"/>
          <w:szCs w:val="18"/>
        </w:rPr>
        <w:t>.</w:t>
      </w:r>
    </w:p>
    <w:p w14:paraId="5AD71F7F"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Respecter les consignes sanitaires le cas échéant.</w:t>
      </w:r>
    </w:p>
    <w:p w14:paraId="09E0365D"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Être honnête et ne pas tricher par quelque moyen que ce soit.</w:t>
      </w:r>
    </w:p>
    <w:p w14:paraId="79923E7C"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Respecter le public, les joueurs, les décisions prises par les responsables lors des tournois.</w:t>
      </w:r>
    </w:p>
    <w:p w14:paraId="7A741DCB" w14:textId="77777777" w:rsidR="004D40B6" w:rsidRPr="004D40B6" w:rsidRDefault="004D40B6" w:rsidP="004D40B6">
      <w:pPr>
        <w:pStyle w:val="Paragraphedeliste"/>
        <w:numPr>
          <w:ilvl w:val="0"/>
          <w:numId w:val="8"/>
        </w:numPr>
        <w:jc w:val="both"/>
        <w:rPr>
          <w:i/>
          <w:iCs/>
          <w:sz w:val="18"/>
          <w:szCs w:val="18"/>
          <w:u w:val="single"/>
        </w:rPr>
      </w:pPr>
      <w:r w:rsidRPr="004D40B6">
        <w:rPr>
          <w:i/>
          <w:iCs/>
          <w:sz w:val="18"/>
          <w:szCs w:val="18"/>
          <w:u w:val="single"/>
        </w:rPr>
        <w:t>Ne pas apporter de boissons, boissons alcoolisées ou produits illicites au club ou lors des manifestations organisées par le PCVN.</w:t>
      </w:r>
    </w:p>
    <w:p w14:paraId="53A7F399"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 xml:space="preserve">Ne pas venir </w:t>
      </w:r>
      <w:proofErr w:type="gramStart"/>
      <w:r w:rsidRPr="004D40B6">
        <w:rPr>
          <w:i/>
          <w:iCs/>
          <w:sz w:val="18"/>
          <w:szCs w:val="18"/>
        </w:rPr>
        <w:t>accompagné</w:t>
      </w:r>
      <w:proofErr w:type="gramEnd"/>
      <w:r w:rsidRPr="004D40B6">
        <w:rPr>
          <w:i/>
          <w:iCs/>
          <w:sz w:val="18"/>
          <w:szCs w:val="18"/>
        </w:rPr>
        <w:t>(e) ou ne pas permettre l’accès à un lieu de jeu à toutes personnes mineures</w:t>
      </w:r>
    </w:p>
    <w:p w14:paraId="6D392259"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tenir de propos désobligeant ou insultant envers quiconque et rester humble, le poker reste un jeu !</w:t>
      </w:r>
    </w:p>
    <w:p w14:paraId="43E7B481"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Rester fair-play en toute occasion.</w:t>
      </w:r>
    </w:p>
    <w:p w14:paraId="2B04A297"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perturber volontairement par quelques moyens que ce soient le(s) tournoi(s).</w:t>
      </w:r>
    </w:p>
    <w:p w14:paraId="6BDE39A5"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agresser physiquement ou verbalement les joueurs, public ou responsable(s) du club.</w:t>
      </w:r>
    </w:p>
    <w:p w14:paraId="47565106"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tenir de propos insultants, diffamatoires ou volontairement discriminant envers le club, ses membres ou son Comité, oralement ou via les réseaux sociaux.</w:t>
      </w:r>
    </w:p>
    <w:p w14:paraId="556F242D"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Avoir un comportement respectable lors de manifestations dans lesquelles tu représentes le Poker Club des Vosges du Nord.</w:t>
      </w:r>
    </w:p>
    <w:p w14:paraId="23CBB9C0" w14:textId="77777777" w:rsidR="004D40B6" w:rsidRPr="004D40B6" w:rsidRDefault="004D40B6" w:rsidP="004D40B6">
      <w:pPr>
        <w:pStyle w:val="Paragraphedeliste"/>
        <w:numPr>
          <w:ilvl w:val="0"/>
          <w:numId w:val="8"/>
        </w:numPr>
        <w:jc w:val="both"/>
        <w:rPr>
          <w:sz w:val="18"/>
          <w:szCs w:val="18"/>
        </w:rPr>
      </w:pPr>
      <w:r w:rsidRPr="004D40B6">
        <w:rPr>
          <w:i/>
          <w:iCs/>
          <w:sz w:val="18"/>
          <w:szCs w:val="18"/>
        </w:rPr>
        <w:t>Le PCVN est autorisé à servir de l’alcool mais le Comité se réserve le droit de refuser de servir quiconque jugé en état d’ébriété ou s’il estime que la consommation de ce dernier est suffisante. En aucun cas, la responsabilité du PCVN et de ses représentants légaux ne sauraient être engagée si un joueur décide de poursuivre sa consommation d’alcool en dehors du club.</w:t>
      </w:r>
    </w:p>
    <w:p w14:paraId="59A1C7B3" w14:textId="77777777" w:rsidR="004D40B6" w:rsidRPr="00EC7349" w:rsidRDefault="004D40B6" w:rsidP="004D40B6">
      <w:pPr>
        <w:pStyle w:val="Paragraphedeliste"/>
        <w:numPr>
          <w:ilvl w:val="0"/>
          <w:numId w:val="8"/>
        </w:numPr>
        <w:jc w:val="both"/>
        <w:rPr>
          <w:i/>
          <w:iCs/>
          <w:sz w:val="18"/>
          <w:szCs w:val="18"/>
        </w:rPr>
      </w:pPr>
      <w:r w:rsidRPr="004D40B6">
        <w:rPr>
          <w:i/>
          <w:iCs/>
          <w:sz w:val="18"/>
          <w:szCs w:val="18"/>
        </w:rPr>
        <w:t>En cas de non-respect de l’une ou l’autre de ces règles, le Comité se réserve le droit de prendre</w:t>
      </w:r>
      <w:r w:rsidRPr="004D40B6">
        <w:rPr>
          <w:sz w:val="18"/>
          <w:szCs w:val="18"/>
        </w:rPr>
        <w:t xml:space="preserve"> </w:t>
      </w:r>
      <w:r w:rsidRPr="004D40B6">
        <w:rPr>
          <w:i/>
          <w:iCs/>
          <w:sz w:val="18"/>
          <w:szCs w:val="18"/>
        </w:rPr>
        <w:t xml:space="preserve">toute(s) sanction(s) jugée(s) utile(s) envers le(s) joueur(s) concerné(s) </w:t>
      </w:r>
      <w:r w:rsidRPr="00EC7349">
        <w:rPr>
          <w:i/>
          <w:iCs/>
          <w:sz w:val="18"/>
          <w:szCs w:val="18"/>
        </w:rPr>
        <w:t>pouvant aller jusqu’à une exclusion temporaire ou définitive du club. (</w:t>
      </w:r>
      <w:proofErr w:type="gramStart"/>
      <w:r w:rsidRPr="00EC7349">
        <w:rPr>
          <w:i/>
          <w:iCs/>
          <w:sz w:val="18"/>
          <w:szCs w:val="18"/>
        </w:rPr>
        <w:t>le</w:t>
      </w:r>
      <w:proofErr w:type="gramEnd"/>
      <w:r w:rsidRPr="00EC7349">
        <w:rPr>
          <w:i/>
          <w:iCs/>
          <w:sz w:val="18"/>
          <w:szCs w:val="18"/>
        </w:rPr>
        <w:t xml:space="preserve"> cas échéant sans remboursement de la cotisation)</w:t>
      </w:r>
    </w:p>
    <w:p w14:paraId="76DE3722" w14:textId="77777777" w:rsidR="00846BB0" w:rsidRDefault="00F640EB" w:rsidP="00846BB0">
      <w:pPr>
        <w:jc w:val="both"/>
      </w:pPr>
      <w:r>
        <w:t xml:space="preserve">Merci de dater et signer le présent </w:t>
      </w:r>
      <w:r w:rsidR="00846BB0">
        <w:t xml:space="preserve">extrait du </w:t>
      </w:r>
      <w:r>
        <w:t>règlement intérieur pour confirmer que vous en avez pris connaissance</w:t>
      </w:r>
      <w:r w:rsidR="00E3499A">
        <w:t xml:space="preserve">. </w:t>
      </w:r>
      <w:r w:rsidR="0065391A">
        <w:t>Votre signature vaut acceptation du règlement</w:t>
      </w:r>
      <w:r w:rsidR="00846BB0">
        <w:t xml:space="preserve"> complet</w:t>
      </w:r>
      <w:r w:rsidR="0065391A">
        <w:t xml:space="preserve"> du PCVN.</w:t>
      </w:r>
      <w:r w:rsidR="00846BB0">
        <w:t xml:space="preserve"> (Disponible en téléchargement sur le site du PCVN </w:t>
      </w:r>
      <w:hyperlink r:id="rId11" w:history="1">
        <w:r w:rsidR="00846BB0" w:rsidRPr="00546E52">
          <w:rPr>
            <w:rStyle w:val="Lienhypertexte"/>
          </w:rPr>
          <w:t>https://pokerclubdesvosgesdunord.site123.me/</w:t>
        </w:r>
      </w:hyperlink>
      <w:r w:rsidR="00846BB0">
        <w:t xml:space="preserve"> ou en consultation au sein du Club)</w:t>
      </w:r>
    </w:p>
    <w:p w14:paraId="69F797E8" w14:textId="5D17D89F" w:rsidR="00846BB0" w:rsidRDefault="00F640EB" w:rsidP="00846BB0">
      <w:pPr>
        <w:jc w:val="both"/>
      </w:pPr>
      <w:r>
        <w:t>Date :</w:t>
      </w:r>
      <w:r>
        <w:tab/>
      </w:r>
    </w:p>
    <w:p w14:paraId="7E96BD90" w14:textId="113FBFF7" w:rsidR="00D65196" w:rsidRPr="00D65196" w:rsidRDefault="00846BB0" w:rsidP="00B171C5">
      <w:pPr>
        <w:rPr>
          <w:sz w:val="14"/>
          <w:szCs w:val="14"/>
        </w:rPr>
      </w:pPr>
      <w:r>
        <w:rPr>
          <w:noProof/>
        </w:rPr>
        <mc:AlternateContent>
          <mc:Choice Requires="wpi">
            <w:drawing>
              <wp:anchor distT="0" distB="0" distL="114300" distR="114300" simplePos="0" relativeHeight="251662336" behindDoc="0" locked="0" layoutInCell="1" allowOverlap="1" wp14:anchorId="761F9A5C" wp14:editId="5FC810B9">
                <wp:simplePos x="0" y="0"/>
                <wp:positionH relativeFrom="column">
                  <wp:posOffset>4278423</wp:posOffset>
                </wp:positionH>
                <wp:positionV relativeFrom="paragraph">
                  <wp:posOffset>-771447</wp:posOffset>
                </wp:positionV>
                <wp:extent cx="1415415" cy="1836520"/>
                <wp:effectExtent l="57150" t="57150" r="51435" b="49530"/>
                <wp:wrapNone/>
                <wp:docPr id="5" name="Encre 5"/>
                <wp:cNvGraphicFramePr/>
                <a:graphic xmlns:a="http://schemas.openxmlformats.org/drawingml/2006/main">
                  <a:graphicData uri="http://schemas.microsoft.com/office/word/2010/wordprocessingInk">
                    <w14:contentPart bwMode="auto" r:id="rId12">
                      <w14:nvContentPartPr>
                        <w14:cNvContentPartPr/>
                      </w14:nvContentPartPr>
                      <w14:xfrm>
                        <a:off x="0" y="0"/>
                        <a:ext cx="1415415" cy="1836520"/>
                      </w14:xfrm>
                    </w14:contentPart>
                  </a:graphicData>
                </a:graphic>
              </wp:anchor>
            </w:drawing>
          </mc:Choice>
          <mc:Fallback>
            <w:pict>
              <v:shape w14:anchorId="7B65F81E" id="Encre 5" o:spid="_x0000_s1026" type="#_x0000_t75" style="position:absolute;margin-left:336.2pt;margin-top:-61.45pt;width:112.85pt;height:14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">
                <v:imagedata r:id="rId13" o:title=""/>
              </v:shape>
            </w:pict>
          </mc:Fallback>
        </mc:AlternateContent>
      </w:r>
      <w:proofErr w:type="gramStart"/>
      <w:r>
        <w:t>Signature adhérent</w:t>
      </w:r>
      <w:proofErr w:type="gramEnd"/>
      <w:r>
        <w:t> :</w:t>
      </w:r>
      <w:r w:rsidR="00F640EB">
        <w:tab/>
      </w:r>
      <w:r w:rsidR="00F640EB">
        <w:tab/>
      </w:r>
      <w:r w:rsidR="00F640EB">
        <w:tab/>
      </w:r>
      <w:r w:rsidR="00F640EB">
        <w:tab/>
      </w:r>
      <w:r w:rsidR="00F640EB">
        <w:tab/>
      </w:r>
      <w:r w:rsidR="00F640EB">
        <w:tab/>
      </w:r>
      <w:r w:rsidR="00F640EB">
        <w:tab/>
        <w:t>Signature</w:t>
      </w:r>
      <w:r>
        <w:t xml:space="preserve"> président</w:t>
      </w:r>
    </w:p>
    <w:sectPr w:rsidR="00D65196" w:rsidRPr="00D65196" w:rsidSect="00E11E14">
      <w:headerReference w:type="even" r:id="rId14"/>
      <w:headerReference w:type="default" r:id="rId15"/>
      <w:footerReference w:type="default" r:id="rId16"/>
      <w:headerReference w:type="first" r:id="rId17"/>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00F37" w14:textId="77777777" w:rsidR="009E356D" w:rsidRDefault="009E356D" w:rsidP="00D739E4">
      <w:pPr>
        <w:spacing w:after="0" w:line="240" w:lineRule="auto"/>
      </w:pPr>
      <w:r>
        <w:separator/>
      </w:r>
    </w:p>
  </w:endnote>
  <w:endnote w:type="continuationSeparator" w:id="0">
    <w:p w14:paraId="3F7414FF" w14:textId="77777777" w:rsidR="009E356D" w:rsidRDefault="009E356D" w:rsidP="00D73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4B37" w14:textId="54B77685" w:rsidR="00B171C5" w:rsidRPr="00B171C5" w:rsidRDefault="00B171C5" w:rsidP="00B171C5">
    <w:pPr>
      <w:pStyle w:val="Pieddepage"/>
      <w:jc w:val="center"/>
      <w:rPr>
        <w:sz w:val="16"/>
        <w:szCs w:val="16"/>
      </w:rPr>
    </w:pPr>
    <w:r w:rsidRPr="00B171C5">
      <w:rPr>
        <w:sz w:val="16"/>
        <w:szCs w:val="16"/>
      </w:rPr>
      <w:t xml:space="preserve">Bulletin d’adhésion au poker Club des Vosges du Nord – Saison </w:t>
    </w:r>
    <w:r w:rsidR="00675C03">
      <w:rPr>
        <w:sz w:val="16"/>
        <w:szCs w:val="16"/>
      </w:rPr>
      <w:t>1</w:t>
    </w:r>
    <w:r w:rsidR="00A02EC9">
      <w:rPr>
        <w:sz w:val="16"/>
        <w:szCs w:val="16"/>
      </w:rPr>
      <w:t>1</w:t>
    </w:r>
    <w:r w:rsidRPr="00B171C5">
      <w:rPr>
        <w:sz w:val="16"/>
        <w:szCs w:val="16"/>
      </w:rPr>
      <w:t xml:space="preserve"> 20</w:t>
    </w:r>
    <w:r w:rsidR="00B02D4A">
      <w:rPr>
        <w:sz w:val="16"/>
        <w:szCs w:val="16"/>
      </w:rPr>
      <w:t>2</w:t>
    </w:r>
    <w:r w:rsidR="00A02EC9">
      <w:rPr>
        <w:sz w:val="16"/>
        <w:szCs w:val="16"/>
      </w:rPr>
      <w:t>2</w:t>
    </w:r>
    <w:r w:rsidRPr="00B171C5">
      <w:rPr>
        <w:sz w:val="16"/>
        <w:szCs w:val="16"/>
      </w:rPr>
      <w:t>/20</w:t>
    </w:r>
    <w:r w:rsidR="00B02D4A">
      <w:rPr>
        <w:sz w:val="16"/>
        <w:szCs w:val="16"/>
      </w:rPr>
      <w:t>2</w:t>
    </w:r>
    <w:r w:rsidR="00A02EC9">
      <w:rPr>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A90FF" w14:textId="77777777" w:rsidR="009E356D" w:rsidRDefault="009E356D" w:rsidP="00D739E4">
      <w:pPr>
        <w:spacing w:after="0" w:line="240" w:lineRule="auto"/>
      </w:pPr>
      <w:r>
        <w:separator/>
      </w:r>
    </w:p>
  </w:footnote>
  <w:footnote w:type="continuationSeparator" w:id="0">
    <w:p w14:paraId="046B4F01" w14:textId="77777777" w:rsidR="009E356D" w:rsidRDefault="009E356D" w:rsidP="00D73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1950" w14:textId="77777777" w:rsidR="00D739E4" w:rsidRDefault="00000000">
    <w:pPr>
      <w:pStyle w:val="En-tte"/>
    </w:pPr>
    <w:r>
      <w:rPr>
        <w:noProof/>
      </w:rPr>
      <w:pict w14:anchorId="56606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582204" o:spid="_x0000_s1029" type="#_x0000_t75" style="position:absolute;margin-left:0;margin-top:0;width:453.25pt;height:440.05pt;z-index:-251657216;mso-position-horizontal:center;mso-position-horizontal-relative:margin;mso-position-vertical:center;mso-position-vertical-relative:margin" o:allowincell="f">
          <v:imagedata r:id="rId1" o:title="logo pcvn H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C22D" w14:textId="6375FCAC" w:rsidR="00D739E4" w:rsidRDefault="00000000">
    <w:pPr>
      <w:pStyle w:val="En-tte"/>
    </w:pPr>
    <w:sdt>
      <w:sdtPr>
        <w:id w:val="-2133402057"/>
        <w:docPartObj>
          <w:docPartGallery w:val="Page Numbers (Margins)"/>
          <w:docPartUnique/>
        </w:docPartObj>
      </w:sdtPr>
      <w:sdtContent>
        <w:r w:rsidR="00B171C5">
          <w:rPr>
            <w:noProof/>
          </w:rPr>
          <mc:AlternateContent>
            <mc:Choice Requires="wps">
              <w:drawing>
                <wp:anchor distT="0" distB="0" distL="114300" distR="114300" simplePos="0" relativeHeight="251662336" behindDoc="0" locked="0" layoutInCell="0" allowOverlap="1" wp14:anchorId="5BA61AC4" wp14:editId="09408FDA">
                  <wp:simplePos x="0" y="0"/>
                  <wp:positionH relativeFrom="rightMargin">
                    <wp:align>center</wp:align>
                  </wp:positionH>
                  <wp:positionV relativeFrom="margin">
                    <wp:align>top</wp:align>
                  </wp:positionV>
                  <wp:extent cx="581025" cy="409575"/>
                  <wp:effectExtent l="9525" t="0" r="0" b="0"/>
                  <wp:wrapNone/>
                  <wp:docPr id="1" name="Flèche : droit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0E5DB05E" w14:textId="77777777" w:rsidR="00B171C5" w:rsidRDefault="00B171C5">
                              <w:pPr>
                                <w:pStyle w:val="Pieddepage"/>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14:paraId="3B43AD7D" w14:textId="77777777" w:rsidR="00B171C5" w:rsidRDefault="00B171C5"/>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5BA61A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27" type="#_x0000_t13" style="position:absolute;margin-left:0;margin-top:0;width:45.75pt;height:32.25pt;rotation:180;z-index:251662336;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" o:allowincell="f" adj="13609,5370" fillcolor="#c0504d" stroked="f" strokecolor="#5c83b4">
                  <v:textbox inset=",0,,0">
                    <w:txbxContent>
                      <w:p w14:paraId="0E5DB05E" w14:textId="77777777" w:rsidR="00B171C5" w:rsidRDefault="00B171C5">
                        <w:pPr>
                          <w:pStyle w:val="Pieddepage"/>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14:paraId="3B43AD7D" w14:textId="77777777" w:rsidR="00B171C5" w:rsidRDefault="00B171C5"/>
                    </w:txbxContent>
                  </v:textbox>
                  <w10:wrap anchorx="margin" anchory="margin"/>
                </v:shape>
              </w:pict>
            </mc:Fallback>
          </mc:AlternateContent>
        </w:r>
      </w:sdtContent>
    </w:sdt>
    <w:r>
      <w:rPr>
        <w:noProof/>
      </w:rPr>
      <w:pict w14:anchorId="4C4D6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582205" o:spid="_x0000_s1030" type="#_x0000_t75" style="position:absolute;margin-left:0;margin-top:0;width:453.25pt;height:440.05pt;z-index:-251656192;mso-position-horizontal:center;mso-position-horizontal-relative:margin;mso-position-vertical:center;mso-position-vertical-relative:margin" o:allowincell="f">
          <v:imagedata r:id="rId1" o:title="logo pcvn H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A8FA" w14:textId="77777777" w:rsidR="00D739E4" w:rsidRDefault="00000000">
    <w:pPr>
      <w:pStyle w:val="En-tte"/>
    </w:pPr>
    <w:r>
      <w:rPr>
        <w:noProof/>
      </w:rPr>
      <w:pict w14:anchorId="50E96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582203" o:spid="_x0000_s1028" type="#_x0000_t75" style="position:absolute;margin-left:0;margin-top:0;width:453.25pt;height:440.05pt;z-index:-251658240;mso-position-horizontal:center;mso-position-horizontal-relative:margin;mso-position-vertical:center;mso-position-vertical-relative:margin" o:allowincell="f">
          <v:imagedata r:id="rId1" o:title="logo pcvn H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26pt;height:428.25pt" o:bullet="t">
        <v:imagedata r:id="rId1" o:title="Jeton vert"/>
      </v:shape>
    </w:pict>
  </w:numPicBullet>
  <w:abstractNum w:abstractNumId="0" w15:restartNumberingAfterBreak="0">
    <w:nsid w:val="00655DD3"/>
    <w:multiLevelType w:val="hybridMultilevel"/>
    <w:tmpl w:val="F7C4E2E6"/>
    <w:lvl w:ilvl="0" w:tplc="EFF41B3A">
      <w:start w:val="20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181221"/>
    <w:multiLevelType w:val="hybridMultilevel"/>
    <w:tmpl w:val="FB0492C2"/>
    <w:lvl w:ilvl="0" w:tplc="7E9CB270">
      <w:numFmt w:val="bullet"/>
      <w:lvlText w:val=""/>
      <w:lvlJc w:val="left"/>
      <w:pPr>
        <w:ind w:left="1069" w:hanging="360"/>
      </w:pPr>
      <w:rPr>
        <w:rFonts w:ascii="Wingdings 2" w:eastAsiaTheme="minorHAnsi" w:hAnsi="Wingdings 2" w:cstheme="minorBidi" w:hint="default"/>
        <w:sz w:val="32"/>
        <w:szCs w:val="3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04FE4723"/>
    <w:multiLevelType w:val="hybridMultilevel"/>
    <w:tmpl w:val="832815B6"/>
    <w:lvl w:ilvl="0" w:tplc="8F321CEC">
      <w:start w:val="1"/>
      <w:numFmt w:val="bullet"/>
      <w:lvlText w:val=""/>
      <w:lvlPicBulletId w:val="0"/>
      <w:lvlJc w:val="left"/>
      <w:pPr>
        <w:ind w:left="720" w:hanging="360"/>
      </w:pPr>
      <w:rPr>
        <w:rFonts w:ascii="Symbol" w:hAnsi="Symbo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7330BD"/>
    <w:multiLevelType w:val="hybridMultilevel"/>
    <w:tmpl w:val="05E8D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902FD4"/>
    <w:multiLevelType w:val="hybridMultilevel"/>
    <w:tmpl w:val="C262B964"/>
    <w:lvl w:ilvl="0" w:tplc="8F321CEC">
      <w:start w:val="1"/>
      <w:numFmt w:val="bullet"/>
      <w:lvlText w:val=""/>
      <w:lvlPicBulletId w:val="0"/>
      <w:lvlJc w:val="left"/>
      <w:pPr>
        <w:ind w:left="720" w:hanging="360"/>
      </w:pPr>
      <w:rPr>
        <w:rFonts w:ascii="Symbol" w:hAnsi="Symbo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D247248"/>
    <w:multiLevelType w:val="hybridMultilevel"/>
    <w:tmpl w:val="0FAA56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2FF2C6C"/>
    <w:multiLevelType w:val="hybridMultilevel"/>
    <w:tmpl w:val="E7927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953180"/>
    <w:multiLevelType w:val="hybridMultilevel"/>
    <w:tmpl w:val="8DA09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18267945">
    <w:abstractNumId w:val="7"/>
  </w:num>
  <w:num w:numId="2" w16cid:durableId="1756514292">
    <w:abstractNumId w:val="0"/>
  </w:num>
  <w:num w:numId="3" w16cid:durableId="346297894">
    <w:abstractNumId w:val="3"/>
  </w:num>
  <w:num w:numId="4" w16cid:durableId="788745182">
    <w:abstractNumId w:val="5"/>
  </w:num>
  <w:num w:numId="5" w16cid:durableId="1589343264">
    <w:abstractNumId w:val="6"/>
  </w:num>
  <w:num w:numId="6" w16cid:durableId="824786428">
    <w:abstractNumId w:val="1"/>
  </w:num>
  <w:num w:numId="7" w16cid:durableId="1559823133">
    <w:abstractNumId w:val="2"/>
  </w:num>
  <w:num w:numId="8" w16cid:durableId="4169451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051"/>
    <w:rsid w:val="001E4B18"/>
    <w:rsid w:val="001F13EF"/>
    <w:rsid w:val="00270999"/>
    <w:rsid w:val="002E5F2D"/>
    <w:rsid w:val="002F1C64"/>
    <w:rsid w:val="003C6FCD"/>
    <w:rsid w:val="00441C6B"/>
    <w:rsid w:val="00455051"/>
    <w:rsid w:val="00465970"/>
    <w:rsid w:val="0049261A"/>
    <w:rsid w:val="004A3E57"/>
    <w:rsid w:val="004D40B6"/>
    <w:rsid w:val="00586C76"/>
    <w:rsid w:val="005C010E"/>
    <w:rsid w:val="0065391A"/>
    <w:rsid w:val="00675C03"/>
    <w:rsid w:val="00677BC0"/>
    <w:rsid w:val="006A1D38"/>
    <w:rsid w:val="006F120E"/>
    <w:rsid w:val="00784992"/>
    <w:rsid w:val="007E67A3"/>
    <w:rsid w:val="007E7423"/>
    <w:rsid w:val="007F25E8"/>
    <w:rsid w:val="008106C4"/>
    <w:rsid w:val="00846BB0"/>
    <w:rsid w:val="008A449E"/>
    <w:rsid w:val="008F50C8"/>
    <w:rsid w:val="00912B2D"/>
    <w:rsid w:val="00991C79"/>
    <w:rsid w:val="009E356D"/>
    <w:rsid w:val="00A02EC9"/>
    <w:rsid w:val="00A873C1"/>
    <w:rsid w:val="00AF3CE8"/>
    <w:rsid w:val="00B02D4A"/>
    <w:rsid w:val="00B171C5"/>
    <w:rsid w:val="00B83497"/>
    <w:rsid w:val="00BC585C"/>
    <w:rsid w:val="00BD511B"/>
    <w:rsid w:val="00CB71E6"/>
    <w:rsid w:val="00CD3C8C"/>
    <w:rsid w:val="00CE136E"/>
    <w:rsid w:val="00CE5987"/>
    <w:rsid w:val="00D65196"/>
    <w:rsid w:val="00D739E4"/>
    <w:rsid w:val="00E11E14"/>
    <w:rsid w:val="00E27652"/>
    <w:rsid w:val="00E3499A"/>
    <w:rsid w:val="00EC5AE5"/>
    <w:rsid w:val="00EC7349"/>
    <w:rsid w:val="00EE4C41"/>
    <w:rsid w:val="00F167EE"/>
    <w:rsid w:val="00F640EB"/>
    <w:rsid w:val="00FA56AD"/>
    <w:rsid w:val="00FF1B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BEE72"/>
  <w15:chartTrackingRefBased/>
  <w15:docId w15:val="{BCA2B505-DE44-46D8-B0CA-FAE1957A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739E4"/>
    <w:pPr>
      <w:tabs>
        <w:tab w:val="center" w:pos="4536"/>
        <w:tab w:val="right" w:pos="9072"/>
      </w:tabs>
      <w:spacing w:after="0" w:line="240" w:lineRule="auto"/>
    </w:pPr>
  </w:style>
  <w:style w:type="character" w:customStyle="1" w:styleId="En-tteCar">
    <w:name w:val="En-tête Car"/>
    <w:basedOn w:val="Policepardfaut"/>
    <w:link w:val="En-tte"/>
    <w:uiPriority w:val="99"/>
    <w:rsid w:val="00D739E4"/>
  </w:style>
  <w:style w:type="paragraph" w:styleId="Pieddepage">
    <w:name w:val="footer"/>
    <w:basedOn w:val="Normal"/>
    <w:link w:val="PieddepageCar"/>
    <w:uiPriority w:val="99"/>
    <w:unhideWhenUsed/>
    <w:rsid w:val="00D739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39E4"/>
  </w:style>
  <w:style w:type="paragraph" w:styleId="Paragraphedeliste">
    <w:name w:val="List Paragraph"/>
    <w:basedOn w:val="Normal"/>
    <w:uiPriority w:val="34"/>
    <w:qFormat/>
    <w:rsid w:val="00455051"/>
    <w:pPr>
      <w:ind w:left="720"/>
      <w:contextualSpacing/>
    </w:pPr>
  </w:style>
  <w:style w:type="character" w:styleId="Lienhypertexte">
    <w:name w:val="Hyperlink"/>
    <w:basedOn w:val="Policepardfaut"/>
    <w:uiPriority w:val="99"/>
    <w:unhideWhenUsed/>
    <w:rsid w:val="00846BB0"/>
    <w:rPr>
      <w:color w:val="0563C1" w:themeColor="hyperlink"/>
      <w:u w:val="single"/>
    </w:rPr>
  </w:style>
  <w:style w:type="character" w:styleId="Mentionnonrsolue">
    <w:name w:val="Unresolved Mention"/>
    <w:basedOn w:val="Policepardfaut"/>
    <w:uiPriority w:val="99"/>
    <w:semiHidden/>
    <w:unhideWhenUsed/>
    <w:rsid w:val="00846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customXml" Target="ink/ink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kerclubdesvosgesdunord.site123.m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le%20Bignon\Documents\Mod&#232;les%20Office%20personnalis&#233;s\Papier%20PCVN.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7T14:39:42.054"/>
    </inkml:context>
    <inkml:brush xml:id="br0">
      <inkml:brushProperty name="width" value="0.05" units="cm"/>
      <inkml:brushProperty name="height" value="0.05" units="cm"/>
      <inkml:brushProperty name="ignorePressure" value="1"/>
    </inkml:brush>
  </inkml:definitions>
  <inkml:trace contextRef="#ctx0" brushRef="#br0">4882 0,'-509'446,"-683"771,507-382,33 26,407-505,210-296,2 1,3 2,3 1,-23 78,45-124,1 0,0 0,1 1,1-1,1 1,0 0,3 22,-2-37,1 1,0-1,0 1,0-1,1 1,-1-1,1 0,0 0,0 0,0 0,1 0,-1 0,1-1,0 1,0-1,1 0,-1 0,1 0,-1 0,1 0,0-1,0 0,0 0,0 0,0 0,1 0,-1-1,0 0,1 0,-1 0,1-1,0 1,-1-1,7-1,14 0,-1-2,0 0,0-2,0 0,-1-2,1-1,-2 0,43-23,-1-6,97-72,-64 34,-3-4,-3-4,-5-4,-3-4,-4-3,76-119,-129 171,29-60,-48 86,0 0,-1 0,-1 0,-1-1,0 1,-1-1,1-25,-4 37,0 1,-1-1,1 0,-1 1,0-1,0 1,0-1,0 1,-1 0,0-1,0 1,0 0,-1 0,1 0,-1 1,-5-7,3 5,-1 1,1 0,-1 0,0 0,0 1,0 0,0 0,-1 1,1 0,-9-2,-14-1,-1 1,1 2,0 0,-38 5,50-3,-97 7,1 5,0 5,-117 34,82-8,-251 109,154-31,4 11,-273 199,131-45,385-288</inkml:trace>
  <inkml:trace contextRef="#ctx0" brushRef="#br0" timeOffset="832.24">3125 438,'-63'35,"1"3,2 3,-59 52,-151 159,81-60,9 8,-295 426,307-329,143-243,2 1,3 1,-23 99,40-140,0 0,1 0,1 0,1 1,0-1,3 23,-1-31,-1-1,1 1,0-1,0 0,1 0,-1 0,1 0,1 0,-1-1,1 1,0-1,0 0,1 0,-1-1,1 1,0-1,9 6,0-3,0 0,0 0,1-2,0 0,0 0,0-1,1-1,-1-1,32 1,7-3,84-10,27-16,169-48,150-24,-460 95,0 1,0 1,1 1,-1 1,0 1,0 2,36 8,-51-9,1 1,-1 0,0 0,0 0,0 1,0 1,-1-1,0 1,0 1,-1-1,1 2,-1-1,-1 1,0 0,0 0,0 0,-1 1,0 0,-1 0,5 15,-4-6,-1 0,-1 1,0-1,-1 1,-2 0,0 0,0 0,-2 0,0-1,-2 1,0-1,-1 1,0-1,-15 29,-11 19,-3-2,-62 87,71-113,-384 540,150-220,235-324,5-9,1 0,2 1,1 0,-17 40,36-71,-3 4</inkml:trace>
  <inkml:trace contextRef="#ctx0" brushRef="#br0" timeOffset="1251.83">3214 3911,'82'-9,"351"-25,-410 36,-10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5T15:11:18.115"/>
    </inkml:context>
    <inkml:brush xml:id="br0">
      <inkml:brushProperty name="width" value="0.05" units="cm"/>
      <inkml:brushProperty name="height" value="0.05" units="cm"/>
      <inkml:brushProperty name="ignorePressure" value="1"/>
    </inkml:brush>
  </inkml:definitions>
  <inkml:trace contextRef="#ctx0" brushRef="#br0">3931 0,'-360'424,"274"-327,-329 351,72-80,180-176,-25 27,-339 392,411-446,-147 279,85-133,134-238,-260 459,260-442,3 1,5 3,4 1,-22 105,48-166,-5 52,11-75,0 0,0 1,1-1,0 0,1 0,0 0,1 0,5 13,-7-21,1 0,-1 0,1 0,0 0,0-1,0 1,0-1,0 0,0 1,1-1,-1 0,1 0,0 0,-1-1,1 1,0-1,0 1,0-1,0 0,0 0,0 0,1-1,-1 1,0-1,0 0,1 0,-1 0,0 0,0 0,0-1,1 1,5-3,7-1,0-2,0 0,-1 0,0-2,16-9,58-42,-3-4,109-102,-133 110,388-379,-378 354,-4-4,-4-3,94-167,-156 250,8-12,-2-2,0 1,0-1,-2 0,6-28,-11 43,-1 0,1 0,-1-1,0 1,0 0,-1 0,1-1,-1 1,1 0,-1 0,0 0,0 0,-1 0,1 0,-1 0,-2-3,2 3,-1 0,0 1,0-1,0 1,-1 0,1 0,-1 0,1 1,-1-1,1 1,-1-1,0 1,1 1,-1-1,0 0,0 1,-4 0,-24-1,1 2,-1 1,1 1,0 2,-51 14,-152 63,-240 144,17 37,260-139,-147 81,338-203,-91 42,88-41,1 0,-1-1,0 0,1-1,-1 1,0-1,0-1,0 0,-13-1,22 1,0 0,-1 0,1 0,-1 0,1 0,-1 0,1-1,0 1,-1 0,1 0,-1 0,1 0,-1 0,1-1,0 1,-1 0,1 0,0-1,-1 1,1 0,0-1,-1 1,1 0,0-1,0 1,-1 0,1-1,0 1,0 0,0-1,0 1,-1-1,1 1,0-1,2-4</inkml:trace>
  <inkml:trace contextRef="#ctx0" brushRef="#br0" timeOffset="853.91">2239 438,'-12'24,"0"0,-2 0,0-1,-2-1,0 0,-1-1,-25 22,22-21,-244 256,-139 162,342-365,5 3,2 2,5 2,-49 108,75-136,1 0,3 1,3 1,2 0,-10 82,22-116,2 0,0 0,1 1,1-1,1 0,2 0,8 29,-7-36,0 0,1-1,0 0,1-1,0 1,2-1,-1-1,1 0,1 0,0-1,20 15,-13-14,0-1,1 0,0-2,1 0,0-1,0-1,1 0,0-2,0-1,30 3,14-2,0-3,74-8,55-16,216-52,-66 8,-233 50,124-3,-211 19,0 0,1 1,-1 2,42 9,-61-11,1 0,0 1,-1 0,0 0,1 0,-1 0,0 1,0 0,0 0,-1 1,1-1,-1 1,0 0,0 0,0 1,0-1,-1 1,0 0,0 0,0 0,0 0,-1 0,0 1,0-1,2 11,-3-1,-1-1,0 1,-1-1,-1 1,0 0,-1-1,0 0,-1 0,-1 0,-7 15,-13 24,-36 58,57-104,-262 407,46-75,-366 723,577-1046,-15 30,10-23,1 1,1 0,1 1,2 0,-10 38,21-59,1-7</inkml:trace>
  <inkml:trace contextRef="#ctx0" brushRef="#br0" timeOffset="1230.42">3209 3725,'0'0,"0"0,0 0,0 0,17-2,21-6,22-8,14-16,-6-3,-14 5,-17 7,-14 8,-11 6,-8 5,-4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Papier PCVN</Template>
  <TotalTime>4</TotalTime>
  <Pages>2</Pages>
  <Words>857</Words>
  <Characters>4716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Famille Bignon</dc:creator>
  <cp:keywords/>
  <dc:description/>
  <cp:lastModifiedBy>cyril bignon</cp:lastModifiedBy>
  <cp:revision>3</cp:revision>
  <cp:lastPrinted>2021-09-02T16:28:00Z</cp:lastPrinted>
  <dcterms:created xsi:type="dcterms:W3CDTF">2022-11-24T14:35:00Z</dcterms:created>
  <dcterms:modified xsi:type="dcterms:W3CDTF">2023-05-21T17:56:00Z</dcterms:modified>
</cp:coreProperties>
</file>