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E00908" w:rsidTr="00E00908">
        <w:tc>
          <w:tcPr>
            <w:tcW w:w="2992" w:type="dxa"/>
          </w:tcPr>
          <w:p w:rsidR="00E00908" w:rsidRPr="00907EB8" w:rsidRDefault="00E00908" w:rsidP="00E00908">
            <w:pPr>
              <w:jc w:val="center"/>
              <w:rPr>
                <w:b/>
              </w:rPr>
            </w:pPr>
            <w:r w:rsidRPr="00907EB8">
              <w:rPr>
                <w:b/>
              </w:rPr>
              <w:t>POSITIVO</w:t>
            </w:r>
          </w:p>
        </w:tc>
        <w:tc>
          <w:tcPr>
            <w:tcW w:w="2993" w:type="dxa"/>
          </w:tcPr>
          <w:p w:rsidR="00E00908" w:rsidRPr="00907EB8" w:rsidRDefault="00E00908" w:rsidP="00E00908">
            <w:pPr>
              <w:jc w:val="center"/>
              <w:rPr>
                <w:b/>
              </w:rPr>
            </w:pPr>
            <w:r w:rsidRPr="00907EB8">
              <w:rPr>
                <w:b/>
              </w:rPr>
              <w:t>NEGATIVO</w:t>
            </w:r>
          </w:p>
        </w:tc>
        <w:tc>
          <w:tcPr>
            <w:tcW w:w="2993" w:type="dxa"/>
          </w:tcPr>
          <w:p w:rsidR="00E00908" w:rsidRPr="00907EB8" w:rsidRDefault="00E00908" w:rsidP="00E00908">
            <w:pPr>
              <w:jc w:val="center"/>
              <w:rPr>
                <w:b/>
              </w:rPr>
            </w:pPr>
            <w:r w:rsidRPr="00907EB8">
              <w:rPr>
                <w:b/>
              </w:rPr>
              <w:t>INTERESANTE</w:t>
            </w:r>
          </w:p>
        </w:tc>
      </w:tr>
      <w:tr w:rsidR="00E00908" w:rsidTr="00E00908">
        <w:tc>
          <w:tcPr>
            <w:tcW w:w="2992" w:type="dxa"/>
          </w:tcPr>
          <w:p w:rsidR="00E00908" w:rsidRPr="00907EB8" w:rsidRDefault="001D6520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Entre este movimiento se encuentra en futurismo, cubismo, dadaísmo y el </w:t>
            </w:r>
            <w:r w:rsidR="003D45D2" w:rsidRPr="00907EB8">
              <w:rPr>
                <w:rFonts w:ascii="Arial" w:hAnsi="Arial" w:cs="Arial"/>
                <w:sz w:val="24"/>
                <w:szCs w:val="24"/>
              </w:rPr>
              <w:t>surrealismo</w:t>
            </w:r>
            <w:r w:rsidRPr="00907EB8">
              <w:rPr>
                <w:rFonts w:ascii="Arial" w:hAnsi="Arial" w:cs="Arial"/>
                <w:sz w:val="24"/>
                <w:szCs w:val="24"/>
              </w:rPr>
              <w:t xml:space="preserve"> este último na</w:t>
            </w:r>
            <w:r w:rsidR="003D45D2" w:rsidRPr="00907EB8">
              <w:rPr>
                <w:rFonts w:ascii="Arial" w:hAnsi="Arial" w:cs="Arial"/>
                <w:sz w:val="24"/>
                <w:szCs w:val="24"/>
              </w:rPr>
              <w:t>ció en 1916, y estuvo en Europa como España.</w:t>
            </w:r>
          </w:p>
          <w:p w:rsidR="002718A2" w:rsidRPr="00907EB8" w:rsidRDefault="003D45D2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También se puede encontrar el ultraísmo </w:t>
            </w:r>
            <w:r w:rsidR="002718A2" w:rsidRPr="00907EB8">
              <w:rPr>
                <w:rFonts w:ascii="Arial" w:hAnsi="Arial" w:cs="Arial"/>
                <w:sz w:val="24"/>
                <w:szCs w:val="24"/>
              </w:rPr>
              <w:t>y el creacismo, tuvieron una acelerada influencia de naturaleza en la literatura española.</w:t>
            </w:r>
          </w:p>
          <w:p w:rsidR="002718A2" w:rsidRPr="00907EB8" w:rsidRDefault="002718A2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Se formaron grupos o generaciones de los 27 que </w:t>
            </w:r>
            <w:r w:rsidR="00907EB8" w:rsidRPr="00907EB8">
              <w:rPr>
                <w:rFonts w:ascii="Arial" w:hAnsi="Arial" w:cs="Arial"/>
                <w:sz w:val="24"/>
                <w:szCs w:val="24"/>
              </w:rPr>
              <w:t>más</w:t>
            </w:r>
            <w:r w:rsidRPr="00907EB8">
              <w:rPr>
                <w:rFonts w:ascii="Arial" w:hAnsi="Arial" w:cs="Arial"/>
                <w:sz w:val="24"/>
                <w:szCs w:val="24"/>
              </w:rPr>
              <w:t xml:space="preserve"> tarde fueron llamados generación de la amistad.</w:t>
            </w:r>
          </w:p>
          <w:p w:rsidR="00AC57CB" w:rsidRPr="00907EB8" w:rsidRDefault="002718A2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Surgen </w:t>
            </w:r>
            <w:r w:rsidR="00AC57CB" w:rsidRPr="00907EB8">
              <w:rPr>
                <w:rFonts w:ascii="Arial" w:hAnsi="Arial" w:cs="Arial"/>
                <w:sz w:val="24"/>
                <w:szCs w:val="24"/>
              </w:rPr>
              <w:t xml:space="preserve">como una nueva evolución y sirve para dar una imagen estricta y </w:t>
            </w:r>
            <w:r w:rsidR="006B6111" w:rsidRPr="00907EB8">
              <w:rPr>
                <w:rFonts w:ascii="Arial" w:hAnsi="Arial" w:cs="Arial"/>
                <w:sz w:val="24"/>
                <w:szCs w:val="24"/>
              </w:rPr>
              <w:t>analítica</w:t>
            </w:r>
            <w:r w:rsidR="00AC57CB" w:rsidRPr="00907EB8">
              <w:rPr>
                <w:rFonts w:ascii="Arial" w:hAnsi="Arial" w:cs="Arial"/>
                <w:sz w:val="24"/>
                <w:szCs w:val="24"/>
              </w:rPr>
              <w:t xml:space="preserve"> de cada movimiento.</w:t>
            </w:r>
          </w:p>
          <w:p w:rsidR="003D45D2" w:rsidRPr="00907EB8" w:rsidRDefault="00AC57CB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Tuvo cumbre en los países que fueron creados.-</w:t>
            </w:r>
            <w:r w:rsidR="003D45D2" w:rsidRPr="00907E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</w:tcPr>
          <w:p w:rsidR="00E00908" w:rsidRPr="00907EB8" w:rsidRDefault="006B6111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Los i</w:t>
            </w:r>
            <w:r w:rsidR="00CB2AB3" w:rsidRPr="00907EB8">
              <w:rPr>
                <w:rFonts w:ascii="Arial" w:hAnsi="Arial" w:cs="Arial"/>
                <w:sz w:val="24"/>
                <w:szCs w:val="24"/>
              </w:rPr>
              <w:t>s</w:t>
            </w:r>
            <w:r w:rsidRPr="00907EB8">
              <w:rPr>
                <w:rFonts w:ascii="Arial" w:hAnsi="Arial" w:cs="Arial"/>
                <w:sz w:val="24"/>
                <w:szCs w:val="24"/>
              </w:rPr>
              <w:t>tmos afectaron a la literatura como a las manifestaciones artísticas.</w:t>
            </w:r>
          </w:p>
          <w:p w:rsidR="006B6111" w:rsidRPr="00907EB8" w:rsidRDefault="006B6111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La literatura no fue creada con afán de ruptura</w:t>
            </w:r>
            <w:r w:rsidR="00C553BA" w:rsidRPr="00907E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53BA" w:rsidRPr="00907EB8" w:rsidRDefault="00C553BA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Aquí aparece la rehumanización de poesía con la aparición violenta del  surrealismo y las guerras.</w:t>
            </w:r>
          </w:p>
          <w:p w:rsidR="00CB2AB3" w:rsidRPr="00907EB8" w:rsidRDefault="00CB2AB3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Muchos poetas partieron en </w:t>
            </w:r>
            <w:r w:rsidR="0049730A" w:rsidRPr="00907EB8">
              <w:rPr>
                <w:rFonts w:ascii="Arial" w:hAnsi="Arial" w:cs="Arial"/>
                <w:sz w:val="24"/>
                <w:szCs w:val="24"/>
              </w:rPr>
              <w:t>exilio</w:t>
            </w:r>
            <w:r w:rsidRPr="00907EB8">
              <w:rPr>
                <w:rFonts w:ascii="Arial" w:hAnsi="Arial" w:cs="Arial"/>
                <w:sz w:val="24"/>
                <w:szCs w:val="24"/>
              </w:rPr>
              <w:t xml:space="preserve"> y otros murieron.</w:t>
            </w:r>
          </w:p>
          <w:p w:rsidR="00CB2AB3" w:rsidRPr="00907EB8" w:rsidRDefault="00CB2AB3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Las obras </w:t>
            </w:r>
            <w:r w:rsidR="0049730A" w:rsidRPr="00907EB8">
              <w:rPr>
                <w:rFonts w:ascii="Arial" w:hAnsi="Arial" w:cs="Arial"/>
                <w:sz w:val="24"/>
                <w:szCs w:val="24"/>
              </w:rPr>
              <w:t>en los cambios vanguardistas no estaban para ser apreciadas o contempladas sino  a verse como</w:t>
            </w:r>
            <w:r w:rsidR="00182B5D" w:rsidRPr="00907EB8">
              <w:rPr>
                <w:rFonts w:ascii="Arial" w:hAnsi="Arial" w:cs="Arial"/>
                <w:sz w:val="24"/>
                <w:szCs w:val="24"/>
              </w:rPr>
              <w:t xml:space="preserve"> cambios.</w:t>
            </w:r>
          </w:p>
          <w:p w:rsidR="00182B5D" w:rsidRPr="00907EB8" w:rsidRDefault="00182B5D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El lenguaje el habla común </w:t>
            </w:r>
            <w:r w:rsidR="00907EB8" w:rsidRPr="00907EB8">
              <w:rPr>
                <w:rFonts w:ascii="Arial" w:hAnsi="Arial" w:cs="Arial"/>
                <w:sz w:val="24"/>
                <w:szCs w:val="24"/>
              </w:rPr>
              <w:t>evolucionó</w:t>
            </w:r>
            <w:r w:rsidRPr="00907EB8">
              <w:rPr>
                <w:rFonts w:ascii="Arial" w:hAnsi="Arial" w:cs="Arial"/>
                <w:sz w:val="24"/>
                <w:szCs w:val="24"/>
              </w:rPr>
              <w:t xml:space="preserve"> y afectaron a muchos.</w:t>
            </w:r>
          </w:p>
          <w:p w:rsidR="00C553BA" w:rsidRPr="00907EB8" w:rsidRDefault="00C553BA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E00908" w:rsidRPr="00907EB8" w:rsidRDefault="00182B5D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La evolución literaria existe en tres etapas cada una tiene un aspecto diferente entre la lirica popular</w:t>
            </w:r>
            <w:r w:rsidR="002D121C" w:rsidRPr="00907EB8">
              <w:rPr>
                <w:rFonts w:ascii="Arial" w:hAnsi="Arial" w:cs="Arial"/>
                <w:sz w:val="24"/>
                <w:szCs w:val="24"/>
              </w:rPr>
              <w:t>, la irrupción surrealista y lo doloroso.</w:t>
            </w:r>
          </w:p>
          <w:p w:rsidR="002D121C" w:rsidRPr="00907EB8" w:rsidRDefault="002D121C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En lo futurista tiene como resultado lo cromático </w:t>
            </w:r>
            <w:r w:rsidR="00D856FE" w:rsidRPr="00907EB8">
              <w:rPr>
                <w:rFonts w:ascii="Arial" w:hAnsi="Arial" w:cs="Arial"/>
                <w:sz w:val="24"/>
                <w:szCs w:val="24"/>
              </w:rPr>
              <w:t>para la descomposición y distribución de planos de cuadros.</w:t>
            </w:r>
          </w:p>
          <w:p w:rsidR="00505E39" w:rsidRPr="00907EB8" w:rsidRDefault="00D856FE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 xml:space="preserve">El realismo </w:t>
            </w:r>
            <w:r w:rsidR="00505E39" w:rsidRPr="00907EB8">
              <w:rPr>
                <w:rFonts w:ascii="Arial" w:hAnsi="Arial" w:cs="Arial"/>
                <w:sz w:val="24"/>
                <w:szCs w:val="24"/>
              </w:rPr>
              <w:t>tiene</w:t>
            </w:r>
            <w:r w:rsidRPr="00907EB8">
              <w:rPr>
                <w:rFonts w:ascii="Arial" w:hAnsi="Arial" w:cs="Arial"/>
                <w:sz w:val="24"/>
                <w:szCs w:val="24"/>
              </w:rPr>
              <w:t xml:space="preserve"> ruptura con el romanticismo </w:t>
            </w:r>
            <w:r w:rsidR="00505E39" w:rsidRPr="00907EB8">
              <w:rPr>
                <w:rFonts w:ascii="Arial" w:hAnsi="Arial" w:cs="Arial"/>
                <w:sz w:val="24"/>
                <w:szCs w:val="24"/>
              </w:rPr>
              <w:t>por las ideologías.</w:t>
            </w:r>
          </w:p>
          <w:p w:rsidR="00505E39" w:rsidRPr="00907EB8" w:rsidRDefault="00505E39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Los pintores románticos plasmaban sus lienzos con escenas de la vida cotidiana.</w:t>
            </w:r>
          </w:p>
          <w:p w:rsidR="00D856FE" w:rsidRPr="00907EB8" w:rsidRDefault="00505E39" w:rsidP="00907E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EB8">
              <w:rPr>
                <w:rFonts w:ascii="Arial" w:hAnsi="Arial" w:cs="Arial"/>
                <w:sz w:val="24"/>
                <w:szCs w:val="24"/>
              </w:rPr>
              <w:t>Luego aparece un nuevo movimiento llamado Dada el cual tenía toda negación a los principios religiosos  y políticos</w:t>
            </w:r>
            <w:r w:rsidR="00B911A6" w:rsidRPr="00907EB8">
              <w:rPr>
                <w:rFonts w:ascii="Arial" w:hAnsi="Arial" w:cs="Arial"/>
                <w:sz w:val="24"/>
                <w:szCs w:val="24"/>
              </w:rPr>
              <w:t>. en cuanto al cubismo este movimiento se caracterizaba por la utilización de los cubos, triángulos y rectángulos haciendo de ellos obras.-</w:t>
            </w:r>
            <w:r w:rsidRPr="00907EB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856FE" w:rsidRPr="00907E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24669" w:rsidRDefault="00024669" w:rsidP="00E00908">
      <w:pPr>
        <w:jc w:val="both"/>
      </w:pPr>
    </w:p>
    <w:sectPr w:rsidR="00024669" w:rsidSect="000246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908"/>
    <w:rsid w:val="00024669"/>
    <w:rsid w:val="00182B5D"/>
    <w:rsid w:val="001D6520"/>
    <w:rsid w:val="002718A2"/>
    <w:rsid w:val="00297CF2"/>
    <w:rsid w:val="002D121C"/>
    <w:rsid w:val="003274D9"/>
    <w:rsid w:val="003279AB"/>
    <w:rsid w:val="003D45D2"/>
    <w:rsid w:val="003E09F1"/>
    <w:rsid w:val="0049730A"/>
    <w:rsid w:val="00505E39"/>
    <w:rsid w:val="006B6111"/>
    <w:rsid w:val="00905EF5"/>
    <w:rsid w:val="00907EB8"/>
    <w:rsid w:val="00AC57CB"/>
    <w:rsid w:val="00B911A6"/>
    <w:rsid w:val="00C553BA"/>
    <w:rsid w:val="00C854D9"/>
    <w:rsid w:val="00CB2AB3"/>
    <w:rsid w:val="00D856FE"/>
    <w:rsid w:val="00E0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qFormat/>
    <w:rsid w:val="003E09F1"/>
    <w:pPr>
      <w:spacing w:after="0" w:line="240" w:lineRule="auto"/>
    </w:pPr>
    <w:rPr>
      <w:rFonts w:ascii="Comic Sans MS" w:hAnsi="Comic Sans MS"/>
      <w:i/>
      <w:smallCaps/>
      <w:imprint/>
      <w:vanish/>
      <w:color w:val="7030A0"/>
      <w:sz w:val="24"/>
      <w:u w:val="dotted" w:color="CCFF66"/>
    </w:rPr>
    <w:tblPr>
      <w:tblStyleRowBandSize w:val="2"/>
      <w:tblStyleColBandSize w:val="2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3399"/>
    </w:tcPr>
  </w:style>
  <w:style w:type="table" w:styleId="Tablaconcuadrcula">
    <w:name w:val="Table Grid"/>
    <w:basedOn w:val="Tablanormal"/>
    <w:uiPriority w:val="59"/>
    <w:rsid w:val="00E0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FAM</cp:lastModifiedBy>
  <cp:revision>2</cp:revision>
  <dcterms:created xsi:type="dcterms:W3CDTF">2019-03-22T00:54:00Z</dcterms:created>
  <dcterms:modified xsi:type="dcterms:W3CDTF">2019-03-22T01:48:00Z</dcterms:modified>
</cp:coreProperties>
</file>