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FA" w:rsidRPr="00C41EFA" w:rsidRDefault="00C41EFA" w:rsidP="00C41EFA">
      <w:pPr>
        <w:spacing w:after="0" w:line="240" w:lineRule="auto"/>
        <w:jc w:val="center"/>
        <w:textAlignment w:val="center"/>
        <w:outlineLvl w:val="0"/>
        <w:rPr>
          <w:rFonts w:ascii="Cousine" w:eastAsia="Times New Roman" w:hAnsi="Cousine" w:cs="Times New Roman"/>
          <w:color w:val="333333"/>
          <w:kern w:val="36"/>
          <w:sz w:val="30"/>
          <w:szCs w:val="30"/>
          <w:lang w:eastAsia="es-MX"/>
        </w:rPr>
      </w:pPr>
      <w:r w:rsidRPr="00C41EFA">
        <w:rPr>
          <w:rFonts w:ascii="Cousine" w:eastAsia="Times New Roman" w:hAnsi="Cousine" w:cs="Times New Roman"/>
          <w:color w:val="333333"/>
          <w:kern w:val="36"/>
          <w:sz w:val="30"/>
          <w:szCs w:val="30"/>
          <w:lang w:eastAsia="es-MX"/>
        </w:rPr>
        <w:fldChar w:fldCharType="begin"/>
      </w:r>
      <w:r w:rsidRPr="00C41EFA">
        <w:rPr>
          <w:rFonts w:ascii="Cousine" w:eastAsia="Times New Roman" w:hAnsi="Cousine" w:cs="Times New Roman"/>
          <w:color w:val="333333"/>
          <w:kern w:val="36"/>
          <w:sz w:val="30"/>
          <w:szCs w:val="30"/>
          <w:lang w:eastAsia="es-MX"/>
        </w:rPr>
        <w:instrText xml:space="preserve"> HYPERLINK "http://minormatividadinformatica.blogspot.com/2013/06/actividad-5.html" </w:instrText>
      </w:r>
      <w:r w:rsidRPr="00C41EFA">
        <w:rPr>
          <w:rFonts w:ascii="Cousine" w:eastAsia="Times New Roman" w:hAnsi="Cousine" w:cs="Times New Roman"/>
          <w:color w:val="333333"/>
          <w:kern w:val="36"/>
          <w:sz w:val="30"/>
          <w:szCs w:val="30"/>
          <w:lang w:eastAsia="es-MX"/>
        </w:rPr>
        <w:fldChar w:fldCharType="separate"/>
      </w:r>
      <w:r w:rsidRPr="00C41EFA">
        <w:rPr>
          <w:rFonts w:ascii="Cousine" w:eastAsia="Times New Roman" w:hAnsi="Cousine" w:cs="Times New Roman"/>
          <w:color w:val="333333"/>
          <w:kern w:val="36"/>
          <w:sz w:val="30"/>
          <w:szCs w:val="30"/>
          <w:u w:val="single"/>
          <w:lang w:eastAsia="es-MX"/>
        </w:rPr>
        <w:t>ACTIVIDAD 5</w:t>
      </w:r>
      <w:r w:rsidRPr="00C41EFA">
        <w:rPr>
          <w:rFonts w:ascii="Cousine" w:eastAsia="Times New Roman" w:hAnsi="Cousine" w:cs="Times New Roman"/>
          <w:color w:val="333333"/>
          <w:kern w:val="36"/>
          <w:sz w:val="30"/>
          <w:szCs w:val="30"/>
          <w:lang w:eastAsia="es-MX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964"/>
        <w:gridCol w:w="2610"/>
      </w:tblGrid>
      <w:tr w:rsidR="00C41EFA" w:rsidRPr="00C41EFA" w:rsidTr="00C41EFA">
        <w:tc>
          <w:tcPr>
            <w:tcW w:w="7665" w:type="dxa"/>
            <w:gridSpan w:val="2"/>
            <w:tcBorders>
              <w:top w:val="dashed" w:sz="12" w:space="0" w:color="auto"/>
              <w:left w:val="dashed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Helvetica" w:eastAsia="Times New Roman" w:hAnsi="Helvetica" w:cs="Helvetica"/>
                <w:noProof/>
                <w:color w:val="00B2B4"/>
                <w:sz w:val="24"/>
                <w:szCs w:val="24"/>
                <w:lang w:val="en-US"/>
              </w:rPr>
              <w:drawing>
                <wp:inline distT="0" distB="0" distL="0" distR="0">
                  <wp:extent cx="1104900" cy="666750"/>
                  <wp:effectExtent l="0" t="0" r="0" b="0"/>
                  <wp:docPr id="3" name="Imagen 3" descr="http://3.bp.blogspot.com/-NcqeSA5LekI/UbexlteOyCI/AAAAAAAAACo/Ohoculy37FM/s1600/logo-conale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NcqeSA5LekI/UbexlteOyCI/AAAAAAAAACo/Ohoculy37FM/s1600/logo-conalep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 xml:space="preserve">CONALEP PLANTEL </w:t>
            </w:r>
            <w:r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GDL II</w:t>
            </w: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CARRERA:   INFORMATICA</w:t>
            </w:r>
          </w:p>
        </w:tc>
        <w:tc>
          <w:tcPr>
            <w:tcW w:w="3313" w:type="dxa"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FECHA DE ENTREGA:</w:t>
            </w: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41EFA" w:rsidRPr="00C41EFA" w:rsidTr="00C41EFA">
        <w:tc>
          <w:tcPr>
            <w:tcW w:w="7665" w:type="dxa"/>
            <w:gridSpan w:val="2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MODULO: Aplicación de la normatividad informática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GRUPO: </w:t>
            </w: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610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</w:tr>
      <w:tr w:rsidR="00C41EFA" w:rsidRPr="00C41EFA" w:rsidTr="00C41EFA">
        <w:tc>
          <w:tcPr>
            <w:tcW w:w="10978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ALUMNO(A):</w:t>
            </w:r>
          </w:p>
          <w:p w:rsidR="00C41EFA" w:rsidRPr="00C41EFA" w:rsidRDefault="005D368F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Fátima Monserrat Méndez García</w:t>
            </w:r>
          </w:p>
        </w:tc>
      </w:tr>
      <w:tr w:rsidR="00C41EFA" w:rsidRPr="00C41EFA" w:rsidTr="00C41EFA">
        <w:tc>
          <w:tcPr>
            <w:tcW w:w="2235" w:type="dxa"/>
            <w:tcBorders>
              <w:top w:val="nil"/>
              <w:left w:val="dashed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NO. DE ACTIVIDAD:</w:t>
            </w: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  5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NOMBRE DE ACTIVIDAD:</w:t>
            </w: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>Distinción de faltas Administrativas para su probable sanción.</w:t>
            </w: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1EFA" w:rsidRPr="00C41EFA" w:rsidTr="00C41EFA">
        <w:tc>
          <w:tcPr>
            <w:tcW w:w="10978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UNIDAD Y RESULTADO DE APRENDIZAJE:</w:t>
            </w: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Symbol" w:eastAsia="Times New Roman" w:hAnsi="Symbol" w:cs="Times New Roman"/>
                <w:color w:val="365F91"/>
                <w:sz w:val="24"/>
                <w:szCs w:val="24"/>
                <w:lang w:eastAsia="es-MX"/>
              </w:rPr>
              <w:t></w:t>
            </w:r>
            <w:r w:rsidRPr="00C41EFA">
              <w:rPr>
                <w:rFonts w:ascii="Times New Roman" w:eastAsia="Times New Roman" w:hAnsi="Times New Roman" w:cs="Times New Roman"/>
                <w:color w:val="365F91"/>
                <w:sz w:val="14"/>
                <w:szCs w:val="14"/>
                <w:lang w:eastAsia="es-MX"/>
              </w:rPr>
              <w:t>        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Unidad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1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Distinción de la normatividad del derecho informático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.</w:t>
            </w:r>
          </w:p>
          <w:p w:rsidR="00C41EFA" w:rsidRPr="00C41EFA" w:rsidRDefault="00C41EFA" w:rsidP="00C41E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Symbol" w:eastAsia="Times New Roman" w:hAnsi="Symbol" w:cs="Times New Roman"/>
                <w:sz w:val="24"/>
                <w:szCs w:val="24"/>
                <w:lang w:eastAsia="es-MX"/>
              </w:rPr>
              <w:t></w:t>
            </w:r>
            <w:r w:rsidRPr="00C41EFA"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  <w:t>  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Resultado de Aprendizaje: </w:t>
            </w: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 xml:space="preserve">1.2 Reconoce el marco jurídico del derecho informático relativo al software y al equipo de </w:t>
            </w:r>
            <w:proofErr w:type="spellStart"/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computo</w:t>
            </w:r>
            <w:proofErr w:type="spellEnd"/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, conforme a las leyes, normas y principios de la legislación informática en México.</w:t>
            </w:r>
          </w:p>
          <w:p w:rsidR="00C41EFA" w:rsidRPr="00C41EFA" w:rsidRDefault="00C41EFA" w:rsidP="00C4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1EFA" w:rsidRPr="00C41EFA" w:rsidTr="00C41EFA">
        <w:tc>
          <w:tcPr>
            <w:tcW w:w="10978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INSTRUCCIONES: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Elabora un mapa conceptual, el cual deberá contener: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Conceptualización y tipología de normatividad y faltas administrativas aplicables al equipo de cómputo.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Reglamento y sanciones.   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Considere los elementos que se enlistan a continuación: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Acceso no autorizado a sistemas de información.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Acceso no autorizado a equipo de cómputo.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Acceso no autorizado a equipo de Telecomunicaciones.</w:t>
            </w:r>
          </w:p>
          <w:p w:rsidR="00C41EFA" w:rsidRPr="00C41EFA" w:rsidRDefault="00C41EFA" w:rsidP="00C41E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MX"/>
              </w:rPr>
              <w:t>Robo de equipo de cómputo y de Telecomunicaciones.</w:t>
            </w:r>
          </w:p>
          <w:p w:rsidR="00C41EFA" w:rsidRPr="00C41EFA" w:rsidRDefault="00C41EFA" w:rsidP="00C4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1EFA" w:rsidRPr="00C41EFA" w:rsidTr="00C41EFA">
        <w:tc>
          <w:tcPr>
            <w:tcW w:w="10978" w:type="dxa"/>
            <w:gridSpan w:val="3"/>
            <w:tcBorders>
              <w:top w:val="nil"/>
              <w:left w:val="dashed" w:sz="12" w:space="0" w:color="auto"/>
              <w:bottom w:val="single" w:sz="8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Century Gothic" w:eastAsia="Times New Roman" w:hAnsi="Century Gothic" w:cs="Times New Roman"/>
                <w:b/>
                <w:bCs/>
                <w:color w:val="365F91"/>
                <w:sz w:val="24"/>
                <w:szCs w:val="24"/>
                <w:lang w:eastAsia="es-MX"/>
              </w:rPr>
              <w:t>DESARROLLO DE ACTIVIDAD</w:t>
            </w: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EFA">
              <w:rPr>
                <w:rFonts w:ascii="Helvetica" w:eastAsia="Times New Roman" w:hAnsi="Helvetica" w:cs="Helvetica"/>
                <w:noProof/>
                <w:color w:val="00B2B4"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5457825" cy="4050450"/>
                  <wp:effectExtent l="0" t="0" r="0" b="7620"/>
                  <wp:docPr id="2" name="Imagen 2" descr="http://3.bp.blogspot.com/-d8XTG5lDMEw/Ube5HE_c_eI/AAAAAAAAAC4/Reg1v7qMkL4/s640/ACTIVIDAD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d8XTG5lDMEw/Ube5HE_c_eI/AAAAAAAAAC4/Reg1v7qMkL4/s640/ACTIVIDAD5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837" cy="405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5D368F">
              <w:rPr>
                <w:rFonts w:ascii="Helvetica" w:eastAsia="Times New Roman" w:hAnsi="Helvetica" w:cs="Helvetica"/>
                <w:noProof/>
                <w:color w:val="00B2B4"/>
                <w:sz w:val="24"/>
                <w:szCs w:val="24"/>
                <w:u w:val="single"/>
                <w:lang w:val="en-US"/>
              </w:rPr>
              <w:drawing>
                <wp:inline distT="0" distB="0" distL="0" distR="0">
                  <wp:extent cx="5446219" cy="2876550"/>
                  <wp:effectExtent l="0" t="0" r="2540" b="0"/>
                  <wp:docPr id="1" name="Imagen 1" descr="http://3.bp.blogspot.com/-RngZKA3Q2_8/Ube6HJK7AjI/AAAAAAAAADA/fVA6CzdcK3A/s640/2ACTIVIDAD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RngZKA3Q2_8/Ube6HJK7AjI/AAAAAAAAADA/fVA6CzdcK3A/s640/2ACTIVIDAD5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270" cy="287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41EFA" w:rsidRPr="00C41EFA" w:rsidRDefault="00C41EFA" w:rsidP="00C4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1EFA" w:rsidRPr="00C41EFA" w:rsidTr="00C41EFA">
        <w:tc>
          <w:tcPr>
            <w:tcW w:w="10978" w:type="dxa"/>
            <w:gridSpan w:val="3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FA" w:rsidRPr="00C41EFA" w:rsidRDefault="00C41EFA" w:rsidP="00C41EF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MX"/>
              </w:rPr>
            </w:pPr>
            <w:r w:rsidRPr="00C41EFA">
              <w:rPr>
                <w:rFonts w:ascii="Century Gothic" w:eastAsia="Times New Roman" w:hAnsi="Century Gothic" w:cs="Helvetica"/>
                <w:b/>
                <w:bCs/>
                <w:color w:val="365F91"/>
                <w:sz w:val="24"/>
                <w:szCs w:val="24"/>
                <w:lang w:eastAsia="es-MX"/>
              </w:rPr>
              <w:lastRenderedPageBreak/>
              <w:t>¿QUÉ APRENDÍ AL REALIZAR ESTA ACTIVIDAD?:</w:t>
            </w:r>
          </w:p>
          <w:p w:rsidR="00C41EFA" w:rsidRPr="00C41EFA" w:rsidRDefault="00C41EFA" w:rsidP="00C41EF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MX"/>
              </w:rPr>
            </w:pPr>
            <w:r w:rsidRPr="00C41EFA">
              <w:rPr>
                <w:rFonts w:ascii="Century Gothic" w:eastAsia="Times New Roman" w:hAnsi="Century Gothic" w:cs="Helvetica"/>
                <w:b/>
                <w:bCs/>
                <w:color w:val="333333"/>
                <w:sz w:val="24"/>
                <w:szCs w:val="24"/>
                <w:lang w:eastAsia="es-MX"/>
              </w:rPr>
              <w:lastRenderedPageBreak/>
              <w:t xml:space="preserve">Describir, analizar y conocer más a fondo los conceptos que se manejan dentro de la informática y los derechos de la misma, comprender y conocer los delitos informáticos que ocasiona la sociedad dentro del ámbito </w:t>
            </w:r>
            <w:r w:rsidR="005D368F" w:rsidRPr="00C41EFA">
              <w:rPr>
                <w:rFonts w:ascii="Century Gothic" w:eastAsia="Times New Roman" w:hAnsi="Century Gothic" w:cs="Helvetica"/>
                <w:b/>
                <w:bCs/>
                <w:color w:val="333333"/>
                <w:sz w:val="24"/>
                <w:szCs w:val="24"/>
                <w:lang w:eastAsia="es-MX"/>
              </w:rPr>
              <w:t>informático,</w:t>
            </w:r>
            <w:r w:rsidRPr="00C41EFA">
              <w:rPr>
                <w:rFonts w:ascii="Century Gothic" w:eastAsia="Times New Roman" w:hAnsi="Century Gothic" w:cs="Helvetica"/>
                <w:b/>
                <w:bCs/>
                <w:color w:val="333333"/>
                <w:sz w:val="24"/>
                <w:szCs w:val="24"/>
                <w:lang w:eastAsia="es-MX"/>
              </w:rPr>
              <w:t xml:space="preserve"> así como conocer y dar seguimiento a las penas sancionables que se ejecutan después de cometer el delito informático.</w:t>
            </w:r>
          </w:p>
          <w:p w:rsidR="00C41EFA" w:rsidRPr="00C41EFA" w:rsidRDefault="00C41EFA" w:rsidP="00C4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5B694D" w:rsidRDefault="005B694D"/>
    <w:sectPr w:rsidR="005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sine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15"/>
    <w:multiLevelType w:val="multilevel"/>
    <w:tmpl w:val="3BB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90635"/>
    <w:multiLevelType w:val="multilevel"/>
    <w:tmpl w:val="7F7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FA"/>
    <w:rsid w:val="005B694D"/>
    <w:rsid w:val="005D368F"/>
    <w:rsid w:val="00C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CB63"/>
  <w15:chartTrackingRefBased/>
  <w15:docId w15:val="{804A4073-1671-4D84-A7CF-2212430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1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EF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41E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46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d8XTG5lDMEw/Ube5HE_c_eI/AAAAAAAAAC4/Reg1v7qMkL4/s1600/ACTIVIDAD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3.bp.blogspot.com/-NcqeSA5LekI/UbexlteOyCI/AAAAAAAAACo/Ohoculy37FM/s1600/logo-conalep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RngZKA3Q2_8/Ube6HJK7AjI/AAAAAAAAADA/fVA6CzdcK3A/s1600/2ACTIVIDAD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Alvaro</cp:lastModifiedBy>
  <cp:revision>2</cp:revision>
  <dcterms:created xsi:type="dcterms:W3CDTF">2019-06-04T03:33:00Z</dcterms:created>
  <dcterms:modified xsi:type="dcterms:W3CDTF">2019-06-04T03:33:00Z</dcterms:modified>
</cp:coreProperties>
</file>