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E76" w:rsidRDefault="007A6E76" w:rsidP="007A6E76">
      <w:pPr>
        <w:shd w:val="clear" w:color="auto" w:fill="FFFFFF"/>
        <w:bidi w:val="0"/>
        <w:spacing w:after="0" w:line="240" w:lineRule="auto"/>
        <w:jc w:val="center"/>
        <w:rPr>
          <w:rFonts w:ascii="times new roman bold" w:eastAsia="Times New Roman" w:hAnsi="times new roman bold" w:cs="Traditional Arabic"/>
          <w:b/>
          <w:bCs/>
          <w:color w:val="000000"/>
          <w:sz w:val="72"/>
          <w:szCs w:val="72"/>
          <w:rtl/>
        </w:rPr>
      </w:pPr>
      <w:r w:rsidRPr="007A6E76">
        <w:rPr>
          <w:rFonts w:ascii="times new roman bold" w:eastAsia="Times New Roman" w:hAnsi="times new roman bold" w:cs="Traditional Arabic" w:hint="cs"/>
          <w:b/>
          <w:bCs/>
          <w:color w:val="000000"/>
          <w:sz w:val="72"/>
          <w:szCs w:val="72"/>
          <w:rtl/>
        </w:rPr>
        <w:t>اختصار</w:t>
      </w:r>
      <w:r w:rsidRPr="007A6E76">
        <w:rPr>
          <w:rFonts w:ascii="times new roman bold" w:eastAsia="Times New Roman" w:hAnsi="times new roman bold" w:cs="Traditional Arabic"/>
          <w:b/>
          <w:bCs/>
          <w:color w:val="000000"/>
          <w:sz w:val="72"/>
          <w:szCs w:val="72"/>
          <w:rtl/>
        </w:rPr>
        <w:t xml:space="preserve"> </w:t>
      </w:r>
      <w:proofErr w:type="spellStart"/>
      <w:r w:rsidRPr="007A6E76">
        <w:rPr>
          <w:rFonts w:ascii="times new roman bold" w:eastAsia="Times New Roman" w:hAnsi="times new roman bold" w:cs="Traditional Arabic" w:hint="cs"/>
          <w:b/>
          <w:bCs/>
          <w:color w:val="000000"/>
          <w:sz w:val="72"/>
          <w:szCs w:val="72"/>
          <w:rtl/>
        </w:rPr>
        <w:t>المعارج</w:t>
      </w:r>
      <w:proofErr w:type="spellEnd"/>
      <w:r w:rsidRPr="007A6E76">
        <w:rPr>
          <w:rFonts w:ascii="times new roman bold" w:eastAsia="Times New Roman" w:hAnsi="times new roman bold" w:cs="Traditional Arabic"/>
          <w:b/>
          <w:bCs/>
          <w:color w:val="000000"/>
          <w:sz w:val="72"/>
          <w:szCs w:val="72"/>
          <w:rtl/>
        </w:rPr>
        <w:t xml:space="preserve"> </w:t>
      </w:r>
      <w:r w:rsidRPr="007A6E76">
        <w:rPr>
          <w:rFonts w:ascii="times new roman bold" w:eastAsia="Times New Roman" w:hAnsi="times new roman bold" w:cs="Traditional Arabic" w:hint="cs"/>
          <w:b/>
          <w:bCs/>
          <w:color w:val="000000"/>
          <w:sz w:val="72"/>
          <w:szCs w:val="72"/>
          <w:rtl/>
        </w:rPr>
        <w:t>في</w:t>
      </w:r>
      <w:r w:rsidRPr="007A6E76">
        <w:rPr>
          <w:rFonts w:ascii="times new roman bold" w:eastAsia="Times New Roman" w:hAnsi="times new roman bold" w:cs="Traditional Arabic"/>
          <w:b/>
          <w:bCs/>
          <w:color w:val="000000"/>
          <w:sz w:val="72"/>
          <w:szCs w:val="72"/>
          <w:rtl/>
        </w:rPr>
        <w:t xml:space="preserve"> </w:t>
      </w:r>
      <w:r w:rsidRPr="007A6E76">
        <w:rPr>
          <w:rFonts w:ascii="times new roman bold" w:eastAsia="Times New Roman" w:hAnsi="times new roman bold" w:cs="Traditional Arabic" w:hint="cs"/>
          <w:b/>
          <w:bCs/>
          <w:color w:val="000000"/>
          <w:sz w:val="72"/>
          <w:szCs w:val="72"/>
          <w:rtl/>
        </w:rPr>
        <w:t>التحذير</w:t>
      </w:r>
    </w:p>
    <w:p w:rsidR="007A6E76" w:rsidRPr="007A6E76" w:rsidRDefault="007A6E76" w:rsidP="007A6E76">
      <w:pPr>
        <w:shd w:val="clear" w:color="auto" w:fill="FFFFFF"/>
        <w:bidi w:val="0"/>
        <w:spacing w:after="0" w:line="240" w:lineRule="auto"/>
        <w:jc w:val="center"/>
        <w:rPr>
          <w:rFonts w:ascii="times new roman bold" w:eastAsia="Times New Roman" w:hAnsi="times new roman bold" w:cs="Traditional Arabic"/>
          <w:b/>
          <w:bCs/>
          <w:color w:val="000000"/>
          <w:sz w:val="72"/>
          <w:szCs w:val="72"/>
          <w:rtl/>
        </w:rPr>
      </w:pPr>
      <w:r w:rsidRPr="007A6E76">
        <w:rPr>
          <w:rFonts w:ascii="times new roman bold" w:eastAsia="Times New Roman" w:hAnsi="times new roman bold" w:cs="Traditional Arabic" w:hint="cs"/>
          <w:b/>
          <w:bCs/>
          <w:color w:val="000000"/>
          <w:sz w:val="72"/>
          <w:szCs w:val="72"/>
          <w:rtl/>
        </w:rPr>
        <w:t>من</w:t>
      </w:r>
      <w:r w:rsidRPr="007A6E76">
        <w:rPr>
          <w:rFonts w:ascii="times new roman bold" w:eastAsia="Times New Roman" w:hAnsi="times new roman bold" w:cs="Traditional Arabic"/>
          <w:b/>
          <w:bCs/>
          <w:color w:val="000000"/>
          <w:sz w:val="72"/>
          <w:szCs w:val="72"/>
          <w:rtl/>
        </w:rPr>
        <w:t xml:space="preserve"> </w:t>
      </w:r>
      <w:r w:rsidRPr="007A6E76">
        <w:rPr>
          <w:rFonts w:ascii="times new roman bold" w:eastAsia="Times New Roman" w:hAnsi="times new roman bold" w:cs="Traditional Arabic" w:hint="cs"/>
          <w:b/>
          <w:bCs/>
          <w:color w:val="000000"/>
          <w:sz w:val="72"/>
          <w:szCs w:val="72"/>
          <w:rtl/>
        </w:rPr>
        <w:t>مظاهرة</w:t>
      </w:r>
      <w:r w:rsidRPr="007A6E76">
        <w:rPr>
          <w:rFonts w:ascii="times new roman bold" w:eastAsia="Times New Roman" w:hAnsi="times new roman bold" w:cs="Traditional Arabic"/>
          <w:b/>
          <w:bCs/>
          <w:color w:val="000000"/>
          <w:sz w:val="72"/>
          <w:szCs w:val="72"/>
          <w:rtl/>
        </w:rPr>
        <w:t xml:space="preserve"> </w:t>
      </w:r>
      <w:r w:rsidRPr="007A6E76">
        <w:rPr>
          <w:rFonts w:ascii="times new roman bold" w:eastAsia="Times New Roman" w:hAnsi="times new roman bold" w:cs="Traditional Arabic" w:hint="cs"/>
          <w:b/>
          <w:bCs/>
          <w:color w:val="000000"/>
          <w:sz w:val="72"/>
          <w:szCs w:val="72"/>
          <w:rtl/>
        </w:rPr>
        <w:t>المرتدين</w:t>
      </w:r>
      <w:r w:rsidRPr="007A6E76">
        <w:rPr>
          <w:rFonts w:ascii="times new roman bold" w:eastAsia="Times New Roman" w:hAnsi="times new roman bold" w:cs="Traditional Arabic"/>
          <w:b/>
          <w:bCs/>
          <w:color w:val="000000"/>
          <w:sz w:val="72"/>
          <w:szCs w:val="72"/>
          <w:rtl/>
        </w:rPr>
        <w:t xml:space="preserve"> </w:t>
      </w:r>
      <w:r w:rsidRPr="007A6E76">
        <w:rPr>
          <w:rFonts w:ascii="times new roman bold" w:eastAsia="Times New Roman" w:hAnsi="times new roman bold" w:cs="Traditional Arabic" w:hint="cs"/>
          <w:b/>
          <w:bCs/>
          <w:color w:val="000000"/>
          <w:sz w:val="72"/>
          <w:szCs w:val="72"/>
          <w:rtl/>
        </w:rPr>
        <w:t>على</w:t>
      </w:r>
      <w:r w:rsidRPr="007A6E76">
        <w:rPr>
          <w:rFonts w:ascii="times new roman bold" w:eastAsia="Times New Roman" w:hAnsi="times new roman bold" w:cs="Traditional Arabic"/>
          <w:b/>
          <w:bCs/>
          <w:color w:val="000000"/>
          <w:sz w:val="72"/>
          <w:szCs w:val="72"/>
          <w:rtl/>
        </w:rPr>
        <w:t xml:space="preserve"> </w:t>
      </w:r>
      <w:r w:rsidRPr="007A6E76">
        <w:rPr>
          <w:rFonts w:ascii="times new roman bold" w:eastAsia="Times New Roman" w:hAnsi="times new roman bold" w:cs="Traditional Arabic" w:hint="cs"/>
          <w:b/>
          <w:bCs/>
          <w:color w:val="000000"/>
          <w:sz w:val="72"/>
          <w:szCs w:val="72"/>
          <w:rtl/>
        </w:rPr>
        <w:t>الخوارج</w:t>
      </w:r>
    </w:p>
    <w:p w:rsidR="007A6E76" w:rsidRDefault="007A6E76" w:rsidP="007A6E76">
      <w:pPr>
        <w:shd w:val="clear" w:color="auto" w:fill="FFFFFF"/>
        <w:bidi w:val="0"/>
        <w:spacing w:after="0" w:line="240" w:lineRule="auto"/>
        <w:jc w:val="center"/>
        <w:rPr>
          <w:rFonts w:eastAsia="Times New Roman" w:cs="Traditional Arabic"/>
          <w:b/>
          <w:bCs/>
          <w:color w:val="000000"/>
          <w:sz w:val="56"/>
          <w:szCs w:val="56"/>
          <w:rtl/>
        </w:rPr>
      </w:pPr>
      <w:r w:rsidRPr="007A6E76">
        <w:rPr>
          <w:rFonts w:eastAsia="Times New Roman" w:cs="Traditional Arabic" w:hint="cs"/>
          <w:b/>
          <w:bCs/>
          <w:color w:val="000000"/>
          <w:sz w:val="56"/>
          <w:szCs w:val="56"/>
          <w:rtl/>
        </w:rPr>
        <w:t>ما</w:t>
      </w:r>
      <w:r w:rsidRPr="007A6E76">
        <w:rPr>
          <w:rFonts w:eastAsia="Times New Roman" w:cs="Traditional Arabic"/>
          <w:b/>
          <w:bCs/>
          <w:color w:val="000000"/>
          <w:sz w:val="56"/>
          <w:szCs w:val="56"/>
          <w:rtl/>
        </w:rPr>
        <w:t xml:space="preserve"> </w:t>
      </w:r>
      <w:r w:rsidRPr="007A6E76">
        <w:rPr>
          <w:rFonts w:eastAsia="Times New Roman" w:cs="Traditional Arabic" w:hint="cs"/>
          <w:b/>
          <w:bCs/>
          <w:color w:val="000000"/>
          <w:sz w:val="56"/>
          <w:szCs w:val="56"/>
          <w:rtl/>
        </w:rPr>
        <w:t>حكم</w:t>
      </w:r>
      <w:r w:rsidRPr="007A6E76">
        <w:rPr>
          <w:rFonts w:eastAsia="Times New Roman" w:cs="Traditional Arabic"/>
          <w:b/>
          <w:bCs/>
          <w:color w:val="000000"/>
          <w:sz w:val="56"/>
          <w:szCs w:val="56"/>
          <w:rtl/>
        </w:rPr>
        <w:t xml:space="preserve"> </w:t>
      </w:r>
      <w:proofErr w:type="spellStart"/>
      <w:r w:rsidRPr="007A6E76">
        <w:rPr>
          <w:rFonts w:eastAsia="Times New Roman" w:cs="Traditional Arabic" w:hint="cs"/>
          <w:b/>
          <w:bCs/>
          <w:color w:val="000000"/>
          <w:sz w:val="56"/>
          <w:szCs w:val="56"/>
          <w:rtl/>
        </w:rPr>
        <w:t>الإستعانة</w:t>
      </w:r>
      <w:proofErr w:type="spellEnd"/>
      <w:r w:rsidRPr="007A6E76">
        <w:rPr>
          <w:rFonts w:eastAsia="Times New Roman" w:cs="Traditional Arabic"/>
          <w:b/>
          <w:bCs/>
          <w:color w:val="000000"/>
          <w:sz w:val="56"/>
          <w:szCs w:val="56"/>
          <w:rtl/>
        </w:rPr>
        <w:t xml:space="preserve"> </w:t>
      </w:r>
      <w:r w:rsidRPr="007A6E76">
        <w:rPr>
          <w:rFonts w:eastAsia="Times New Roman" w:cs="Traditional Arabic" w:hint="cs"/>
          <w:b/>
          <w:bCs/>
          <w:color w:val="000000"/>
          <w:sz w:val="56"/>
          <w:szCs w:val="56"/>
          <w:rtl/>
        </w:rPr>
        <w:t>بالكفار</w:t>
      </w:r>
      <w:r w:rsidRPr="007A6E76">
        <w:rPr>
          <w:rFonts w:eastAsia="Times New Roman" w:cs="Traditional Arabic"/>
          <w:b/>
          <w:bCs/>
          <w:color w:val="000000"/>
          <w:sz w:val="56"/>
          <w:szCs w:val="56"/>
          <w:rtl/>
        </w:rPr>
        <w:t xml:space="preserve"> </w:t>
      </w:r>
      <w:r w:rsidRPr="007A6E76">
        <w:rPr>
          <w:rFonts w:eastAsia="Times New Roman" w:cs="Traditional Arabic" w:hint="cs"/>
          <w:b/>
          <w:bCs/>
          <w:color w:val="000000"/>
          <w:sz w:val="56"/>
          <w:szCs w:val="56"/>
          <w:rtl/>
        </w:rPr>
        <w:t>والمرتدين</w:t>
      </w:r>
      <w:r w:rsidRPr="007A6E76">
        <w:rPr>
          <w:rFonts w:eastAsia="Times New Roman" w:cs="Traditional Arabic"/>
          <w:b/>
          <w:bCs/>
          <w:color w:val="000000"/>
          <w:sz w:val="56"/>
          <w:szCs w:val="56"/>
          <w:rtl/>
        </w:rPr>
        <w:t xml:space="preserve"> </w:t>
      </w:r>
      <w:r w:rsidRPr="007A6E76">
        <w:rPr>
          <w:rFonts w:eastAsia="Times New Roman" w:cs="Traditional Arabic" w:hint="cs"/>
          <w:b/>
          <w:bCs/>
          <w:color w:val="000000"/>
          <w:sz w:val="56"/>
          <w:szCs w:val="56"/>
          <w:rtl/>
        </w:rPr>
        <w:t>على</w:t>
      </w:r>
      <w:r w:rsidRPr="007A6E76">
        <w:rPr>
          <w:rFonts w:eastAsia="Times New Roman" w:cs="Traditional Arabic"/>
          <w:b/>
          <w:bCs/>
          <w:color w:val="000000"/>
          <w:sz w:val="56"/>
          <w:szCs w:val="56"/>
          <w:rtl/>
        </w:rPr>
        <w:t xml:space="preserve"> </w:t>
      </w:r>
      <w:r w:rsidRPr="007A6E76">
        <w:rPr>
          <w:rFonts w:eastAsia="Times New Roman" w:cs="Traditional Arabic" w:hint="cs"/>
          <w:b/>
          <w:bCs/>
          <w:color w:val="000000"/>
          <w:sz w:val="56"/>
          <w:szCs w:val="56"/>
          <w:rtl/>
        </w:rPr>
        <w:t>قتال</w:t>
      </w:r>
      <w:r w:rsidRPr="007A6E76">
        <w:rPr>
          <w:rFonts w:eastAsia="Times New Roman" w:cs="Traditional Arabic"/>
          <w:b/>
          <w:bCs/>
          <w:color w:val="000000"/>
          <w:sz w:val="56"/>
          <w:szCs w:val="56"/>
          <w:rtl/>
        </w:rPr>
        <w:t xml:space="preserve"> </w:t>
      </w:r>
      <w:r w:rsidRPr="007A6E76">
        <w:rPr>
          <w:rFonts w:eastAsia="Times New Roman" w:cs="Traditional Arabic" w:hint="cs"/>
          <w:b/>
          <w:bCs/>
          <w:color w:val="000000"/>
          <w:sz w:val="56"/>
          <w:szCs w:val="56"/>
          <w:rtl/>
        </w:rPr>
        <w:t>الخوارج</w:t>
      </w:r>
      <w:r w:rsidRPr="007A6E76">
        <w:rPr>
          <w:rFonts w:eastAsia="Times New Roman" w:cs="Traditional Arabic"/>
          <w:b/>
          <w:bCs/>
          <w:color w:val="000000"/>
          <w:sz w:val="56"/>
          <w:szCs w:val="56"/>
          <w:rtl/>
        </w:rPr>
        <w:t xml:space="preserve"> </w:t>
      </w:r>
      <w:r w:rsidRPr="007A6E76">
        <w:rPr>
          <w:rFonts w:eastAsia="Times New Roman" w:cs="Traditional Arabic" w:hint="cs"/>
          <w:b/>
          <w:bCs/>
          <w:color w:val="000000"/>
          <w:sz w:val="56"/>
          <w:szCs w:val="56"/>
          <w:rtl/>
        </w:rPr>
        <w:t>وما</w:t>
      </w:r>
      <w:r w:rsidRPr="007A6E76">
        <w:rPr>
          <w:rFonts w:eastAsia="Times New Roman" w:cs="Traditional Arabic"/>
          <w:b/>
          <w:bCs/>
          <w:color w:val="000000"/>
          <w:sz w:val="56"/>
          <w:szCs w:val="56"/>
          <w:rtl/>
        </w:rPr>
        <w:t xml:space="preserve"> </w:t>
      </w:r>
      <w:r w:rsidRPr="007A6E76">
        <w:rPr>
          <w:rFonts w:eastAsia="Times New Roman" w:cs="Traditional Arabic" w:hint="cs"/>
          <w:b/>
          <w:bCs/>
          <w:color w:val="000000"/>
          <w:sz w:val="56"/>
          <w:szCs w:val="56"/>
          <w:rtl/>
        </w:rPr>
        <w:t>حكم</w:t>
      </w:r>
      <w:r w:rsidRPr="007A6E76">
        <w:rPr>
          <w:rFonts w:eastAsia="Times New Roman" w:cs="Traditional Arabic"/>
          <w:b/>
          <w:bCs/>
          <w:color w:val="000000"/>
          <w:sz w:val="56"/>
          <w:szCs w:val="56"/>
          <w:rtl/>
        </w:rPr>
        <w:t xml:space="preserve"> </w:t>
      </w:r>
      <w:r w:rsidRPr="007A6E76">
        <w:rPr>
          <w:rFonts w:eastAsia="Times New Roman" w:cs="Traditional Arabic" w:hint="cs"/>
          <w:b/>
          <w:bCs/>
          <w:color w:val="000000"/>
          <w:sz w:val="56"/>
          <w:szCs w:val="56"/>
          <w:rtl/>
        </w:rPr>
        <w:t>الوشاية</w:t>
      </w:r>
      <w:r w:rsidRPr="007A6E76">
        <w:rPr>
          <w:rFonts w:eastAsia="Times New Roman" w:cs="Traditional Arabic"/>
          <w:b/>
          <w:bCs/>
          <w:color w:val="000000"/>
          <w:sz w:val="56"/>
          <w:szCs w:val="56"/>
          <w:rtl/>
        </w:rPr>
        <w:t xml:space="preserve"> </w:t>
      </w:r>
      <w:r w:rsidRPr="007A6E76">
        <w:rPr>
          <w:rFonts w:eastAsia="Times New Roman" w:cs="Traditional Arabic" w:hint="cs"/>
          <w:b/>
          <w:bCs/>
          <w:color w:val="000000"/>
          <w:sz w:val="56"/>
          <w:szCs w:val="56"/>
          <w:rtl/>
        </w:rPr>
        <w:t>بهم</w:t>
      </w:r>
      <w:r w:rsidRPr="007A6E76">
        <w:rPr>
          <w:rFonts w:eastAsia="Times New Roman" w:cs="Traditional Arabic"/>
          <w:b/>
          <w:bCs/>
          <w:color w:val="000000"/>
          <w:sz w:val="56"/>
          <w:szCs w:val="56"/>
          <w:rtl/>
        </w:rPr>
        <w:t xml:space="preserve"> </w:t>
      </w:r>
      <w:r w:rsidRPr="007A6E76">
        <w:rPr>
          <w:rFonts w:eastAsia="Times New Roman" w:cs="Traditional Arabic" w:hint="cs"/>
          <w:b/>
          <w:bCs/>
          <w:color w:val="000000"/>
          <w:sz w:val="56"/>
          <w:szCs w:val="56"/>
          <w:rtl/>
        </w:rPr>
        <w:t>لكف</w:t>
      </w:r>
      <w:r w:rsidRPr="007A6E76">
        <w:rPr>
          <w:rFonts w:eastAsia="Times New Roman" w:cs="Traditional Arabic"/>
          <w:b/>
          <w:bCs/>
          <w:color w:val="000000"/>
          <w:sz w:val="56"/>
          <w:szCs w:val="56"/>
          <w:rtl/>
        </w:rPr>
        <w:t xml:space="preserve"> </w:t>
      </w:r>
      <w:r w:rsidRPr="007A6E76">
        <w:rPr>
          <w:rFonts w:eastAsia="Times New Roman" w:cs="Traditional Arabic" w:hint="cs"/>
          <w:b/>
          <w:bCs/>
          <w:color w:val="000000"/>
          <w:sz w:val="56"/>
          <w:szCs w:val="56"/>
          <w:rtl/>
        </w:rPr>
        <w:t>أذاهم؟</w:t>
      </w:r>
    </w:p>
    <w:p w:rsidR="007A6E76" w:rsidRPr="007A6E76" w:rsidRDefault="007A6E76" w:rsidP="007A6E76">
      <w:pPr>
        <w:shd w:val="clear" w:color="auto" w:fill="FFFFFF"/>
        <w:bidi w:val="0"/>
        <w:spacing w:after="0" w:line="240" w:lineRule="auto"/>
        <w:jc w:val="center"/>
        <w:rPr>
          <w:rFonts w:eastAsia="Times New Roman" w:cs="Traditional Arabic"/>
          <w:b/>
          <w:bCs/>
          <w:color w:val="000000"/>
          <w:sz w:val="56"/>
          <w:szCs w:val="56"/>
        </w:rPr>
      </w:pPr>
    </w:p>
    <w:p w:rsidR="007A6E76" w:rsidRPr="007A6E76" w:rsidRDefault="007A6E76" w:rsidP="007A6E76">
      <w:pPr>
        <w:shd w:val="clear" w:color="auto" w:fill="FFFFFF"/>
        <w:bidi w:val="0"/>
        <w:spacing w:after="0" w:line="240" w:lineRule="auto"/>
        <w:jc w:val="right"/>
        <w:rPr>
          <w:rFonts w:eastAsia="Times New Roman" w:cs="Traditional Arabic"/>
          <w:b/>
          <w:bCs/>
          <w:color w:val="000000"/>
          <w:sz w:val="36"/>
          <w:szCs w:val="36"/>
          <w:rtl/>
        </w:rPr>
      </w:pPr>
      <w:r w:rsidRPr="007A6E76">
        <w:rPr>
          <w:rFonts w:eastAsia="Times New Roman" w:cs="Traditional Arabic" w:hint="cs"/>
          <w:b/>
          <w:bCs/>
          <w:color w:val="FF0000"/>
          <w:sz w:val="36"/>
          <w:szCs w:val="36"/>
          <w:rtl/>
        </w:rPr>
        <w:t>السؤال</w:t>
      </w:r>
      <w:r>
        <w:rPr>
          <w:rFonts w:eastAsia="Times New Roman" w:cs="Traditional Arabic" w:hint="cs"/>
          <w:b/>
          <w:bCs/>
          <w:color w:val="000000"/>
          <w:sz w:val="36"/>
          <w:szCs w:val="36"/>
          <w:rtl/>
        </w:rPr>
        <w:t xml:space="preserve"> :</w:t>
      </w:r>
    </w:p>
    <w:p w:rsidR="007A6E76" w:rsidRPr="007A6E76" w:rsidRDefault="007A6E76" w:rsidP="008E4924">
      <w:pPr>
        <w:shd w:val="clear" w:color="auto" w:fill="FFFFFF"/>
        <w:spacing w:after="0" w:line="240" w:lineRule="auto"/>
        <w:rPr>
          <w:rFonts w:ascii="Arial" w:eastAsia="Times New Roman" w:hAnsi="Arial" w:cs="Traditional Arabic"/>
          <w:b/>
          <w:bCs/>
          <w:color w:val="000000"/>
          <w:sz w:val="36"/>
          <w:szCs w:val="36"/>
        </w:rPr>
      </w:pPr>
      <w:r w:rsidRPr="007A6E76">
        <w:rPr>
          <w:rFonts w:ascii="times new roman bold" w:eastAsia="Times New Roman" w:hAnsi="times new roman bold" w:cs="Traditional Arabic"/>
          <w:b/>
          <w:bCs/>
          <w:color w:val="3333CC"/>
          <w:sz w:val="36"/>
          <w:szCs w:val="36"/>
          <w:rtl/>
        </w:rPr>
        <w:t xml:space="preserve">شيخنا الحبيب .. نود منك جواباً عن حكم الاستعانة بالكفار والمرتدين على الخوارج </w:t>
      </w:r>
      <w:proofErr w:type="spellStart"/>
      <w:r w:rsidRPr="007A6E76">
        <w:rPr>
          <w:rFonts w:ascii="times new roman bold" w:eastAsia="Times New Roman" w:hAnsi="times new roman bold" w:cs="Traditional Arabic"/>
          <w:b/>
          <w:bCs/>
          <w:color w:val="3333CC"/>
          <w:sz w:val="36"/>
          <w:szCs w:val="36"/>
          <w:rtl/>
        </w:rPr>
        <w:t>؟</w:t>
      </w:r>
      <w:proofErr w:type="spellEnd"/>
      <w:r w:rsidRPr="007A6E76">
        <w:rPr>
          <w:rFonts w:ascii="times new roman bold" w:eastAsia="Times New Roman" w:hAnsi="times new roman bold" w:cs="Traditional Arabic"/>
          <w:b/>
          <w:bCs/>
          <w:color w:val="3333CC"/>
          <w:sz w:val="36"/>
          <w:szCs w:val="36"/>
        </w:rPr>
        <w:t> </w:t>
      </w:r>
      <w:r w:rsidRPr="007A6E76">
        <w:rPr>
          <w:rFonts w:ascii="Arial" w:eastAsia="Times New Roman" w:hAnsi="Arial" w:cs="Traditional Arabic"/>
          <w:b/>
          <w:bCs/>
          <w:color w:val="3333CC"/>
          <w:sz w:val="36"/>
          <w:szCs w:val="36"/>
        </w:rPr>
        <w:br/>
      </w:r>
      <w:r w:rsidRPr="007A6E76">
        <w:rPr>
          <w:rFonts w:ascii="times new roman bold" w:eastAsia="Times New Roman" w:hAnsi="times new roman bold" w:cs="Traditional Arabic"/>
          <w:b/>
          <w:bCs/>
          <w:color w:val="3333CC"/>
          <w:sz w:val="36"/>
          <w:szCs w:val="36"/>
          <w:rtl/>
        </w:rPr>
        <w:t xml:space="preserve">وعن حكم وجود غرفة عمليات مشتركة وتنسيق وتعاون في قتال </w:t>
      </w:r>
      <w:proofErr w:type="spellStart"/>
      <w:r w:rsidRPr="007A6E76">
        <w:rPr>
          <w:rFonts w:ascii="times new roman bold" w:eastAsia="Times New Roman" w:hAnsi="times new roman bold" w:cs="Traditional Arabic"/>
          <w:b/>
          <w:bCs/>
          <w:color w:val="3333CC"/>
          <w:sz w:val="36"/>
          <w:szCs w:val="36"/>
          <w:rtl/>
        </w:rPr>
        <w:t>الخوارج؟</w:t>
      </w:r>
      <w:proofErr w:type="spellEnd"/>
      <w:r w:rsidRPr="007A6E76">
        <w:rPr>
          <w:rFonts w:ascii="Arial" w:eastAsia="Times New Roman" w:hAnsi="Arial" w:cs="Traditional Arabic"/>
          <w:b/>
          <w:bCs/>
          <w:color w:val="3333CC"/>
          <w:sz w:val="36"/>
          <w:szCs w:val="36"/>
        </w:rPr>
        <w:br/>
      </w:r>
      <w:r w:rsidRPr="007A6E76">
        <w:rPr>
          <w:rFonts w:ascii="times new roman bold" w:eastAsia="Times New Roman" w:hAnsi="times new roman bold" w:cs="Traditional Arabic"/>
          <w:b/>
          <w:bCs/>
          <w:color w:val="3333CC"/>
          <w:sz w:val="36"/>
          <w:szCs w:val="36"/>
          <w:rtl/>
        </w:rPr>
        <w:t xml:space="preserve">وهل هناك فرق إن كان هناك قرية فيها مسلمون ومرتدون ودفعا معا الخوارج خوفا من أن تسفك دماؤهم </w:t>
      </w:r>
      <w:proofErr w:type="spellStart"/>
      <w:r w:rsidRPr="007A6E76">
        <w:rPr>
          <w:rFonts w:ascii="times new roman bold" w:eastAsia="Times New Roman" w:hAnsi="times new roman bold" w:cs="Traditional Arabic"/>
          <w:b/>
          <w:bCs/>
          <w:color w:val="3333CC"/>
          <w:sz w:val="36"/>
          <w:szCs w:val="36"/>
          <w:rtl/>
        </w:rPr>
        <w:t>؟</w:t>
      </w:r>
      <w:proofErr w:type="spellEnd"/>
      <w:r w:rsidRPr="007A6E76">
        <w:rPr>
          <w:rFonts w:ascii="times new roman bold" w:eastAsia="Times New Roman" w:hAnsi="times new roman bold" w:cs="Traditional Arabic"/>
          <w:b/>
          <w:bCs/>
          <w:color w:val="3333CC"/>
          <w:sz w:val="36"/>
          <w:szCs w:val="36"/>
        </w:rPr>
        <w:t> </w:t>
      </w:r>
      <w:r w:rsidRPr="007A6E76">
        <w:rPr>
          <w:rFonts w:ascii="Arial" w:eastAsia="Times New Roman" w:hAnsi="Arial" w:cs="Traditional Arabic"/>
          <w:b/>
          <w:bCs/>
          <w:color w:val="3333CC"/>
          <w:sz w:val="36"/>
          <w:szCs w:val="36"/>
        </w:rPr>
        <w:br/>
      </w:r>
      <w:r w:rsidRPr="007A6E76">
        <w:rPr>
          <w:rFonts w:ascii="times new roman bold" w:eastAsia="Times New Roman" w:hAnsi="times new roman bold" w:cs="Traditional Arabic"/>
          <w:b/>
          <w:bCs/>
          <w:color w:val="3333CC"/>
          <w:sz w:val="36"/>
          <w:szCs w:val="36"/>
          <w:rtl/>
        </w:rPr>
        <w:t xml:space="preserve">ومن جنس ذلك التبليغ عن الخوارج </w:t>
      </w:r>
      <w:proofErr w:type="spellStart"/>
      <w:r w:rsidRPr="007A6E76">
        <w:rPr>
          <w:rFonts w:ascii="times new roman bold" w:eastAsia="Times New Roman" w:hAnsi="times new roman bold" w:cs="Traditional Arabic"/>
          <w:b/>
          <w:bCs/>
          <w:color w:val="3333CC"/>
          <w:sz w:val="36"/>
          <w:szCs w:val="36"/>
          <w:rtl/>
        </w:rPr>
        <w:t>ومسؤوليهم</w:t>
      </w:r>
      <w:proofErr w:type="spellEnd"/>
      <w:r w:rsidRPr="007A6E76">
        <w:rPr>
          <w:rFonts w:ascii="times new roman bold" w:eastAsia="Times New Roman" w:hAnsi="times new roman bold" w:cs="Traditional Arabic"/>
          <w:b/>
          <w:bCs/>
          <w:color w:val="3333CC"/>
          <w:sz w:val="36"/>
          <w:szCs w:val="36"/>
          <w:rtl/>
        </w:rPr>
        <w:t xml:space="preserve"> والوشاية بهم إلى المرتدين ليسجنوا من قبل الأنظمة؟</w:t>
      </w:r>
      <w:r w:rsidRPr="007A6E76">
        <w:rPr>
          <w:rFonts w:ascii="times new roman bold" w:eastAsia="Times New Roman" w:hAnsi="times new roman bold" w:cs="Traditional Arabic"/>
          <w:b/>
          <w:bCs/>
          <w:color w:val="3333CC"/>
          <w:sz w:val="36"/>
          <w:szCs w:val="36"/>
        </w:rPr>
        <w:t> </w:t>
      </w:r>
      <w:r w:rsidRPr="007A6E76">
        <w:rPr>
          <w:rFonts w:ascii="Arial" w:eastAsia="Times New Roman" w:hAnsi="Arial" w:cs="Traditional Arabic"/>
          <w:b/>
          <w:bCs/>
          <w:color w:val="3333CC"/>
          <w:sz w:val="36"/>
          <w:szCs w:val="36"/>
        </w:rPr>
        <w:br/>
      </w:r>
      <w:r w:rsidRPr="007A6E76">
        <w:rPr>
          <w:rFonts w:ascii="times new roman bold" w:eastAsia="Times New Roman" w:hAnsi="times new roman bold" w:cs="Traditional Arabic"/>
          <w:b/>
          <w:bCs/>
          <w:color w:val="3333CC"/>
          <w:sz w:val="36"/>
          <w:szCs w:val="36"/>
          <w:rtl/>
        </w:rPr>
        <w:t xml:space="preserve">هل يشرع مثل هذا لكف بأسهم خصوصا إن كانوا ممن يستحلون دماء المسلمين وأموالهم ولا يندفع شرهم إلا بمثل ذلك </w:t>
      </w:r>
      <w:proofErr w:type="spellStart"/>
      <w:r w:rsidRPr="007A6E76">
        <w:rPr>
          <w:rFonts w:ascii="times new roman bold" w:eastAsia="Times New Roman" w:hAnsi="times new roman bold" w:cs="Traditional Arabic"/>
          <w:b/>
          <w:bCs/>
          <w:color w:val="3333CC"/>
          <w:sz w:val="36"/>
          <w:szCs w:val="36"/>
          <w:rtl/>
        </w:rPr>
        <w:t>؟</w:t>
      </w:r>
      <w:proofErr w:type="spellEnd"/>
      <w:r w:rsidRPr="007A6E76">
        <w:rPr>
          <w:rFonts w:ascii="times new roman bold" w:eastAsia="Times New Roman" w:hAnsi="times new roman bold" w:cs="Traditional Arabic"/>
          <w:b/>
          <w:bCs/>
          <w:color w:val="3333CC"/>
          <w:sz w:val="36"/>
          <w:szCs w:val="36"/>
        </w:rPr>
        <w:t> </w:t>
      </w:r>
      <w:r w:rsidRPr="007A6E76">
        <w:rPr>
          <w:rFonts w:ascii="Arial" w:eastAsia="Times New Roman" w:hAnsi="Arial" w:cs="Traditional Arabic"/>
          <w:b/>
          <w:bCs/>
          <w:color w:val="3333CC"/>
          <w:sz w:val="36"/>
          <w:szCs w:val="36"/>
        </w:rPr>
        <w:br/>
      </w:r>
      <w:r w:rsidRPr="007A6E76">
        <w:rPr>
          <w:rFonts w:ascii="times new roman bold" w:eastAsia="Times New Roman" w:hAnsi="times new roman bold" w:cs="Traditional Arabic"/>
          <w:b/>
          <w:bCs/>
          <w:color w:val="3333CC"/>
          <w:sz w:val="36"/>
          <w:szCs w:val="36"/>
          <w:rtl/>
        </w:rPr>
        <w:t>أفتونا مأجورين</w:t>
      </w:r>
      <w:r w:rsidRPr="007A6E76">
        <w:rPr>
          <w:rFonts w:ascii="times new roman bold" w:eastAsia="Times New Roman" w:hAnsi="times new roman bold" w:cs="Traditional Arabic"/>
          <w:b/>
          <w:bCs/>
          <w:color w:val="000000"/>
          <w:sz w:val="36"/>
          <w:szCs w:val="36"/>
        </w:rPr>
        <w:t xml:space="preserve"> .</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proofErr w:type="spellStart"/>
      <w:r w:rsidRPr="007A6E76">
        <w:rPr>
          <w:rFonts w:ascii="times new roman bold" w:eastAsia="Times New Roman" w:hAnsi="times new roman bold" w:cs="Traditional Arabic"/>
          <w:b/>
          <w:bCs/>
          <w:color w:val="000000"/>
          <w:sz w:val="36"/>
          <w:szCs w:val="36"/>
          <w:u w:val="single"/>
          <w:rtl/>
        </w:rPr>
        <w:t>ا</w:t>
      </w:r>
      <w:r w:rsidRPr="007A6E76">
        <w:rPr>
          <w:rFonts w:ascii="times new roman bold" w:eastAsia="Times New Roman" w:hAnsi="times new roman bold" w:cs="Traditional Arabic"/>
          <w:b/>
          <w:bCs/>
          <w:color w:val="FF0000"/>
          <w:sz w:val="36"/>
          <w:szCs w:val="36"/>
          <w:u w:val="single"/>
          <w:rtl/>
        </w:rPr>
        <w:t>لمجيب:</w:t>
      </w:r>
      <w:proofErr w:type="spellEnd"/>
      <w:r w:rsidRPr="007A6E76">
        <w:rPr>
          <w:rFonts w:ascii="times new roman bold" w:eastAsia="Times New Roman" w:hAnsi="times new roman bold" w:cs="Traditional Arabic"/>
          <w:b/>
          <w:bCs/>
          <w:color w:val="FF0000"/>
          <w:sz w:val="36"/>
          <w:szCs w:val="36"/>
          <w:u w:val="single"/>
          <w:rtl/>
        </w:rPr>
        <w:t xml:space="preserve"> الشيخ أبو محمد المقدسي</w:t>
      </w:r>
      <w:r w:rsidRPr="007A6E76">
        <w:rPr>
          <w:rFonts w:ascii="Arial" w:eastAsia="Times New Roman" w:hAnsi="Arial" w:cs="Traditional Arabic"/>
          <w:b/>
          <w:bCs/>
          <w:color w:val="FF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tl/>
        </w:rPr>
        <w:t>الحمد لله والصلاة والسلام على رسول الله</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tl/>
        </w:rPr>
        <w:t xml:space="preserve">وبعد .. فإن الإجابة عن هذا السؤال بمعزل عن الواقع أمرها سهل ولكنها تأتي ناقصة بل مشوهة .. ولذلك ينبغي أن يقال أولا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من يقصد السائل بالخوارج هنا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فإن كان يقصد بهم تنظيم الدولة وهو </w:t>
      </w:r>
      <w:r w:rsidRPr="007A6E76">
        <w:rPr>
          <w:rFonts w:ascii="Times New Roman" w:eastAsia="Times New Roman" w:hAnsi="Times New Roman" w:cs="Traditional Arabic"/>
          <w:b/>
          <w:bCs/>
          <w:color w:val="000000"/>
          <w:sz w:val="36"/>
          <w:szCs w:val="36"/>
          <w:rtl/>
        </w:rPr>
        <w:lastRenderedPageBreak/>
        <w:t xml:space="preserve">الظاهر من تفاصيل السؤال الذي اختصرناه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فأنا أحب أن أذكر بأني لم يصدر عني مثل هذا الإطلاق والتعميم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بل الذي نقلته في بياني هو اعتراف بعض شرعي تنظيم الدولة أن فيهم خوارج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وهذا نص اعترافهم بحروفه أنقله من رسالتهم التي جاءتني ردا على مراسلاتي للبغدادي ودعوتي لهم </w:t>
      </w:r>
      <w:proofErr w:type="spellStart"/>
      <w:r w:rsidRPr="007A6E76">
        <w:rPr>
          <w:rFonts w:ascii="Times New Roman" w:eastAsia="Times New Roman" w:hAnsi="Times New Roman" w:cs="Traditional Arabic"/>
          <w:b/>
          <w:bCs/>
          <w:color w:val="000000"/>
          <w:sz w:val="36"/>
          <w:szCs w:val="36"/>
          <w:rtl/>
        </w:rPr>
        <w:t>للتحاكم</w:t>
      </w:r>
      <w:proofErr w:type="spellEnd"/>
      <w:r w:rsidRPr="007A6E76">
        <w:rPr>
          <w:rFonts w:ascii="Times New Roman" w:eastAsia="Times New Roman" w:hAnsi="Times New Roman" w:cs="Traditional Arabic"/>
          <w:b/>
          <w:bCs/>
          <w:color w:val="000000"/>
          <w:sz w:val="36"/>
          <w:szCs w:val="36"/>
          <w:rtl/>
        </w:rPr>
        <w:t xml:space="preserve"> إلى </w:t>
      </w:r>
      <w:proofErr w:type="spellStart"/>
      <w:r w:rsidRPr="007A6E76">
        <w:rPr>
          <w:rFonts w:ascii="Times New Roman" w:eastAsia="Times New Roman" w:hAnsi="Times New Roman" w:cs="Traditional Arabic"/>
          <w:b/>
          <w:bCs/>
          <w:color w:val="000000"/>
          <w:sz w:val="36"/>
          <w:szCs w:val="36"/>
          <w:rtl/>
        </w:rPr>
        <w:t>الشرع</w:t>
      </w:r>
      <w:proofErr w:type="spellEnd"/>
      <w:r w:rsidRPr="007A6E76">
        <w:rPr>
          <w:rFonts w:ascii="Times New Roman" w:eastAsia="Times New Roman" w:hAnsi="Times New Roman" w:cs="Traditional Arabic"/>
          <w:b/>
          <w:bCs/>
          <w:color w:val="000000"/>
          <w:sz w:val="36"/>
          <w:szCs w:val="36"/>
          <w:rtl/>
        </w:rPr>
        <w:t xml:space="preserve">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حيث قال أحد شرعييهم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ونعلم أن في جنودنا وشرعيي الدولة من هم خوارج أو أقرب إلى الخوارج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انتهى بحروفه</w:t>
      </w:r>
      <w:r w:rsidRPr="007A6E76">
        <w:rPr>
          <w:rFonts w:ascii="Times New Roman" w:eastAsia="Times New Roman" w:hAnsi="Times New Roman" w:cs="Traditional Arabic"/>
          <w:b/>
          <w:bCs/>
          <w:color w:val="000000"/>
          <w:sz w:val="36"/>
          <w:szCs w:val="36"/>
        </w:rPr>
        <w:t xml:space="preserve"> .</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tl/>
        </w:rPr>
        <w:t xml:space="preserve">وعليه فوصف الخوارج المطلق لم يصدر عني في فتوى أو بيان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ولكن جماعة الدولة فيهم قوم بهت ينسبون ويفترون علينا أشياء كثيرة منذ أن </w:t>
      </w:r>
      <w:proofErr w:type="spellStart"/>
      <w:r w:rsidRPr="007A6E76">
        <w:rPr>
          <w:rFonts w:ascii="Times New Roman" w:eastAsia="Times New Roman" w:hAnsi="Times New Roman" w:cs="Traditional Arabic"/>
          <w:b/>
          <w:bCs/>
          <w:color w:val="000000"/>
          <w:sz w:val="36"/>
          <w:szCs w:val="36"/>
          <w:rtl/>
        </w:rPr>
        <w:t>خالفناهم</w:t>
      </w:r>
      <w:proofErr w:type="spellEnd"/>
      <w:r w:rsidRPr="007A6E76">
        <w:rPr>
          <w:rFonts w:ascii="Times New Roman" w:eastAsia="Times New Roman" w:hAnsi="Times New Roman" w:cs="Traditional Arabic"/>
          <w:b/>
          <w:bCs/>
          <w:color w:val="000000"/>
          <w:sz w:val="36"/>
          <w:szCs w:val="36"/>
          <w:rtl/>
        </w:rPr>
        <w:t xml:space="preserve"> لإبائهم ورفضهم </w:t>
      </w:r>
      <w:proofErr w:type="spellStart"/>
      <w:r w:rsidRPr="007A6E76">
        <w:rPr>
          <w:rFonts w:ascii="Times New Roman" w:eastAsia="Times New Roman" w:hAnsi="Times New Roman" w:cs="Traditional Arabic"/>
          <w:b/>
          <w:bCs/>
          <w:color w:val="000000"/>
          <w:sz w:val="36"/>
          <w:szCs w:val="36"/>
          <w:rtl/>
        </w:rPr>
        <w:t>التحاكم</w:t>
      </w:r>
      <w:proofErr w:type="spellEnd"/>
      <w:r w:rsidRPr="007A6E76">
        <w:rPr>
          <w:rFonts w:ascii="Times New Roman" w:eastAsia="Times New Roman" w:hAnsi="Times New Roman" w:cs="Traditional Arabic"/>
          <w:b/>
          <w:bCs/>
          <w:color w:val="000000"/>
          <w:sz w:val="36"/>
          <w:szCs w:val="36"/>
          <w:rtl/>
        </w:rPr>
        <w:t xml:space="preserve"> </w:t>
      </w:r>
      <w:proofErr w:type="spellStart"/>
      <w:r w:rsidRPr="007A6E76">
        <w:rPr>
          <w:rFonts w:ascii="Times New Roman" w:eastAsia="Times New Roman" w:hAnsi="Times New Roman" w:cs="Traditional Arabic"/>
          <w:b/>
          <w:bCs/>
          <w:color w:val="000000"/>
          <w:sz w:val="36"/>
          <w:szCs w:val="36"/>
          <w:rtl/>
        </w:rPr>
        <w:t>للشرع</w:t>
      </w:r>
      <w:proofErr w:type="spellEnd"/>
      <w:r w:rsidRPr="007A6E76">
        <w:rPr>
          <w:rFonts w:ascii="Times New Roman" w:eastAsia="Times New Roman" w:hAnsi="Times New Roman" w:cs="Traditional Arabic"/>
          <w:b/>
          <w:bCs/>
          <w:color w:val="000000"/>
          <w:sz w:val="36"/>
          <w:szCs w:val="36"/>
          <w:rtl/>
        </w:rPr>
        <w:t xml:space="preserve">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وإلا فقبل ذلك كانت رسائلهم وكتاباتهم تصدر </w:t>
      </w:r>
      <w:proofErr w:type="spellStart"/>
      <w:r w:rsidRPr="007A6E76">
        <w:rPr>
          <w:rFonts w:ascii="Times New Roman" w:eastAsia="Times New Roman" w:hAnsi="Times New Roman" w:cs="Traditional Arabic"/>
          <w:b/>
          <w:bCs/>
          <w:color w:val="000000"/>
          <w:sz w:val="36"/>
          <w:szCs w:val="36"/>
          <w:rtl/>
        </w:rPr>
        <w:t>إسمي</w:t>
      </w:r>
      <w:proofErr w:type="spellEnd"/>
      <w:r w:rsidRPr="007A6E76">
        <w:rPr>
          <w:rFonts w:ascii="Times New Roman" w:eastAsia="Times New Roman" w:hAnsi="Times New Roman" w:cs="Traditional Arabic"/>
          <w:b/>
          <w:bCs/>
          <w:color w:val="000000"/>
          <w:sz w:val="36"/>
          <w:szCs w:val="36"/>
          <w:rtl/>
        </w:rPr>
        <w:t xml:space="preserve"> بشيخ المجاهدين وشيخنا </w:t>
      </w:r>
      <w:proofErr w:type="spellStart"/>
      <w:r w:rsidRPr="007A6E76">
        <w:rPr>
          <w:rFonts w:ascii="Times New Roman" w:eastAsia="Times New Roman" w:hAnsi="Times New Roman" w:cs="Traditional Arabic"/>
          <w:b/>
          <w:bCs/>
          <w:color w:val="000000"/>
          <w:sz w:val="36"/>
          <w:szCs w:val="36"/>
          <w:rtl/>
        </w:rPr>
        <w:t>المفضال</w:t>
      </w:r>
      <w:proofErr w:type="spellEnd"/>
      <w:r w:rsidRPr="007A6E76">
        <w:rPr>
          <w:rFonts w:ascii="Times New Roman" w:eastAsia="Times New Roman" w:hAnsi="Times New Roman" w:cs="Traditional Arabic"/>
          <w:b/>
          <w:bCs/>
          <w:color w:val="000000"/>
          <w:sz w:val="36"/>
          <w:szCs w:val="36"/>
          <w:rtl/>
        </w:rPr>
        <w:t xml:space="preserve"> وغير ذلك من الأوصاف التي فلقت بالرصاص بعد مخالفتنا لهم ولا يضرنا ما </w:t>
      </w:r>
      <w:proofErr w:type="spellStart"/>
      <w:r w:rsidRPr="007A6E76">
        <w:rPr>
          <w:rFonts w:ascii="Times New Roman" w:eastAsia="Times New Roman" w:hAnsi="Times New Roman" w:cs="Traditional Arabic"/>
          <w:b/>
          <w:bCs/>
          <w:color w:val="000000"/>
          <w:sz w:val="36"/>
          <w:szCs w:val="36"/>
          <w:rtl/>
        </w:rPr>
        <w:t>بهتونا</w:t>
      </w:r>
      <w:proofErr w:type="spellEnd"/>
      <w:r w:rsidRPr="007A6E76">
        <w:rPr>
          <w:rFonts w:ascii="Times New Roman" w:eastAsia="Times New Roman" w:hAnsi="Times New Roman" w:cs="Traditional Arabic"/>
          <w:b/>
          <w:bCs/>
          <w:color w:val="000000"/>
          <w:sz w:val="36"/>
          <w:szCs w:val="36"/>
          <w:rtl/>
        </w:rPr>
        <w:t xml:space="preserve"> </w:t>
      </w:r>
      <w:proofErr w:type="spellStart"/>
      <w:r w:rsidRPr="007A6E76">
        <w:rPr>
          <w:rFonts w:ascii="Times New Roman" w:eastAsia="Times New Roman" w:hAnsi="Times New Roman" w:cs="Traditional Arabic"/>
          <w:b/>
          <w:bCs/>
          <w:color w:val="000000"/>
          <w:sz w:val="36"/>
          <w:szCs w:val="36"/>
          <w:rtl/>
        </w:rPr>
        <w:t>به</w:t>
      </w:r>
      <w:proofErr w:type="spellEnd"/>
      <w:r w:rsidRPr="007A6E76">
        <w:rPr>
          <w:rFonts w:ascii="Times New Roman" w:eastAsia="Times New Roman" w:hAnsi="Times New Roman" w:cs="Traditional Arabic"/>
          <w:b/>
          <w:bCs/>
          <w:color w:val="000000"/>
          <w:sz w:val="36"/>
          <w:szCs w:val="36"/>
          <w:rtl/>
        </w:rPr>
        <w:t xml:space="preserve"> بل نحتسبه عند الله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ولا يؤثر في اختياراتنا تشريفهم أو تأخيرهم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فنحن نوقن أن الشرف كل الشرف في الثبات على الحق والصدع </w:t>
      </w:r>
      <w:proofErr w:type="spellStart"/>
      <w:r w:rsidRPr="007A6E76">
        <w:rPr>
          <w:rFonts w:ascii="Times New Roman" w:eastAsia="Times New Roman" w:hAnsi="Times New Roman" w:cs="Traditional Arabic"/>
          <w:b/>
          <w:bCs/>
          <w:color w:val="000000"/>
          <w:sz w:val="36"/>
          <w:szCs w:val="36"/>
          <w:rtl/>
        </w:rPr>
        <w:t>به</w:t>
      </w:r>
      <w:proofErr w:type="spellEnd"/>
      <w:r w:rsidRPr="007A6E76">
        <w:rPr>
          <w:rFonts w:ascii="Times New Roman" w:eastAsia="Times New Roman" w:hAnsi="Times New Roman" w:cs="Traditional Arabic"/>
          <w:b/>
          <w:bCs/>
          <w:color w:val="000000"/>
          <w:sz w:val="36"/>
          <w:szCs w:val="36"/>
          <w:rtl/>
        </w:rPr>
        <w:t xml:space="preserve"> بلا تضرر أو حساب للمخالفين والشانئين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وما أشبه هؤلاء بقوم عبد الله بن سلام وقلبهم للحقائق والأوصاف عند الخصومة والخلاف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ومع ذلك فنحن نعمل بالأدب النبوي الشريف ودأب الصالحين ونتأسى في العلماء الربانيين من قبلنا فلا </w:t>
      </w:r>
      <w:proofErr w:type="spellStart"/>
      <w:r w:rsidRPr="007A6E76">
        <w:rPr>
          <w:rFonts w:ascii="Times New Roman" w:eastAsia="Times New Roman" w:hAnsi="Times New Roman" w:cs="Traditional Arabic"/>
          <w:b/>
          <w:bCs/>
          <w:color w:val="000000"/>
          <w:sz w:val="36"/>
          <w:szCs w:val="36"/>
          <w:rtl/>
        </w:rPr>
        <w:t>نعصي</w:t>
      </w:r>
      <w:proofErr w:type="spellEnd"/>
      <w:r w:rsidRPr="007A6E76">
        <w:rPr>
          <w:rFonts w:ascii="Times New Roman" w:eastAsia="Times New Roman" w:hAnsi="Times New Roman" w:cs="Traditional Arabic"/>
          <w:b/>
          <w:bCs/>
          <w:color w:val="000000"/>
          <w:sz w:val="36"/>
          <w:szCs w:val="36"/>
          <w:rtl/>
        </w:rPr>
        <w:t xml:space="preserve"> الله فيهم وإن عصوه فينا ولا نفتري أو نزيد عليهم كما فعله بعض شرعييهم ومنظريهم وكثير من غلمانهم وقليلي الأدب فيهم بعد الخصومة .. وأنا هنا أفصل وأجيب عن سؤال السائل بما يلي</w:t>
      </w:r>
      <w:r w:rsidRPr="007A6E76">
        <w:rPr>
          <w:rFonts w:ascii="Times New Roman" w:eastAsia="Times New Roman" w:hAnsi="Times New Roman" w:cs="Traditional Arabic"/>
          <w:b/>
          <w:bCs/>
          <w:color w:val="000000"/>
          <w:sz w:val="36"/>
          <w:szCs w:val="36"/>
        </w:rPr>
        <w:t xml:space="preserve"> :</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Pr>
        <w:t>1- </w:t>
      </w:r>
      <w:r w:rsidRPr="007A6E76">
        <w:rPr>
          <w:rFonts w:ascii="Times New Roman" w:eastAsia="Times New Roman" w:hAnsi="Times New Roman" w:cs="Traditional Arabic"/>
          <w:b/>
          <w:bCs/>
          <w:color w:val="000000"/>
          <w:sz w:val="36"/>
          <w:szCs w:val="36"/>
          <w:u w:val="single"/>
          <w:rtl/>
        </w:rPr>
        <w:t xml:space="preserve">أنا أعلم أن تنظيم الدولة بالقيادة المتعنتة التي تتمثل بالعدناني ومن حوله من </w:t>
      </w:r>
      <w:proofErr w:type="spellStart"/>
      <w:r w:rsidRPr="007A6E76">
        <w:rPr>
          <w:rFonts w:ascii="Times New Roman" w:eastAsia="Times New Roman" w:hAnsi="Times New Roman" w:cs="Traditional Arabic"/>
          <w:b/>
          <w:bCs/>
          <w:color w:val="000000"/>
          <w:sz w:val="36"/>
          <w:szCs w:val="36"/>
          <w:u w:val="single"/>
          <w:rtl/>
        </w:rPr>
        <w:t>المتسارعين</w:t>
      </w:r>
      <w:proofErr w:type="spellEnd"/>
      <w:r w:rsidRPr="007A6E76">
        <w:rPr>
          <w:rFonts w:ascii="Times New Roman" w:eastAsia="Times New Roman" w:hAnsi="Times New Roman" w:cs="Traditional Arabic"/>
          <w:b/>
          <w:bCs/>
          <w:color w:val="000000"/>
          <w:sz w:val="36"/>
          <w:szCs w:val="36"/>
          <w:u w:val="single"/>
          <w:rtl/>
        </w:rPr>
        <w:t xml:space="preserve"> في الولوغ في دماء مخالفيهم وشرعيين المتجرئين على تكفير المسلمين المخالفين لهم تحت مسمى </w:t>
      </w:r>
      <w:proofErr w:type="spellStart"/>
      <w:r w:rsidRPr="007A6E76">
        <w:rPr>
          <w:rFonts w:ascii="Times New Roman" w:eastAsia="Times New Roman" w:hAnsi="Times New Roman" w:cs="Traditional Arabic"/>
          <w:b/>
          <w:bCs/>
          <w:color w:val="000000"/>
          <w:sz w:val="36"/>
          <w:szCs w:val="36"/>
          <w:u w:val="single"/>
          <w:rtl/>
        </w:rPr>
        <w:t>الصحوات</w:t>
      </w:r>
      <w:proofErr w:type="spellEnd"/>
      <w:r w:rsidRPr="007A6E76">
        <w:rPr>
          <w:rFonts w:ascii="Times New Roman" w:eastAsia="Times New Roman" w:hAnsi="Times New Roman" w:cs="Traditional Arabic"/>
          <w:b/>
          <w:bCs/>
          <w:color w:val="000000"/>
          <w:sz w:val="36"/>
          <w:szCs w:val="36"/>
          <w:u w:val="single"/>
          <w:rtl/>
        </w:rPr>
        <w:t xml:space="preserve"> </w:t>
      </w:r>
      <w:proofErr w:type="spellStart"/>
      <w:r w:rsidRPr="007A6E76">
        <w:rPr>
          <w:rFonts w:ascii="Times New Roman" w:eastAsia="Times New Roman" w:hAnsi="Times New Roman" w:cs="Traditional Arabic"/>
          <w:b/>
          <w:bCs/>
          <w:color w:val="000000"/>
          <w:sz w:val="36"/>
          <w:szCs w:val="36"/>
          <w:u w:val="single"/>
          <w:rtl/>
        </w:rPr>
        <w:t>والسلولية</w:t>
      </w:r>
      <w:proofErr w:type="spellEnd"/>
      <w:r w:rsidRPr="007A6E76">
        <w:rPr>
          <w:rFonts w:ascii="Times New Roman" w:eastAsia="Times New Roman" w:hAnsi="Times New Roman" w:cs="Traditional Arabic"/>
          <w:b/>
          <w:bCs/>
          <w:color w:val="000000"/>
          <w:sz w:val="36"/>
          <w:szCs w:val="36"/>
          <w:u w:val="single"/>
          <w:rtl/>
        </w:rPr>
        <w:t xml:space="preserve"> والمرتدين بل </w:t>
      </w:r>
      <w:proofErr w:type="spellStart"/>
      <w:r w:rsidRPr="007A6E76">
        <w:rPr>
          <w:rFonts w:ascii="Times New Roman" w:eastAsia="Times New Roman" w:hAnsi="Times New Roman" w:cs="Traditional Arabic"/>
          <w:b/>
          <w:bCs/>
          <w:color w:val="000000"/>
          <w:sz w:val="36"/>
          <w:szCs w:val="36"/>
          <w:u w:val="single"/>
          <w:rtl/>
        </w:rPr>
        <w:t>والسرورية</w:t>
      </w:r>
      <w:proofErr w:type="spellEnd"/>
      <w:r w:rsidRPr="007A6E76">
        <w:rPr>
          <w:rFonts w:ascii="Times New Roman" w:eastAsia="Times New Roman" w:hAnsi="Times New Roman" w:cs="Traditional Arabic"/>
          <w:b/>
          <w:bCs/>
          <w:color w:val="000000"/>
          <w:sz w:val="36"/>
          <w:szCs w:val="36"/>
          <w:u w:val="single"/>
        </w:rPr>
        <w:t xml:space="preserve"> !! </w:t>
      </w:r>
      <w:r w:rsidRPr="007A6E76">
        <w:rPr>
          <w:rFonts w:ascii="Times New Roman" w:eastAsia="Times New Roman" w:hAnsi="Times New Roman" w:cs="Traditional Arabic"/>
          <w:b/>
          <w:bCs/>
          <w:i/>
          <w:iCs/>
          <w:color w:val="000000"/>
          <w:sz w:val="36"/>
          <w:szCs w:val="36"/>
          <w:u w:val="single"/>
          <w:rtl/>
        </w:rPr>
        <w:t>قد وصفه بعض علمائنا المحققين أمثال الشيخ أبي قتادة بالخوارج بسبب تلك الممارسات التي جلبت عليهم مثل هذا التوصيف</w:t>
      </w:r>
      <w:r w:rsidRPr="007A6E76">
        <w:rPr>
          <w:rFonts w:ascii="Times New Roman" w:eastAsia="Times New Roman" w:hAnsi="Times New Roman" w:cs="Traditional Arabic"/>
          <w:b/>
          <w:bCs/>
          <w:color w:val="000000"/>
          <w:sz w:val="36"/>
          <w:szCs w:val="36"/>
          <w:u w:val="single"/>
        </w:rPr>
        <w:t xml:space="preserve"> .. </w:t>
      </w:r>
      <w:r w:rsidRPr="007A6E76">
        <w:rPr>
          <w:rFonts w:ascii="Times New Roman" w:eastAsia="Times New Roman" w:hAnsi="Times New Roman" w:cs="Traditional Arabic"/>
          <w:b/>
          <w:bCs/>
          <w:color w:val="000000"/>
          <w:sz w:val="36"/>
          <w:szCs w:val="36"/>
          <w:u w:val="single"/>
          <w:rtl/>
        </w:rPr>
        <w:t>وأعلم أيضا أن هذا لا يعني أن جميع أفرادهم تنطبق عليهم هذه الصفة .. فأهل العلم يطلقون مثل هذه الأوصاف على الطوائف الممتنعة بشوكة إذا كان رؤوسها والمسيطرون المهيمنون عليها ينتحلونها ولا يخل بإطلاق هذا الوصف وجود أفراد في الطائفة لا ينطبق عليهم ولو كثروا مادامت أزمة الأمور ليست بأيديهم وماداموا تابعين لا متبوعين</w:t>
      </w:r>
      <w:r w:rsidRPr="007A6E76">
        <w:rPr>
          <w:rFonts w:ascii="Times New Roman" w:eastAsia="Times New Roman" w:hAnsi="Times New Roman" w:cs="Traditional Arabic"/>
          <w:b/>
          <w:bCs/>
          <w:color w:val="000000"/>
          <w:sz w:val="36"/>
          <w:szCs w:val="36"/>
          <w:u w:val="single"/>
        </w:rPr>
        <w:t xml:space="preserve"> ..</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lastRenderedPageBreak/>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Pr>
        <w:t>2-</w:t>
      </w:r>
      <w:r w:rsidRPr="007A6E76">
        <w:rPr>
          <w:rFonts w:ascii="Times New Roman" w:eastAsia="Times New Roman" w:hAnsi="Times New Roman" w:cs="Traditional Arabic"/>
          <w:b/>
          <w:bCs/>
          <w:color w:val="000000"/>
          <w:sz w:val="36"/>
          <w:szCs w:val="36"/>
          <w:u w:val="single"/>
        </w:rPr>
        <w:t> </w:t>
      </w:r>
      <w:r w:rsidRPr="007A6E76">
        <w:rPr>
          <w:rFonts w:ascii="Times New Roman" w:eastAsia="Times New Roman" w:hAnsi="Times New Roman" w:cs="Traditional Arabic"/>
          <w:b/>
          <w:bCs/>
          <w:color w:val="000000"/>
          <w:sz w:val="36"/>
          <w:szCs w:val="36"/>
          <w:u w:val="single"/>
          <w:rtl/>
        </w:rPr>
        <w:t>وأعلم ولا يخفى على الشيخ أبي قتادة أيضا أن في صفوف تنظيم الدولة خصوصا من طائفة الشباب كثيرا من المخلصين الذين انحازوا وانتموا إليه رغم كرههم لتصرفات الغلاة ولكن الذي جذبهم وغرهم هو مشروع الخلافة والدولة الإسلامية الذي أعلنه التنظيم مسابقة وقطعا للطريق على من هم أنظف وأنقى منهجا منهم أن يعلنوه لكي يجذبوا إلى صفهم المغالي عموم شباب الأمة الذين يتعطشون لهذا المشروع ويبذلون أرواحهم في سبيل تحقيقه فأمسوا وقودا لمعارك أكثرها ضد الجماعات المجاهدة الأخرى التي جلها يسعى إلى المشروع نفسه</w:t>
      </w:r>
      <w:r w:rsidRPr="007A6E76">
        <w:rPr>
          <w:rFonts w:ascii="Times New Roman" w:eastAsia="Times New Roman" w:hAnsi="Times New Roman" w:cs="Traditional Arabic"/>
          <w:b/>
          <w:bCs/>
          <w:color w:val="000000"/>
          <w:sz w:val="36"/>
          <w:szCs w:val="36"/>
          <w:u w:val="single"/>
        </w:rPr>
        <w:t>.</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Pr>
        <w:t xml:space="preserve">3- </w:t>
      </w:r>
      <w:r w:rsidRPr="007A6E76">
        <w:rPr>
          <w:rFonts w:ascii="Times New Roman" w:eastAsia="Times New Roman" w:hAnsi="Times New Roman" w:cs="Traditional Arabic"/>
          <w:b/>
          <w:bCs/>
          <w:color w:val="000000"/>
          <w:sz w:val="36"/>
          <w:szCs w:val="36"/>
          <w:rtl/>
        </w:rPr>
        <w:t xml:space="preserve">ان وصف المرتدين </w:t>
      </w:r>
      <w:proofErr w:type="spellStart"/>
      <w:r w:rsidRPr="007A6E76">
        <w:rPr>
          <w:rFonts w:ascii="Times New Roman" w:eastAsia="Times New Roman" w:hAnsi="Times New Roman" w:cs="Traditional Arabic"/>
          <w:b/>
          <w:bCs/>
          <w:color w:val="000000"/>
          <w:sz w:val="36"/>
          <w:szCs w:val="36"/>
          <w:rtl/>
        </w:rPr>
        <w:t>والصحوات</w:t>
      </w:r>
      <w:proofErr w:type="spellEnd"/>
      <w:r w:rsidRPr="007A6E76">
        <w:rPr>
          <w:rFonts w:ascii="Times New Roman" w:eastAsia="Times New Roman" w:hAnsi="Times New Roman" w:cs="Traditional Arabic"/>
          <w:b/>
          <w:bCs/>
          <w:color w:val="000000"/>
          <w:sz w:val="36"/>
          <w:szCs w:val="36"/>
          <w:rtl/>
        </w:rPr>
        <w:t xml:space="preserve"> </w:t>
      </w:r>
      <w:proofErr w:type="spellStart"/>
      <w:r w:rsidRPr="007A6E76">
        <w:rPr>
          <w:rFonts w:ascii="Times New Roman" w:eastAsia="Times New Roman" w:hAnsi="Times New Roman" w:cs="Traditional Arabic"/>
          <w:b/>
          <w:bCs/>
          <w:color w:val="000000"/>
          <w:sz w:val="36"/>
          <w:szCs w:val="36"/>
          <w:rtl/>
        </w:rPr>
        <w:t>والسلولية</w:t>
      </w:r>
      <w:proofErr w:type="spellEnd"/>
      <w:r w:rsidRPr="007A6E76">
        <w:rPr>
          <w:rFonts w:ascii="Times New Roman" w:eastAsia="Times New Roman" w:hAnsi="Times New Roman" w:cs="Traditional Arabic"/>
          <w:b/>
          <w:bCs/>
          <w:color w:val="000000"/>
          <w:sz w:val="36"/>
          <w:szCs w:val="36"/>
          <w:rtl/>
        </w:rPr>
        <w:t xml:space="preserve"> في الساحة الشامية قد استغل استغلالا شنيعا واستعمل من قبل تنظيم الدولة استعمالا واسع النطاق وانتقلت عدواه إلى الكتاب والمقلدة والرعاع من أنصارهم على صفحات الإنترنت وغيرها وترتب عليه استحلال أبشار وسفك دماء ومصادرة أموال وحقوق .. وأنا كما أني لا أطلق وصف الخوارج على عموم اتباع تنظيم الدولة فكذلك لا أرضى عن إطلاق وصف </w:t>
      </w:r>
      <w:proofErr w:type="spellStart"/>
      <w:r w:rsidRPr="007A6E76">
        <w:rPr>
          <w:rFonts w:ascii="Times New Roman" w:eastAsia="Times New Roman" w:hAnsi="Times New Roman" w:cs="Traditional Arabic"/>
          <w:b/>
          <w:bCs/>
          <w:color w:val="000000"/>
          <w:sz w:val="36"/>
          <w:szCs w:val="36"/>
          <w:rtl/>
        </w:rPr>
        <w:t>الصحوات</w:t>
      </w:r>
      <w:proofErr w:type="spellEnd"/>
      <w:r w:rsidRPr="007A6E76">
        <w:rPr>
          <w:rFonts w:ascii="Times New Roman" w:eastAsia="Times New Roman" w:hAnsi="Times New Roman" w:cs="Traditional Arabic"/>
          <w:b/>
          <w:bCs/>
          <w:color w:val="000000"/>
          <w:sz w:val="36"/>
          <w:szCs w:val="36"/>
          <w:rtl/>
        </w:rPr>
        <w:t xml:space="preserve"> أو </w:t>
      </w:r>
      <w:proofErr w:type="spellStart"/>
      <w:r w:rsidRPr="007A6E76">
        <w:rPr>
          <w:rFonts w:ascii="Times New Roman" w:eastAsia="Times New Roman" w:hAnsi="Times New Roman" w:cs="Traditional Arabic"/>
          <w:b/>
          <w:bCs/>
          <w:color w:val="000000"/>
          <w:sz w:val="36"/>
          <w:szCs w:val="36"/>
          <w:rtl/>
        </w:rPr>
        <w:t>السلولية</w:t>
      </w:r>
      <w:proofErr w:type="spellEnd"/>
      <w:r w:rsidRPr="007A6E76">
        <w:rPr>
          <w:rFonts w:ascii="Times New Roman" w:eastAsia="Times New Roman" w:hAnsi="Times New Roman" w:cs="Traditional Arabic"/>
          <w:b/>
          <w:bCs/>
          <w:color w:val="000000"/>
          <w:sz w:val="36"/>
          <w:szCs w:val="36"/>
          <w:rtl/>
        </w:rPr>
        <w:t xml:space="preserve"> ونحوه مما يقتضي عند كثير من مطلقيه سفك الدماء ومصادرة الأموال على كل مخالف في المنهج أو معارض للجماعة أو رافض للبيعة أو ناقض لها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لأن هذه الأوصاف تعني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عند مطلقيها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كما يعرف كل أحد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الخيانة للدين والعمالة للمرتدين أو باختصار تعني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الردة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ولذلك يرتب مطلقوها على ذلك إباحة الدماء والأموال .. وتبعث عليهم المفخخات </w:t>
      </w:r>
      <w:proofErr w:type="spellStart"/>
      <w:r w:rsidRPr="007A6E76">
        <w:rPr>
          <w:rFonts w:ascii="Times New Roman" w:eastAsia="Times New Roman" w:hAnsi="Times New Roman" w:cs="Traditional Arabic"/>
          <w:b/>
          <w:bCs/>
          <w:color w:val="000000"/>
          <w:sz w:val="36"/>
          <w:szCs w:val="36"/>
          <w:rtl/>
        </w:rPr>
        <w:t>والانتحاريون</w:t>
      </w:r>
      <w:proofErr w:type="spellEnd"/>
      <w:r w:rsidRPr="007A6E76">
        <w:rPr>
          <w:rFonts w:ascii="Times New Roman" w:eastAsia="Times New Roman" w:hAnsi="Times New Roman" w:cs="Traditional Arabic"/>
          <w:b/>
          <w:bCs/>
          <w:color w:val="000000"/>
          <w:sz w:val="36"/>
          <w:szCs w:val="36"/>
          <w:rtl/>
        </w:rPr>
        <w:t xml:space="preserve"> الذين يسمون زورا </w:t>
      </w:r>
      <w:proofErr w:type="spellStart"/>
      <w:r w:rsidRPr="007A6E76">
        <w:rPr>
          <w:rFonts w:ascii="Times New Roman" w:eastAsia="Times New Roman" w:hAnsi="Times New Roman" w:cs="Traditional Arabic"/>
          <w:b/>
          <w:bCs/>
          <w:color w:val="000000"/>
          <w:sz w:val="36"/>
          <w:szCs w:val="36"/>
          <w:rtl/>
        </w:rPr>
        <w:t>استشهاديون</w:t>
      </w:r>
      <w:proofErr w:type="spellEnd"/>
      <w:r w:rsidRPr="007A6E76">
        <w:rPr>
          <w:rFonts w:ascii="Times New Roman" w:eastAsia="Times New Roman" w:hAnsi="Times New Roman" w:cs="Traditional Arabic"/>
          <w:b/>
          <w:bCs/>
          <w:color w:val="000000"/>
          <w:sz w:val="36"/>
          <w:szCs w:val="36"/>
          <w:rtl/>
        </w:rPr>
        <w:t xml:space="preserve"> مع أنهم يقتلون ويستهدفون بتفجير أنفسهم مسلمين بل ومجاهدين</w:t>
      </w:r>
      <w:r w:rsidRPr="007A6E76">
        <w:rPr>
          <w:rFonts w:ascii="Times New Roman" w:eastAsia="Times New Roman" w:hAnsi="Times New Roman" w:cs="Traditional Arabic"/>
          <w:b/>
          <w:bCs/>
          <w:color w:val="000000"/>
          <w:sz w:val="36"/>
          <w:szCs w:val="36"/>
        </w:rPr>
        <w:t xml:space="preserve"> !! </w:t>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tl/>
        </w:rPr>
        <w:t xml:space="preserve">وقد حذرنا من قبل من الخلط بين استهداف المخالفين لسلوكياتنا أو اجتهاداتنا أو أخطائنا وبين استهدافهم لشرع الله ودينه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وحذرنا من الخلط بينهما أو جعل الدين شماعة لتصفية الحسابات الخاصة والانتصار لحظوظ النفس أو الجماعة أو التنظيم .. وقد رأينا بعض أنصار تنظيم الدولة وأتباعهم يطلقون تلك الأوصاف على كل مخالف لهم أو رافض لبيعتهم أو مخاصم لغلوهم وتعنتهم أو منتقد لأخطائهم حتى بلغ ببعض أنصارهم أن وصفوا جبهة النصرة وجيش المهاجرين والأنصار وأمثالهم من المجاهدين المسلمين بمثل هذه الأوصاف .. وهذه الملاحظة تؤثر ولا بد على الجواب عن </w:t>
      </w:r>
      <w:r w:rsidRPr="007A6E76">
        <w:rPr>
          <w:rFonts w:ascii="Times New Roman" w:eastAsia="Times New Roman" w:hAnsi="Times New Roman" w:cs="Traditional Arabic"/>
          <w:b/>
          <w:bCs/>
          <w:color w:val="000000"/>
          <w:sz w:val="36"/>
          <w:szCs w:val="36"/>
          <w:rtl/>
        </w:rPr>
        <w:lastRenderedPageBreak/>
        <w:t>السؤال المذكور أعلاه وتلزمنا التفصيل فيه</w:t>
      </w:r>
      <w:r w:rsidRPr="007A6E76">
        <w:rPr>
          <w:rFonts w:ascii="Times New Roman" w:eastAsia="Times New Roman" w:hAnsi="Times New Roman" w:cs="Traditional Arabic"/>
          <w:b/>
          <w:bCs/>
          <w:color w:val="000000"/>
          <w:sz w:val="36"/>
          <w:szCs w:val="36"/>
        </w:rPr>
        <w:t xml:space="preserve"> .</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Pr>
        <w:t>4- </w:t>
      </w:r>
      <w:r w:rsidRPr="007A6E76">
        <w:rPr>
          <w:rFonts w:ascii="Times New Roman" w:eastAsia="Times New Roman" w:hAnsi="Times New Roman" w:cs="Traditional Arabic"/>
          <w:b/>
          <w:bCs/>
          <w:color w:val="000000"/>
          <w:sz w:val="36"/>
          <w:szCs w:val="36"/>
          <w:u w:val="single"/>
          <w:rtl/>
        </w:rPr>
        <w:t xml:space="preserve">وعليه فالقول بأن التحالف مع الطوائف التي يصفها المتعنتون بأنها </w:t>
      </w:r>
      <w:proofErr w:type="spellStart"/>
      <w:r w:rsidRPr="007A6E76">
        <w:rPr>
          <w:rFonts w:ascii="Times New Roman" w:eastAsia="Times New Roman" w:hAnsi="Times New Roman" w:cs="Traditional Arabic"/>
          <w:b/>
          <w:bCs/>
          <w:color w:val="000000"/>
          <w:sz w:val="36"/>
          <w:szCs w:val="36"/>
          <w:u w:val="single"/>
          <w:rtl/>
        </w:rPr>
        <w:t>صحوات</w:t>
      </w:r>
      <w:proofErr w:type="spellEnd"/>
      <w:r w:rsidRPr="007A6E76">
        <w:rPr>
          <w:rFonts w:ascii="Times New Roman" w:eastAsia="Times New Roman" w:hAnsi="Times New Roman" w:cs="Traditional Arabic"/>
          <w:b/>
          <w:bCs/>
          <w:color w:val="000000"/>
          <w:sz w:val="36"/>
          <w:szCs w:val="36"/>
          <w:u w:val="single"/>
          <w:rtl/>
        </w:rPr>
        <w:t xml:space="preserve"> ضد النظام النصيري قول له أدلته من </w:t>
      </w:r>
      <w:proofErr w:type="spellStart"/>
      <w:r w:rsidRPr="007A6E76">
        <w:rPr>
          <w:rFonts w:ascii="Times New Roman" w:eastAsia="Times New Roman" w:hAnsi="Times New Roman" w:cs="Traditional Arabic"/>
          <w:b/>
          <w:bCs/>
          <w:color w:val="000000"/>
          <w:sz w:val="36"/>
          <w:szCs w:val="36"/>
          <w:u w:val="single"/>
          <w:rtl/>
        </w:rPr>
        <w:t>الشرع</w:t>
      </w:r>
      <w:proofErr w:type="spellEnd"/>
      <w:r w:rsidRPr="007A6E76">
        <w:rPr>
          <w:rFonts w:ascii="Times New Roman" w:eastAsia="Times New Roman" w:hAnsi="Times New Roman" w:cs="Traditional Arabic"/>
          <w:b/>
          <w:bCs/>
          <w:color w:val="000000"/>
          <w:sz w:val="36"/>
          <w:szCs w:val="36"/>
          <w:u w:val="single"/>
          <w:rtl/>
        </w:rPr>
        <w:t xml:space="preserve"> وتسعه السياسة الشرعية النبوية التي تحالف صاحبها عليه الصلاة والسلام في بعض المراحل مع خزاعة وهي قبيلة وثنية مشركة كانت تحوي في صفوفها بعض المسلمين في مراحل متأخرة </w:t>
      </w:r>
      <w:proofErr w:type="spellStart"/>
      <w:r w:rsidRPr="007A6E76">
        <w:rPr>
          <w:rFonts w:ascii="Times New Roman" w:eastAsia="Times New Roman" w:hAnsi="Times New Roman" w:cs="Traditional Arabic"/>
          <w:b/>
          <w:bCs/>
          <w:color w:val="000000"/>
          <w:sz w:val="36"/>
          <w:szCs w:val="36"/>
          <w:u w:val="single"/>
          <w:rtl/>
        </w:rPr>
        <w:t>؛</w:t>
      </w:r>
      <w:proofErr w:type="spellEnd"/>
      <w:r w:rsidRPr="007A6E76">
        <w:rPr>
          <w:rFonts w:ascii="Times New Roman" w:eastAsia="Times New Roman" w:hAnsi="Times New Roman" w:cs="Traditional Arabic"/>
          <w:b/>
          <w:bCs/>
          <w:color w:val="000000"/>
          <w:sz w:val="36"/>
          <w:szCs w:val="36"/>
          <w:u w:val="single"/>
          <w:rtl/>
        </w:rPr>
        <w:t xml:space="preserve"> كما تحالف مع يهود </w:t>
      </w:r>
      <w:proofErr w:type="spellStart"/>
      <w:r w:rsidRPr="007A6E76">
        <w:rPr>
          <w:rFonts w:ascii="Times New Roman" w:eastAsia="Times New Roman" w:hAnsi="Times New Roman" w:cs="Traditional Arabic"/>
          <w:b/>
          <w:bCs/>
          <w:color w:val="000000"/>
          <w:sz w:val="36"/>
          <w:szCs w:val="36"/>
          <w:u w:val="single"/>
          <w:rtl/>
        </w:rPr>
        <w:t>؛</w:t>
      </w:r>
      <w:proofErr w:type="spellEnd"/>
      <w:r w:rsidRPr="007A6E76">
        <w:rPr>
          <w:rFonts w:ascii="Times New Roman" w:eastAsia="Times New Roman" w:hAnsi="Times New Roman" w:cs="Traditional Arabic"/>
          <w:b/>
          <w:bCs/>
          <w:color w:val="000000"/>
          <w:sz w:val="36"/>
          <w:szCs w:val="36"/>
          <w:u w:val="single"/>
          <w:rtl/>
        </w:rPr>
        <w:t xml:space="preserve"> فمن باب أولى جواز التحالف مع أقوام فيهم مسلمون كثر ويقاتلون نظاما </w:t>
      </w:r>
      <w:proofErr w:type="spellStart"/>
      <w:r w:rsidRPr="007A6E76">
        <w:rPr>
          <w:rFonts w:ascii="Times New Roman" w:eastAsia="Times New Roman" w:hAnsi="Times New Roman" w:cs="Traditional Arabic"/>
          <w:b/>
          <w:bCs/>
          <w:color w:val="000000"/>
          <w:sz w:val="36"/>
          <w:szCs w:val="36"/>
          <w:u w:val="single"/>
          <w:rtl/>
        </w:rPr>
        <w:t>نصيريا</w:t>
      </w:r>
      <w:proofErr w:type="spellEnd"/>
      <w:r w:rsidRPr="007A6E76">
        <w:rPr>
          <w:rFonts w:ascii="Times New Roman" w:eastAsia="Times New Roman" w:hAnsi="Times New Roman" w:cs="Traditional Arabic"/>
          <w:b/>
          <w:bCs/>
          <w:color w:val="000000"/>
          <w:sz w:val="36"/>
          <w:szCs w:val="36"/>
          <w:u w:val="single"/>
          <w:rtl/>
        </w:rPr>
        <w:t xml:space="preserve"> عميلا خصوصا والقتال قتال دفع</w:t>
      </w:r>
      <w:r w:rsidRPr="007A6E76">
        <w:rPr>
          <w:rFonts w:ascii="Times New Roman" w:eastAsia="Times New Roman" w:hAnsi="Times New Roman" w:cs="Traditional Arabic"/>
          <w:b/>
          <w:bCs/>
          <w:color w:val="000000"/>
          <w:sz w:val="36"/>
          <w:szCs w:val="36"/>
          <w:u w:val="single"/>
        </w:rPr>
        <w:t xml:space="preserve"> ..</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Pr>
        <w:t>5- </w:t>
      </w:r>
      <w:r w:rsidRPr="007A6E76">
        <w:rPr>
          <w:rFonts w:ascii="Times New Roman" w:eastAsia="Times New Roman" w:hAnsi="Times New Roman" w:cs="Traditional Arabic"/>
          <w:b/>
          <w:bCs/>
          <w:color w:val="000000"/>
          <w:sz w:val="36"/>
          <w:szCs w:val="36"/>
          <w:u w:val="single"/>
          <w:rtl/>
        </w:rPr>
        <w:t xml:space="preserve">لكن </w:t>
      </w:r>
      <w:proofErr w:type="spellStart"/>
      <w:r w:rsidRPr="007A6E76">
        <w:rPr>
          <w:rFonts w:ascii="Times New Roman" w:eastAsia="Times New Roman" w:hAnsi="Times New Roman" w:cs="Traditional Arabic"/>
          <w:b/>
          <w:bCs/>
          <w:color w:val="000000"/>
          <w:sz w:val="36"/>
          <w:szCs w:val="36"/>
          <w:u w:val="single"/>
          <w:rtl/>
        </w:rPr>
        <w:t>ههنا</w:t>
      </w:r>
      <w:proofErr w:type="spellEnd"/>
      <w:r w:rsidRPr="007A6E76">
        <w:rPr>
          <w:rFonts w:ascii="Times New Roman" w:eastAsia="Times New Roman" w:hAnsi="Times New Roman" w:cs="Traditional Arabic"/>
          <w:b/>
          <w:bCs/>
          <w:color w:val="000000"/>
          <w:sz w:val="36"/>
          <w:szCs w:val="36"/>
          <w:u w:val="single"/>
          <w:rtl/>
        </w:rPr>
        <w:t xml:space="preserve"> ضابط مهم لهذا الأمر وهو أن تكون الغلبة والهيمنة في هذا التحالف لأهل التوحيد كي يكون هم من يقطف الثمار ولا يذوبوا في الآخرين أو يقطف الثمار من لا يهمهم حكم الله ولا شرعه </w:t>
      </w:r>
      <w:proofErr w:type="spellStart"/>
      <w:r w:rsidRPr="007A6E76">
        <w:rPr>
          <w:rFonts w:ascii="Times New Roman" w:eastAsia="Times New Roman" w:hAnsi="Times New Roman" w:cs="Traditional Arabic"/>
          <w:b/>
          <w:bCs/>
          <w:color w:val="000000"/>
          <w:sz w:val="36"/>
          <w:szCs w:val="36"/>
          <w:u w:val="single"/>
          <w:rtl/>
        </w:rPr>
        <w:t>،</w:t>
      </w:r>
      <w:proofErr w:type="spellEnd"/>
      <w:r w:rsidRPr="007A6E76">
        <w:rPr>
          <w:rFonts w:ascii="Times New Roman" w:eastAsia="Times New Roman" w:hAnsi="Times New Roman" w:cs="Traditional Arabic"/>
          <w:b/>
          <w:bCs/>
          <w:color w:val="000000"/>
          <w:sz w:val="36"/>
          <w:szCs w:val="36"/>
          <w:u w:val="single"/>
          <w:rtl/>
        </w:rPr>
        <w:t xml:space="preserve"> وهكذا كان حال خزاعة مع النبي صلى لله عليه وسلم كانوا تبع ولم يكونوا متبوعين وكان مهيمن عليهم ولم يكونوا مهيمنين </w:t>
      </w:r>
      <w:proofErr w:type="spellStart"/>
      <w:r w:rsidRPr="007A6E76">
        <w:rPr>
          <w:rFonts w:ascii="Times New Roman" w:eastAsia="Times New Roman" w:hAnsi="Times New Roman" w:cs="Traditional Arabic"/>
          <w:b/>
          <w:bCs/>
          <w:color w:val="000000"/>
          <w:sz w:val="36"/>
          <w:szCs w:val="36"/>
          <w:u w:val="single"/>
          <w:rtl/>
        </w:rPr>
        <w:t>،</w:t>
      </w:r>
      <w:proofErr w:type="spellEnd"/>
      <w:r w:rsidRPr="007A6E76">
        <w:rPr>
          <w:rFonts w:ascii="Times New Roman" w:eastAsia="Times New Roman" w:hAnsi="Times New Roman" w:cs="Traditional Arabic"/>
          <w:b/>
          <w:bCs/>
          <w:color w:val="000000"/>
          <w:sz w:val="36"/>
          <w:szCs w:val="36"/>
          <w:u w:val="single"/>
          <w:rtl/>
        </w:rPr>
        <w:t xml:space="preserve"> فمن قاس على ذلك فليضبطه بهذا الضابط وإلا فليذر ذاك القياس </w:t>
      </w:r>
      <w:proofErr w:type="spellStart"/>
      <w:r w:rsidRPr="007A6E76">
        <w:rPr>
          <w:rFonts w:ascii="Times New Roman" w:eastAsia="Times New Roman" w:hAnsi="Times New Roman" w:cs="Traditional Arabic"/>
          <w:b/>
          <w:bCs/>
          <w:color w:val="000000"/>
          <w:sz w:val="36"/>
          <w:szCs w:val="36"/>
          <w:u w:val="single"/>
          <w:rtl/>
        </w:rPr>
        <w:t>؛</w:t>
      </w:r>
      <w:proofErr w:type="spellEnd"/>
      <w:r w:rsidRPr="007A6E76">
        <w:rPr>
          <w:rFonts w:ascii="Times New Roman" w:eastAsia="Times New Roman" w:hAnsi="Times New Roman" w:cs="Traditional Arabic"/>
          <w:b/>
          <w:bCs/>
          <w:color w:val="000000"/>
          <w:sz w:val="36"/>
          <w:szCs w:val="36"/>
          <w:u w:val="single"/>
          <w:rtl/>
        </w:rPr>
        <w:t xml:space="preserve"> فقد تكررت في ساحات الجهاد المختلفة تجارب مريرة قطف ثمرتها وتسلق على جماجم الشهداء وأشلاء الأبطال من حكم المسلمين بعد ذلك بحكم الطاغوت</w:t>
      </w:r>
      <w:r w:rsidRPr="007A6E76">
        <w:rPr>
          <w:rFonts w:ascii="Times New Roman" w:eastAsia="Times New Roman" w:hAnsi="Times New Roman" w:cs="Traditional Arabic"/>
          <w:b/>
          <w:bCs/>
          <w:color w:val="000000"/>
          <w:sz w:val="36"/>
          <w:szCs w:val="36"/>
          <w:u w:val="single"/>
        </w:rPr>
        <w:t xml:space="preserve"> .</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Pr>
        <w:t xml:space="preserve">6- </w:t>
      </w:r>
      <w:r w:rsidRPr="007A6E76">
        <w:rPr>
          <w:rFonts w:ascii="Times New Roman" w:eastAsia="Times New Roman" w:hAnsi="Times New Roman" w:cs="Traditional Arabic"/>
          <w:b/>
          <w:bCs/>
          <w:color w:val="000000"/>
          <w:sz w:val="36"/>
          <w:szCs w:val="36"/>
          <w:rtl/>
        </w:rPr>
        <w:t xml:space="preserve">ونخلص من هذه المقدمات أن ما يجري على الساحة الشامية من اقتتال بين الفصائل المسلمة أمر محرم مذموم شرعا بل هو من كبائر الذنوب لأن النبي صلى الله عليه وسلم قد وصفه بأنه كفر .. كما في حديث سعد ابن أبي وقاص قَالَ : قَالَ رَسُولُ اللَّهِ صَلَّى اللَّهُ عَلَيْهِ وَسَلَّمَ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قِتَالُ الْمُسْلِمِ كُفْرٌ , وَسِبَابُهُ فُسُوقٌ</w:t>
      </w:r>
      <w:r w:rsidRPr="007A6E76">
        <w:rPr>
          <w:rFonts w:ascii="Times New Roman" w:eastAsia="Times New Roman" w:hAnsi="Times New Roman" w:cs="Traditional Arabic"/>
          <w:b/>
          <w:bCs/>
          <w:color w:val="000000"/>
          <w:sz w:val="36"/>
          <w:szCs w:val="36"/>
        </w:rPr>
        <w:t xml:space="preserve"> ..)</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tl/>
        </w:rPr>
        <w:t xml:space="preserve">وبشر أهل هذا القتال الحريص بعضهم على قتل بعض بالنار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فقال صلى الله عليه وسلم : (إذا التقى المسلمان بسيفيهما فالقاتل والمقتول في </w:t>
      </w:r>
      <w:proofErr w:type="spellStart"/>
      <w:r w:rsidRPr="007A6E76">
        <w:rPr>
          <w:rFonts w:ascii="Times New Roman" w:eastAsia="Times New Roman" w:hAnsi="Times New Roman" w:cs="Traditional Arabic"/>
          <w:b/>
          <w:bCs/>
          <w:color w:val="000000"/>
          <w:sz w:val="36"/>
          <w:szCs w:val="36"/>
          <w:rtl/>
        </w:rPr>
        <w:t>النار،</w:t>
      </w:r>
      <w:proofErr w:type="spellEnd"/>
      <w:r w:rsidRPr="007A6E76">
        <w:rPr>
          <w:rFonts w:ascii="Times New Roman" w:eastAsia="Times New Roman" w:hAnsi="Times New Roman" w:cs="Traditional Arabic"/>
          <w:b/>
          <w:bCs/>
          <w:color w:val="000000"/>
          <w:sz w:val="36"/>
          <w:szCs w:val="36"/>
          <w:rtl/>
        </w:rPr>
        <w:t xml:space="preserve"> قيل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يا رسول </w:t>
      </w:r>
      <w:proofErr w:type="spellStart"/>
      <w:r w:rsidRPr="007A6E76">
        <w:rPr>
          <w:rFonts w:ascii="Times New Roman" w:eastAsia="Times New Roman" w:hAnsi="Times New Roman" w:cs="Traditional Arabic"/>
          <w:b/>
          <w:bCs/>
          <w:color w:val="000000"/>
          <w:sz w:val="36"/>
          <w:szCs w:val="36"/>
          <w:rtl/>
        </w:rPr>
        <w:t>الله:</w:t>
      </w:r>
      <w:proofErr w:type="spellEnd"/>
      <w:r w:rsidRPr="007A6E76">
        <w:rPr>
          <w:rFonts w:ascii="Times New Roman" w:eastAsia="Times New Roman" w:hAnsi="Times New Roman" w:cs="Traditional Arabic"/>
          <w:b/>
          <w:bCs/>
          <w:color w:val="000000"/>
          <w:sz w:val="36"/>
          <w:szCs w:val="36"/>
          <w:rtl/>
        </w:rPr>
        <w:t xml:space="preserve"> هذا القاتل فما بال </w:t>
      </w:r>
      <w:proofErr w:type="spellStart"/>
      <w:r w:rsidRPr="007A6E76">
        <w:rPr>
          <w:rFonts w:ascii="Times New Roman" w:eastAsia="Times New Roman" w:hAnsi="Times New Roman" w:cs="Traditional Arabic"/>
          <w:b/>
          <w:bCs/>
          <w:color w:val="000000"/>
          <w:sz w:val="36"/>
          <w:szCs w:val="36"/>
          <w:rtl/>
        </w:rPr>
        <w:t>المقتول،</w:t>
      </w:r>
      <w:proofErr w:type="spellEnd"/>
      <w:r w:rsidRPr="007A6E76">
        <w:rPr>
          <w:rFonts w:ascii="Times New Roman" w:eastAsia="Times New Roman" w:hAnsi="Times New Roman" w:cs="Traditional Arabic"/>
          <w:b/>
          <w:bCs/>
          <w:color w:val="000000"/>
          <w:sz w:val="36"/>
          <w:szCs w:val="36"/>
          <w:rtl/>
        </w:rPr>
        <w:t xml:space="preserve"> </w:t>
      </w:r>
      <w:proofErr w:type="spellStart"/>
      <w:r w:rsidRPr="007A6E76">
        <w:rPr>
          <w:rFonts w:ascii="Times New Roman" w:eastAsia="Times New Roman" w:hAnsi="Times New Roman" w:cs="Traditional Arabic"/>
          <w:b/>
          <w:bCs/>
          <w:color w:val="000000"/>
          <w:sz w:val="36"/>
          <w:szCs w:val="36"/>
          <w:rtl/>
        </w:rPr>
        <w:t>قال:</w:t>
      </w:r>
      <w:proofErr w:type="spellEnd"/>
      <w:r w:rsidRPr="007A6E76">
        <w:rPr>
          <w:rFonts w:ascii="Times New Roman" w:eastAsia="Times New Roman" w:hAnsi="Times New Roman" w:cs="Traditional Arabic"/>
          <w:b/>
          <w:bCs/>
          <w:color w:val="000000"/>
          <w:sz w:val="36"/>
          <w:szCs w:val="36"/>
          <w:rtl/>
        </w:rPr>
        <w:t xml:space="preserve"> إنه كان حريصًا على قتل </w:t>
      </w:r>
      <w:proofErr w:type="spellStart"/>
      <w:r w:rsidRPr="007A6E76">
        <w:rPr>
          <w:rFonts w:ascii="Times New Roman" w:eastAsia="Times New Roman" w:hAnsi="Times New Roman" w:cs="Traditional Arabic"/>
          <w:b/>
          <w:bCs/>
          <w:color w:val="000000"/>
          <w:sz w:val="36"/>
          <w:szCs w:val="36"/>
          <w:rtl/>
        </w:rPr>
        <w:t>صاحبه"</w:t>
      </w:r>
      <w:proofErr w:type="spellEnd"/>
      <w:r w:rsidRPr="007A6E76">
        <w:rPr>
          <w:rFonts w:ascii="Times New Roman" w:eastAsia="Times New Roman" w:hAnsi="Times New Roman" w:cs="Traditional Arabic"/>
          <w:b/>
          <w:bCs/>
          <w:color w:val="000000"/>
          <w:sz w:val="36"/>
          <w:szCs w:val="36"/>
          <w:rtl/>
        </w:rPr>
        <w:t xml:space="preserve"> متفق عليه</w:t>
      </w:r>
      <w:r w:rsidRPr="007A6E76">
        <w:rPr>
          <w:rFonts w:ascii="Times New Roman" w:eastAsia="Times New Roman" w:hAnsi="Times New Roman" w:cs="Traditional Arabic"/>
          <w:b/>
          <w:bCs/>
          <w:color w:val="000000"/>
          <w:sz w:val="36"/>
          <w:szCs w:val="36"/>
        </w:rPr>
        <w:t xml:space="preserve"> . </w:t>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tl/>
        </w:rPr>
        <w:t xml:space="preserve">وفي رواية للبخاري : (إِذَا تَوَاجَهَ الْمُسْلِمَانِ بِسَيْفَيْهِمَا فَكِلاَهُمَا مِنْ أَهْلِ النَّارِ قِيلَ فَهَذَا الْقَاتِلُ فَمَا بَالُ </w:t>
      </w:r>
      <w:r w:rsidRPr="007A6E76">
        <w:rPr>
          <w:rFonts w:ascii="Times New Roman" w:eastAsia="Times New Roman" w:hAnsi="Times New Roman" w:cs="Traditional Arabic"/>
          <w:b/>
          <w:bCs/>
          <w:color w:val="000000"/>
          <w:sz w:val="36"/>
          <w:szCs w:val="36"/>
          <w:rtl/>
        </w:rPr>
        <w:lastRenderedPageBreak/>
        <w:t>الْمَقْتُولِ قَالَ إِنَّهُ أَرَادَ قَتْلَ صَاحِبِهِ</w:t>
      </w:r>
      <w:r w:rsidRPr="007A6E76">
        <w:rPr>
          <w:rFonts w:ascii="Times New Roman" w:eastAsia="Times New Roman" w:hAnsi="Times New Roman" w:cs="Traditional Arabic"/>
          <w:b/>
          <w:bCs/>
          <w:color w:val="000000"/>
          <w:sz w:val="36"/>
          <w:szCs w:val="36"/>
        </w:rPr>
        <w:t>. )</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tl/>
        </w:rPr>
        <w:t xml:space="preserve">ويحمل الكفل الأعظم لهذه الكبائر الموبقات من سارع فيها وابتدأ القتال وتجرأ وجرأ عليه وأبى الإصلاح وتحكيم </w:t>
      </w:r>
      <w:proofErr w:type="spellStart"/>
      <w:r w:rsidRPr="007A6E76">
        <w:rPr>
          <w:rFonts w:ascii="Times New Roman" w:eastAsia="Times New Roman" w:hAnsi="Times New Roman" w:cs="Traditional Arabic"/>
          <w:b/>
          <w:bCs/>
          <w:color w:val="000000"/>
          <w:sz w:val="36"/>
          <w:szCs w:val="36"/>
          <w:rtl/>
        </w:rPr>
        <w:t>الشرع</w:t>
      </w:r>
      <w:proofErr w:type="spellEnd"/>
      <w:r w:rsidRPr="007A6E76">
        <w:rPr>
          <w:rFonts w:ascii="Times New Roman" w:eastAsia="Times New Roman" w:hAnsi="Times New Roman" w:cs="Traditional Arabic"/>
          <w:b/>
          <w:bCs/>
          <w:color w:val="000000"/>
          <w:sz w:val="36"/>
          <w:szCs w:val="36"/>
          <w:rtl/>
        </w:rPr>
        <w:t xml:space="preserve"> الذي فيه حقن الدماء ورد الحقوق إلى أهلها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ومثل هذا </w:t>
      </w:r>
      <w:proofErr w:type="spellStart"/>
      <w:r w:rsidRPr="007A6E76">
        <w:rPr>
          <w:rFonts w:ascii="Times New Roman" w:eastAsia="Times New Roman" w:hAnsi="Times New Roman" w:cs="Traditional Arabic"/>
          <w:b/>
          <w:bCs/>
          <w:color w:val="000000"/>
          <w:sz w:val="36"/>
          <w:szCs w:val="36"/>
          <w:rtl/>
        </w:rPr>
        <w:t>الباديء</w:t>
      </w:r>
      <w:proofErr w:type="spellEnd"/>
      <w:r w:rsidRPr="007A6E76">
        <w:rPr>
          <w:rFonts w:ascii="Times New Roman" w:eastAsia="Times New Roman" w:hAnsi="Times New Roman" w:cs="Traditional Arabic"/>
          <w:b/>
          <w:bCs/>
          <w:color w:val="000000"/>
          <w:sz w:val="36"/>
          <w:szCs w:val="36"/>
          <w:rtl/>
        </w:rPr>
        <w:t xml:space="preserve"> يجوز دفع </w:t>
      </w:r>
      <w:proofErr w:type="spellStart"/>
      <w:r w:rsidRPr="007A6E76">
        <w:rPr>
          <w:rFonts w:ascii="Times New Roman" w:eastAsia="Times New Roman" w:hAnsi="Times New Roman" w:cs="Traditional Arabic"/>
          <w:b/>
          <w:bCs/>
          <w:color w:val="000000"/>
          <w:sz w:val="36"/>
          <w:szCs w:val="36"/>
          <w:rtl/>
        </w:rPr>
        <w:t>صياله</w:t>
      </w:r>
      <w:proofErr w:type="spellEnd"/>
      <w:r w:rsidRPr="007A6E76">
        <w:rPr>
          <w:rFonts w:ascii="Times New Roman" w:eastAsia="Times New Roman" w:hAnsi="Times New Roman" w:cs="Traditional Arabic"/>
          <w:b/>
          <w:bCs/>
          <w:color w:val="000000"/>
          <w:sz w:val="36"/>
          <w:szCs w:val="36"/>
          <w:rtl/>
        </w:rPr>
        <w:t xml:space="preserve"> بالأولى فالأولى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ولا يبادر إلى القتال إلا إذا احوجت إليه الضرورة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فإن دفع بالوعظ والترهيب والترغيب والشفاعة والوساطة والتحكيم والقضاء لم يجز دفعه بالقتال</w:t>
      </w:r>
      <w:r w:rsidRPr="007A6E76">
        <w:rPr>
          <w:rFonts w:ascii="Times New Roman" w:eastAsia="Times New Roman" w:hAnsi="Times New Roman" w:cs="Traditional Arabic"/>
          <w:b/>
          <w:bCs/>
          <w:color w:val="000000"/>
          <w:sz w:val="36"/>
          <w:szCs w:val="36"/>
        </w:rPr>
        <w:t xml:space="preserve"> .</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Pr>
        <w:t xml:space="preserve">7- </w:t>
      </w:r>
      <w:r w:rsidRPr="007A6E76">
        <w:rPr>
          <w:rFonts w:ascii="Times New Roman" w:eastAsia="Times New Roman" w:hAnsi="Times New Roman" w:cs="Traditional Arabic"/>
          <w:b/>
          <w:bCs/>
          <w:color w:val="000000"/>
          <w:sz w:val="36"/>
          <w:szCs w:val="36"/>
          <w:rtl/>
        </w:rPr>
        <w:t xml:space="preserve">وأما إن كان ضرره متعديا وعظيما وفي تسلطه سفك للدماء وهتك للحرمات وتسلط وتحكيم للغلاة والمجرمين في رقاب وأعراض المسلمين ولا يندفع مثله إلا بالقتال جاز دفعه </w:t>
      </w:r>
      <w:proofErr w:type="spellStart"/>
      <w:r w:rsidRPr="007A6E76">
        <w:rPr>
          <w:rFonts w:ascii="Times New Roman" w:eastAsia="Times New Roman" w:hAnsi="Times New Roman" w:cs="Traditional Arabic"/>
          <w:b/>
          <w:bCs/>
          <w:color w:val="000000"/>
          <w:sz w:val="36"/>
          <w:szCs w:val="36"/>
          <w:rtl/>
        </w:rPr>
        <w:t>به</w:t>
      </w:r>
      <w:proofErr w:type="spellEnd"/>
      <w:r w:rsidRPr="007A6E76">
        <w:rPr>
          <w:rFonts w:ascii="Times New Roman" w:eastAsia="Times New Roman" w:hAnsi="Times New Roman" w:cs="Traditional Arabic"/>
          <w:b/>
          <w:bCs/>
          <w:color w:val="000000"/>
          <w:sz w:val="36"/>
          <w:szCs w:val="36"/>
          <w:rtl/>
        </w:rPr>
        <w:t xml:space="preserve">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فقد قاتل علي الخوارج لما سفكوا الدم الحرام وأنام عدوانهم وكف أذاهم عن المسلمين</w:t>
      </w:r>
      <w:r w:rsidRPr="007A6E76">
        <w:rPr>
          <w:rFonts w:ascii="Times New Roman" w:eastAsia="Times New Roman" w:hAnsi="Times New Roman" w:cs="Traditional Arabic"/>
          <w:b/>
          <w:bCs/>
          <w:color w:val="000000"/>
          <w:sz w:val="36"/>
          <w:szCs w:val="36"/>
        </w:rPr>
        <w:t xml:space="preserve"> . </w:t>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tl/>
        </w:rPr>
        <w:t xml:space="preserve">ولذلك قال شيخ الإسلام في أمثالهم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وقد اتفق الصحابة والعلماء بعدهم على قتال هؤلاء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فإنهم بغاة على جميع المسلمين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سوى من وافقهم على مذهبهم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وهم يبدؤون المسلمين بالقتال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ولا يندفع شرهم إلا بالقتال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فكانوا أضر على المسلمين من قطاع الطريق</w:t>
      </w:r>
      <w:r w:rsidRPr="007A6E76">
        <w:rPr>
          <w:rFonts w:ascii="Times New Roman" w:eastAsia="Times New Roman" w:hAnsi="Times New Roman" w:cs="Traditional Arabic"/>
          <w:b/>
          <w:bCs/>
          <w:color w:val="000000"/>
          <w:sz w:val="36"/>
          <w:szCs w:val="36"/>
        </w:rPr>
        <w:t xml:space="preserve"> ).</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tl/>
        </w:rPr>
        <w:t xml:space="preserve">ولا يقال في مثل هذه الأحوال أن القتال قتال فتنه ويجب اعتزاله والهرب منه بل نصرة المظلوم واجبة وكف الظالم واجب قدر المستطاع وهذا هو المعنى الشرعي الذي فسر </w:t>
      </w:r>
      <w:proofErr w:type="spellStart"/>
      <w:r w:rsidRPr="007A6E76">
        <w:rPr>
          <w:rFonts w:ascii="Times New Roman" w:eastAsia="Times New Roman" w:hAnsi="Times New Roman" w:cs="Traditional Arabic"/>
          <w:b/>
          <w:bCs/>
          <w:color w:val="000000"/>
          <w:sz w:val="36"/>
          <w:szCs w:val="36"/>
          <w:rtl/>
        </w:rPr>
        <w:t>به</w:t>
      </w:r>
      <w:proofErr w:type="spellEnd"/>
      <w:r w:rsidRPr="007A6E76">
        <w:rPr>
          <w:rFonts w:ascii="Times New Roman" w:eastAsia="Times New Roman" w:hAnsi="Times New Roman" w:cs="Traditional Arabic"/>
          <w:b/>
          <w:bCs/>
          <w:color w:val="000000"/>
          <w:sz w:val="36"/>
          <w:szCs w:val="36"/>
          <w:rtl/>
        </w:rPr>
        <w:t xml:space="preserve"> رسولنا صلى الله عليه وسلم قوله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انصر أخاك ظالما أو مظلوما</w:t>
      </w:r>
      <w:r w:rsidRPr="007A6E76">
        <w:rPr>
          <w:rFonts w:ascii="Times New Roman" w:eastAsia="Times New Roman" w:hAnsi="Times New Roman" w:cs="Traditional Arabic"/>
          <w:b/>
          <w:bCs/>
          <w:color w:val="000000"/>
          <w:sz w:val="36"/>
          <w:szCs w:val="36"/>
        </w:rPr>
        <w:t xml:space="preserve"> ).</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tl/>
        </w:rPr>
        <w:t xml:space="preserve">قال </w:t>
      </w:r>
      <w:proofErr w:type="spellStart"/>
      <w:r w:rsidRPr="007A6E76">
        <w:rPr>
          <w:rFonts w:ascii="Times New Roman" w:eastAsia="Times New Roman" w:hAnsi="Times New Roman" w:cs="Traditional Arabic"/>
          <w:b/>
          <w:bCs/>
          <w:color w:val="000000"/>
          <w:sz w:val="36"/>
          <w:szCs w:val="36"/>
          <w:rtl/>
        </w:rPr>
        <w:t>الطبري:</w:t>
      </w:r>
      <w:proofErr w:type="spellEnd"/>
      <w:r w:rsidRPr="007A6E76">
        <w:rPr>
          <w:rFonts w:ascii="Times New Roman" w:eastAsia="Times New Roman" w:hAnsi="Times New Roman" w:cs="Traditional Arabic"/>
          <w:b/>
          <w:bCs/>
          <w:color w:val="000000"/>
          <w:sz w:val="36"/>
          <w:szCs w:val="36"/>
          <w:rtl/>
        </w:rPr>
        <w:t xml:space="preserve">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لو كان الواجب في كل اختلاف يقع بين المسلمين الهرب منه بلزوم المنازل وكسر السيوف لما أقيم حد ولا أبطل </w:t>
      </w:r>
      <w:proofErr w:type="spellStart"/>
      <w:r w:rsidRPr="007A6E76">
        <w:rPr>
          <w:rFonts w:ascii="Times New Roman" w:eastAsia="Times New Roman" w:hAnsi="Times New Roman" w:cs="Traditional Arabic"/>
          <w:b/>
          <w:bCs/>
          <w:color w:val="000000"/>
          <w:sz w:val="36"/>
          <w:szCs w:val="36"/>
          <w:rtl/>
        </w:rPr>
        <w:t>باطل،</w:t>
      </w:r>
      <w:proofErr w:type="spellEnd"/>
      <w:r w:rsidRPr="007A6E76">
        <w:rPr>
          <w:rFonts w:ascii="Times New Roman" w:eastAsia="Times New Roman" w:hAnsi="Times New Roman" w:cs="Traditional Arabic"/>
          <w:b/>
          <w:bCs/>
          <w:color w:val="000000"/>
          <w:sz w:val="36"/>
          <w:szCs w:val="36"/>
          <w:rtl/>
        </w:rPr>
        <w:t xml:space="preserve"> ولوجد أهل الفسوق سبيلا إلى ارتكاب المحرمات من أخذ الأموال وسفك الدماء وسبي الحريم بأن يحاربوهم ويكف المسلمون أيديهم عنهم بأن يقولوا هذه فتنة وقد نهينا عن القتال فيها وهذا مخالف للأمر بالأخذ على أيدي السفهاء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اهـ</w:t>
      </w:r>
      <w:r w:rsidRPr="007A6E76">
        <w:rPr>
          <w:rFonts w:ascii="Times New Roman" w:eastAsia="Times New Roman" w:hAnsi="Times New Roman" w:cs="Traditional Arabic"/>
          <w:b/>
          <w:bCs/>
          <w:color w:val="000000"/>
          <w:sz w:val="36"/>
          <w:szCs w:val="36"/>
        </w:rPr>
        <w:t>.</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Pr>
        <w:t xml:space="preserve">8- </w:t>
      </w:r>
      <w:r w:rsidRPr="007A6E76">
        <w:rPr>
          <w:rFonts w:ascii="Times New Roman" w:eastAsia="Times New Roman" w:hAnsi="Times New Roman" w:cs="Traditional Arabic"/>
          <w:b/>
          <w:bCs/>
          <w:color w:val="000000"/>
          <w:sz w:val="36"/>
          <w:szCs w:val="36"/>
          <w:rtl/>
        </w:rPr>
        <w:t>لكن لا يحل الاستعانة بالكفار الأصليين عليهم ولا بالمرتدين الظاهرة ردتهم .. وفي ذلك من الضرر على الدين ما فيه</w:t>
      </w:r>
      <w:r w:rsidRPr="007A6E76">
        <w:rPr>
          <w:rFonts w:ascii="Times New Roman" w:eastAsia="Times New Roman" w:hAnsi="Times New Roman" w:cs="Traditional Arabic"/>
          <w:b/>
          <w:bCs/>
          <w:color w:val="000000"/>
          <w:sz w:val="36"/>
          <w:szCs w:val="36"/>
        </w:rPr>
        <w:t xml:space="preserve"> ..</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tl/>
        </w:rPr>
        <w:lastRenderedPageBreak/>
        <w:t xml:space="preserve">أما إن كان فاعل ذلك يرى أن من استعان بهم ليسوا مرتدين بل هم مسلمون </w:t>
      </w:r>
      <w:proofErr w:type="spellStart"/>
      <w:r w:rsidRPr="007A6E76">
        <w:rPr>
          <w:rFonts w:ascii="Times New Roman" w:eastAsia="Times New Roman" w:hAnsi="Times New Roman" w:cs="Traditional Arabic"/>
          <w:b/>
          <w:bCs/>
          <w:color w:val="000000"/>
          <w:sz w:val="36"/>
          <w:szCs w:val="36"/>
          <w:rtl/>
        </w:rPr>
        <w:t>عصاة</w:t>
      </w:r>
      <w:proofErr w:type="spellEnd"/>
      <w:r w:rsidRPr="007A6E76">
        <w:rPr>
          <w:rFonts w:ascii="Times New Roman" w:eastAsia="Times New Roman" w:hAnsi="Times New Roman" w:cs="Traditional Arabic"/>
          <w:b/>
          <w:bCs/>
          <w:color w:val="000000"/>
          <w:sz w:val="36"/>
          <w:szCs w:val="36"/>
          <w:rtl/>
        </w:rPr>
        <w:t xml:space="preserve"> وفيهم صالحون كما هو حال كثير من الفصائل المقاتلة في الشام خلافا لما يراه الغلاة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فله أن يستعين بهم دفعا لمفسدة الغلاة المعتدين السافكين للدماء</w:t>
      </w:r>
      <w:r w:rsidRPr="007A6E76">
        <w:rPr>
          <w:rFonts w:ascii="Times New Roman" w:eastAsia="Times New Roman" w:hAnsi="Times New Roman" w:cs="Traditional Arabic"/>
          <w:b/>
          <w:bCs/>
          <w:color w:val="000000"/>
          <w:sz w:val="36"/>
          <w:szCs w:val="36"/>
        </w:rPr>
        <w:t xml:space="preserve"> .</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Pr>
        <w:t xml:space="preserve">9- </w:t>
      </w:r>
      <w:r w:rsidRPr="007A6E76">
        <w:rPr>
          <w:rFonts w:ascii="Times New Roman" w:eastAsia="Times New Roman" w:hAnsi="Times New Roman" w:cs="Traditional Arabic"/>
          <w:b/>
          <w:bCs/>
          <w:color w:val="000000"/>
          <w:sz w:val="36"/>
          <w:szCs w:val="36"/>
          <w:rtl/>
        </w:rPr>
        <w:t xml:space="preserve">لكن الأصل مع هذا كله هو حرمة دم المسلم ولو كان عاصيا وعدم جواز العدوان عليه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فلو أمكن تجنب الاقتتال وسفك الدماء ولو بالانسحاب من المواقع والمقرات وتركها للمسلم المعتدي فهذا هو الأولى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لكن هذا إنما يقدره </w:t>
      </w:r>
      <w:proofErr w:type="spellStart"/>
      <w:r w:rsidRPr="007A6E76">
        <w:rPr>
          <w:rFonts w:ascii="Times New Roman" w:eastAsia="Times New Roman" w:hAnsi="Times New Roman" w:cs="Traditional Arabic"/>
          <w:b/>
          <w:bCs/>
          <w:color w:val="000000"/>
          <w:sz w:val="36"/>
          <w:szCs w:val="36"/>
          <w:rtl/>
        </w:rPr>
        <w:t>المسؤول</w:t>
      </w:r>
      <w:proofErr w:type="spellEnd"/>
      <w:r w:rsidRPr="007A6E76">
        <w:rPr>
          <w:rFonts w:ascii="Times New Roman" w:eastAsia="Times New Roman" w:hAnsi="Times New Roman" w:cs="Traditional Arabic"/>
          <w:b/>
          <w:bCs/>
          <w:color w:val="000000"/>
          <w:sz w:val="36"/>
          <w:szCs w:val="36"/>
          <w:rtl/>
        </w:rPr>
        <w:t xml:space="preserve"> الشرعي والعسكري في الميدان ولا أقدره أنا وأمثالي لأن تقديره يتعلق بحجم الضرر أو المفسدة </w:t>
      </w:r>
      <w:proofErr w:type="spellStart"/>
      <w:r w:rsidRPr="007A6E76">
        <w:rPr>
          <w:rFonts w:ascii="Times New Roman" w:eastAsia="Times New Roman" w:hAnsi="Times New Roman" w:cs="Traditional Arabic"/>
          <w:b/>
          <w:bCs/>
          <w:color w:val="000000"/>
          <w:sz w:val="36"/>
          <w:szCs w:val="36"/>
          <w:rtl/>
        </w:rPr>
        <w:t>المترتبه</w:t>
      </w:r>
      <w:proofErr w:type="spellEnd"/>
      <w:r w:rsidRPr="007A6E76">
        <w:rPr>
          <w:rFonts w:ascii="Times New Roman" w:eastAsia="Times New Roman" w:hAnsi="Times New Roman" w:cs="Traditional Arabic"/>
          <w:b/>
          <w:bCs/>
          <w:color w:val="000000"/>
          <w:sz w:val="36"/>
          <w:szCs w:val="36"/>
          <w:rtl/>
        </w:rPr>
        <w:t xml:space="preserve"> على </w:t>
      </w:r>
      <w:proofErr w:type="spellStart"/>
      <w:r w:rsidRPr="007A6E76">
        <w:rPr>
          <w:rFonts w:ascii="Times New Roman" w:eastAsia="Times New Roman" w:hAnsi="Times New Roman" w:cs="Traditional Arabic"/>
          <w:b/>
          <w:bCs/>
          <w:color w:val="000000"/>
          <w:sz w:val="36"/>
          <w:szCs w:val="36"/>
          <w:rtl/>
        </w:rPr>
        <w:t>الإنسحاب</w:t>
      </w:r>
      <w:proofErr w:type="spellEnd"/>
      <w:r w:rsidRPr="007A6E76">
        <w:rPr>
          <w:rFonts w:ascii="Times New Roman" w:eastAsia="Times New Roman" w:hAnsi="Times New Roman" w:cs="Traditional Arabic"/>
          <w:b/>
          <w:bCs/>
          <w:color w:val="000000"/>
          <w:sz w:val="36"/>
          <w:szCs w:val="36"/>
          <w:rtl/>
        </w:rPr>
        <w:t xml:space="preserve"> وترك دفع الصائل المسلم وهذا يحتاج إلى تواجد ميداني ومعرفة مفصلة بالواقع</w:t>
      </w:r>
      <w:r w:rsidRPr="007A6E76">
        <w:rPr>
          <w:rFonts w:ascii="Times New Roman" w:eastAsia="Times New Roman" w:hAnsi="Times New Roman" w:cs="Traditional Arabic"/>
          <w:b/>
          <w:bCs/>
          <w:color w:val="000000"/>
          <w:sz w:val="36"/>
          <w:szCs w:val="36"/>
        </w:rPr>
        <w:t xml:space="preserve"> .</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Pr>
        <w:t>10- </w:t>
      </w:r>
      <w:r w:rsidRPr="007A6E76">
        <w:rPr>
          <w:rFonts w:ascii="Times New Roman" w:eastAsia="Times New Roman" w:hAnsi="Times New Roman" w:cs="Traditional Arabic"/>
          <w:b/>
          <w:bCs/>
          <w:color w:val="000000"/>
          <w:sz w:val="36"/>
          <w:szCs w:val="36"/>
          <w:u w:val="single"/>
          <w:rtl/>
        </w:rPr>
        <w:t xml:space="preserve">لو تزامن دفع المجاهدين للصائل </w:t>
      </w:r>
      <w:proofErr w:type="spellStart"/>
      <w:r w:rsidRPr="007A6E76">
        <w:rPr>
          <w:rFonts w:ascii="Times New Roman" w:eastAsia="Times New Roman" w:hAnsi="Times New Roman" w:cs="Traditional Arabic"/>
          <w:b/>
          <w:bCs/>
          <w:color w:val="000000"/>
          <w:sz w:val="36"/>
          <w:szCs w:val="36"/>
          <w:u w:val="single"/>
          <w:rtl/>
        </w:rPr>
        <w:t>،</w:t>
      </w:r>
      <w:proofErr w:type="spellEnd"/>
      <w:r w:rsidRPr="007A6E76">
        <w:rPr>
          <w:rFonts w:ascii="Times New Roman" w:eastAsia="Times New Roman" w:hAnsi="Times New Roman" w:cs="Traditional Arabic"/>
          <w:b/>
          <w:bCs/>
          <w:color w:val="000000"/>
          <w:sz w:val="36"/>
          <w:szCs w:val="36"/>
          <w:u w:val="single"/>
          <w:rtl/>
        </w:rPr>
        <w:t xml:space="preserve"> مع قتال من يوصفون بأنهم </w:t>
      </w:r>
      <w:proofErr w:type="spellStart"/>
      <w:r w:rsidRPr="007A6E76">
        <w:rPr>
          <w:rFonts w:ascii="Times New Roman" w:eastAsia="Times New Roman" w:hAnsi="Times New Roman" w:cs="Traditional Arabic"/>
          <w:b/>
          <w:bCs/>
          <w:color w:val="000000"/>
          <w:sz w:val="36"/>
          <w:szCs w:val="36"/>
          <w:u w:val="single"/>
          <w:rtl/>
        </w:rPr>
        <w:t>صحوات</w:t>
      </w:r>
      <w:proofErr w:type="spellEnd"/>
      <w:r w:rsidRPr="007A6E76">
        <w:rPr>
          <w:rFonts w:ascii="Times New Roman" w:eastAsia="Times New Roman" w:hAnsi="Times New Roman" w:cs="Traditional Arabic"/>
          <w:b/>
          <w:bCs/>
          <w:color w:val="000000"/>
          <w:sz w:val="36"/>
          <w:szCs w:val="36"/>
          <w:u w:val="single"/>
          <w:rtl/>
        </w:rPr>
        <w:t xml:space="preserve"> أو مرتدون للعدو الصائل نفسه دون تنسيق من المجاهدين فلا حرج عليهم في ذلك </w:t>
      </w:r>
      <w:proofErr w:type="spellStart"/>
      <w:r w:rsidRPr="007A6E76">
        <w:rPr>
          <w:rFonts w:ascii="Times New Roman" w:eastAsia="Times New Roman" w:hAnsi="Times New Roman" w:cs="Traditional Arabic"/>
          <w:b/>
          <w:bCs/>
          <w:color w:val="000000"/>
          <w:sz w:val="36"/>
          <w:szCs w:val="36"/>
          <w:u w:val="single"/>
          <w:rtl/>
        </w:rPr>
        <w:t>،</w:t>
      </w:r>
      <w:proofErr w:type="spellEnd"/>
      <w:r w:rsidRPr="007A6E76">
        <w:rPr>
          <w:rFonts w:ascii="Times New Roman" w:eastAsia="Times New Roman" w:hAnsi="Times New Roman" w:cs="Traditional Arabic"/>
          <w:b/>
          <w:bCs/>
          <w:color w:val="000000"/>
          <w:sz w:val="36"/>
          <w:szCs w:val="36"/>
          <w:u w:val="single"/>
          <w:rtl/>
        </w:rPr>
        <w:t xml:space="preserve"> ولا يضرهم شغب هذا العدو الصائل وخلطه للأوراق واتهامه لهم بمظاهرة المرتدين على المسلمين ما داموا لم يفعلوا ذلك بالفعل </w:t>
      </w:r>
      <w:proofErr w:type="spellStart"/>
      <w:r w:rsidRPr="007A6E76">
        <w:rPr>
          <w:rFonts w:ascii="Times New Roman" w:eastAsia="Times New Roman" w:hAnsi="Times New Roman" w:cs="Traditional Arabic"/>
          <w:b/>
          <w:bCs/>
          <w:color w:val="000000"/>
          <w:sz w:val="36"/>
          <w:szCs w:val="36"/>
          <w:u w:val="single"/>
          <w:rtl/>
        </w:rPr>
        <w:t>،</w:t>
      </w:r>
      <w:proofErr w:type="spellEnd"/>
      <w:r w:rsidRPr="007A6E76">
        <w:rPr>
          <w:rFonts w:ascii="Times New Roman" w:eastAsia="Times New Roman" w:hAnsi="Times New Roman" w:cs="Traditional Arabic"/>
          <w:b/>
          <w:bCs/>
          <w:color w:val="000000"/>
          <w:sz w:val="36"/>
          <w:szCs w:val="36"/>
          <w:u w:val="single"/>
          <w:rtl/>
        </w:rPr>
        <w:t xml:space="preserve"> وأما أن تكون بينهم وبين الفصائل التي توصف بأنها </w:t>
      </w:r>
      <w:proofErr w:type="spellStart"/>
      <w:r w:rsidRPr="007A6E76">
        <w:rPr>
          <w:rFonts w:ascii="Times New Roman" w:eastAsia="Times New Roman" w:hAnsi="Times New Roman" w:cs="Traditional Arabic"/>
          <w:b/>
          <w:bCs/>
          <w:color w:val="000000"/>
          <w:sz w:val="36"/>
          <w:szCs w:val="36"/>
          <w:u w:val="single"/>
          <w:rtl/>
        </w:rPr>
        <w:t>صحوات</w:t>
      </w:r>
      <w:proofErr w:type="spellEnd"/>
      <w:r w:rsidRPr="007A6E76">
        <w:rPr>
          <w:rFonts w:ascii="Times New Roman" w:eastAsia="Times New Roman" w:hAnsi="Times New Roman" w:cs="Traditional Arabic"/>
          <w:b/>
          <w:bCs/>
          <w:color w:val="000000"/>
          <w:sz w:val="36"/>
          <w:szCs w:val="36"/>
          <w:u w:val="single"/>
          <w:rtl/>
        </w:rPr>
        <w:t xml:space="preserve"> غرفة عمليات مشتركة وتنسيق لقتال الغلاة فلا يحل مثل هذا إن كان يغلب على تلك الفصائل المرتدون فعلا</w:t>
      </w:r>
      <w:r w:rsidRPr="007A6E76">
        <w:rPr>
          <w:rFonts w:ascii="Times New Roman" w:eastAsia="Times New Roman" w:hAnsi="Times New Roman" w:cs="Traditional Arabic"/>
          <w:b/>
          <w:bCs/>
          <w:color w:val="000000"/>
          <w:sz w:val="36"/>
          <w:szCs w:val="36"/>
          <w:u w:val="single"/>
        </w:rPr>
        <w:t xml:space="preserve"> .</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Pr>
        <w:t>11- </w:t>
      </w:r>
      <w:r w:rsidRPr="007A6E76">
        <w:rPr>
          <w:rFonts w:ascii="Times New Roman" w:eastAsia="Times New Roman" w:hAnsi="Times New Roman" w:cs="Traditional Arabic"/>
          <w:b/>
          <w:bCs/>
          <w:color w:val="000000"/>
          <w:sz w:val="36"/>
          <w:szCs w:val="36"/>
          <w:u w:val="single"/>
          <w:rtl/>
        </w:rPr>
        <w:t xml:space="preserve">ويجب على هذا العدو الصائل إن كان يزعم أنه ينصر الحق ويطلبه ويتحراه أن يتق الله في دماء المسلمين وأموالهم وأن يحرمها فعلا لا قولا </w:t>
      </w:r>
      <w:proofErr w:type="spellStart"/>
      <w:r w:rsidRPr="007A6E76">
        <w:rPr>
          <w:rFonts w:ascii="Times New Roman" w:eastAsia="Times New Roman" w:hAnsi="Times New Roman" w:cs="Traditional Arabic"/>
          <w:b/>
          <w:bCs/>
          <w:color w:val="000000"/>
          <w:sz w:val="36"/>
          <w:szCs w:val="36"/>
          <w:u w:val="single"/>
          <w:rtl/>
        </w:rPr>
        <w:t>،</w:t>
      </w:r>
      <w:proofErr w:type="spellEnd"/>
      <w:r w:rsidRPr="007A6E76">
        <w:rPr>
          <w:rFonts w:ascii="Times New Roman" w:eastAsia="Times New Roman" w:hAnsi="Times New Roman" w:cs="Traditional Arabic"/>
          <w:b/>
          <w:bCs/>
          <w:color w:val="000000"/>
          <w:sz w:val="36"/>
          <w:szCs w:val="36"/>
          <w:u w:val="single"/>
          <w:rtl/>
        </w:rPr>
        <w:t xml:space="preserve"> وأن لا يكون فتنة للناس يجرهم بعدوانه إلى مثل هذه الموبقات ليطلق عليهم بعد ذلك أحكام التكفير دون تفصيل ودون اعتبار لعدوانه عليهم </w:t>
      </w:r>
      <w:proofErr w:type="spellStart"/>
      <w:r w:rsidRPr="007A6E76">
        <w:rPr>
          <w:rFonts w:ascii="Times New Roman" w:eastAsia="Times New Roman" w:hAnsi="Times New Roman" w:cs="Traditional Arabic"/>
          <w:b/>
          <w:bCs/>
          <w:color w:val="000000"/>
          <w:sz w:val="36"/>
          <w:szCs w:val="36"/>
          <w:u w:val="single"/>
          <w:rtl/>
        </w:rPr>
        <w:t>،</w:t>
      </w:r>
      <w:proofErr w:type="spellEnd"/>
      <w:r w:rsidRPr="007A6E76">
        <w:rPr>
          <w:rFonts w:ascii="Times New Roman" w:eastAsia="Times New Roman" w:hAnsi="Times New Roman" w:cs="Traditional Arabic"/>
          <w:b/>
          <w:bCs/>
          <w:color w:val="000000"/>
          <w:sz w:val="36"/>
          <w:szCs w:val="36"/>
          <w:u w:val="single"/>
          <w:rtl/>
        </w:rPr>
        <w:t xml:space="preserve"> مع رفضه للجلوس </w:t>
      </w:r>
      <w:proofErr w:type="spellStart"/>
      <w:r w:rsidRPr="007A6E76">
        <w:rPr>
          <w:rFonts w:ascii="Times New Roman" w:eastAsia="Times New Roman" w:hAnsi="Times New Roman" w:cs="Traditional Arabic"/>
          <w:b/>
          <w:bCs/>
          <w:color w:val="000000"/>
          <w:sz w:val="36"/>
          <w:szCs w:val="36"/>
          <w:u w:val="single"/>
          <w:rtl/>
        </w:rPr>
        <w:t>للتحاكم</w:t>
      </w:r>
      <w:proofErr w:type="spellEnd"/>
      <w:r w:rsidRPr="007A6E76">
        <w:rPr>
          <w:rFonts w:ascii="Times New Roman" w:eastAsia="Times New Roman" w:hAnsi="Times New Roman" w:cs="Traditional Arabic"/>
          <w:b/>
          <w:bCs/>
          <w:color w:val="000000"/>
          <w:sz w:val="36"/>
          <w:szCs w:val="36"/>
          <w:u w:val="single"/>
          <w:rtl/>
        </w:rPr>
        <w:t xml:space="preserve"> </w:t>
      </w:r>
      <w:proofErr w:type="spellStart"/>
      <w:r w:rsidRPr="007A6E76">
        <w:rPr>
          <w:rFonts w:ascii="Times New Roman" w:eastAsia="Times New Roman" w:hAnsi="Times New Roman" w:cs="Traditional Arabic"/>
          <w:b/>
          <w:bCs/>
          <w:color w:val="000000"/>
          <w:sz w:val="36"/>
          <w:szCs w:val="36"/>
          <w:u w:val="single"/>
          <w:rtl/>
        </w:rPr>
        <w:t>للشرع</w:t>
      </w:r>
      <w:proofErr w:type="spellEnd"/>
      <w:r w:rsidRPr="007A6E76">
        <w:rPr>
          <w:rFonts w:ascii="Times New Roman" w:eastAsia="Times New Roman" w:hAnsi="Times New Roman" w:cs="Traditional Arabic"/>
          <w:b/>
          <w:bCs/>
          <w:color w:val="000000"/>
          <w:sz w:val="36"/>
          <w:szCs w:val="36"/>
          <w:u w:val="single"/>
          <w:rtl/>
        </w:rPr>
        <w:t xml:space="preserve"> لأداء الحقوق لأهلها .فالله تعالى يقول : (يَا أَيُّهَا الَّذِينَ آمَنُوا كُونُوا قَوَّامِينَ لِلَّهِ شُهَدَاءَ بِالْقِسْطِ وَلا يَجْرِمَنَّكُمْ شَنَآنُ قَوْمٍ عَلَى أَلَّا تَعْدِلُوا اعْدِلُوا هُوَ أَقْرَبُ لِلتَّقْوَى وَاتَّقُوا اللَّهَ إِنَّ اللَّهَ خَبِيرٌ بِمَا تَعْمَلُونَ</w:t>
      </w:r>
      <w:r w:rsidRPr="007A6E76">
        <w:rPr>
          <w:rFonts w:ascii="Times New Roman" w:eastAsia="Times New Roman" w:hAnsi="Times New Roman" w:cs="Traditional Arabic"/>
          <w:b/>
          <w:bCs/>
          <w:color w:val="000000"/>
          <w:sz w:val="36"/>
          <w:szCs w:val="36"/>
          <w:u w:val="single"/>
        </w:rPr>
        <w:t xml:space="preserve"> ) .</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Pr>
        <w:lastRenderedPageBreak/>
        <w:t xml:space="preserve">12- </w:t>
      </w:r>
      <w:r w:rsidRPr="007A6E76">
        <w:rPr>
          <w:rFonts w:ascii="Times New Roman" w:eastAsia="Times New Roman" w:hAnsi="Times New Roman" w:cs="Traditional Arabic"/>
          <w:b/>
          <w:bCs/>
          <w:color w:val="000000"/>
          <w:sz w:val="36"/>
          <w:szCs w:val="36"/>
          <w:rtl/>
        </w:rPr>
        <w:t xml:space="preserve">وأما التبليغ عن الخوارج لأنظمة الردة فلا يحل قولا واحدا لأنه لا خلاف معتبر عندنا في ردتها ومن ثم فالتبليغ عنهم مظاهرة ومناصرة للمشركين على المسلمين وهو عمل مكفر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إلا أننا لا نكفر فاعله من المظلومين </w:t>
      </w:r>
      <w:proofErr w:type="spellStart"/>
      <w:r w:rsidRPr="007A6E76">
        <w:rPr>
          <w:rFonts w:ascii="Times New Roman" w:eastAsia="Times New Roman" w:hAnsi="Times New Roman" w:cs="Traditional Arabic"/>
          <w:b/>
          <w:bCs/>
          <w:color w:val="000000"/>
          <w:sz w:val="36"/>
          <w:szCs w:val="36"/>
          <w:rtl/>
        </w:rPr>
        <w:t>المتأولين</w:t>
      </w:r>
      <w:proofErr w:type="spellEnd"/>
      <w:r w:rsidRPr="007A6E76">
        <w:rPr>
          <w:rFonts w:ascii="Times New Roman" w:eastAsia="Times New Roman" w:hAnsi="Times New Roman" w:cs="Traditional Arabic"/>
          <w:b/>
          <w:bCs/>
          <w:color w:val="000000"/>
          <w:sz w:val="36"/>
          <w:szCs w:val="36"/>
          <w:rtl/>
        </w:rPr>
        <w:t xml:space="preserve"> إن تسلط الخوارج على دمائهم وأعراضهم وأموالهم فلم يجدوا ناصرا يرد عنهم ضرر هؤلاء الخوارج إلا هذه الأنظمة مع إباء الخوارج لرد الحقوق وامتناعهم بالشوكة والسلاح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فهذا وإن كنا لا نفتي </w:t>
      </w:r>
      <w:proofErr w:type="spellStart"/>
      <w:r w:rsidRPr="007A6E76">
        <w:rPr>
          <w:rFonts w:ascii="Times New Roman" w:eastAsia="Times New Roman" w:hAnsi="Times New Roman" w:cs="Traditional Arabic"/>
          <w:b/>
          <w:bCs/>
          <w:color w:val="000000"/>
          <w:sz w:val="36"/>
          <w:szCs w:val="36"/>
          <w:rtl/>
        </w:rPr>
        <w:t>به</w:t>
      </w:r>
      <w:proofErr w:type="spellEnd"/>
      <w:r w:rsidRPr="007A6E76">
        <w:rPr>
          <w:rFonts w:ascii="Times New Roman" w:eastAsia="Times New Roman" w:hAnsi="Times New Roman" w:cs="Traditional Arabic"/>
          <w:b/>
          <w:bCs/>
          <w:color w:val="000000"/>
          <w:sz w:val="36"/>
          <w:szCs w:val="36"/>
          <w:rtl/>
        </w:rPr>
        <w:t xml:space="preserve"> ولا نجيزه أعني </w:t>
      </w:r>
      <w:proofErr w:type="spellStart"/>
      <w:r w:rsidRPr="007A6E76">
        <w:rPr>
          <w:rFonts w:ascii="Times New Roman" w:eastAsia="Times New Roman" w:hAnsi="Times New Roman" w:cs="Traditional Arabic"/>
          <w:b/>
          <w:bCs/>
          <w:color w:val="000000"/>
          <w:sz w:val="36"/>
          <w:szCs w:val="36"/>
          <w:rtl/>
        </w:rPr>
        <w:t>الاستنصار</w:t>
      </w:r>
      <w:proofErr w:type="spellEnd"/>
      <w:r w:rsidRPr="007A6E76">
        <w:rPr>
          <w:rFonts w:ascii="Times New Roman" w:eastAsia="Times New Roman" w:hAnsi="Times New Roman" w:cs="Traditional Arabic"/>
          <w:b/>
          <w:bCs/>
          <w:color w:val="000000"/>
          <w:sz w:val="36"/>
          <w:szCs w:val="36"/>
          <w:rtl/>
        </w:rPr>
        <w:t xml:space="preserve"> بالسلطان الكافر على الخوارج الظلمة لكننا لا نكفر فاعله مادام مستضعفا مظلوما </w:t>
      </w:r>
      <w:proofErr w:type="spellStart"/>
      <w:r w:rsidRPr="007A6E76">
        <w:rPr>
          <w:rFonts w:ascii="Times New Roman" w:eastAsia="Times New Roman" w:hAnsi="Times New Roman" w:cs="Traditional Arabic"/>
          <w:b/>
          <w:bCs/>
          <w:color w:val="000000"/>
          <w:sz w:val="36"/>
          <w:szCs w:val="36"/>
          <w:rtl/>
        </w:rPr>
        <w:t>متأولا</w:t>
      </w:r>
      <w:proofErr w:type="spellEnd"/>
      <w:r w:rsidRPr="007A6E76">
        <w:rPr>
          <w:rFonts w:ascii="Times New Roman" w:eastAsia="Times New Roman" w:hAnsi="Times New Roman" w:cs="Traditional Arabic"/>
          <w:b/>
          <w:bCs/>
          <w:color w:val="000000"/>
          <w:sz w:val="36"/>
          <w:szCs w:val="36"/>
        </w:rPr>
        <w:t xml:space="preserve"> .</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tl/>
        </w:rPr>
        <w:t xml:space="preserve">ولسنا من علماء السلاطين حتى نلجأ عند الخصومة إليهم أو نفتي بذلك بل ننكر هذا الفعل كما كان ينكره شيخنا ابن تيمية حيث قال في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مجموع الفتاوى 2/4/277</w:t>
      </w:r>
      <w:r w:rsidRPr="007A6E76">
        <w:rPr>
          <w:rFonts w:ascii="Times New Roman" w:eastAsia="Times New Roman" w:hAnsi="Times New Roman" w:cs="Traditional Arabic"/>
          <w:b/>
          <w:bCs/>
          <w:color w:val="000000"/>
          <w:sz w:val="36"/>
          <w:szCs w:val="36"/>
        </w:rPr>
        <w:t xml:space="preserve"> ) :</w:t>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Pr>
        <w:t xml:space="preserve">( </w:t>
      </w:r>
      <w:r w:rsidRPr="007A6E76">
        <w:rPr>
          <w:rFonts w:ascii="Times New Roman" w:eastAsia="Times New Roman" w:hAnsi="Times New Roman" w:cs="Traditional Arabic"/>
          <w:b/>
          <w:bCs/>
          <w:color w:val="000000"/>
          <w:sz w:val="36"/>
          <w:szCs w:val="36"/>
          <w:rtl/>
        </w:rPr>
        <w:t xml:space="preserve">و لهذا نجد هذا الصنف من الفقهاء يدخلون في كثير من أهواء الملوك و الحكام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 يأمرون بالقتال معهم لأعدائهم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بناء على أنّهم أهل العدل و أولئك بغاة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 هم في ذلك بمنزلة المتعصّبين لبعض أئمّة العلم أو أئمّة الكلام أو أئمّة </w:t>
      </w:r>
      <w:proofErr w:type="spellStart"/>
      <w:r w:rsidRPr="007A6E76">
        <w:rPr>
          <w:rFonts w:ascii="Times New Roman" w:eastAsia="Times New Roman" w:hAnsi="Times New Roman" w:cs="Traditional Arabic"/>
          <w:b/>
          <w:bCs/>
          <w:color w:val="000000"/>
          <w:sz w:val="36"/>
          <w:szCs w:val="36"/>
          <w:rtl/>
        </w:rPr>
        <w:t>المشيخة</w:t>
      </w:r>
      <w:proofErr w:type="spellEnd"/>
      <w:r w:rsidRPr="007A6E76">
        <w:rPr>
          <w:rFonts w:ascii="Times New Roman" w:eastAsia="Times New Roman" w:hAnsi="Times New Roman" w:cs="Traditional Arabic"/>
          <w:b/>
          <w:bCs/>
          <w:color w:val="000000"/>
          <w:sz w:val="36"/>
          <w:szCs w:val="36"/>
          <w:rtl/>
        </w:rPr>
        <w:t xml:space="preserve"> على نظرائهم مدّعين أنّ الحقّ معهم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أو أنّهم أرجح بهوى قد يكون فيه تأويل بتقصير لا باجتهاد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 هذا كثير في علماء الأمّة و عبّادها و أمرائها و أجنادها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 هو البأس الّذي لم يرفع بينهم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فنسأل الله العدل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فإنّه لا حول و لا قوّة إلاّ بالله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اهـ</w:t>
      </w:r>
      <w:r w:rsidRPr="007A6E76">
        <w:rPr>
          <w:rFonts w:ascii="Times New Roman" w:eastAsia="Times New Roman" w:hAnsi="Times New Roman" w:cs="Traditional Arabic"/>
          <w:b/>
          <w:bCs/>
          <w:color w:val="000000"/>
          <w:sz w:val="36"/>
          <w:szCs w:val="36"/>
        </w:rPr>
        <w:t>.</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Pr>
        <w:t xml:space="preserve">13- </w:t>
      </w:r>
      <w:r w:rsidRPr="007A6E76">
        <w:rPr>
          <w:rFonts w:ascii="Times New Roman" w:eastAsia="Times New Roman" w:hAnsi="Times New Roman" w:cs="Traditional Arabic"/>
          <w:b/>
          <w:bCs/>
          <w:color w:val="000000"/>
          <w:sz w:val="36"/>
          <w:szCs w:val="36"/>
          <w:rtl/>
        </w:rPr>
        <w:t>يجب أن يعلم الجميع أن الراجح من أقوال أكثر العلماء عدم تكفير الخوارج قال الحافظ ابن حجر في الفتح (12/314</w:t>
      </w:r>
      <w:r w:rsidRPr="007A6E76">
        <w:rPr>
          <w:rFonts w:ascii="Times New Roman" w:eastAsia="Times New Roman" w:hAnsi="Times New Roman" w:cs="Traditional Arabic"/>
          <w:b/>
          <w:bCs/>
          <w:color w:val="000000"/>
          <w:sz w:val="36"/>
          <w:szCs w:val="36"/>
        </w:rPr>
        <w:t>) : </w:t>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Pr>
        <w:t xml:space="preserve">( </w:t>
      </w:r>
      <w:r w:rsidRPr="007A6E76">
        <w:rPr>
          <w:rFonts w:ascii="Times New Roman" w:eastAsia="Times New Roman" w:hAnsi="Times New Roman" w:cs="Traditional Arabic"/>
          <w:b/>
          <w:bCs/>
          <w:color w:val="000000"/>
          <w:sz w:val="36"/>
          <w:szCs w:val="36"/>
          <w:rtl/>
        </w:rPr>
        <w:t xml:space="preserve">وَذَهَبَ أَكْثَرُ أَهْل الْأُصُول مِنْ أَهْل السُّنَّة إِلَى أَنَّ الْخَوَارِج فُسَّاق وَأَنَّ حُكْم الْإِسْلَام يَجْرِي عَلَيْهِمْ لِتَلَفُّظِهِمْ بِالشَّهَادَتَيْنِ وَمُوَاظَبَتِهِمْ عَلَى أَرْكَان الْإِسْلَام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وَإِنَّمَا فُسِّقُوا بِتَكْفِيرِهِمْ الْمُسْلِمِينَ مُسْتَنِدِينَ إِلَى تَأْوِيل فَاسِد وَجَرَّهُمْ ذَلِكَ إِلَى اِسْتِبَاحَة دِمَاء مُخَالِفِيهِمْ وَأَمْوَالهمْ وَالشَّهَادَة عَلَيْهِمْ بِالْكُفْرِ وَالشِّرْك )اهـ</w:t>
      </w:r>
      <w:r w:rsidRPr="007A6E76">
        <w:rPr>
          <w:rFonts w:ascii="Times New Roman" w:eastAsia="Times New Roman" w:hAnsi="Times New Roman" w:cs="Traditional Arabic"/>
          <w:b/>
          <w:bCs/>
          <w:color w:val="000000"/>
          <w:sz w:val="36"/>
          <w:szCs w:val="36"/>
        </w:rPr>
        <w:t>.</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tl/>
        </w:rPr>
        <w:t xml:space="preserve">وقَالَ اِبْن بَطَّال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ذَهَبَ جُمْهُور الْعُلَمَاء إِلَى أَنَّ الْخَوَارِج غَيْر خَارِجِينَ عَنْ جُمْلَة الْمُسْلِمِينَ لِقَوْلِهِ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يَتَمَارَى فِي </w:t>
      </w:r>
      <w:proofErr w:type="spellStart"/>
      <w:r w:rsidRPr="007A6E76">
        <w:rPr>
          <w:rFonts w:ascii="Times New Roman" w:eastAsia="Times New Roman" w:hAnsi="Times New Roman" w:cs="Traditional Arabic"/>
          <w:b/>
          <w:bCs/>
          <w:color w:val="000000"/>
          <w:sz w:val="36"/>
          <w:szCs w:val="36"/>
          <w:rtl/>
        </w:rPr>
        <w:t>الْفُوق</w:t>
      </w:r>
      <w:proofErr w:type="spellEnd"/>
      <w:r w:rsidRPr="007A6E76">
        <w:rPr>
          <w:rFonts w:ascii="Times New Roman" w:eastAsia="Times New Roman" w:hAnsi="Times New Roman" w:cs="Traditional Arabic"/>
          <w:b/>
          <w:bCs/>
          <w:color w:val="000000"/>
          <w:sz w:val="36"/>
          <w:szCs w:val="36"/>
          <w:rtl/>
        </w:rPr>
        <w:t xml:space="preserve">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لِأَنَّ التَّمَارِي مِنْ الشَّكّ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وَإِذْ وَقَعَ الشَّكّ فِي ذَلِكَ لَمْ يُقْطَع عَلَيْهِمْ بِالْخُرُوجِ مِنْ الْإِسْلَام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لِأَنَّ مَنْ ثَبَتَ لَهُ عَقْد الْإِسْلَام بِيَقِينٍ لَمْ يَخْرُج مِنْهُ إِلَّا بِيَقِينٍ )اهـ</w:t>
      </w:r>
      <w:r w:rsidRPr="007A6E76">
        <w:rPr>
          <w:rFonts w:ascii="Times New Roman" w:eastAsia="Times New Roman" w:hAnsi="Times New Roman" w:cs="Traditional Arabic"/>
          <w:b/>
          <w:bCs/>
          <w:color w:val="000000"/>
          <w:sz w:val="36"/>
          <w:szCs w:val="36"/>
        </w:rPr>
        <w:t>.</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lastRenderedPageBreak/>
        <w:br/>
      </w:r>
      <w:r w:rsidRPr="007A6E76">
        <w:rPr>
          <w:rFonts w:ascii="Times New Roman" w:eastAsia="Times New Roman" w:hAnsi="Times New Roman" w:cs="Traditional Arabic"/>
          <w:b/>
          <w:bCs/>
          <w:color w:val="000000"/>
          <w:sz w:val="36"/>
          <w:szCs w:val="36"/>
          <w:rtl/>
        </w:rPr>
        <w:t>وقال النووي في شرح مسلم (2/50</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الْمَذْهَب الصَّحِيحَ الْمُخْتَارَ الَّذِي قَالَهُ الْأَكْثَرُونَ وَالْمُحَقِّقُونَ : أَنَّ الْخَوَارِجَ لَا يُكَفَّرُونَ كَسَائِرِ أَهْل الْبِدَعِ )اهـ</w:t>
      </w:r>
      <w:r w:rsidRPr="007A6E76">
        <w:rPr>
          <w:rFonts w:ascii="Times New Roman" w:eastAsia="Times New Roman" w:hAnsi="Times New Roman" w:cs="Traditional Arabic"/>
          <w:b/>
          <w:bCs/>
          <w:color w:val="000000"/>
          <w:sz w:val="36"/>
          <w:szCs w:val="36"/>
        </w:rPr>
        <w:t>.</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tl/>
        </w:rPr>
        <w:t xml:space="preserve">ونقل الخطابي الإجماع على ذلك فقال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أجمع علماء المسلمين على أن الخوارج مع </w:t>
      </w:r>
      <w:proofErr w:type="spellStart"/>
      <w:r w:rsidRPr="007A6E76">
        <w:rPr>
          <w:rFonts w:ascii="Times New Roman" w:eastAsia="Times New Roman" w:hAnsi="Times New Roman" w:cs="Traditional Arabic"/>
          <w:b/>
          <w:bCs/>
          <w:color w:val="000000"/>
          <w:sz w:val="36"/>
          <w:szCs w:val="36"/>
          <w:rtl/>
        </w:rPr>
        <w:t>ضلالتهم،</w:t>
      </w:r>
      <w:proofErr w:type="spellEnd"/>
      <w:r w:rsidRPr="007A6E76">
        <w:rPr>
          <w:rFonts w:ascii="Times New Roman" w:eastAsia="Times New Roman" w:hAnsi="Times New Roman" w:cs="Traditional Arabic"/>
          <w:b/>
          <w:bCs/>
          <w:color w:val="000000"/>
          <w:sz w:val="36"/>
          <w:szCs w:val="36"/>
          <w:rtl/>
        </w:rPr>
        <w:t xml:space="preserve"> فرقة من فرق </w:t>
      </w:r>
      <w:proofErr w:type="spellStart"/>
      <w:r w:rsidRPr="007A6E76">
        <w:rPr>
          <w:rFonts w:ascii="Times New Roman" w:eastAsia="Times New Roman" w:hAnsi="Times New Roman" w:cs="Traditional Arabic"/>
          <w:b/>
          <w:bCs/>
          <w:color w:val="000000"/>
          <w:sz w:val="36"/>
          <w:szCs w:val="36"/>
          <w:rtl/>
        </w:rPr>
        <w:t>المسلمين،</w:t>
      </w:r>
      <w:proofErr w:type="spellEnd"/>
      <w:r w:rsidRPr="007A6E76">
        <w:rPr>
          <w:rFonts w:ascii="Times New Roman" w:eastAsia="Times New Roman" w:hAnsi="Times New Roman" w:cs="Traditional Arabic"/>
          <w:b/>
          <w:bCs/>
          <w:color w:val="000000"/>
          <w:sz w:val="36"/>
          <w:szCs w:val="36"/>
          <w:rtl/>
        </w:rPr>
        <w:t xml:space="preserve"> وأجازوا </w:t>
      </w:r>
      <w:proofErr w:type="spellStart"/>
      <w:r w:rsidRPr="007A6E76">
        <w:rPr>
          <w:rFonts w:ascii="Times New Roman" w:eastAsia="Times New Roman" w:hAnsi="Times New Roman" w:cs="Traditional Arabic"/>
          <w:b/>
          <w:bCs/>
          <w:color w:val="000000"/>
          <w:sz w:val="36"/>
          <w:szCs w:val="36"/>
          <w:rtl/>
        </w:rPr>
        <w:t>مناكحتهم،</w:t>
      </w:r>
      <w:proofErr w:type="spellEnd"/>
      <w:r w:rsidRPr="007A6E76">
        <w:rPr>
          <w:rFonts w:ascii="Times New Roman" w:eastAsia="Times New Roman" w:hAnsi="Times New Roman" w:cs="Traditional Arabic"/>
          <w:b/>
          <w:bCs/>
          <w:color w:val="000000"/>
          <w:sz w:val="36"/>
          <w:szCs w:val="36"/>
          <w:rtl/>
        </w:rPr>
        <w:t xml:space="preserve"> وأكل </w:t>
      </w:r>
      <w:proofErr w:type="spellStart"/>
      <w:r w:rsidRPr="007A6E76">
        <w:rPr>
          <w:rFonts w:ascii="Times New Roman" w:eastAsia="Times New Roman" w:hAnsi="Times New Roman" w:cs="Traditional Arabic"/>
          <w:b/>
          <w:bCs/>
          <w:color w:val="000000"/>
          <w:sz w:val="36"/>
          <w:szCs w:val="36"/>
          <w:rtl/>
        </w:rPr>
        <w:t>ذبائحهم،</w:t>
      </w:r>
      <w:proofErr w:type="spellEnd"/>
      <w:r w:rsidRPr="007A6E76">
        <w:rPr>
          <w:rFonts w:ascii="Times New Roman" w:eastAsia="Times New Roman" w:hAnsi="Times New Roman" w:cs="Traditional Arabic"/>
          <w:b/>
          <w:bCs/>
          <w:color w:val="000000"/>
          <w:sz w:val="36"/>
          <w:szCs w:val="36"/>
          <w:rtl/>
        </w:rPr>
        <w:t xml:space="preserve"> وأنهم لا يكفرون ما داموا متمسكين بأصل الإسلام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 أهـ</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Pr>
        <w:t>14-</w:t>
      </w:r>
      <w:r w:rsidRPr="007A6E76">
        <w:rPr>
          <w:rFonts w:ascii="Times New Roman" w:eastAsia="Times New Roman" w:hAnsi="Times New Roman" w:cs="Traditional Arabic"/>
          <w:b/>
          <w:bCs/>
          <w:color w:val="000000"/>
          <w:sz w:val="36"/>
          <w:szCs w:val="36"/>
          <w:rtl/>
        </w:rPr>
        <w:t xml:space="preserve">كذلك ينبغي ان يعلم أن طرق القتال والاقتتال الجارية بين طوائف المجاهدين في الشام أكثره غير شرعي فإن دفع الصائل لا يبادر فيه إلى القتل حتى يستنفذ ما هو دون القتل من وسائل يمكن </w:t>
      </w:r>
      <w:proofErr w:type="spellStart"/>
      <w:r w:rsidRPr="007A6E76">
        <w:rPr>
          <w:rFonts w:ascii="Times New Roman" w:eastAsia="Times New Roman" w:hAnsi="Times New Roman" w:cs="Traditional Arabic"/>
          <w:b/>
          <w:bCs/>
          <w:color w:val="000000"/>
          <w:sz w:val="36"/>
          <w:szCs w:val="36"/>
          <w:rtl/>
        </w:rPr>
        <w:t>بها</w:t>
      </w:r>
      <w:proofErr w:type="spellEnd"/>
      <w:r w:rsidRPr="007A6E76">
        <w:rPr>
          <w:rFonts w:ascii="Times New Roman" w:eastAsia="Times New Roman" w:hAnsi="Times New Roman" w:cs="Traditional Arabic"/>
          <w:b/>
          <w:bCs/>
          <w:color w:val="000000"/>
          <w:sz w:val="36"/>
          <w:szCs w:val="36"/>
          <w:rtl/>
        </w:rPr>
        <w:t xml:space="preserve"> دفع الصائل وكذلك الباغي حتى لو كان خارجيا لا يبادر إلى قتاله حتى يناقش وتزال شبهته أما المبادرة إلى سفك دم كل مخالف ومن لم يبايع أو من تعده الطائفة خارجا </w:t>
      </w:r>
      <w:proofErr w:type="spellStart"/>
      <w:r w:rsidRPr="007A6E76">
        <w:rPr>
          <w:rFonts w:ascii="Times New Roman" w:eastAsia="Times New Roman" w:hAnsi="Times New Roman" w:cs="Traditional Arabic"/>
          <w:b/>
          <w:bCs/>
          <w:color w:val="000000"/>
          <w:sz w:val="36"/>
          <w:szCs w:val="36"/>
          <w:rtl/>
        </w:rPr>
        <w:t>عليها،</w:t>
      </w:r>
      <w:proofErr w:type="spellEnd"/>
      <w:r w:rsidRPr="007A6E76">
        <w:rPr>
          <w:rFonts w:ascii="Times New Roman" w:eastAsia="Times New Roman" w:hAnsi="Times New Roman" w:cs="Traditional Arabic"/>
          <w:b/>
          <w:bCs/>
          <w:color w:val="000000"/>
          <w:sz w:val="36"/>
          <w:szCs w:val="36"/>
          <w:rtl/>
        </w:rPr>
        <w:t xml:space="preserve"> فهذا ليس من طريقة السلف بل من طريقة ملوك الجور والطغاة الظلمة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ولذلك نص العلماء على أنه</w:t>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Pr>
        <w:t xml:space="preserve">( </w:t>
      </w:r>
      <w:r w:rsidRPr="007A6E76">
        <w:rPr>
          <w:rFonts w:ascii="Times New Roman" w:eastAsia="Times New Roman" w:hAnsi="Times New Roman" w:cs="Traditional Arabic"/>
          <w:b/>
          <w:bCs/>
          <w:color w:val="000000"/>
          <w:sz w:val="36"/>
          <w:szCs w:val="36"/>
          <w:rtl/>
        </w:rPr>
        <w:t xml:space="preserve">إذا تغلب قوم من المسلمين على بلد وخرجوا من طاعة الإمام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المتفق عليه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دعاهم إلى العود إلى الجماعة وكشف عن شبهتهم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ولا يبدأهم بقتال حتى </w:t>
      </w:r>
      <w:proofErr w:type="spellStart"/>
      <w:r w:rsidRPr="007A6E76">
        <w:rPr>
          <w:rFonts w:ascii="Times New Roman" w:eastAsia="Times New Roman" w:hAnsi="Times New Roman" w:cs="Traditional Arabic"/>
          <w:b/>
          <w:bCs/>
          <w:color w:val="000000"/>
          <w:sz w:val="36"/>
          <w:szCs w:val="36"/>
          <w:rtl/>
        </w:rPr>
        <w:t>يبدأوه</w:t>
      </w:r>
      <w:proofErr w:type="spellEnd"/>
      <w:r w:rsidRPr="007A6E76">
        <w:rPr>
          <w:rFonts w:ascii="Times New Roman" w:eastAsia="Times New Roman" w:hAnsi="Times New Roman" w:cs="Traditional Arabic"/>
          <w:b/>
          <w:bCs/>
          <w:color w:val="000000"/>
          <w:sz w:val="36"/>
          <w:szCs w:val="36"/>
        </w:rPr>
        <w:t xml:space="preserve"> ) </w:t>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u w:val="single"/>
          <w:rtl/>
        </w:rPr>
        <w:t xml:space="preserve">وما نراه من سفك الدماء والمسارعة في قتل كل من نقض البيعة أو تهديد من لم يبايع بالقتل كله محرم وتعامل غير شرعي بل هو سلوك جائر إجرامي سيلقاه أهله في صحائفهم يوم الوقوف بين يدي الله </w:t>
      </w:r>
      <w:proofErr w:type="spellStart"/>
      <w:r w:rsidRPr="007A6E76">
        <w:rPr>
          <w:rFonts w:ascii="Times New Roman" w:eastAsia="Times New Roman" w:hAnsi="Times New Roman" w:cs="Traditional Arabic"/>
          <w:b/>
          <w:bCs/>
          <w:color w:val="000000"/>
          <w:sz w:val="36"/>
          <w:szCs w:val="36"/>
          <w:u w:val="single"/>
          <w:rtl/>
        </w:rPr>
        <w:t>(</w:t>
      </w:r>
      <w:proofErr w:type="spellEnd"/>
      <w:r w:rsidRPr="007A6E76">
        <w:rPr>
          <w:rFonts w:ascii="Times New Roman" w:eastAsia="Times New Roman" w:hAnsi="Times New Roman" w:cs="Traditional Arabic"/>
          <w:b/>
          <w:bCs/>
          <w:color w:val="000000"/>
          <w:sz w:val="36"/>
          <w:szCs w:val="36"/>
          <w:u w:val="single"/>
          <w:rtl/>
        </w:rPr>
        <w:t xml:space="preserve"> ولا يحيق المكر </w:t>
      </w:r>
      <w:proofErr w:type="spellStart"/>
      <w:r w:rsidRPr="007A6E76">
        <w:rPr>
          <w:rFonts w:ascii="Times New Roman" w:eastAsia="Times New Roman" w:hAnsi="Times New Roman" w:cs="Traditional Arabic"/>
          <w:b/>
          <w:bCs/>
          <w:color w:val="000000"/>
          <w:sz w:val="36"/>
          <w:szCs w:val="36"/>
          <w:u w:val="single"/>
          <w:rtl/>
        </w:rPr>
        <w:t>السيء</w:t>
      </w:r>
      <w:proofErr w:type="spellEnd"/>
      <w:r w:rsidRPr="007A6E76">
        <w:rPr>
          <w:rFonts w:ascii="Times New Roman" w:eastAsia="Times New Roman" w:hAnsi="Times New Roman" w:cs="Traditional Arabic"/>
          <w:b/>
          <w:bCs/>
          <w:color w:val="000000"/>
          <w:sz w:val="36"/>
          <w:szCs w:val="36"/>
          <w:u w:val="single"/>
          <w:rtl/>
        </w:rPr>
        <w:t xml:space="preserve"> إلا بأهله</w:t>
      </w:r>
      <w:r w:rsidRPr="007A6E76">
        <w:rPr>
          <w:rFonts w:ascii="Times New Roman" w:eastAsia="Times New Roman" w:hAnsi="Times New Roman" w:cs="Traditional Arabic"/>
          <w:b/>
          <w:bCs/>
          <w:color w:val="000000"/>
          <w:sz w:val="36"/>
          <w:szCs w:val="36"/>
          <w:u w:val="single"/>
        </w:rPr>
        <w:t xml:space="preserve"> ) ..</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tl/>
        </w:rPr>
        <w:t xml:space="preserve">قال القرطبي في تفسيره </w:t>
      </w:r>
      <w:proofErr w:type="spellStart"/>
      <w:r w:rsidRPr="007A6E76">
        <w:rPr>
          <w:rFonts w:ascii="Times New Roman" w:eastAsia="Times New Roman" w:hAnsi="Times New Roman" w:cs="Traditional Arabic"/>
          <w:b/>
          <w:bCs/>
          <w:color w:val="000000"/>
          <w:sz w:val="36"/>
          <w:szCs w:val="36"/>
          <w:rtl/>
        </w:rPr>
        <w:t>ج16</w:t>
      </w:r>
      <w:proofErr w:type="spellEnd"/>
      <w:r w:rsidRPr="007A6E76">
        <w:rPr>
          <w:rFonts w:ascii="Times New Roman" w:eastAsia="Times New Roman" w:hAnsi="Times New Roman" w:cs="Traditional Arabic"/>
          <w:b/>
          <w:bCs/>
          <w:color w:val="000000"/>
          <w:sz w:val="36"/>
          <w:szCs w:val="36"/>
          <w:rtl/>
        </w:rPr>
        <w:t xml:space="preserve"> </w:t>
      </w:r>
      <w:proofErr w:type="spellStart"/>
      <w:r w:rsidRPr="007A6E76">
        <w:rPr>
          <w:rFonts w:ascii="Times New Roman" w:eastAsia="Times New Roman" w:hAnsi="Times New Roman" w:cs="Traditional Arabic"/>
          <w:b/>
          <w:bCs/>
          <w:color w:val="000000"/>
          <w:sz w:val="36"/>
          <w:szCs w:val="36"/>
          <w:rtl/>
        </w:rPr>
        <w:t>ص320</w:t>
      </w:r>
      <w:proofErr w:type="spellEnd"/>
      <w:r w:rsidRPr="007A6E76">
        <w:rPr>
          <w:rFonts w:ascii="Times New Roman" w:eastAsia="Times New Roman" w:hAnsi="Times New Roman" w:cs="Traditional Arabic"/>
          <w:b/>
          <w:bCs/>
          <w:color w:val="000000"/>
          <w:sz w:val="36"/>
          <w:szCs w:val="36"/>
          <w:rtl/>
        </w:rPr>
        <w:t xml:space="preserve">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إذا خرجت على الإمام العدل خارجة باغية ولا حجة لها قاتلهم الإمام بالمسلمين كافة أو بمن فيه كفاية ويدعوهم قبل ذلك إلى الطاعة والدخول في الجماعة فإن أبو من الرجوع والصلح قوتلوا ولا يقتل أسيرهم ولا يتبع مدبرهم ولا </w:t>
      </w:r>
      <w:proofErr w:type="spellStart"/>
      <w:r w:rsidRPr="007A6E76">
        <w:rPr>
          <w:rFonts w:ascii="Times New Roman" w:eastAsia="Times New Roman" w:hAnsi="Times New Roman" w:cs="Traditional Arabic"/>
          <w:b/>
          <w:bCs/>
          <w:color w:val="000000"/>
          <w:sz w:val="36"/>
          <w:szCs w:val="36"/>
          <w:rtl/>
        </w:rPr>
        <w:t>يذفف</w:t>
      </w:r>
      <w:proofErr w:type="spellEnd"/>
      <w:r w:rsidRPr="007A6E76">
        <w:rPr>
          <w:rFonts w:ascii="Times New Roman" w:eastAsia="Times New Roman" w:hAnsi="Times New Roman" w:cs="Traditional Arabic"/>
          <w:b/>
          <w:bCs/>
          <w:color w:val="000000"/>
          <w:sz w:val="36"/>
          <w:szCs w:val="36"/>
          <w:rtl/>
        </w:rPr>
        <w:t xml:space="preserve"> على </w:t>
      </w:r>
      <w:proofErr w:type="spellStart"/>
      <w:r w:rsidRPr="007A6E76">
        <w:rPr>
          <w:rFonts w:ascii="Times New Roman" w:eastAsia="Times New Roman" w:hAnsi="Times New Roman" w:cs="Traditional Arabic"/>
          <w:b/>
          <w:bCs/>
          <w:color w:val="000000"/>
          <w:sz w:val="36"/>
          <w:szCs w:val="36"/>
          <w:rtl/>
        </w:rPr>
        <w:t>جريحهم</w:t>
      </w:r>
      <w:proofErr w:type="spellEnd"/>
      <w:r w:rsidRPr="007A6E76">
        <w:rPr>
          <w:rFonts w:ascii="Times New Roman" w:eastAsia="Times New Roman" w:hAnsi="Times New Roman" w:cs="Traditional Arabic"/>
          <w:b/>
          <w:bCs/>
          <w:color w:val="000000"/>
          <w:sz w:val="36"/>
          <w:szCs w:val="36"/>
          <w:rtl/>
        </w:rPr>
        <w:t xml:space="preserve"> ولا تسبي </w:t>
      </w:r>
      <w:proofErr w:type="spellStart"/>
      <w:r w:rsidRPr="007A6E76">
        <w:rPr>
          <w:rFonts w:ascii="Times New Roman" w:eastAsia="Times New Roman" w:hAnsi="Times New Roman" w:cs="Traditional Arabic"/>
          <w:b/>
          <w:bCs/>
          <w:color w:val="000000"/>
          <w:sz w:val="36"/>
          <w:szCs w:val="36"/>
          <w:rtl/>
        </w:rPr>
        <w:t>ذراريهم</w:t>
      </w:r>
      <w:proofErr w:type="spellEnd"/>
      <w:r w:rsidRPr="007A6E76">
        <w:rPr>
          <w:rFonts w:ascii="Times New Roman" w:eastAsia="Times New Roman" w:hAnsi="Times New Roman" w:cs="Traditional Arabic"/>
          <w:b/>
          <w:bCs/>
          <w:color w:val="000000"/>
          <w:sz w:val="36"/>
          <w:szCs w:val="36"/>
          <w:rtl/>
        </w:rPr>
        <w:t xml:space="preserve"> ولا أموالهم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اهـ</w:t>
      </w:r>
      <w:r w:rsidRPr="007A6E76">
        <w:rPr>
          <w:rFonts w:ascii="Times New Roman" w:eastAsia="Times New Roman" w:hAnsi="Times New Roman" w:cs="Traditional Arabic"/>
          <w:b/>
          <w:bCs/>
          <w:color w:val="000000"/>
          <w:sz w:val="36"/>
          <w:szCs w:val="36"/>
        </w:rPr>
        <w:t>. </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u w:val="single"/>
          <w:rtl/>
        </w:rPr>
        <w:t xml:space="preserve">تأمل هذا في الامام العدل المتفق على إمامته ومع ذلك فهذه الشروط فبل القتال </w:t>
      </w:r>
      <w:proofErr w:type="spellStart"/>
      <w:r w:rsidRPr="007A6E76">
        <w:rPr>
          <w:rFonts w:ascii="Times New Roman" w:eastAsia="Times New Roman" w:hAnsi="Times New Roman" w:cs="Traditional Arabic"/>
          <w:b/>
          <w:bCs/>
          <w:color w:val="000000"/>
          <w:sz w:val="36"/>
          <w:szCs w:val="36"/>
          <w:u w:val="single"/>
          <w:rtl/>
        </w:rPr>
        <w:t>،</w:t>
      </w:r>
      <w:proofErr w:type="spellEnd"/>
      <w:r w:rsidRPr="007A6E76">
        <w:rPr>
          <w:rFonts w:ascii="Times New Roman" w:eastAsia="Times New Roman" w:hAnsi="Times New Roman" w:cs="Traditional Arabic"/>
          <w:b/>
          <w:bCs/>
          <w:color w:val="000000"/>
          <w:sz w:val="36"/>
          <w:szCs w:val="36"/>
          <w:u w:val="single"/>
          <w:rtl/>
        </w:rPr>
        <w:t xml:space="preserve"> ثم تأمل سيرة قتالهم </w:t>
      </w:r>
      <w:r w:rsidRPr="007A6E76">
        <w:rPr>
          <w:rFonts w:ascii="Times New Roman" w:eastAsia="Times New Roman" w:hAnsi="Times New Roman" w:cs="Traditional Arabic"/>
          <w:b/>
          <w:bCs/>
          <w:color w:val="000000"/>
          <w:sz w:val="36"/>
          <w:szCs w:val="36"/>
          <w:u w:val="single"/>
          <w:rtl/>
        </w:rPr>
        <w:lastRenderedPageBreak/>
        <w:t xml:space="preserve">ان اضطر اليها وكيف تفارق قتال الكفار .. ثم قارن بما يجري على الساحة الشامية من حز لرقاب </w:t>
      </w:r>
      <w:proofErr w:type="spellStart"/>
      <w:r w:rsidRPr="007A6E76">
        <w:rPr>
          <w:rFonts w:ascii="Times New Roman" w:eastAsia="Times New Roman" w:hAnsi="Times New Roman" w:cs="Traditional Arabic"/>
          <w:b/>
          <w:bCs/>
          <w:color w:val="000000"/>
          <w:sz w:val="36"/>
          <w:szCs w:val="36"/>
          <w:u w:val="single"/>
          <w:rtl/>
        </w:rPr>
        <w:t>الأسارى</w:t>
      </w:r>
      <w:proofErr w:type="spellEnd"/>
      <w:r w:rsidRPr="007A6E76">
        <w:rPr>
          <w:rFonts w:ascii="Times New Roman" w:eastAsia="Times New Roman" w:hAnsi="Times New Roman" w:cs="Traditional Arabic"/>
          <w:b/>
          <w:bCs/>
          <w:color w:val="000000"/>
          <w:sz w:val="36"/>
          <w:szCs w:val="36"/>
          <w:u w:val="single"/>
          <w:rtl/>
        </w:rPr>
        <w:t xml:space="preserve"> من المجاهدين وتفجير لمقراتهم وإجهاز على جرحاهم ومصادرة لأموالهم وغنائمهم .. لتعرف أن هذا كله مضاد لشرع الله</w:t>
      </w:r>
      <w:r w:rsidRPr="007A6E76">
        <w:rPr>
          <w:rFonts w:ascii="Times New Roman" w:eastAsia="Times New Roman" w:hAnsi="Times New Roman" w:cs="Traditional Arabic"/>
          <w:b/>
          <w:bCs/>
          <w:color w:val="000000"/>
          <w:sz w:val="36"/>
          <w:szCs w:val="36"/>
          <w:u w:val="single"/>
        </w:rPr>
        <w:t xml:space="preserve"> .</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tl/>
        </w:rPr>
        <w:t xml:space="preserve">قال النووي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قال القاضي أجمع العلماء على أن الخوارج وأشباههم من أهل البدع والبغى متى خرجوا على الامام وخالفوا رأى الجماعة وشقوا العصا وجب قتالهم بعد انذارهم والاعتذار إليهم قال الله تعالى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فقاتلوا التي تبغى حتى تفيء الى أمر الله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لكن لا يجهز على </w:t>
      </w:r>
      <w:proofErr w:type="spellStart"/>
      <w:r w:rsidRPr="007A6E76">
        <w:rPr>
          <w:rFonts w:ascii="Times New Roman" w:eastAsia="Times New Roman" w:hAnsi="Times New Roman" w:cs="Traditional Arabic"/>
          <w:b/>
          <w:bCs/>
          <w:color w:val="000000"/>
          <w:sz w:val="36"/>
          <w:szCs w:val="36"/>
          <w:rtl/>
        </w:rPr>
        <w:t>جريحهم</w:t>
      </w:r>
      <w:proofErr w:type="spellEnd"/>
      <w:r w:rsidRPr="007A6E76">
        <w:rPr>
          <w:rFonts w:ascii="Times New Roman" w:eastAsia="Times New Roman" w:hAnsi="Times New Roman" w:cs="Traditional Arabic"/>
          <w:b/>
          <w:bCs/>
          <w:color w:val="000000"/>
          <w:sz w:val="36"/>
          <w:szCs w:val="36"/>
          <w:rtl/>
        </w:rPr>
        <w:t xml:space="preserve"> ولا يتبع </w:t>
      </w:r>
      <w:proofErr w:type="spellStart"/>
      <w:r w:rsidRPr="007A6E76">
        <w:rPr>
          <w:rFonts w:ascii="Times New Roman" w:eastAsia="Times New Roman" w:hAnsi="Times New Roman" w:cs="Traditional Arabic"/>
          <w:b/>
          <w:bCs/>
          <w:color w:val="000000"/>
          <w:sz w:val="36"/>
          <w:szCs w:val="36"/>
          <w:rtl/>
        </w:rPr>
        <w:t>منهزمهم</w:t>
      </w:r>
      <w:proofErr w:type="spellEnd"/>
      <w:r w:rsidRPr="007A6E76">
        <w:rPr>
          <w:rFonts w:ascii="Times New Roman" w:eastAsia="Times New Roman" w:hAnsi="Times New Roman" w:cs="Traditional Arabic"/>
          <w:b/>
          <w:bCs/>
          <w:color w:val="000000"/>
          <w:sz w:val="36"/>
          <w:szCs w:val="36"/>
          <w:rtl/>
        </w:rPr>
        <w:t xml:space="preserve"> ولا يقتل اسيرهم ولا تباح أموالهم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وما لم يخرجوا عن الطاعة </w:t>
      </w:r>
      <w:proofErr w:type="spellStart"/>
      <w:r w:rsidRPr="007A6E76">
        <w:rPr>
          <w:rFonts w:ascii="Times New Roman" w:eastAsia="Times New Roman" w:hAnsi="Times New Roman" w:cs="Traditional Arabic"/>
          <w:b/>
          <w:bCs/>
          <w:color w:val="000000"/>
          <w:sz w:val="36"/>
          <w:szCs w:val="36"/>
          <w:rtl/>
        </w:rPr>
        <w:t>وينتصبوا</w:t>
      </w:r>
      <w:proofErr w:type="spellEnd"/>
      <w:r w:rsidRPr="007A6E76">
        <w:rPr>
          <w:rFonts w:ascii="Times New Roman" w:eastAsia="Times New Roman" w:hAnsi="Times New Roman" w:cs="Traditional Arabic"/>
          <w:b/>
          <w:bCs/>
          <w:color w:val="000000"/>
          <w:sz w:val="36"/>
          <w:szCs w:val="36"/>
          <w:rtl/>
        </w:rPr>
        <w:t xml:space="preserve"> للحرب لا يقاتلون بل يوعظون ويستتابون من بدعتهم وباطلهم وهذا كله ما لم يكفروا ببدعتهم فان كانت بدعة مما يكفرون </w:t>
      </w:r>
      <w:proofErr w:type="spellStart"/>
      <w:r w:rsidRPr="007A6E76">
        <w:rPr>
          <w:rFonts w:ascii="Times New Roman" w:eastAsia="Times New Roman" w:hAnsi="Times New Roman" w:cs="Traditional Arabic"/>
          <w:b/>
          <w:bCs/>
          <w:color w:val="000000"/>
          <w:sz w:val="36"/>
          <w:szCs w:val="36"/>
          <w:rtl/>
        </w:rPr>
        <w:t>به</w:t>
      </w:r>
      <w:proofErr w:type="spellEnd"/>
      <w:r w:rsidRPr="007A6E76">
        <w:rPr>
          <w:rFonts w:ascii="Times New Roman" w:eastAsia="Times New Roman" w:hAnsi="Times New Roman" w:cs="Traditional Arabic"/>
          <w:b/>
          <w:bCs/>
          <w:color w:val="000000"/>
          <w:sz w:val="36"/>
          <w:szCs w:val="36"/>
          <w:rtl/>
        </w:rPr>
        <w:t xml:space="preserve"> جرت عليهم أحكام المرتدين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اهـ</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tl/>
        </w:rPr>
        <w:t xml:space="preserve">وقال </w:t>
      </w:r>
      <w:proofErr w:type="spellStart"/>
      <w:r w:rsidRPr="007A6E76">
        <w:rPr>
          <w:rFonts w:ascii="Times New Roman" w:eastAsia="Times New Roman" w:hAnsi="Times New Roman" w:cs="Traditional Arabic"/>
          <w:b/>
          <w:bCs/>
          <w:color w:val="000000"/>
          <w:sz w:val="36"/>
          <w:szCs w:val="36"/>
          <w:rtl/>
        </w:rPr>
        <w:t>الكاساني</w:t>
      </w:r>
      <w:proofErr w:type="spellEnd"/>
      <w:r w:rsidRPr="007A6E76">
        <w:rPr>
          <w:rFonts w:ascii="Times New Roman" w:eastAsia="Times New Roman" w:hAnsi="Times New Roman" w:cs="Traditional Arabic"/>
          <w:b/>
          <w:bCs/>
          <w:color w:val="000000"/>
          <w:sz w:val="36"/>
          <w:szCs w:val="36"/>
          <w:rtl/>
        </w:rPr>
        <w:t xml:space="preserve"> الحنفي في البدائع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فصل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بيان أحكام البغاة</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rPr>
        <w:t xml:space="preserve">.... </w:t>
      </w:r>
      <w:r w:rsidRPr="007A6E76">
        <w:rPr>
          <w:rFonts w:ascii="Times New Roman" w:eastAsia="Times New Roman" w:hAnsi="Times New Roman" w:cs="Traditional Arabic"/>
          <w:b/>
          <w:bCs/>
          <w:color w:val="000000"/>
          <w:sz w:val="36"/>
          <w:szCs w:val="36"/>
          <w:rtl/>
        </w:rPr>
        <w:t xml:space="preserve">وأما بيان ما يلزم إمام العدل عند خروجهم فنقول وبالله التوفيق : إن علم الإمام أن الخوارج يشهرون السلاح ويتأهبون للقتال فينبغي له أن يأخذهم ويحبسهم حتى يقلعوا عن ذلك ويحدثوا توبة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لأنه لو تركهم لسعوا في الأرض بالفساد فيأخذهم على أيديهم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ولا يبدأهم الإمام بالقتال حتى يبدؤوه لأن قتالهم لدفع شرهم لا لشر شركهم لأنهم مسلمون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فما لم يتوجه الشر منهم لا يقاتلهم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وإن لم يعلم الإمام بذلك حتى تعسكروا وتأهبوا للقتال فينبغي له أن يدعوهم إلى العدل والرجوع إلى رأي الجماعة أولاً لرجاء الإجابة وقبول الدعوة كما في حق أهل الحرب </w:t>
      </w:r>
      <w:proofErr w:type="spellStart"/>
      <w:r w:rsidRPr="007A6E76">
        <w:rPr>
          <w:rFonts w:ascii="Times New Roman" w:eastAsia="Times New Roman" w:hAnsi="Times New Roman" w:cs="Traditional Arabic"/>
          <w:b/>
          <w:bCs/>
          <w:color w:val="000000"/>
          <w:sz w:val="36"/>
          <w:szCs w:val="36"/>
          <w:rtl/>
        </w:rPr>
        <w:t>.)</w:t>
      </w:r>
      <w:proofErr w:type="spellEnd"/>
      <w:r w:rsidRPr="007A6E76">
        <w:rPr>
          <w:rFonts w:ascii="Times New Roman" w:eastAsia="Times New Roman" w:hAnsi="Times New Roman" w:cs="Traditional Arabic"/>
          <w:b/>
          <w:bCs/>
          <w:color w:val="000000"/>
          <w:sz w:val="36"/>
          <w:szCs w:val="36"/>
          <w:rtl/>
        </w:rPr>
        <w:t xml:space="preserve"> اهـ</w:t>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Arial" w:eastAsia="Times New Roman" w:hAnsi="Arial" w:cs="Traditional Arabic"/>
          <w:b/>
          <w:bCs/>
          <w:color w:val="000000"/>
          <w:sz w:val="36"/>
          <w:szCs w:val="36"/>
        </w:rPr>
        <w:br/>
      </w:r>
      <w:r w:rsidRPr="007A6E76">
        <w:rPr>
          <w:rFonts w:ascii="Times New Roman" w:eastAsia="Times New Roman" w:hAnsi="Times New Roman" w:cs="Traditional Arabic"/>
          <w:b/>
          <w:bCs/>
          <w:color w:val="000000"/>
          <w:sz w:val="36"/>
          <w:szCs w:val="36"/>
          <w:u w:val="single"/>
          <w:rtl/>
        </w:rPr>
        <w:t xml:space="preserve">أخيرا قد عوتبنا وشنع علينا لقسوتنا على طائفة وإعلاننا النصح والنقد لها </w:t>
      </w:r>
      <w:proofErr w:type="spellStart"/>
      <w:r w:rsidRPr="007A6E76">
        <w:rPr>
          <w:rFonts w:ascii="Times New Roman" w:eastAsia="Times New Roman" w:hAnsi="Times New Roman" w:cs="Traditional Arabic"/>
          <w:b/>
          <w:bCs/>
          <w:color w:val="000000"/>
          <w:sz w:val="36"/>
          <w:szCs w:val="36"/>
          <w:u w:val="single"/>
          <w:rtl/>
        </w:rPr>
        <w:t>،</w:t>
      </w:r>
      <w:proofErr w:type="spellEnd"/>
      <w:r w:rsidRPr="007A6E76">
        <w:rPr>
          <w:rFonts w:ascii="Times New Roman" w:eastAsia="Times New Roman" w:hAnsi="Times New Roman" w:cs="Traditional Arabic"/>
          <w:b/>
          <w:bCs/>
          <w:color w:val="000000"/>
          <w:sz w:val="36"/>
          <w:szCs w:val="36"/>
          <w:u w:val="single"/>
          <w:rtl/>
        </w:rPr>
        <w:t xml:space="preserve"> بينما يرى أننا نتلطف مع الأخرى </w:t>
      </w:r>
      <w:proofErr w:type="spellStart"/>
      <w:r w:rsidRPr="007A6E76">
        <w:rPr>
          <w:rFonts w:ascii="Times New Roman" w:eastAsia="Times New Roman" w:hAnsi="Times New Roman" w:cs="Traditional Arabic"/>
          <w:b/>
          <w:bCs/>
          <w:color w:val="000000"/>
          <w:sz w:val="36"/>
          <w:szCs w:val="36"/>
          <w:u w:val="single"/>
          <w:rtl/>
        </w:rPr>
        <w:t>ونناصحهم</w:t>
      </w:r>
      <w:proofErr w:type="spellEnd"/>
      <w:r w:rsidRPr="007A6E76">
        <w:rPr>
          <w:rFonts w:ascii="Times New Roman" w:eastAsia="Times New Roman" w:hAnsi="Times New Roman" w:cs="Traditional Arabic"/>
          <w:b/>
          <w:bCs/>
          <w:color w:val="000000"/>
          <w:sz w:val="36"/>
          <w:szCs w:val="36"/>
          <w:u w:val="single"/>
          <w:rtl/>
        </w:rPr>
        <w:t xml:space="preserve"> سرا أو تلميحا وتعريضا .. فنقول قد راسلنا كلا الطائفتين </w:t>
      </w:r>
      <w:proofErr w:type="spellStart"/>
      <w:r w:rsidRPr="007A6E76">
        <w:rPr>
          <w:rFonts w:ascii="Times New Roman" w:eastAsia="Times New Roman" w:hAnsi="Times New Roman" w:cs="Traditional Arabic"/>
          <w:b/>
          <w:bCs/>
          <w:color w:val="000000"/>
          <w:sz w:val="36"/>
          <w:szCs w:val="36"/>
          <w:u w:val="single"/>
          <w:rtl/>
        </w:rPr>
        <w:t>وناصحناهم</w:t>
      </w:r>
      <w:proofErr w:type="spellEnd"/>
      <w:r w:rsidRPr="007A6E76">
        <w:rPr>
          <w:rFonts w:ascii="Times New Roman" w:eastAsia="Times New Roman" w:hAnsi="Times New Roman" w:cs="Traditional Arabic"/>
          <w:b/>
          <w:bCs/>
          <w:color w:val="000000"/>
          <w:sz w:val="36"/>
          <w:szCs w:val="36"/>
          <w:u w:val="single"/>
          <w:rtl/>
        </w:rPr>
        <w:t xml:space="preserve"> ودعوناهم </w:t>
      </w:r>
      <w:proofErr w:type="spellStart"/>
      <w:r w:rsidRPr="007A6E76">
        <w:rPr>
          <w:rFonts w:ascii="Times New Roman" w:eastAsia="Times New Roman" w:hAnsi="Times New Roman" w:cs="Traditional Arabic"/>
          <w:b/>
          <w:bCs/>
          <w:color w:val="000000"/>
          <w:sz w:val="36"/>
          <w:szCs w:val="36"/>
          <w:u w:val="single"/>
          <w:rtl/>
        </w:rPr>
        <w:t>للتحاكم</w:t>
      </w:r>
      <w:proofErr w:type="spellEnd"/>
      <w:r w:rsidRPr="007A6E76">
        <w:rPr>
          <w:rFonts w:ascii="Times New Roman" w:eastAsia="Times New Roman" w:hAnsi="Times New Roman" w:cs="Traditional Arabic"/>
          <w:b/>
          <w:bCs/>
          <w:color w:val="000000"/>
          <w:sz w:val="36"/>
          <w:szCs w:val="36"/>
          <w:u w:val="single"/>
          <w:rtl/>
        </w:rPr>
        <w:t xml:space="preserve"> </w:t>
      </w:r>
      <w:proofErr w:type="spellStart"/>
      <w:r w:rsidRPr="007A6E76">
        <w:rPr>
          <w:rFonts w:ascii="Times New Roman" w:eastAsia="Times New Roman" w:hAnsi="Times New Roman" w:cs="Traditional Arabic"/>
          <w:b/>
          <w:bCs/>
          <w:color w:val="000000"/>
          <w:sz w:val="36"/>
          <w:szCs w:val="36"/>
          <w:u w:val="single"/>
          <w:rtl/>
        </w:rPr>
        <w:t>؛</w:t>
      </w:r>
      <w:proofErr w:type="spellEnd"/>
      <w:r w:rsidRPr="007A6E76">
        <w:rPr>
          <w:rFonts w:ascii="Times New Roman" w:eastAsia="Times New Roman" w:hAnsi="Times New Roman" w:cs="Traditional Arabic"/>
          <w:b/>
          <w:bCs/>
          <w:color w:val="000000"/>
          <w:sz w:val="36"/>
          <w:szCs w:val="36"/>
          <w:u w:val="single"/>
          <w:rtl/>
        </w:rPr>
        <w:t xml:space="preserve"> فقالت إحداهما : سمعا وطاعة لحكم </w:t>
      </w:r>
      <w:proofErr w:type="spellStart"/>
      <w:r w:rsidRPr="007A6E76">
        <w:rPr>
          <w:rFonts w:ascii="Times New Roman" w:eastAsia="Times New Roman" w:hAnsi="Times New Roman" w:cs="Traditional Arabic"/>
          <w:b/>
          <w:bCs/>
          <w:color w:val="000000"/>
          <w:sz w:val="36"/>
          <w:szCs w:val="36"/>
          <w:u w:val="single"/>
          <w:rtl/>
        </w:rPr>
        <w:t>الشرع</w:t>
      </w:r>
      <w:proofErr w:type="spellEnd"/>
      <w:r w:rsidRPr="007A6E76">
        <w:rPr>
          <w:rFonts w:ascii="Times New Roman" w:eastAsia="Times New Roman" w:hAnsi="Times New Roman" w:cs="Traditional Arabic"/>
          <w:b/>
          <w:bCs/>
          <w:color w:val="000000"/>
          <w:sz w:val="36"/>
          <w:szCs w:val="36"/>
          <w:u w:val="single"/>
          <w:rtl/>
        </w:rPr>
        <w:t xml:space="preserve"> ونصح العلماء على رؤوسنا وحي هلا </w:t>
      </w:r>
      <w:proofErr w:type="spellStart"/>
      <w:r w:rsidRPr="007A6E76">
        <w:rPr>
          <w:rFonts w:ascii="Times New Roman" w:eastAsia="Times New Roman" w:hAnsi="Times New Roman" w:cs="Traditional Arabic"/>
          <w:b/>
          <w:bCs/>
          <w:color w:val="000000"/>
          <w:sz w:val="36"/>
          <w:szCs w:val="36"/>
          <w:u w:val="single"/>
          <w:rtl/>
        </w:rPr>
        <w:t>به</w:t>
      </w:r>
      <w:proofErr w:type="spellEnd"/>
      <w:r w:rsidRPr="007A6E76">
        <w:rPr>
          <w:rFonts w:ascii="Times New Roman" w:eastAsia="Times New Roman" w:hAnsi="Times New Roman" w:cs="Traditional Arabic"/>
          <w:b/>
          <w:bCs/>
          <w:color w:val="000000"/>
          <w:sz w:val="36"/>
          <w:szCs w:val="36"/>
          <w:u w:val="single"/>
          <w:rtl/>
        </w:rPr>
        <w:t xml:space="preserve"> </w:t>
      </w:r>
      <w:proofErr w:type="spellStart"/>
      <w:r w:rsidRPr="007A6E76">
        <w:rPr>
          <w:rFonts w:ascii="Times New Roman" w:eastAsia="Times New Roman" w:hAnsi="Times New Roman" w:cs="Traditional Arabic"/>
          <w:b/>
          <w:bCs/>
          <w:color w:val="000000"/>
          <w:sz w:val="36"/>
          <w:szCs w:val="36"/>
          <w:u w:val="single"/>
          <w:rtl/>
        </w:rPr>
        <w:t>،</w:t>
      </w:r>
      <w:proofErr w:type="spellEnd"/>
      <w:r w:rsidRPr="007A6E76">
        <w:rPr>
          <w:rFonts w:ascii="Times New Roman" w:eastAsia="Times New Roman" w:hAnsi="Times New Roman" w:cs="Traditional Arabic"/>
          <w:b/>
          <w:bCs/>
          <w:color w:val="000000"/>
          <w:sz w:val="36"/>
          <w:szCs w:val="36"/>
          <w:u w:val="single"/>
          <w:rtl/>
        </w:rPr>
        <w:t xml:space="preserve"> وأبت الأخرى ورفضت </w:t>
      </w:r>
      <w:proofErr w:type="spellStart"/>
      <w:r w:rsidRPr="007A6E76">
        <w:rPr>
          <w:rFonts w:ascii="Times New Roman" w:eastAsia="Times New Roman" w:hAnsi="Times New Roman" w:cs="Traditional Arabic"/>
          <w:b/>
          <w:bCs/>
          <w:color w:val="000000"/>
          <w:sz w:val="36"/>
          <w:szCs w:val="36"/>
          <w:u w:val="single"/>
          <w:rtl/>
        </w:rPr>
        <w:t>التحاكم</w:t>
      </w:r>
      <w:proofErr w:type="spellEnd"/>
      <w:r w:rsidRPr="007A6E76">
        <w:rPr>
          <w:rFonts w:ascii="Times New Roman" w:eastAsia="Times New Roman" w:hAnsi="Times New Roman" w:cs="Traditional Arabic"/>
          <w:b/>
          <w:bCs/>
          <w:color w:val="000000"/>
          <w:sz w:val="36"/>
          <w:szCs w:val="36"/>
          <w:u w:val="single"/>
          <w:rtl/>
        </w:rPr>
        <w:t xml:space="preserve"> والنصح والجلوس لأداء الحقوق لدى قضاة وحكام على </w:t>
      </w:r>
      <w:r w:rsidRPr="007A6E76">
        <w:rPr>
          <w:rFonts w:ascii="Times New Roman" w:eastAsia="Times New Roman" w:hAnsi="Times New Roman" w:cs="Traditional Arabic"/>
          <w:b/>
          <w:bCs/>
          <w:color w:val="000000"/>
          <w:sz w:val="36"/>
          <w:szCs w:val="36"/>
          <w:u w:val="single"/>
          <w:rtl/>
        </w:rPr>
        <w:lastRenderedPageBreak/>
        <w:t xml:space="preserve">الشروط التي أملوها بعد طول تواصل ! فهل يقتضي الإنصاف التسوية بين الطائفتين في الخطاب مع تباين حالهما هذا </w:t>
      </w:r>
      <w:proofErr w:type="spellStart"/>
      <w:r w:rsidRPr="007A6E76">
        <w:rPr>
          <w:rFonts w:ascii="Times New Roman" w:eastAsia="Times New Roman" w:hAnsi="Times New Roman" w:cs="Traditional Arabic"/>
          <w:b/>
          <w:bCs/>
          <w:color w:val="000000"/>
          <w:sz w:val="36"/>
          <w:szCs w:val="36"/>
          <w:u w:val="single"/>
          <w:rtl/>
        </w:rPr>
        <w:t>؟</w:t>
      </w:r>
      <w:proofErr w:type="spellEnd"/>
      <w:r w:rsidRPr="007A6E76">
        <w:rPr>
          <w:rFonts w:ascii="Times New Roman" w:eastAsia="Times New Roman" w:hAnsi="Times New Roman" w:cs="Traditional Arabic"/>
          <w:b/>
          <w:bCs/>
          <w:color w:val="000000"/>
          <w:sz w:val="36"/>
          <w:szCs w:val="36"/>
          <w:u w:val="single"/>
          <w:rtl/>
        </w:rPr>
        <w:t xml:space="preserve"> أجيبونا يا عاذلون</w:t>
      </w:r>
      <w:r w:rsidRPr="007A6E76">
        <w:rPr>
          <w:rFonts w:ascii="Times New Roman" w:eastAsia="Times New Roman" w:hAnsi="Times New Roman" w:cs="Traditional Arabic"/>
          <w:b/>
          <w:bCs/>
          <w:color w:val="000000"/>
          <w:sz w:val="36"/>
          <w:szCs w:val="36"/>
          <w:u w:val="single"/>
        </w:rPr>
        <w:t xml:space="preserve"> !</w:t>
      </w:r>
    </w:p>
    <w:p w:rsidR="0035630A" w:rsidRPr="007A6E76" w:rsidRDefault="007A6E76" w:rsidP="008E4924">
      <w:pPr>
        <w:spacing w:line="240" w:lineRule="auto"/>
        <w:rPr>
          <w:rFonts w:cs="Traditional Arabic"/>
          <w:sz w:val="36"/>
          <w:szCs w:val="36"/>
        </w:rPr>
      </w:pPr>
      <w:r w:rsidRPr="007A6E76">
        <w:rPr>
          <w:rFonts w:ascii="Arial" w:eastAsia="Times New Roman" w:hAnsi="Arial" w:cs="Traditional Arabic"/>
          <w:b/>
          <w:bCs/>
          <w:color w:val="000000"/>
          <w:sz w:val="36"/>
          <w:szCs w:val="36"/>
          <w:shd w:val="clear" w:color="auto" w:fill="FFFFFF"/>
        </w:rPr>
        <w:br/>
      </w:r>
      <w:r w:rsidRPr="007A6E76">
        <w:rPr>
          <w:rFonts w:ascii="Arial" w:eastAsia="Times New Roman" w:hAnsi="Arial" w:cs="Traditional Arabic"/>
          <w:b/>
          <w:bCs/>
          <w:color w:val="000000"/>
          <w:sz w:val="36"/>
          <w:szCs w:val="36"/>
          <w:shd w:val="clear" w:color="auto" w:fill="FFFFFF"/>
        </w:rPr>
        <w:br/>
      </w:r>
      <w:r w:rsidRPr="007A6E76">
        <w:rPr>
          <w:rFonts w:ascii="Times New Roman" w:eastAsia="Times New Roman" w:hAnsi="Times New Roman" w:cs="Traditional Arabic"/>
          <w:b/>
          <w:bCs/>
          <w:color w:val="000000"/>
          <w:sz w:val="36"/>
          <w:szCs w:val="36"/>
          <w:shd w:val="clear" w:color="auto" w:fill="FFFFFF"/>
          <w:rtl/>
        </w:rPr>
        <w:t>والله أعلم وصلى الله وسلم على نبينا محمد وعلى آله وصحبه أجمعين</w:t>
      </w:r>
      <w:r w:rsidRPr="007A6E76">
        <w:rPr>
          <w:rFonts w:ascii="Times New Roman" w:eastAsia="Times New Roman" w:hAnsi="Times New Roman" w:cs="Traditional Arabic"/>
          <w:b/>
          <w:bCs/>
          <w:color w:val="000000"/>
          <w:sz w:val="36"/>
          <w:szCs w:val="36"/>
          <w:shd w:val="clear" w:color="auto" w:fill="FFFFFF"/>
        </w:rPr>
        <w:t xml:space="preserve"> .</w:t>
      </w:r>
      <w:r w:rsidRPr="007A6E76">
        <w:rPr>
          <w:rFonts w:ascii="Times New Roman" w:eastAsia="Times New Roman" w:hAnsi="Times New Roman" w:cs="Traditional Arabic"/>
          <w:b/>
          <w:bCs/>
          <w:color w:val="000000"/>
          <w:sz w:val="36"/>
          <w:szCs w:val="36"/>
          <w:shd w:val="clear" w:color="auto" w:fill="FFFFFF"/>
        </w:rPr>
        <w:br/>
      </w:r>
      <w:r w:rsidRPr="007A6E76">
        <w:rPr>
          <w:rFonts w:ascii="Times New Roman" w:eastAsia="Times New Roman" w:hAnsi="Times New Roman" w:cs="Traditional Arabic"/>
          <w:b/>
          <w:bCs/>
          <w:color w:val="000000"/>
          <w:sz w:val="36"/>
          <w:szCs w:val="36"/>
          <w:shd w:val="clear" w:color="auto" w:fill="FFFFFF"/>
        </w:rPr>
        <w:br/>
      </w:r>
      <w:r w:rsidRPr="007A6E76">
        <w:rPr>
          <w:rFonts w:ascii="Times New Roman" w:eastAsia="Times New Roman" w:hAnsi="Times New Roman" w:cs="Traditional Arabic"/>
          <w:b/>
          <w:bCs/>
          <w:color w:val="000000"/>
          <w:sz w:val="36"/>
          <w:szCs w:val="36"/>
          <w:shd w:val="clear" w:color="auto" w:fill="FFFFFF"/>
          <w:rtl/>
        </w:rPr>
        <w:t>وكتب أبو محمد المقدسي</w:t>
      </w:r>
      <w:r w:rsidRPr="007A6E76">
        <w:rPr>
          <w:rFonts w:ascii="Times New Roman" w:eastAsia="Times New Roman" w:hAnsi="Times New Roman" w:cs="Traditional Arabic"/>
          <w:b/>
          <w:bCs/>
          <w:color w:val="000000"/>
          <w:sz w:val="36"/>
          <w:szCs w:val="36"/>
          <w:shd w:val="clear" w:color="auto" w:fill="FFFFFF"/>
        </w:rPr>
        <w:br/>
      </w:r>
      <w:r w:rsidRPr="007A6E76">
        <w:rPr>
          <w:rFonts w:ascii="Times New Roman" w:eastAsia="Times New Roman" w:hAnsi="Times New Roman" w:cs="Traditional Arabic"/>
          <w:b/>
          <w:bCs/>
          <w:color w:val="000000"/>
          <w:sz w:val="36"/>
          <w:szCs w:val="36"/>
          <w:shd w:val="clear" w:color="auto" w:fill="FFFFFF"/>
          <w:rtl/>
        </w:rPr>
        <w:t xml:space="preserve">شوال </w:t>
      </w:r>
      <w:proofErr w:type="spellStart"/>
      <w:r w:rsidRPr="007A6E76">
        <w:rPr>
          <w:rFonts w:ascii="Times New Roman" w:eastAsia="Times New Roman" w:hAnsi="Times New Roman" w:cs="Traditional Arabic"/>
          <w:b/>
          <w:bCs/>
          <w:color w:val="000000"/>
          <w:sz w:val="36"/>
          <w:szCs w:val="36"/>
          <w:shd w:val="clear" w:color="auto" w:fill="FFFFFF"/>
          <w:rtl/>
        </w:rPr>
        <w:t>1435هـ</w:t>
      </w:r>
      <w:proofErr w:type="spellEnd"/>
    </w:p>
    <w:sectPr w:rsidR="0035630A" w:rsidRPr="007A6E76" w:rsidSect="007A6E76">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7A6E76"/>
    <w:rsid w:val="000E014A"/>
    <w:rsid w:val="00265C87"/>
    <w:rsid w:val="0035630A"/>
    <w:rsid w:val="007A6E76"/>
    <w:rsid w:val="008E4924"/>
    <w:rsid w:val="00F51E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30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A6E76"/>
  </w:style>
</w:styles>
</file>

<file path=word/webSettings.xml><?xml version="1.0" encoding="utf-8"?>
<w:webSettings xmlns:r="http://schemas.openxmlformats.org/officeDocument/2006/relationships" xmlns:w="http://schemas.openxmlformats.org/wordprocessingml/2006/main">
  <w:divs>
    <w:div w:id="402292643">
      <w:bodyDiv w:val="1"/>
      <w:marLeft w:val="0"/>
      <w:marRight w:val="0"/>
      <w:marTop w:val="0"/>
      <w:marBottom w:val="0"/>
      <w:divBdr>
        <w:top w:val="none" w:sz="0" w:space="0" w:color="auto"/>
        <w:left w:val="none" w:sz="0" w:space="0" w:color="auto"/>
        <w:bottom w:val="none" w:sz="0" w:space="0" w:color="auto"/>
        <w:right w:val="none" w:sz="0" w:space="0" w:color="auto"/>
      </w:divBdr>
    </w:div>
    <w:div w:id="55956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2218</Words>
  <Characters>12649</Characters>
  <Application>Microsoft Office Word</Application>
  <DocSecurity>0</DocSecurity>
  <Lines>105</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2014-08-08T00:32:00Z</dcterms:created>
  <dcterms:modified xsi:type="dcterms:W3CDTF">2014-08-08T09:51:00Z</dcterms:modified>
</cp:coreProperties>
</file>