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8F" w:rsidRDefault="00EE4A8F" w:rsidP="00EE4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628650" cy="723900"/>
            <wp:effectExtent l="38100" t="19050" r="3810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3" b="7994"/>
                    <a:stretch>
                      <a:fillRect/>
                    </a:stretch>
                  </pic:blipFill>
                  <pic:spPr bwMode="auto">
                    <a:xfrm rot="192531"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A8F" w:rsidRDefault="00EE4A8F" w:rsidP="00EE4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НЕСВІЧІВСЬКИЙ ЗАКЛАД ЗАГАЛЬНОЇ СЕРЕДНЬОЇ</w:t>
      </w:r>
    </w:p>
    <w:p w:rsidR="00EE4A8F" w:rsidRDefault="00EE4A8F" w:rsidP="00EE4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ОСВІТИ І – ІІІ СТУПЕНІВ ГОРОДИЩЕНСЬКОЇ СІЛЬСЬКОЇ РАДИ</w:t>
      </w:r>
    </w:p>
    <w:p w:rsidR="00EE4A8F" w:rsidRDefault="00EE4A8F" w:rsidP="00EE4A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A8F" w:rsidRDefault="00EE4A8F" w:rsidP="00EE4A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НАКАЗ</w:t>
      </w:r>
    </w:p>
    <w:p w:rsidR="00EE4A8F" w:rsidRDefault="00EE4A8F" w:rsidP="00EE4A8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березня   2020 р.                         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Несвіч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13</w:t>
      </w:r>
    </w:p>
    <w:p w:rsidR="00EE4A8F" w:rsidRDefault="00EE4A8F" w:rsidP="00EE4A8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76F" w:rsidRPr="00EE4A8F" w:rsidRDefault="0016276F">
      <w:pPr>
        <w:rPr>
          <w:rFonts w:ascii="Times New Roman" w:hAnsi="Times New Roman" w:cs="Times New Roman"/>
          <w:b/>
          <w:sz w:val="28"/>
          <w:szCs w:val="28"/>
        </w:rPr>
      </w:pPr>
      <w:r w:rsidRPr="00EE4A8F">
        <w:rPr>
          <w:rFonts w:ascii="Times New Roman" w:hAnsi="Times New Roman" w:cs="Times New Roman"/>
          <w:b/>
          <w:sz w:val="28"/>
          <w:szCs w:val="28"/>
        </w:rPr>
        <w:t>Про запровадження дистанційної роботи на період карантину</w:t>
      </w:r>
    </w:p>
    <w:p w:rsidR="0016276F" w:rsidRDefault="0016276F" w:rsidP="0016276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16276F">
        <w:rPr>
          <w:rFonts w:ascii="Times New Roman" w:hAnsi="Times New Roman" w:cs="Times New Roman"/>
          <w:sz w:val="28"/>
          <w:szCs w:val="28"/>
        </w:rPr>
        <w:t>статті 29 Закону України « Про захист від інфекційних хвороб»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276F">
        <w:rPr>
          <w:rFonts w:ascii="Times New Roman" w:hAnsi="Times New Roman" w:cs="Times New Roman"/>
          <w:sz w:val="28"/>
          <w:szCs w:val="28"/>
        </w:rPr>
        <w:t xml:space="preserve">Указу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16276F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16276F">
        <w:rPr>
          <w:rFonts w:ascii="Times New Roman" w:hAnsi="Times New Roman" w:cs="Times New Roman"/>
          <w:sz w:val="28"/>
          <w:szCs w:val="28"/>
        </w:rPr>
        <w:t xml:space="preserve"> SARS-CoV-2»,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6F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276F">
        <w:rPr>
          <w:rFonts w:ascii="Times New Roman" w:hAnsi="Times New Roman" w:cs="Times New Roman"/>
          <w:sz w:val="28"/>
          <w:szCs w:val="28"/>
        </w:rPr>
        <w:t xml:space="preserve">16 березня 2020 року №215 «Про внесення змін до Постанови Кабінету Міністрів України від 11 березня 2020року № 211, розпорядження голови Волинської обласної державної адміністрації від 11 березня 2020 року №131 «Про запобігання поширенню на території області </w:t>
      </w:r>
      <w:proofErr w:type="spellStart"/>
      <w:r w:rsidRPr="0016276F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16276F">
        <w:rPr>
          <w:rFonts w:ascii="Times New Roman" w:hAnsi="Times New Roman" w:cs="Times New Roman"/>
          <w:sz w:val="28"/>
          <w:szCs w:val="28"/>
        </w:rPr>
        <w:t xml:space="preserve"> COVID-19»,</w:t>
      </w:r>
      <w:r>
        <w:rPr>
          <w:rFonts w:ascii="Times New Roman" w:hAnsi="Times New Roman" w:cs="Times New Roman"/>
          <w:sz w:val="28"/>
          <w:szCs w:val="28"/>
        </w:rPr>
        <w:t xml:space="preserve">  постанови Кабінету Міністрів України «Про запобігання поширення на території України короно вірусу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19»  від 16.03.2020 року № 406,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 </w:t>
      </w:r>
      <w:r w:rsidRPr="0016276F">
        <w:rPr>
          <w:rFonts w:ascii="Times New Roman" w:hAnsi="Times New Roman" w:cs="Times New Roman"/>
          <w:bCs/>
          <w:sz w:val="28"/>
          <w:szCs w:val="28"/>
        </w:rPr>
        <w:t>№56-27/2  від 18/03/2020 року</w:t>
      </w:r>
      <w:r w:rsidRPr="0016276F">
        <w:rPr>
          <w:rFonts w:ascii="Times New Roman" w:hAnsi="Times New Roman" w:cs="Times New Roman"/>
          <w:sz w:val="28"/>
          <w:szCs w:val="28"/>
        </w:rPr>
        <w:t xml:space="preserve"> «</w:t>
      </w:r>
      <w:r w:rsidRPr="0016276F">
        <w:rPr>
          <w:rFonts w:ascii="Times New Roman" w:hAnsi="Times New Roman" w:cs="Times New Roman"/>
          <w:bCs/>
          <w:sz w:val="28"/>
          <w:szCs w:val="28"/>
        </w:rPr>
        <w:t xml:space="preserve">Про тимчасове зупинення роботи об’єктів загального користування, розташованих на території </w:t>
      </w:r>
      <w:proofErr w:type="spellStart"/>
      <w:r w:rsidRPr="0016276F">
        <w:rPr>
          <w:rFonts w:ascii="Times New Roman" w:hAnsi="Times New Roman" w:cs="Times New Roman"/>
          <w:bCs/>
          <w:sz w:val="28"/>
          <w:szCs w:val="28"/>
        </w:rPr>
        <w:t>Городищенської</w:t>
      </w:r>
      <w:proofErr w:type="spellEnd"/>
      <w:r w:rsidRPr="0016276F">
        <w:rPr>
          <w:rFonts w:ascii="Times New Roman" w:hAnsi="Times New Roman" w:cs="Times New Roman"/>
          <w:bCs/>
          <w:sz w:val="28"/>
          <w:szCs w:val="28"/>
        </w:rPr>
        <w:t xml:space="preserve"> сільської ради»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, з метою запобігання поширенню  короно вірусу </w:t>
      </w:r>
      <w:r w:rsidRPr="0016276F">
        <w:rPr>
          <w:rFonts w:ascii="Times New Roman" w:hAnsi="Times New Roman" w:cs="Times New Roman"/>
          <w:bCs/>
          <w:sz w:val="28"/>
          <w:szCs w:val="28"/>
        </w:rPr>
        <w:t>COVID-19</w:t>
      </w:r>
    </w:p>
    <w:p w:rsidR="0016276F" w:rsidRPr="00EE4A8F" w:rsidRDefault="0016276F" w:rsidP="0016276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4A8F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16276F" w:rsidRDefault="0016276F" w:rsidP="001627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Запровадити з 18.03.2020  по 03.04.2020  року дистанційну роботу на дому </w:t>
      </w:r>
      <w:r w:rsidR="0023793A">
        <w:rPr>
          <w:rFonts w:ascii="Times New Roman" w:hAnsi="Times New Roman" w:cs="Times New Roman"/>
          <w:sz w:val="28"/>
          <w:szCs w:val="28"/>
        </w:rPr>
        <w:t xml:space="preserve">педагогічним працівникам </w:t>
      </w:r>
      <w:proofErr w:type="spellStart"/>
      <w:r w:rsidR="0023793A">
        <w:rPr>
          <w:rFonts w:ascii="Times New Roman" w:hAnsi="Times New Roman" w:cs="Times New Roman"/>
          <w:sz w:val="28"/>
          <w:szCs w:val="28"/>
        </w:rPr>
        <w:t>Несвічівського</w:t>
      </w:r>
      <w:proofErr w:type="spellEnd"/>
      <w:r w:rsidR="0023793A">
        <w:rPr>
          <w:rFonts w:ascii="Times New Roman" w:hAnsi="Times New Roman" w:cs="Times New Roman"/>
          <w:sz w:val="28"/>
          <w:szCs w:val="28"/>
        </w:rPr>
        <w:t xml:space="preserve"> ЗЗСО І-ІІІ ступенів </w:t>
      </w:r>
      <w:proofErr w:type="spellStart"/>
      <w:r w:rsidR="0023793A">
        <w:rPr>
          <w:rFonts w:ascii="Times New Roman" w:hAnsi="Times New Roman" w:cs="Times New Roman"/>
          <w:sz w:val="28"/>
          <w:szCs w:val="28"/>
        </w:rPr>
        <w:t>Городищенської</w:t>
      </w:r>
      <w:proofErr w:type="spellEnd"/>
      <w:r w:rsidR="0023793A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23793A" w:rsidRDefault="0023793A" w:rsidP="001627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робочого часу працівники зобов'язані:</w:t>
      </w:r>
    </w:p>
    <w:p w:rsidR="0023793A" w:rsidRDefault="0023793A" w:rsidP="002379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Виконувати обов’язки, передбачені трудовим договором;</w:t>
      </w:r>
    </w:p>
    <w:p w:rsidR="0023793A" w:rsidRDefault="0023793A" w:rsidP="002379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Відповідати на дзвінки керівника;</w:t>
      </w:r>
    </w:p>
    <w:p w:rsidR="0023793A" w:rsidRDefault="0023793A" w:rsidP="002379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Перевіряти електронну пошту, повідомлення у групі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оперативно відповідати на листи і повідомлення;</w:t>
      </w:r>
    </w:p>
    <w:p w:rsidR="0023793A" w:rsidRDefault="0023793A" w:rsidP="002379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 та проводити за розпорядженням керівника навчальний процес за допомогою дистанційних технологій;</w:t>
      </w:r>
    </w:p>
    <w:p w:rsidR="0023793A" w:rsidRDefault="0023793A" w:rsidP="002379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Складати або корегувати навчальні плани , готувати навчальні матеріали (презентації, стенди, плакати, тестові завдання);</w:t>
      </w:r>
    </w:p>
    <w:p w:rsidR="0023793A" w:rsidRDefault="0023793A" w:rsidP="002379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Керувати дистанційним навчанням учнів : викладати матеріал під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скайп-конференцій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перевіряти виконання домашнього завдання за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онлайн-тестів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електронної пошти, повідомлень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93A" w:rsidRDefault="0023793A" w:rsidP="002379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 </w:t>
      </w:r>
      <w:r w:rsidR="00B74D1E">
        <w:rPr>
          <w:rFonts w:ascii="Times New Roman" w:hAnsi="Times New Roman" w:cs="Times New Roman"/>
          <w:sz w:val="28"/>
          <w:szCs w:val="28"/>
        </w:rPr>
        <w:t>здійснювати контроль</w:t>
      </w:r>
      <w:r>
        <w:rPr>
          <w:rFonts w:ascii="Times New Roman" w:hAnsi="Times New Roman" w:cs="Times New Roman"/>
          <w:sz w:val="28"/>
          <w:szCs w:val="28"/>
        </w:rPr>
        <w:t>, як вчителі виконують вимоги пункту 2 цього наказу</w:t>
      </w:r>
      <w:r w:rsidR="00B74D1E">
        <w:rPr>
          <w:rFonts w:ascii="Times New Roman" w:hAnsi="Times New Roman" w:cs="Times New Roman"/>
          <w:sz w:val="28"/>
          <w:szCs w:val="28"/>
        </w:rPr>
        <w:t>.</w:t>
      </w:r>
      <w:r w:rsidR="0059060D">
        <w:rPr>
          <w:rFonts w:ascii="Times New Roman" w:hAnsi="Times New Roman" w:cs="Times New Roman"/>
          <w:sz w:val="28"/>
          <w:szCs w:val="28"/>
        </w:rPr>
        <w:t xml:space="preserve"> Якщо  працівник без поважної причини порушить ці вимоги, для нього скасовується режим дистанційної роботи. У такому разі, на підставі наказу, працівник повинен працювати на робочому місці  з наступного дня. </w:t>
      </w:r>
    </w:p>
    <w:p w:rsidR="0059060D" w:rsidRDefault="0059060D" w:rsidP="002379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графік чергування працівників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Несвічівського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І-ІІІ ступенів на період карантину (додаток 1).</w:t>
      </w:r>
    </w:p>
    <w:p w:rsidR="0059060D" w:rsidRDefault="0059060D" w:rsidP="002379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Технічному персоналу виходити на роботу частково, за графіком виконання робіт, які необхідні для підтримання будівлі та приміщень у безпечному стані, проведення профілактичних та дезінфекційних заходів та затвердити графік на період карантину (додаток 2).</w:t>
      </w:r>
    </w:p>
    <w:p w:rsidR="0059060D" w:rsidRDefault="0059060D" w:rsidP="002379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санітарно-дезінфекційний режим на період карантину згідно додатку ( додаток 3).</w:t>
      </w:r>
    </w:p>
    <w:p w:rsidR="0059060D" w:rsidRDefault="00EE4A8F" w:rsidP="002379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наказу  залишаю за собою.</w:t>
      </w:r>
    </w:p>
    <w:p w:rsidR="00EE4A8F" w:rsidRDefault="00EE4A8F" w:rsidP="00EE4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4A8F" w:rsidRPr="00EE4A8F" w:rsidRDefault="00EE4A8F" w:rsidP="00EE4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 Муха</w:t>
      </w:r>
    </w:p>
    <w:sectPr w:rsidR="00EE4A8F" w:rsidRPr="00EE4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780"/>
    <w:multiLevelType w:val="hybridMultilevel"/>
    <w:tmpl w:val="AAFAD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6D8B"/>
    <w:multiLevelType w:val="hybridMultilevel"/>
    <w:tmpl w:val="8D5A2662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275612"/>
    <w:multiLevelType w:val="hybridMultilevel"/>
    <w:tmpl w:val="684E16C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480B44"/>
    <w:multiLevelType w:val="hybridMultilevel"/>
    <w:tmpl w:val="DF569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F"/>
    <w:rsid w:val="0016276F"/>
    <w:rsid w:val="0023793A"/>
    <w:rsid w:val="005431A7"/>
    <w:rsid w:val="0059060D"/>
    <w:rsid w:val="00B74D1E"/>
    <w:rsid w:val="00EA534E"/>
    <w:rsid w:val="00E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2020-03-22T13:24:00Z</dcterms:created>
  <dcterms:modified xsi:type="dcterms:W3CDTF">2020-03-22T13:24:00Z</dcterms:modified>
</cp:coreProperties>
</file>