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CA" w:rsidRPr="00B12ACA" w:rsidRDefault="00B12ACA" w:rsidP="00B12A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b/>
          <w:bCs/>
          <w:color w:val="333333"/>
          <w:sz w:val="28"/>
          <w:lang w:eastAsia="uk-UA"/>
        </w:rPr>
        <w:t>ПРОТОКОЛ № 5</w:t>
      </w:r>
    </w:p>
    <w:p w:rsidR="00B12ACA" w:rsidRDefault="00B12ACA" w:rsidP="00B1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засідання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атестаційної комісії</w:t>
      </w:r>
    </w:p>
    <w:p w:rsidR="00B12ACA" w:rsidRDefault="00B12ACA" w:rsidP="00B1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Берегівського ЗЗСО І-ІІ ступенів</w:t>
      </w:r>
    </w:p>
    <w:p w:rsidR="00B12ACA" w:rsidRPr="00B12ACA" w:rsidRDefault="00B12ACA" w:rsidP="00B12A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від 22.02.2024року</w:t>
      </w:r>
    </w:p>
    <w:p w:rsidR="00B12ACA" w:rsidRPr="00B12ACA" w:rsidRDefault="00B12ACA" w:rsidP="00B12A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</w:t>
      </w:r>
    </w:p>
    <w:p w:rsidR="00B12ACA" w:rsidRPr="00B12ACA" w:rsidRDefault="00B12ACA" w:rsidP="000C155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Секретар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Романія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Ящишин</w:t>
      </w:r>
      <w:proofErr w:type="spellEnd"/>
    </w:p>
    <w:p w:rsidR="00B12ACA" w:rsidRPr="00B12ACA" w:rsidRDefault="00B12ACA" w:rsidP="000C155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B12ACA" w:rsidRDefault="00B12ACA" w:rsidP="000C155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Присутні:</w:t>
      </w:r>
      <w:r w:rsidR="000C15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Марія </w:t>
      </w:r>
      <w:proofErr w:type="spellStart"/>
      <w:r w:rsidR="000C15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Піх</w:t>
      </w:r>
      <w:proofErr w:type="spellEnd"/>
    </w:p>
    <w:p w:rsidR="000C1558" w:rsidRDefault="000C1558" w:rsidP="000C155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Марія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Куцериб</w:t>
      </w:r>
      <w:proofErr w:type="spellEnd"/>
    </w:p>
    <w:p w:rsidR="000C1558" w:rsidRDefault="000C1558" w:rsidP="000C155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Любов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Антоник</w:t>
      </w:r>
      <w:proofErr w:type="spellEnd"/>
    </w:p>
    <w:p w:rsidR="000C1558" w:rsidRPr="00B12ACA" w:rsidRDefault="000C1558" w:rsidP="000C155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Василь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Веселівський</w:t>
      </w:r>
      <w:proofErr w:type="spellEnd"/>
    </w:p>
    <w:p w:rsidR="00B12ACA" w:rsidRPr="00B12ACA" w:rsidRDefault="00B12ACA" w:rsidP="000C155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12A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Відсутні:  </w:t>
      </w:r>
      <w:r w:rsidR="000C15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Оксана </w:t>
      </w:r>
      <w:proofErr w:type="spellStart"/>
      <w:r w:rsidR="000C15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Скабара</w:t>
      </w:r>
      <w:proofErr w:type="spellEnd"/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B12ACA" w:rsidRDefault="000C1558" w:rsidP="000C1558">
      <w:pPr>
        <w:pStyle w:val="a6"/>
        <w:ind w:left="42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ПОРЯДОК ДЕННИЙ</w:t>
      </w:r>
      <w:r w:rsidR="00B12ACA" w:rsidRPr="000C1558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:rsidR="006075B1" w:rsidRPr="006075B1" w:rsidRDefault="006075B1" w:rsidP="006075B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6075B1">
        <w:rPr>
          <w:rFonts w:ascii="Times New Roman" w:hAnsi="Times New Roman" w:cs="Times New Roman"/>
          <w:sz w:val="28"/>
          <w:szCs w:val="28"/>
          <w:lang w:eastAsia="uk-UA"/>
        </w:rPr>
        <w:t xml:space="preserve"> 1. Про визначення головуючого на засіданн</w:t>
      </w:r>
      <w:r w:rsidR="008169F1">
        <w:rPr>
          <w:rFonts w:ascii="Times New Roman" w:hAnsi="Times New Roman" w:cs="Times New Roman"/>
          <w:sz w:val="28"/>
          <w:szCs w:val="28"/>
          <w:lang w:eastAsia="uk-UA"/>
        </w:rPr>
        <w:t>ях</w:t>
      </w:r>
      <w:r w:rsidRPr="006075B1">
        <w:rPr>
          <w:rFonts w:ascii="Times New Roman" w:hAnsi="Times New Roman" w:cs="Times New Roman"/>
          <w:sz w:val="28"/>
          <w:szCs w:val="28"/>
          <w:lang w:eastAsia="uk-UA"/>
        </w:rPr>
        <w:t xml:space="preserve"> атестаційної  комісії у зв’язку з відсутністю голови атестаційної комісії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Скабари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О.В</w:t>
      </w:r>
      <w:r w:rsidRPr="006075B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12ACA" w:rsidRPr="000C1558" w:rsidRDefault="006075B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0C155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72E2C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Про оцінку професійних </w:t>
      </w:r>
      <w:proofErr w:type="spellStart"/>
      <w:r w:rsidR="00572E2C" w:rsidRPr="000C1558">
        <w:rPr>
          <w:rFonts w:ascii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572E2C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педагогічних працівників з урахуванням їх посадових обов’язків і вимог професійного стандарту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C1558" w:rsidRDefault="006075B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C155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72E2C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 результати </w:t>
      </w:r>
      <w:r w:rsidR="00572E2C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вивчення практичного досвіду педагогічного працівника для належного оцінювання професійних </w:t>
      </w:r>
      <w:proofErr w:type="spellStart"/>
      <w:r w:rsidR="00572E2C" w:rsidRPr="000C1558">
        <w:rPr>
          <w:rFonts w:ascii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075B1" w:rsidRDefault="006075B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075B1" w:rsidRPr="008169F1" w:rsidRDefault="008169F1" w:rsidP="000C1558">
      <w:pPr>
        <w:pStyle w:val="a6"/>
        <w:ind w:left="426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1.</w:t>
      </w:r>
      <w:r w:rsidR="006075B1" w:rsidRPr="008169F1">
        <w:rPr>
          <w:rFonts w:ascii="Times New Roman" w:hAnsi="Times New Roman" w:cs="Times New Roman"/>
          <w:b/>
          <w:sz w:val="28"/>
          <w:szCs w:val="28"/>
          <w:lang w:eastAsia="uk-UA"/>
        </w:rPr>
        <w:t>СЛУХАЛИ:</w:t>
      </w:r>
    </w:p>
    <w:p w:rsidR="008169F1" w:rsidRDefault="006075B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Романію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Ящишин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секретаря атестаційної комісії</w:t>
      </w:r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, яка внесла пропозицію щодо визначення  голови первинної профспілкової організації закладу </w:t>
      </w:r>
      <w:proofErr w:type="spellStart"/>
      <w:r w:rsidR="008169F1">
        <w:rPr>
          <w:rFonts w:ascii="Times New Roman" w:hAnsi="Times New Roman" w:cs="Times New Roman"/>
          <w:sz w:val="28"/>
          <w:szCs w:val="28"/>
          <w:lang w:eastAsia="uk-UA"/>
        </w:rPr>
        <w:t>Карплюк</w:t>
      </w:r>
      <w:proofErr w:type="spellEnd"/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 Світлани Ярославівни головуючою на засіданнях атестаційної комісії у зв’язку з відсутністю голови  атестаційної комісії І рівня</w:t>
      </w:r>
    </w:p>
    <w:p w:rsidR="006075B1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Скабари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О.В.</w:t>
      </w:r>
    </w:p>
    <w:p w:rsidR="008169F1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169F1" w:rsidRPr="008169F1" w:rsidRDefault="008169F1" w:rsidP="000C1558">
      <w:pPr>
        <w:pStyle w:val="a6"/>
        <w:ind w:left="42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169F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УХВАЛИЛИ: </w:t>
      </w:r>
    </w:p>
    <w:p w:rsidR="008169F1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Пропозицію Романії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Ящишин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підтримати і визначити Світлану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Карплюк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головуючою  на засіданнях атестаційної комісії.</w:t>
      </w:r>
    </w:p>
    <w:p w:rsidR="006075B1" w:rsidRPr="000C1558" w:rsidRDefault="006075B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C1558" w:rsidRPr="000C1558" w:rsidRDefault="00B12ACA" w:rsidP="000C1558">
      <w:pPr>
        <w:pStyle w:val="a6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0C155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="008169F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</w:t>
      </w:r>
      <w:r w:rsidRPr="000C155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СЛУХАЛИ:</w:t>
      </w:r>
      <w:r w:rsidR="00CD1A76" w:rsidRPr="000C15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12ACA" w:rsidRPr="000C1558" w:rsidRDefault="005C30EC" w:rsidP="000C1558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Світлану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Карплюк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головуючу на засіданні</w:t>
      </w:r>
      <w:r w:rsidR="00CD1A76" w:rsidRPr="000C1558">
        <w:rPr>
          <w:rFonts w:ascii="Times New Roman" w:hAnsi="Times New Roman" w:cs="Times New Roman"/>
          <w:iCs/>
          <w:sz w:val="28"/>
          <w:szCs w:val="28"/>
        </w:rPr>
        <w:t xml:space="preserve"> комісії,яка сказала,що</w:t>
      </w:r>
      <w:r w:rsidR="00CD1A76" w:rsidRPr="000C1558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hyperlink r:id="rId7" w:anchor="Text" w:tgtFrame="_blank" w:history="1">
        <w:r w:rsidR="00CD1A76" w:rsidRPr="000C1558">
          <w:rPr>
            <w:rFonts w:ascii="Times New Roman" w:hAnsi="Times New Roman" w:cs="Times New Roman"/>
            <w:sz w:val="28"/>
            <w:szCs w:val="28"/>
            <w:lang w:eastAsia="uk-UA"/>
          </w:rPr>
          <w:t>Положенням про атестацію педагогічних працівників</w:t>
        </w:r>
      </w:hyperlink>
      <w:r w:rsidR="00CD1A76" w:rsidRPr="000C1558">
        <w:rPr>
          <w:rFonts w:ascii="Times New Roman" w:hAnsi="Times New Roman" w:cs="Times New Roman"/>
          <w:sz w:val="28"/>
          <w:szCs w:val="28"/>
          <w:lang w:eastAsia="uk-UA"/>
        </w:rPr>
        <w:t> встановлено умови для присвоєння кваліфікаційних категорій вчителів, зокрема визначено вимоги до мінімального загального обсягу підвищення кваліфікації, освітнього рівня та стажу роботи на посаді. Крім того,  згідно з </w:t>
      </w:r>
      <w:hyperlink r:id="rId8" w:anchor="Text" w:tgtFrame="_blank" w:history="1">
        <w:r w:rsidR="00CD1A76" w:rsidRPr="000C1558">
          <w:rPr>
            <w:rFonts w:ascii="Times New Roman" w:hAnsi="Times New Roman" w:cs="Times New Roman"/>
            <w:sz w:val="28"/>
            <w:szCs w:val="28"/>
            <w:lang w:eastAsia="uk-UA"/>
          </w:rPr>
          <w:t>п. 6. ІІІ розділу Положення</w:t>
        </w:r>
      </w:hyperlink>
      <w:r w:rsidR="00CD1A76" w:rsidRPr="000C1558">
        <w:rPr>
          <w:rFonts w:ascii="Times New Roman" w:hAnsi="Times New Roman" w:cs="Times New Roman"/>
          <w:sz w:val="28"/>
          <w:szCs w:val="28"/>
          <w:lang w:eastAsia="uk-UA"/>
        </w:rPr>
        <w:t> під час атестації оцінюються професійні компетентності педагога з урахуванням його посадових обов’язків і вимог </w:t>
      </w:r>
      <w:proofErr w:type="spellStart"/>
      <w:r w:rsidR="003D4135" w:rsidRPr="000C1558">
        <w:rPr>
          <w:rFonts w:ascii="Times New Roman" w:hAnsi="Times New Roman" w:cs="Times New Roman"/>
          <w:sz w:val="28"/>
          <w:szCs w:val="28"/>
          <w:lang w:eastAsia="uk-UA"/>
        </w:rPr>
        <w:fldChar w:fldCharType="begin"/>
      </w:r>
      <w:r w:rsidR="00CD1A76" w:rsidRPr="000C1558">
        <w:rPr>
          <w:rFonts w:ascii="Times New Roman" w:hAnsi="Times New Roman" w:cs="Times New Roman"/>
          <w:sz w:val="28"/>
          <w:szCs w:val="28"/>
          <w:lang w:eastAsia="uk-UA"/>
        </w:rPr>
        <w:instrText xml:space="preserve"> HYPERLINK "https://zakon.rada.gov.ua/rada/show/v2736915-20" \l "Text" \t "_blank" </w:instrText>
      </w:r>
      <w:r w:rsidR="003D4135" w:rsidRPr="000C1558">
        <w:rPr>
          <w:rFonts w:ascii="Times New Roman" w:hAnsi="Times New Roman" w:cs="Times New Roman"/>
          <w:sz w:val="28"/>
          <w:szCs w:val="28"/>
          <w:lang w:eastAsia="uk-UA"/>
        </w:rPr>
        <w:fldChar w:fldCharType="separate"/>
      </w:r>
      <w:r w:rsidR="00CD1A76" w:rsidRPr="000C1558">
        <w:rPr>
          <w:rFonts w:ascii="Times New Roman" w:hAnsi="Times New Roman" w:cs="Times New Roman"/>
          <w:sz w:val="28"/>
          <w:szCs w:val="28"/>
          <w:lang w:eastAsia="uk-UA"/>
        </w:rPr>
        <w:t>Профстандарту</w:t>
      </w:r>
      <w:proofErr w:type="spellEnd"/>
      <w:r w:rsidR="003D4135" w:rsidRPr="000C1558">
        <w:rPr>
          <w:rFonts w:ascii="Times New Roman" w:hAnsi="Times New Roman" w:cs="Times New Roman"/>
          <w:sz w:val="28"/>
          <w:szCs w:val="28"/>
          <w:lang w:eastAsia="uk-UA"/>
        </w:rPr>
        <w:fldChar w:fldCharType="end"/>
      </w:r>
      <w:r w:rsidR="00CD1A76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8E15FD" w:rsidRPr="000C1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073D6" w:rsidRPr="000C1558">
        <w:rPr>
          <w:rFonts w:ascii="Times New Roman" w:hAnsi="Times New Roman" w:cs="Times New Roman"/>
          <w:sz w:val="28"/>
          <w:szCs w:val="28"/>
        </w:rPr>
        <w:t xml:space="preserve">    </w:t>
      </w:r>
      <w:r w:rsidR="008E15FD" w:rsidRPr="000C1558">
        <w:rPr>
          <w:rFonts w:ascii="Times New Roman" w:hAnsi="Times New Roman" w:cs="Times New Roman"/>
          <w:sz w:val="28"/>
          <w:szCs w:val="28"/>
          <w:lang w:eastAsia="uk-UA"/>
        </w:rPr>
        <w:t>Згідно з планом роботи атестаційної комісії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сплановано діяльність педагогічного колективу в навчальному році щодо атестації педагогічних працівників: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Складено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план робо</w:t>
      </w:r>
      <w:r w:rsidR="008E15FD" w:rsidRPr="000C1558">
        <w:rPr>
          <w:rFonts w:ascii="Times New Roman" w:hAnsi="Times New Roman" w:cs="Times New Roman"/>
          <w:sz w:val="28"/>
          <w:szCs w:val="28"/>
          <w:lang w:eastAsia="uk-UA"/>
        </w:rPr>
        <w:t>ти атестаційної комісії у 2023</w:t>
      </w:r>
      <w:r w:rsidR="008E15FD" w:rsidRPr="000C1558">
        <w:rPr>
          <w:rFonts w:ascii="Times New Roman" w:hAnsi="Times New Roman" w:cs="Times New Roman"/>
          <w:sz w:val="28"/>
          <w:szCs w:val="28"/>
          <w:lang w:val="ru-RU" w:eastAsia="uk-UA"/>
        </w:rPr>
        <w:t>/</w:t>
      </w:r>
      <w:r w:rsidR="008E15FD" w:rsidRPr="000C1558">
        <w:rPr>
          <w:rFonts w:ascii="Times New Roman" w:hAnsi="Times New Roman" w:cs="Times New Roman"/>
          <w:sz w:val="28"/>
          <w:szCs w:val="28"/>
          <w:lang w:eastAsia="uk-UA"/>
        </w:rPr>
        <w:t>2024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році.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Оформлено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стенд з питань атестації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Підготовлено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та видано наказ «Про створення </w:t>
      </w:r>
      <w:r w:rsidR="008E15FD" w:rsidRPr="000C1558">
        <w:rPr>
          <w:rFonts w:ascii="Times New Roman" w:hAnsi="Times New Roman" w:cs="Times New Roman"/>
          <w:sz w:val="28"/>
          <w:szCs w:val="28"/>
          <w:lang w:eastAsia="uk-UA"/>
        </w:rPr>
        <w:t>атестаційної комісії у 2023</w:t>
      </w:r>
      <w:r w:rsidR="008E15FD" w:rsidRPr="000C1558">
        <w:rPr>
          <w:rFonts w:ascii="Times New Roman" w:hAnsi="Times New Roman" w:cs="Times New Roman"/>
          <w:sz w:val="28"/>
          <w:szCs w:val="28"/>
          <w:lang w:val="ru-RU" w:eastAsia="uk-UA"/>
        </w:rPr>
        <w:t>/</w:t>
      </w:r>
      <w:r w:rsidR="008E15FD" w:rsidRPr="000C1558">
        <w:rPr>
          <w:rFonts w:ascii="Times New Roman" w:hAnsi="Times New Roman" w:cs="Times New Roman"/>
          <w:sz w:val="28"/>
          <w:szCs w:val="28"/>
          <w:lang w:eastAsia="uk-UA"/>
        </w:rPr>
        <w:t>2024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році»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Уточнено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списки педагогічних працівників, які підлягають атестації.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з планом </w:t>
      </w:r>
      <w:proofErr w:type="spellStart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педпрацівники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, які атестуються, були ознайомлені з нормативними документами щодо атестації.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Складено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графік проведення засідань атестаційної комісії.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до графіка проведено 4 засідання атестаційної комісії.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Члени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атестаційної комісії вивчили рівень професійної підготовки педагогічних працівників за блоками:</w:t>
      </w: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методична підготовка;</w:t>
      </w: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виховна робота.</w:t>
      </w: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У ході атестації оцінено: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уміння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планувати педагогічну діяльність;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рівень</w:t>
      </w:r>
      <w:proofErr w:type="spellEnd"/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викладання предмета;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-результат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освітньої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діяльності.</w:t>
      </w: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Складено графік відкритих уроків, уроки згідно з графіком проведено.</w:t>
      </w:r>
    </w:p>
    <w:p w:rsidR="00B12ACA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 Організовано вивчення практичного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досвіду роботи педагогічних працівників, які атестуються, відповідно і оцінено навчально-виховні заходи адміністрацією, членами а</w:t>
      </w:r>
      <w:r w:rsidR="002073D6" w:rsidRPr="000C1558">
        <w:rPr>
          <w:rFonts w:ascii="Times New Roman" w:hAnsi="Times New Roman" w:cs="Times New Roman"/>
          <w:sz w:val="28"/>
          <w:szCs w:val="28"/>
          <w:lang w:eastAsia="uk-UA"/>
        </w:rPr>
        <w:t>тестаційної комісії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педагогічній раді спільно із членами ради школи заслу</w:t>
      </w:r>
      <w:r>
        <w:rPr>
          <w:rFonts w:ascii="Times New Roman" w:hAnsi="Times New Roman" w:cs="Times New Roman"/>
          <w:sz w:val="28"/>
          <w:szCs w:val="28"/>
          <w:lang w:eastAsia="uk-UA"/>
        </w:rPr>
        <w:t>хано інформацію про результати вивчення практичного досвіду вчителів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, які атестуют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ься, 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оцінено результати педагогічної діяльності.</w:t>
      </w: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      У кожного педагогічного працівника, що атестується, адміністрація закладу та члени атестаційної комісії відв</w:t>
      </w:r>
      <w:r w:rsidR="000C1558">
        <w:rPr>
          <w:rFonts w:ascii="Times New Roman" w:hAnsi="Times New Roman" w:cs="Times New Roman"/>
          <w:sz w:val="28"/>
          <w:szCs w:val="28"/>
          <w:lang w:eastAsia="uk-UA"/>
        </w:rPr>
        <w:t xml:space="preserve">ідали блок уроків </w:t>
      </w:r>
      <w:r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вивчення системи роботи та рівня професійної підготовки.</w:t>
      </w:r>
    </w:p>
    <w:p w:rsidR="000C1558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B7ECD" w:rsidRPr="000C1558" w:rsidRDefault="00DB7ECD" w:rsidP="000C1558">
      <w:pPr>
        <w:pStyle w:val="a6"/>
        <w:ind w:left="42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УХВАЛИЛИ: </w:t>
      </w:r>
    </w:p>
    <w:p w:rsidR="00DB7ECD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Схвалити подану інформацію.</w:t>
      </w:r>
    </w:p>
    <w:p w:rsidR="000C1558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663B1" w:rsidRPr="000C1558" w:rsidRDefault="00B663B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663B1" w:rsidRPr="000C1558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="00B663B1" w:rsidRPr="000C1558">
        <w:rPr>
          <w:rFonts w:ascii="Times New Roman" w:hAnsi="Times New Roman" w:cs="Times New Roman"/>
          <w:b/>
          <w:sz w:val="28"/>
          <w:szCs w:val="28"/>
          <w:lang w:eastAsia="uk-UA"/>
        </w:rPr>
        <w:t>.СЛУХАЛИ</w:t>
      </w:r>
      <w:r w:rsidR="00B663B1" w:rsidRPr="000C1558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8169F1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B663B1" w:rsidRPr="000C1558">
        <w:rPr>
          <w:rFonts w:ascii="Times New Roman" w:hAnsi="Times New Roman" w:cs="Times New Roman"/>
          <w:sz w:val="28"/>
          <w:szCs w:val="28"/>
          <w:lang w:eastAsia="uk-UA"/>
        </w:rPr>
        <w:t>Карплюк</w:t>
      </w:r>
      <w:proofErr w:type="spellEnd"/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 Світлану Ярославівну, головуючу на засіданні</w:t>
      </w:r>
      <w:r w:rsidR="00B663B1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атестаційної комісії  «Про</w:t>
      </w:r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 результати</w:t>
      </w:r>
      <w:r w:rsidR="00B663B1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вивчення практичного досвіду педагогічного працівника для належного оцінювання професійних </w:t>
      </w:r>
      <w:proofErr w:type="spellStart"/>
      <w:r w:rsidR="00B663B1" w:rsidRPr="000C1558">
        <w:rPr>
          <w:rFonts w:ascii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8169F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169F1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ВИСТУПИЛИ:</w:t>
      </w:r>
    </w:p>
    <w:p w:rsidR="000C1558" w:rsidRDefault="002073D6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0C1558">
        <w:rPr>
          <w:rFonts w:ascii="Times New Roman" w:hAnsi="Times New Roman" w:cs="Times New Roman"/>
          <w:sz w:val="28"/>
          <w:szCs w:val="28"/>
          <w:lang w:eastAsia="uk-UA"/>
        </w:rPr>
        <w:t>Піх</w:t>
      </w:r>
      <w:proofErr w:type="spellEnd"/>
      <w:r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М.Р. сказала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що р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езультати вивчення професійної діяльності вчителів, рівня загальної культури педагогічних працівни</w:t>
      </w:r>
      <w:r w:rsidRPr="000C1558">
        <w:rPr>
          <w:rFonts w:ascii="Times New Roman" w:hAnsi="Times New Roman" w:cs="Times New Roman"/>
          <w:sz w:val="28"/>
          <w:szCs w:val="28"/>
          <w:lang w:eastAsia="uk-UA"/>
        </w:rPr>
        <w:t>ків, фахової компетентності будуть</w:t>
      </w:r>
      <w:r w:rsidR="006075B1">
        <w:rPr>
          <w:rFonts w:ascii="Times New Roman" w:hAnsi="Times New Roman" w:cs="Times New Roman"/>
          <w:sz w:val="28"/>
          <w:szCs w:val="28"/>
          <w:lang w:eastAsia="uk-UA"/>
        </w:rPr>
        <w:t xml:space="preserve"> висвітлені в атестаційних документах</w:t>
      </w:r>
      <w:r w:rsidR="008169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>. Діяльність педагогічних працівників оцінювалася за такими аспектами: рівень професіоналізму, ініціативи, творчості; володіння ефективними формами і методами</w:t>
      </w:r>
      <w:r w:rsidR="000C1558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організації освітнього</w:t>
      </w:r>
      <w:r w:rsidR="00B12ACA"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процесу; забезпечення високої результативності, якості власної пр</w:t>
      </w:r>
      <w:r w:rsidR="000C1558">
        <w:rPr>
          <w:rFonts w:ascii="Times New Roman" w:hAnsi="Times New Roman" w:cs="Times New Roman"/>
          <w:sz w:val="28"/>
          <w:szCs w:val="28"/>
          <w:lang w:eastAsia="uk-UA"/>
        </w:rPr>
        <w:t xml:space="preserve">аці. </w:t>
      </w:r>
    </w:p>
    <w:p w:rsidR="008169F1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169F1" w:rsidRDefault="008169F1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12ACA" w:rsidRPr="000C1558" w:rsidRDefault="002E4338" w:rsidP="002E433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     </w:t>
      </w:r>
      <w:r w:rsidR="00B12ACA" w:rsidRPr="000C155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УХВАЛИЛИ:</w:t>
      </w:r>
    </w:p>
    <w:p w:rsidR="000C1558" w:rsidRPr="000C1558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2E4338">
        <w:rPr>
          <w:rFonts w:ascii="Times New Roman" w:hAnsi="Times New Roman" w:cs="Times New Roman"/>
          <w:bCs/>
          <w:sz w:val="28"/>
          <w:szCs w:val="28"/>
          <w:lang w:eastAsia="uk-UA"/>
        </w:rPr>
        <w:t>1.</w:t>
      </w:r>
      <w:r w:rsidRPr="000C155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0C1558">
        <w:rPr>
          <w:rFonts w:ascii="Times New Roman" w:hAnsi="Times New Roman" w:cs="Times New Roman"/>
          <w:sz w:val="28"/>
          <w:szCs w:val="28"/>
          <w:lang w:eastAsia="uk-UA"/>
        </w:rPr>
        <w:t>ідсумовуючи стан роботи з підвищення педагогічного, методичного та фахового рівнів педагогічних працівників Берегівського ЗЗСО І-ІІ ступенів</w:t>
      </w:r>
      <w:r w:rsidR="002E4338">
        <w:rPr>
          <w:rFonts w:ascii="Times New Roman" w:hAnsi="Times New Roman" w:cs="Times New Roman"/>
          <w:sz w:val="28"/>
          <w:szCs w:val="28"/>
          <w:lang w:eastAsia="uk-UA"/>
        </w:rPr>
        <w:t xml:space="preserve"> ви</w:t>
      </w:r>
      <w:r w:rsidRPr="000C1558">
        <w:rPr>
          <w:rFonts w:ascii="Times New Roman" w:hAnsi="Times New Roman" w:cs="Times New Roman"/>
          <w:sz w:val="28"/>
          <w:szCs w:val="28"/>
          <w:lang w:eastAsia="uk-UA"/>
        </w:rPr>
        <w:t>значити, що всі заходи науково-методичного спрямування, передбачені планом роботи атестаційної комісії, виконано в повному обсязі.</w:t>
      </w:r>
    </w:p>
    <w:p w:rsidR="00B663B1" w:rsidRPr="000C1558" w:rsidRDefault="000C1558" w:rsidP="008169F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2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.Педагоги </w:t>
      </w:r>
      <w:proofErr w:type="spellStart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Ящишин</w:t>
      </w:r>
      <w:proofErr w:type="spellEnd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Романія Іванівна, </w:t>
      </w:r>
      <w:proofErr w:type="spellStart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Новіцька</w:t>
      </w:r>
      <w:proofErr w:type="spellEnd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Марія Іванівна</w:t>
      </w:r>
      <w:r w:rsidR="00B663B1" w:rsidRPr="000C1558">
        <w:rPr>
          <w:rFonts w:ascii="Times New Roman" w:hAnsi="Times New Roman" w:cs="Times New Roman"/>
          <w:sz w:val="28"/>
          <w:szCs w:val="28"/>
        </w:rPr>
        <w:t xml:space="preserve"> характеризуються ініціативністю та творчим підходом до організації професійної діяльності. Педагоги самостійно конструю</w:t>
      </w:r>
      <w:r w:rsidR="002E4338">
        <w:rPr>
          <w:rFonts w:ascii="Times New Roman" w:hAnsi="Times New Roman" w:cs="Times New Roman"/>
          <w:sz w:val="28"/>
          <w:szCs w:val="28"/>
        </w:rPr>
        <w:t>ю</w:t>
      </w:r>
      <w:r w:rsidR="00B663B1" w:rsidRPr="000C1558">
        <w:rPr>
          <w:rFonts w:ascii="Times New Roman" w:hAnsi="Times New Roman" w:cs="Times New Roman"/>
          <w:sz w:val="28"/>
          <w:szCs w:val="28"/>
        </w:rPr>
        <w:t xml:space="preserve">ть оригінальні педагогічно доцільні прийоми взаємодії. Діяльність будують, спираючись на рефлексивний аналіз. Сформовано індивідуальний стиль професійної діяльності. </w:t>
      </w:r>
    </w:p>
    <w:p w:rsidR="00B663B1" w:rsidRDefault="000C1558" w:rsidP="000C1558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3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>Педагогічна діяльність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>енхерської</w:t>
      </w:r>
      <w:proofErr w:type="spellEnd"/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Юлії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Ігорівн</w:t>
      </w:r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>и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Андрусевич</w:t>
      </w:r>
      <w:proofErr w:type="spellEnd"/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Зорян</w:t>
      </w:r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и Юріївни, </w:t>
      </w:r>
      <w:proofErr w:type="spellStart"/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>Чубак</w:t>
      </w:r>
      <w:proofErr w:type="spellEnd"/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Людмили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Миколаївн</w:t>
      </w:r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>и</w:t>
      </w:r>
      <w:r w:rsidR="00B663B1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>Куцериб</w:t>
      </w:r>
      <w:proofErr w:type="spellEnd"/>
      <w:r w:rsidR="002E433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Марії Михайлівни</w:t>
      </w:r>
      <w:r w:rsidR="00B663B1" w:rsidRPr="000C1558">
        <w:rPr>
          <w:rFonts w:ascii="Times New Roman" w:hAnsi="Times New Roman" w:cs="Times New Roman"/>
          <w:sz w:val="28"/>
          <w:szCs w:val="28"/>
        </w:rPr>
        <w:t xml:space="preserve"> характеризуються чіткою спрямованістю дій , їх високою якістю, діалогічною в</w:t>
      </w:r>
      <w:r w:rsidRPr="000C1558">
        <w:rPr>
          <w:rFonts w:ascii="Times New Roman" w:hAnsi="Times New Roman" w:cs="Times New Roman"/>
          <w:sz w:val="28"/>
          <w:szCs w:val="28"/>
        </w:rPr>
        <w:t>заємодією в спілку</w:t>
      </w:r>
      <w:r w:rsidR="002E4338">
        <w:rPr>
          <w:rFonts w:ascii="Times New Roman" w:hAnsi="Times New Roman" w:cs="Times New Roman"/>
          <w:sz w:val="28"/>
          <w:szCs w:val="28"/>
        </w:rPr>
        <w:t>ванні. Педагоги с</w:t>
      </w:r>
      <w:r w:rsidR="00B663B1" w:rsidRPr="000C1558">
        <w:rPr>
          <w:rFonts w:ascii="Times New Roman" w:hAnsi="Times New Roman" w:cs="Times New Roman"/>
          <w:sz w:val="28"/>
          <w:szCs w:val="28"/>
        </w:rPr>
        <w:t xml:space="preserve">амостійно планують й організовують свою діяльність на тривалий проміжок часу. Педагоги володіють основами педагогічної майстерності: педагогічні дії </w:t>
      </w:r>
      <w:proofErr w:type="spellStart"/>
      <w:r w:rsidR="00B663B1" w:rsidRPr="000C1558">
        <w:rPr>
          <w:rFonts w:ascii="Times New Roman" w:hAnsi="Times New Roman" w:cs="Times New Roman"/>
          <w:sz w:val="28"/>
          <w:szCs w:val="28"/>
        </w:rPr>
        <w:t>гуманістично</w:t>
      </w:r>
      <w:proofErr w:type="spellEnd"/>
      <w:r w:rsidR="00B663B1" w:rsidRPr="000C1558">
        <w:rPr>
          <w:rFonts w:ascii="Times New Roman" w:hAnsi="Times New Roman" w:cs="Times New Roman"/>
          <w:sz w:val="28"/>
          <w:szCs w:val="28"/>
        </w:rPr>
        <w:t xml:space="preserve"> спр</w:t>
      </w:r>
      <w:r w:rsidR="002E4338">
        <w:rPr>
          <w:rFonts w:ascii="Times New Roman" w:hAnsi="Times New Roman" w:cs="Times New Roman"/>
          <w:sz w:val="28"/>
          <w:szCs w:val="28"/>
        </w:rPr>
        <w:t xml:space="preserve">ямовані, стосунки з </w:t>
      </w:r>
      <w:r w:rsidR="00B663B1" w:rsidRPr="000C1558">
        <w:rPr>
          <w:rFonts w:ascii="Times New Roman" w:hAnsi="Times New Roman" w:cs="Times New Roman"/>
          <w:sz w:val="28"/>
          <w:szCs w:val="28"/>
        </w:rPr>
        <w:t xml:space="preserve"> колегами розвиваються на креативній основі</w:t>
      </w:r>
      <w:r w:rsidR="00727E97" w:rsidRPr="000C1558">
        <w:rPr>
          <w:rFonts w:ascii="Times New Roman" w:hAnsi="Times New Roman" w:cs="Times New Roman"/>
          <w:sz w:val="28"/>
          <w:szCs w:val="28"/>
        </w:rPr>
        <w:t>.</w:t>
      </w:r>
    </w:p>
    <w:p w:rsidR="002E4338" w:rsidRPr="000C1558" w:rsidRDefault="002E4338" w:rsidP="000C1558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</w:p>
    <w:p w:rsidR="00B12ACA" w:rsidRDefault="000C1558" w:rsidP="000C1558">
      <w:pPr>
        <w:pStyle w:val="a6"/>
        <w:ind w:left="426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</w:t>
      </w:r>
      <w:r w:rsidR="00B12ACA"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Рішення прийнято одноголосно</w:t>
      </w:r>
      <w:r w:rsidRPr="000C1558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2E4338" w:rsidRPr="000C1558" w:rsidRDefault="002E4338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12ACA" w:rsidRPr="000C1558" w:rsidRDefault="00B12ACA" w:rsidP="000C1558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0C155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B12ACA" w:rsidRPr="002E4338" w:rsidRDefault="002E4338" w:rsidP="002E43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69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9F1">
        <w:rPr>
          <w:rFonts w:ascii="Times New Roman" w:hAnsi="Times New Roman" w:cs="Times New Roman"/>
          <w:sz w:val="28"/>
          <w:szCs w:val="28"/>
        </w:rPr>
        <w:t xml:space="preserve">Головуюча  </w:t>
      </w:r>
      <w:r w:rsidR="00B12ACA" w:rsidRPr="002E4338">
        <w:rPr>
          <w:rFonts w:ascii="Times New Roman" w:hAnsi="Times New Roman" w:cs="Times New Roman"/>
          <w:sz w:val="28"/>
          <w:szCs w:val="28"/>
        </w:rPr>
        <w:t>             </w:t>
      </w:r>
      <w:r w:rsidR="000C1558" w:rsidRPr="002E4338">
        <w:rPr>
          <w:rFonts w:ascii="Times New Roman" w:hAnsi="Times New Roman" w:cs="Times New Roman"/>
          <w:sz w:val="28"/>
          <w:szCs w:val="28"/>
        </w:rPr>
        <w:t xml:space="preserve">Світлана </w:t>
      </w:r>
      <w:proofErr w:type="spellStart"/>
      <w:r w:rsidR="000C1558" w:rsidRPr="002E4338"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</w:p>
    <w:p w:rsidR="000C1558" w:rsidRPr="002E4338" w:rsidRDefault="000C1558" w:rsidP="002E4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0CD0" w:rsidRPr="002E4338" w:rsidRDefault="00727E97" w:rsidP="002E4338">
      <w:pPr>
        <w:pStyle w:val="a6"/>
        <w:rPr>
          <w:rFonts w:ascii="Times New Roman" w:hAnsi="Times New Roman" w:cs="Times New Roman"/>
          <w:sz w:val="28"/>
          <w:szCs w:val="28"/>
        </w:rPr>
      </w:pPr>
      <w:r w:rsidRPr="002E4338">
        <w:rPr>
          <w:rFonts w:ascii="Times New Roman" w:hAnsi="Times New Roman" w:cs="Times New Roman"/>
          <w:sz w:val="28"/>
          <w:szCs w:val="28"/>
        </w:rPr>
        <w:t xml:space="preserve"> </w:t>
      </w:r>
      <w:r w:rsidR="000C1558" w:rsidRPr="002E43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43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1558" w:rsidRPr="002E4338">
        <w:rPr>
          <w:rFonts w:ascii="Times New Roman" w:hAnsi="Times New Roman" w:cs="Times New Roman"/>
          <w:sz w:val="28"/>
          <w:szCs w:val="28"/>
        </w:rPr>
        <w:t xml:space="preserve"> </w:t>
      </w:r>
      <w:r w:rsidRPr="002E4338"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="00511EF9">
        <w:rPr>
          <w:rFonts w:ascii="Times New Roman" w:hAnsi="Times New Roman" w:cs="Times New Roman"/>
          <w:sz w:val="28"/>
          <w:szCs w:val="28"/>
        </w:rPr>
        <w:t xml:space="preserve">            Романія Ящишин</w:t>
      </w:r>
    </w:p>
    <w:sectPr w:rsidR="00530CD0" w:rsidRPr="002E4338" w:rsidSect="00B13FC2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BC" w:rsidRDefault="00744DBC" w:rsidP="002E4338">
      <w:pPr>
        <w:spacing w:after="0" w:line="240" w:lineRule="auto"/>
      </w:pPr>
      <w:r>
        <w:separator/>
      </w:r>
    </w:p>
  </w:endnote>
  <w:endnote w:type="continuationSeparator" w:id="0">
    <w:p w:rsidR="00744DBC" w:rsidRDefault="00744DBC" w:rsidP="002E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8688"/>
      <w:docPartObj>
        <w:docPartGallery w:val="Page Numbers (Bottom of Page)"/>
        <w:docPartUnique/>
      </w:docPartObj>
    </w:sdtPr>
    <w:sdtContent>
      <w:p w:rsidR="002E4338" w:rsidRDefault="003D4135">
        <w:pPr>
          <w:pStyle w:val="aa"/>
          <w:jc w:val="center"/>
        </w:pPr>
        <w:fldSimple w:instr=" PAGE   \* MERGEFORMAT ">
          <w:r w:rsidR="005C30EC">
            <w:rPr>
              <w:noProof/>
            </w:rPr>
            <w:t>3</w:t>
          </w:r>
        </w:fldSimple>
      </w:p>
    </w:sdtContent>
  </w:sdt>
  <w:p w:rsidR="002E4338" w:rsidRDefault="002E43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BC" w:rsidRDefault="00744DBC" w:rsidP="002E4338">
      <w:pPr>
        <w:spacing w:after="0" w:line="240" w:lineRule="auto"/>
      </w:pPr>
      <w:r>
        <w:separator/>
      </w:r>
    </w:p>
  </w:footnote>
  <w:footnote w:type="continuationSeparator" w:id="0">
    <w:p w:rsidR="00744DBC" w:rsidRDefault="00744DBC" w:rsidP="002E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435"/>
    <w:multiLevelType w:val="multilevel"/>
    <w:tmpl w:val="1FE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3576"/>
    <w:multiLevelType w:val="multilevel"/>
    <w:tmpl w:val="6D4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51A62"/>
    <w:multiLevelType w:val="multilevel"/>
    <w:tmpl w:val="B57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5E6E"/>
    <w:multiLevelType w:val="hybridMultilevel"/>
    <w:tmpl w:val="68004694"/>
    <w:lvl w:ilvl="0" w:tplc="5122ED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B6DE9"/>
    <w:multiLevelType w:val="multilevel"/>
    <w:tmpl w:val="B6E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06D36"/>
    <w:multiLevelType w:val="multilevel"/>
    <w:tmpl w:val="134C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897DD9"/>
    <w:multiLevelType w:val="multilevel"/>
    <w:tmpl w:val="6FFEF3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F18C9"/>
    <w:multiLevelType w:val="multilevel"/>
    <w:tmpl w:val="2C8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F2D84"/>
    <w:multiLevelType w:val="multilevel"/>
    <w:tmpl w:val="BD0C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E714C"/>
    <w:multiLevelType w:val="multilevel"/>
    <w:tmpl w:val="A1A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C241B"/>
    <w:multiLevelType w:val="multilevel"/>
    <w:tmpl w:val="CD8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87EF2"/>
    <w:multiLevelType w:val="multilevel"/>
    <w:tmpl w:val="A3A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1631C"/>
    <w:multiLevelType w:val="multilevel"/>
    <w:tmpl w:val="DDF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2F2E89"/>
    <w:multiLevelType w:val="multilevel"/>
    <w:tmpl w:val="188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A371BC"/>
    <w:multiLevelType w:val="hybridMultilevel"/>
    <w:tmpl w:val="96720AE2"/>
    <w:lvl w:ilvl="0" w:tplc="9A206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C46BAE"/>
    <w:multiLevelType w:val="multilevel"/>
    <w:tmpl w:val="A35C9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304CF"/>
    <w:multiLevelType w:val="multilevel"/>
    <w:tmpl w:val="667A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27DE9"/>
    <w:multiLevelType w:val="multilevel"/>
    <w:tmpl w:val="30A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6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  <w:num w:numId="15">
    <w:abstractNumId w:val="17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CD0"/>
    <w:rsid w:val="000C1558"/>
    <w:rsid w:val="00145EE9"/>
    <w:rsid w:val="00203CCC"/>
    <w:rsid w:val="002073D6"/>
    <w:rsid w:val="002E4338"/>
    <w:rsid w:val="003D4135"/>
    <w:rsid w:val="00511EF9"/>
    <w:rsid w:val="00530CD0"/>
    <w:rsid w:val="00572E2C"/>
    <w:rsid w:val="005C30EC"/>
    <w:rsid w:val="006075B1"/>
    <w:rsid w:val="00727E97"/>
    <w:rsid w:val="00744DBC"/>
    <w:rsid w:val="008169F1"/>
    <w:rsid w:val="00844F1C"/>
    <w:rsid w:val="008E15FD"/>
    <w:rsid w:val="00B12ACA"/>
    <w:rsid w:val="00B13FC2"/>
    <w:rsid w:val="00B663B1"/>
    <w:rsid w:val="00C161CC"/>
    <w:rsid w:val="00CD1A76"/>
    <w:rsid w:val="00DB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12ACA"/>
    <w:rPr>
      <w:b/>
      <w:bCs/>
    </w:rPr>
  </w:style>
  <w:style w:type="character" w:styleId="a5">
    <w:name w:val="Hyperlink"/>
    <w:basedOn w:val="a0"/>
    <w:uiPriority w:val="99"/>
    <w:semiHidden/>
    <w:unhideWhenUsed/>
    <w:rsid w:val="00CD1A76"/>
    <w:rPr>
      <w:color w:val="0000FF"/>
      <w:u w:val="single"/>
    </w:rPr>
  </w:style>
  <w:style w:type="paragraph" w:styleId="a6">
    <w:name w:val="No Spacing"/>
    <w:uiPriority w:val="1"/>
    <w:qFormat/>
    <w:rsid w:val="002073D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63B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E43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4338"/>
  </w:style>
  <w:style w:type="paragraph" w:styleId="aa">
    <w:name w:val="footer"/>
    <w:basedOn w:val="a"/>
    <w:link w:val="ab"/>
    <w:uiPriority w:val="99"/>
    <w:unhideWhenUsed/>
    <w:rsid w:val="002E43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49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3629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2024-02-27T14:13:00Z</dcterms:created>
  <dcterms:modified xsi:type="dcterms:W3CDTF">2024-03-19T06:38:00Z</dcterms:modified>
</cp:coreProperties>
</file>