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66" w:rsidRPr="007666E9" w:rsidRDefault="00692C66" w:rsidP="0069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№3</w:t>
      </w:r>
    </w:p>
    <w:p w:rsidR="00692C66" w:rsidRDefault="00692C66" w:rsidP="00692C6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  К</w:t>
      </w:r>
      <w:r w:rsidRPr="0073402A">
        <w:rPr>
          <w:rFonts w:ascii="Times New Roman" w:hAnsi="Times New Roman" w:cs="Times New Roman"/>
          <w:sz w:val="28"/>
          <w:szCs w:val="28"/>
        </w:rPr>
        <w:t>оманди  психолого-педагогічного    супроводу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8B">
        <w:rPr>
          <w:rFonts w:ascii="Times New Roman" w:hAnsi="Times New Roman"/>
          <w:color w:val="000000"/>
          <w:sz w:val="28"/>
          <w:szCs w:val="28"/>
        </w:rPr>
        <w:t>дитини з особливими освітніми потребами</w:t>
      </w:r>
    </w:p>
    <w:p w:rsidR="00692C66" w:rsidRDefault="00692C66" w:rsidP="00692C6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Берегівського  ЗЗСО І-ІІ ступенів</w:t>
      </w:r>
    </w:p>
    <w:p w:rsidR="00692C66" w:rsidRPr="009763F0" w:rsidRDefault="00692C66" w:rsidP="00692C66">
      <w:pPr>
        <w:spacing w:after="0"/>
        <w:ind w:left="567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Гандза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Маркіяна Мар</w:t>
      </w:r>
      <w:r w:rsidRPr="009763F0">
        <w:rPr>
          <w:rFonts w:ascii="Times New Roman" w:hAnsi="Times New Roman"/>
          <w:color w:val="000000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яновича</w:t>
      </w:r>
      <w:proofErr w:type="spellEnd"/>
    </w:p>
    <w:p w:rsidR="00692C66" w:rsidRPr="002150DC" w:rsidRDefault="00692C66" w:rsidP="00692C66">
      <w:pPr>
        <w:tabs>
          <w:tab w:val="left" w:pos="6240"/>
        </w:tabs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від 31</w:t>
      </w:r>
      <w:r w:rsidRPr="0073402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5.2023 </w:t>
      </w:r>
      <w:r w:rsidRPr="0073402A">
        <w:rPr>
          <w:rFonts w:ascii="Times New Roman" w:hAnsi="Times New Roman" w:cs="Times New Roman"/>
          <w:sz w:val="28"/>
          <w:szCs w:val="28"/>
        </w:rPr>
        <w:tab/>
      </w:r>
    </w:p>
    <w:p w:rsidR="00692C66" w:rsidRPr="009763F0" w:rsidRDefault="00692C66" w:rsidP="00692C6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763F0">
        <w:rPr>
          <w:rFonts w:ascii="Times New Roman" w:hAnsi="Times New Roman"/>
          <w:sz w:val="28"/>
          <w:szCs w:val="28"/>
        </w:rPr>
        <w:t>Голова засідання: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63F0">
        <w:rPr>
          <w:rFonts w:ascii="Times New Roman" w:hAnsi="Times New Roman"/>
          <w:sz w:val="28"/>
          <w:szCs w:val="28"/>
        </w:rPr>
        <w:t>Куцериб</w:t>
      </w:r>
      <w:proofErr w:type="spellEnd"/>
      <w:r w:rsidRPr="009763F0">
        <w:rPr>
          <w:rFonts w:ascii="Times New Roman" w:hAnsi="Times New Roman"/>
          <w:sz w:val="28"/>
          <w:szCs w:val="28"/>
        </w:rPr>
        <w:t xml:space="preserve"> В.В.</w:t>
      </w:r>
    </w:p>
    <w:p w:rsidR="00692C66" w:rsidRPr="009763F0" w:rsidRDefault="00692C66" w:rsidP="00692C6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763F0">
        <w:rPr>
          <w:rFonts w:ascii="Times New Roman" w:hAnsi="Times New Roman"/>
          <w:sz w:val="28"/>
          <w:szCs w:val="28"/>
        </w:rPr>
        <w:t>Секретар: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Новіцька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М.І.</w:t>
      </w:r>
    </w:p>
    <w:p w:rsidR="00692C66" w:rsidRDefault="00692C66" w:rsidP="00692C66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C66" w:rsidRDefault="00692C66" w:rsidP="00692C66">
      <w:pPr>
        <w:spacing w:after="0" w:line="240" w:lineRule="auto"/>
        <w:ind w:left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14BDD">
        <w:rPr>
          <w:rFonts w:ascii="Times New Roman" w:hAnsi="Times New Roman"/>
          <w:b/>
          <w:i/>
          <w:color w:val="000000"/>
          <w:sz w:val="28"/>
          <w:szCs w:val="28"/>
        </w:rPr>
        <w:t>ПРИСУТНІ:</w:t>
      </w:r>
    </w:p>
    <w:p w:rsidR="00692C66" w:rsidRPr="007666E9" w:rsidRDefault="00692C66" w:rsidP="00692C66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666E9">
        <w:rPr>
          <w:rFonts w:ascii="Times New Roman" w:hAnsi="Times New Roman"/>
          <w:color w:val="000000"/>
          <w:sz w:val="28"/>
          <w:szCs w:val="28"/>
        </w:rPr>
        <w:t>Куцериб</w:t>
      </w:r>
      <w:proofErr w:type="spellEnd"/>
      <w:r w:rsidRPr="007666E9">
        <w:rPr>
          <w:rFonts w:ascii="Times New Roman" w:hAnsi="Times New Roman"/>
          <w:color w:val="000000"/>
          <w:sz w:val="28"/>
          <w:szCs w:val="28"/>
        </w:rPr>
        <w:t xml:space="preserve"> В.В.- директор закладу освіти</w:t>
      </w:r>
    </w:p>
    <w:p w:rsidR="00692C66" w:rsidRPr="009763F0" w:rsidRDefault="00692C66" w:rsidP="00692C66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763F0">
        <w:rPr>
          <w:rFonts w:ascii="Times New Roman" w:hAnsi="Times New Roman"/>
          <w:color w:val="000000"/>
          <w:sz w:val="28"/>
          <w:szCs w:val="28"/>
        </w:rPr>
        <w:t>Скабара</w:t>
      </w:r>
      <w:proofErr w:type="spellEnd"/>
      <w:r w:rsidRPr="009763F0">
        <w:rPr>
          <w:rFonts w:ascii="Times New Roman" w:hAnsi="Times New Roman"/>
          <w:color w:val="000000"/>
          <w:sz w:val="28"/>
          <w:szCs w:val="28"/>
        </w:rPr>
        <w:t xml:space="preserve"> О.В.- заступни</w:t>
      </w:r>
      <w:r>
        <w:rPr>
          <w:rFonts w:ascii="Times New Roman" w:hAnsi="Times New Roman"/>
          <w:color w:val="000000"/>
          <w:sz w:val="28"/>
          <w:szCs w:val="28"/>
        </w:rPr>
        <w:t>ця</w:t>
      </w:r>
      <w:r w:rsidRPr="009763F0">
        <w:rPr>
          <w:rFonts w:ascii="Times New Roman" w:hAnsi="Times New Roman"/>
          <w:color w:val="000000"/>
          <w:sz w:val="28"/>
          <w:szCs w:val="28"/>
        </w:rPr>
        <w:t xml:space="preserve"> директора</w:t>
      </w:r>
    </w:p>
    <w:p w:rsidR="00692C66" w:rsidRPr="009763F0" w:rsidRDefault="00692C66" w:rsidP="00692C66">
      <w:pPr>
        <w:spacing w:after="0"/>
        <w:ind w:left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spellStart"/>
      <w:r w:rsidRPr="00F072E2">
        <w:rPr>
          <w:rFonts w:ascii="Times New Roman" w:hAnsi="Times New Roman" w:cs="Times New Roman"/>
          <w:sz w:val="28"/>
          <w:szCs w:val="28"/>
        </w:rPr>
        <w:t>Чубак</w:t>
      </w:r>
      <w:proofErr w:type="spellEnd"/>
      <w:r w:rsidRPr="00F07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–асистент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вчителя, класний керівник 6</w:t>
      </w:r>
      <w:r w:rsidRPr="00F072E2">
        <w:rPr>
          <w:rFonts w:ascii="Times New Roman" w:hAnsi="Times New Roman" w:cs="Times New Roman"/>
          <w:sz w:val="28"/>
          <w:szCs w:val="28"/>
        </w:rPr>
        <w:t xml:space="preserve"> класу </w:t>
      </w:r>
      <w:r w:rsidRPr="00F072E2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    </w:t>
      </w:r>
    </w:p>
    <w:p w:rsidR="00692C66" w:rsidRPr="009763F0" w:rsidRDefault="00692C66" w:rsidP="00692C66">
      <w:pPr>
        <w:tabs>
          <w:tab w:val="left" w:pos="652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Андрусевич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З.Ю</w:t>
      </w:r>
      <w:r w:rsidRPr="00F072E2">
        <w:rPr>
          <w:rFonts w:ascii="Times New Roman" w:hAnsi="Times New Roman" w:cs="Times New Roman"/>
          <w:sz w:val="28"/>
          <w:szCs w:val="28"/>
        </w:rPr>
        <w:t>.- вчитель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072E2">
        <w:rPr>
          <w:rFonts w:ascii="Times New Roman" w:hAnsi="Times New Roman" w:cs="Times New Roman"/>
          <w:sz w:val="28"/>
          <w:szCs w:val="28"/>
        </w:rPr>
        <w:t xml:space="preserve"> англійської мови </w:t>
      </w:r>
      <w:r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F072E2">
        <w:rPr>
          <w:rFonts w:ascii="Times New Roman" w:hAnsi="Times New Roman" w:cs="Times New Roman"/>
          <w:sz w:val="28"/>
          <w:szCs w:val="28"/>
        </w:rPr>
        <w:t>Куцериб</w:t>
      </w:r>
      <w:proofErr w:type="spellEnd"/>
      <w:r w:rsidRPr="00F072E2">
        <w:rPr>
          <w:rFonts w:ascii="Times New Roman" w:hAnsi="Times New Roman" w:cs="Times New Roman"/>
          <w:sz w:val="28"/>
          <w:szCs w:val="28"/>
        </w:rPr>
        <w:t xml:space="preserve"> М.М.- практичний психолог, соціальний педагог</w:t>
      </w:r>
      <w:r w:rsidRPr="00F072E2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Новіцька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М.І.- вчителька математики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Л.С.- вчителька історії та географії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>Шмигельська</w:t>
      </w:r>
      <w:proofErr w:type="spellEnd"/>
      <w:r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>О.Ю</w:t>
      </w:r>
      <w:r w:rsidRPr="00F072E2"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>.-фахівець</w:t>
      </w:r>
      <w:proofErr w:type="spellEnd"/>
      <w:r w:rsidRPr="00F072E2"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 xml:space="preserve">(консультант) </w:t>
      </w:r>
      <w:proofErr w:type="spellStart"/>
      <w:r w:rsidRPr="00F072E2"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>ІРЦ</w:t>
      </w:r>
      <w:proofErr w:type="spellEnd"/>
      <w:r w:rsidRPr="00F072E2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>Мати учня 6</w:t>
      </w:r>
      <w:r w:rsidRPr="00F072E2"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 xml:space="preserve"> класу з ООП </w:t>
      </w:r>
      <w:proofErr w:type="spellStart"/>
      <w:r w:rsidRPr="00F072E2"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>Гандза</w:t>
      </w:r>
      <w:proofErr w:type="spellEnd"/>
      <w:r w:rsidRPr="00F072E2"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 xml:space="preserve"> М.М.- </w:t>
      </w:r>
      <w:proofErr w:type="spellStart"/>
      <w:r w:rsidRPr="00F072E2"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>Гандз</w:t>
      </w:r>
      <w:proofErr w:type="spellEnd"/>
      <w:r w:rsidRPr="00F072E2"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 xml:space="preserve"> С.В.</w:t>
      </w:r>
    </w:p>
    <w:p w:rsidR="00692C66" w:rsidRPr="00814BDD" w:rsidRDefault="00692C66" w:rsidP="00692C66">
      <w:pPr>
        <w:spacing w:after="0" w:line="240" w:lineRule="auto"/>
        <w:ind w:left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92C66" w:rsidRDefault="00692C66" w:rsidP="00692C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814BDD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692C66" w:rsidRDefault="00692C66" w:rsidP="00692C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2C66" w:rsidRDefault="00692C66" w:rsidP="00692C66">
      <w:pPr>
        <w:numPr>
          <w:ilvl w:val="0"/>
          <w:numId w:val="1"/>
        </w:numPr>
        <w:spacing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FA1">
        <w:rPr>
          <w:rFonts w:ascii="Times New Roman" w:eastAsia="Calibri" w:hAnsi="Times New Roman" w:cs="Times New Roman"/>
          <w:sz w:val="28"/>
          <w:szCs w:val="28"/>
        </w:rPr>
        <w:t xml:space="preserve">Аналіз навчальних досягнень </w:t>
      </w:r>
      <w:proofErr w:type="spellStart"/>
      <w:r w:rsidRPr="004B6FA1">
        <w:rPr>
          <w:rFonts w:ascii="Times New Roman" w:eastAsia="Calibri" w:hAnsi="Times New Roman" w:cs="Times New Roman"/>
          <w:sz w:val="28"/>
          <w:szCs w:val="28"/>
        </w:rPr>
        <w:t>уч</w:t>
      </w:r>
      <w:r w:rsidRPr="004B6FA1">
        <w:rPr>
          <w:rFonts w:ascii="Times New Roman" w:eastAsia="Calibri" w:hAnsi="Times New Roman" w:cs="Times New Roman"/>
          <w:sz w:val="28"/>
          <w:szCs w:val="28"/>
          <w:lang w:val="ru-RU"/>
        </w:rPr>
        <w:t>ня</w:t>
      </w:r>
      <w:proofErr w:type="spellEnd"/>
      <w:r w:rsidRPr="004B6F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6FA1"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Pr="004B6FA1">
        <w:rPr>
          <w:rFonts w:ascii="Times New Roman" w:eastAsia="Calibri" w:hAnsi="Times New Roman" w:cs="Times New Roman"/>
          <w:sz w:val="28"/>
          <w:szCs w:val="28"/>
        </w:rPr>
        <w:t xml:space="preserve"> класу за ІІ семестр</w:t>
      </w:r>
      <w:r w:rsidRPr="004B6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Pr="004B6FA1">
        <w:rPr>
          <w:rFonts w:ascii="Times New Roman" w:eastAsia="Calibri" w:hAnsi="Times New Roman" w:cs="Times New Roman"/>
          <w:sz w:val="28"/>
          <w:szCs w:val="28"/>
        </w:rPr>
        <w:t>2</w:t>
      </w:r>
      <w:r w:rsidRPr="004B6FA1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2023н.</w:t>
      </w:r>
      <w:r w:rsidRPr="004B6FA1">
        <w:rPr>
          <w:rFonts w:ascii="Times New Roman" w:eastAsia="Calibri" w:hAnsi="Times New Roman" w:cs="Times New Roman"/>
          <w:sz w:val="28"/>
          <w:szCs w:val="28"/>
        </w:rPr>
        <w:t>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 </w:t>
      </w:r>
    </w:p>
    <w:p w:rsidR="00692C66" w:rsidRPr="00443763" w:rsidRDefault="00692C66" w:rsidP="00692C66">
      <w:pPr>
        <w:spacing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763">
        <w:rPr>
          <w:rFonts w:ascii="Times New Roman" w:eastAsia="Calibri" w:hAnsi="Times New Roman" w:cs="Times New Roman"/>
          <w:sz w:val="28"/>
          <w:szCs w:val="28"/>
        </w:rPr>
        <w:t xml:space="preserve"> за 2022</w:t>
      </w:r>
      <w:r w:rsidRPr="00443763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r w:rsidRPr="00443763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23н.</w:t>
      </w:r>
      <w:r w:rsidRPr="00443763">
        <w:rPr>
          <w:rFonts w:ascii="Times New Roman" w:eastAsia="Calibri" w:hAnsi="Times New Roman" w:cs="Times New Roman"/>
          <w:sz w:val="28"/>
          <w:szCs w:val="28"/>
        </w:rPr>
        <w:t>р.</w:t>
      </w:r>
    </w:p>
    <w:p w:rsidR="00692C66" w:rsidRPr="004B6FA1" w:rsidRDefault="00692C66" w:rsidP="00692C66">
      <w:pPr>
        <w:numPr>
          <w:ilvl w:val="0"/>
          <w:numId w:val="1"/>
        </w:numPr>
        <w:spacing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FA1">
        <w:rPr>
          <w:rFonts w:ascii="Times New Roman" w:eastAsia="Calibri" w:hAnsi="Times New Roman" w:cs="Times New Roman"/>
          <w:sz w:val="28"/>
          <w:szCs w:val="28"/>
        </w:rPr>
        <w:t xml:space="preserve">Результати </w:t>
      </w:r>
      <w:proofErr w:type="spellStart"/>
      <w:r w:rsidRPr="004B6FA1">
        <w:rPr>
          <w:rFonts w:ascii="Times New Roman" w:eastAsia="Calibri" w:hAnsi="Times New Roman" w:cs="Times New Roman"/>
          <w:sz w:val="28"/>
          <w:szCs w:val="28"/>
        </w:rPr>
        <w:t>корекційно-розвиткових</w:t>
      </w:r>
      <w:proofErr w:type="spellEnd"/>
      <w:r w:rsidRPr="004B6FA1">
        <w:rPr>
          <w:rFonts w:ascii="Times New Roman" w:eastAsia="Calibri" w:hAnsi="Times New Roman" w:cs="Times New Roman"/>
          <w:sz w:val="28"/>
          <w:szCs w:val="28"/>
        </w:rPr>
        <w:t xml:space="preserve"> занять протягом ІІ семестру.</w:t>
      </w:r>
    </w:p>
    <w:p w:rsidR="00692C66" w:rsidRPr="004B6FA1" w:rsidRDefault="00692C66" w:rsidP="00692C66">
      <w:pPr>
        <w:numPr>
          <w:ilvl w:val="0"/>
          <w:numId w:val="1"/>
        </w:numPr>
        <w:spacing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FA1">
        <w:rPr>
          <w:rFonts w:ascii="Times New Roman" w:eastAsia="Calibri" w:hAnsi="Times New Roman" w:cs="Times New Roman"/>
          <w:sz w:val="28"/>
          <w:szCs w:val="28"/>
        </w:rPr>
        <w:t>Результати виконання ІПР.</w:t>
      </w:r>
    </w:p>
    <w:p w:rsidR="00692C66" w:rsidRDefault="00692C66" w:rsidP="00692C66">
      <w:pPr>
        <w:pStyle w:val="a3"/>
        <w:spacing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C66" w:rsidRPr="005F05F1" w:rsidRDefault="00692C66" w:rsidP="00692C66">
      <w:pPr>
        <w:pStyle w:val="a3"/>
        <w:spacing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05F1">
        <w:rPr>
          <w:rFonts w:ascii="Times New Roman" w:eastAsia="Calibri" w:hAnsi="Times New Roman" w:cs="Times New Roman"/>
          <w:b/>
          <w:sz w:val="28"/>
          <w:szCs w:val="28"/>
        </w:rPr>
        <w:t>СЛУХАЛИ:</w:t>
      </w:r>
    </w:p>
    <w:p w:rsidR="00692C66" w:rsidRPr="00071032" w:rsidRDefault="00692C66" w:rsidP="00692C66">
      <w:pPr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Чубак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Л.М., </w:t>
      </w:r>
      <w:r w:rsidRPr="005F05F1">
        <w:rPr>
          <w:rFonts w:ascii="Times New Roman" w:eastAsia="Calibri" w:hAnsi="Times New Roman" w:cs="Times New Roman"/>
          <w:sz w:val="28"/>
          <w:szCs w:val="28"/>
        </w:rPr>
        <w:t xml:space="preserve">асистента вчителя та </w:t>
      </w:r>
      <w:r>
        <w:rPr>
          <w:rFonts w:ascii="Times New Roman" w:eastAsia="Calibri" w:hAnsi="Times New Roman" w:cs="Times New Roman"/>
          <w:sz w:val="28"/>
          <w:szCs w:val="28"/>
        </w:rPr>
        <w:t>класного керівника</w:t>
      </w:r>
      <w:r w:rsidRPr="005F05F1">
        <w:rPr>
          <w:rFonts w:ascii="Times New Roman" w:eastAsia="Calibri" w:hAnsi="Times New Roman" w:cs="Times New Roman"/>
          <w:sz w:val="28"/>
          <w:szCs w:val="28"/>
        </w:rPr>
        <w:t>, яка дала анал</w:t>
      </w:r>
      <w:r>
        <w:rPr>
          <w:rFonts w:ascii="Times New Roman" w:eastAsia="Calibri" w:hAnsi="Times New Roman" w:cs="Times New Roman"/>
          <w:sz w:val="28"/>
          <w:szCs w:val="28"/>
        </w:rPr>
        <w:t>із навчальних досягнень учня  за 2022</w:t>
      </w:r>
      <w:r w:rsidRPr="005F05F1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2023</w:t>
      </w:r>
      <w:r w:rsidRPr="005F05F1">
        <w:rPr>
          <w:rFonts w:ascii="Times New Roman" w:eastAsia="Calibri" w:hAnsi="Times New Roman" w:cs="Times New Roman"/>
          <w:sz w:val="28"/>
          <w:szCs w:val="28"/>
        </w:rPr>
        <w:t xml:space="preserve"> навчальний рік. Нагадала присутнім, що згідно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 Висновком</w:t>
      </w:r>
      <w:r w:rsidRPr="005F05F1">
        <w:rPr>
          <w:rFonts w:ascii="Times New Roman" w:eastAsia="Calibri" w:hAnsi="Times New Roman" w:cs="Times New Roman"/>
          <w:sz w:val="28"/>
          <w:szCs w:val="28"/>
        </w:rPr>
        <w:t xml:space="preserve"> про повторну  комплексну психолого-педагогічну оцінку  розвитку дит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ини </w:t>
      </w:r>
      <w:proofErr w:type="spellStart"/>
      <w:r w:rsidRPr="00071032">
        <w:rPr>
          <w:rFonts w:ascii="Times New Roman" w:hAnsi="Times New Roman" w:cs="Times New Roman"/>
          <w:sz w:val="28"/>
          <w:szCs w:val="28"/>
        </w:rPr>
        <w:t>Гандз</w:t>
      </w:r>
      <w:proofErr w:type="spellEnd"/>
      <w:r w:rsidRPr="00071032">
        <w:rPr>
          <w:rFonts w:ascii="Times New Roman" w:hAnsi="Times New Roman" w:cs="Times New Roman"/>
          <w:sz w:val="28"/>
          <w:szCs w:val="28"/>
        </w:rPr>
        <w:t xml:space="preserve"> Маркіян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5F1">
        <w:rPr>
          <w:rFonts w:ascii="Times New Roman" w:eastAsia="Calibri" w:hAnsi="Times New Roman" w:cs="Times New Roman"/>
          <w:sz w:val="28"/>
          <w:szCs w:val="28"/>
        </w:rPr>
        <w:t xml:space="preserve"> навчається за загальноосвітньою п</w:t>
      </w:r>
      <w:r>
        <w:rPr>
          <w:rFonts w:ascii="Times New Roman" w:eastAsia="Calibri" w:hAnsi="Times New Roman" w:cs="Times New Roman"/>
          <w:sz w:val="28"/>
          <w:szCs w:val="28"/>
        </w:rPr>
        <w:t>рограмою і має</w:t>
      </w:r>
      <w:r w:rsidRPr="005F05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1032">
        <w:rPr>
          <w:rFonts w:ascii="Times New Roman" w:eastAsia="Calibri" w:hAnsi="Times New Roman" w:cs="Times New Roman"/>
          <w:sz w:val="28"/>
          <w:szCs w:val="28"/>
        </w:rPr>
        <w:t xml:space="preserve">третій рівень </w:t>
      </w:r>
      <w:proofErr w:type="spellStart"/>
      <w:r w:rsidRPr="00071032">
        <w:rPr>
          <w:rFonts w:ascii="Times New Roman" w:eastAsia="Calibri" w:hAnsi="Times New Roman" w:cs="Times New Roman"/>
          <w:sz w:val="28"/>
          <w:szCs w:val="28"/>
        </w:rPr>
        <w:t>підтримки</w:t>
      </w: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spellEnd"/>
      <w:r w:rsidRPr="005F05F1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5F05F1">
        <w:rPr>
          <w:rFonts w:ascii="Times New Roman" w:eastAsia="Calibri" w:hAnsi="Times New Roman" w:cs="Times New Roman"/>
          <w:sz w:val="28"/>
          <w:szCs w:val="28"/>
        </w:rPr>
        <w:t xml:space="preserve">має категорії освітніх труднощів: </w:t>
      </w:r>
      <w:r w:rsidRPr="00071032">
        <w:rPr>
          <w:rFonts w:ascii="Times New Roman" w:eastAsia="Calibri" w:hAnsi="Times New Roman" w:cs="Times New Roman"/>
          <w:sz w:val="28"/>
          <w:szCs w:val="28"/>
        </w:rPr>
        <w:t xml:space="preserve">навчальні труднощі 3 рівня прояву). </w:t>
      </w:r>
    </w:p>
    <w:p w:rsidR="00692C66" w:rsidRPr="00CB0569" w:rsidRDefault="00692C66" w:rsidP="00692C66">
      <w:pPr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Pr="00CB0569">
        <w:rPr>
          <w:rFonts w:ascii="Times New Roman" w:eastAsia="Calibri" w:hAnsi="Times New Roman" w:cs="Times New Roman"/>
          <w:sz w:val="28"/>
          <w:szCs w:val="28"/>
        </w:rPr>
        <w:t>Гандз</w:t>
      </w:r>
      <w:proofErr w:type="spellEnd"/>
      <w:r w:rsidRPr="00CB0569">
        <w:rPr>
          <w:rFonts w:ascii="Times New Roman" w:eastAsia="Calibri" w:hAnsi="Times New Roman" w:cs="Times New Roman"/>
          <w:sz w:val="28"/>
          <w:szCs w:val="28"/>
        </w:rPr>
        <w:t xml:space="preserve"> Маркіян </w:t>
      </w:r>
      <w:r>
        <w:rPr>
          <w:rFonts w:ascii="Times New Roman" w:eastAsia="Calibri" w:hAnsi="Times New Roman" w:cs="Times New Roman"/>
          <w:sz w:val="28"/>
          <w:szCs w:val="28"/>
        </w:rPr>
        <w:t>адаптував</w:t>
      </w:r>
      <w:r w:rsidRPr="00CB0569">
        <w:rPr>
          <w:rFonts w:ascii="Times New Roman" w:eastAsia="Calibri" w:hAnsi="Times New Roman" w:cs="Times New Roman"/>
          <w:sz w:val="28"/>
          <w:szCs w:val="28"/>
        </w:rPr>
        <w:t>ся до навчального процесу, працює у загальному темпі класу. На уроках зосереджений.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0569">
        <w:rPr>
          <w:rFonts w:ascii="Times New Roman" w:eastAsia="Calibri" w:hAnsi="Times New Roman" w:cs="Times New Roman"/>
          <w:sz w:val="28"/>
          <w:szCs w:val="28"/>
        </w:rPr>
        <w:t xml:space="preserve">Труднощі виникають при вивченні </w:t>
      </w:r>
      <w:r w:rsidRPr="00CB05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математики, української  мови, англійської мови, географії. Важко дається запам’ятовування віршів, самостійний  переказ прочитаного та почутого. </w:t>
      </w:r>
    </w:p>
    <w:p w:rsidR="00692C66" w:rsidRPr="00CB0569" w:rsidRDefault="00692C66" w:rsidP="00692C66">
      <w:pPr>
        <w:spacing w:after="0"/>
        <w:ind w:left="85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C66" w:rsidRPr="00CB0569" w:rsidRDefault="00692C66" w:rsidP="00692C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05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ВИСТУПИЛИ:</w:t>
      </w:r>
    </w:p>
    <w:p w:rsidR="00692C66" w:rsidRPr="00CB0569" w:rsidRDefault="00692C66" w:rsidP="00692C66">
      <w:pPr>
        <w:ind w:left="99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uk-UA"/>
        </w:rPr>
        <w:t xml:space="preserve">    </w:t>
      </w:r>
      <w:proofErr w:type="spellStart"/>
      <w:r w:rsidRPr="00CB0569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uk-UA"/>
        </w:rPr>
        <w:t>Скабара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uk-UA"/>
        </w:rPr>
        <w:t xml:space="preserve"> </w:t>
      </w:r>
      <w:r w:rsidRPr="00CB0569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uk-UA"/>
        </w:rPr>
        <w:t>О.В.,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uk-UA"/>
        </w:rPr>
        <w:t>заступниця</w:t>
      </w:r>
      <w:r w:rsidRPr="00CB0569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uk-UA"/>
        </w:rPr>
        <w:t xml:space="preserve"> директора з навчально-виховної роботи, яка наголосила на тому, що зміст, фор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uk-UA"/>
        </w:rPr>
        <w:t xml:space="preserve">ми та методи освітньої </w:t>
      </w:r>
      <w:r w:rsidRPr="00CB0569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uk-UA"/>
        </w:rPr>
        <w:t xml:space="preserve">роботи в інклюзивному класі </w:t>
      </w:r>
      <w:proofErr w:type="spellStart"/>
      <w:r w:rsidRPr="00CB0569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uk-UA"/>
        </w:rPr>
        <w:t>корекційно</w:t>
      </w:r>
      <w:proofErr w:type="spellEnd"/>
      <w:r w:rsidRPr="00CB0569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uk-UA"/>
        </w:rPr>
        <w:t xml:space="preserve"> спрямовані: кожна тема, кожен метод, використаний вчителями, сприяє не лише засвоєнню знань, умінь і навичок, формуванню поведінки, а й спрямовується на виправлення особливостей розвитку дитини. Важливими моментами у роботі є поглиблений індивідуальний та диференційований підхід, опора на здібності дитини, які є більш розвиненими.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uk-UA"/>
        </w:rPr>
        <w:t>Освітній</w:t>
      </w:r>
      <w:r w:rsidRPr="00CB0569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uk-UA"/>
        </w:rPr>
        <w:t xml:space="preserve"> процес організований так, щоб уникнути перевантаження і без того вразливої нервової системи дитини.</w:t>
      </w:r>
    </w:p>
    <w:p w:rsidR="00692C66" w:rsidRDefault="00692C66" w:rsidP="00692C66">
      <w:pPr>
        <w:pStyle w:val="cdeef0ece0ebfcede8e9f2e5eaf1f2"/>
        <w:spacing w:before="0" w:line="276" w:lineRule="auto"/>
        <w:ind w:left="993" w:firstLine="0"/>
        <w:rPr>
          <w:color w:val="000000" w:themeColor="text1"/>
          <w:sz w:val="28"/>
          <w:szCs w:val="28"/>
        </w:rPr>
      </w:pPr>
      <w:r w:rsidRPr="00C813D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</w:t>
      </w:r>
      <w:proofErr w:type="spellStart"/>
      <w:r>
        <w:rPr>
          <w:color w:val="000000" w:themeColor="text1"/>
          <w:sz w:val="28"/>
          <w:szCs w:val="28"/>
        </w:rPr>
        <w:t>Карплюк</w:t>
      </w:r>
      <w:proofErr w:type="spellEnd"/>
      <w:r>
        <w:rPr>
          <w:color w:val="000000" w:themeColor="text1"/>
          <w:sz w:val="28"/>
          <w:szCs w:val="28"/>
        </w:rPr>
        <w:t xml:space="preserve"> С.Я..вчителька української мови та літератури сказала, що учень н</w:t>
      </w:r>
      <w:r w:rsidRPr="00C813DC">
        <w:rPr>
          <w:color w:val="000000" w:themeColor="text1"/>
          <w:sz w:val="28"/>
          <w:szCs w:val="28"/>
        </w:rPr>
        <w:t>е може переказати прочитане, відповідає одним словом або набором слів (мовлення тихе, сповільнене). Може пропустити букву, склад, коротке слово при письмі під диктовку, також не розставляє розділові знаки. Уявлення про пряме і переносне значення слів в учня не сформувалось. Забуває про написання слів з великої літери, плутає просте і складне речення. Не може самостійно визначити члени речення, скласти текст на задану тему.</w:t>
      </w:r>
      <w:r w:rsidRPr="00C813DC">
        <w:rPr>
          <w:color w:val="000000" w:themeColor="text1"/>
          <w:sz w:val="28"/>
          <w:szCs w:val="28"/>
          <w:lang w:val="ru-RU"/>
        </w:rPr>
        <w:t xml:space="preserve"> </w:t>
      </w:r>
      <w:r w:rsidRPr="00C813DC">
        <w:rPr>
          <w:color w:val="000000" w:themeColor="text1"/>
          <w:sz w:val="28"/>
          <w:szCs w:val="28"/>
        </w:rPr>
        <w:t>Не засвоїв  відмінки іменників, не завжди може провідміняти слово.</w:t>
      </w:r>
    </w:p>
    <w:p w:rsidR="00692C66" w:rsidRPr="00C813DC" w:rsidRDefault="00692C66" w:rsidP="00692C66">
      <w:pPr>
        <w:pStyle w:val="cdeef0ece0ebfcede8e9f2e5eaf1f2"/>
        <w:spacing w:before="0" w:line="276" w:lineRule="auto"/>
        <w:ind w:left="993" w:firstLine="0"/>
        <w:rPr>
          <w:color w:val="000000" w:themeColor="text1"/>
          <w:sz w:val="28"/>
          <w:szCs w:val="28"/>
        </w:rPr>
      </w:pPr>
    </w:p>
    <w:p w:rsidR="00692C66" w:rsidRDefault="00692C66" w:rsidP="00692C66">
      <w:pPr>
        <w:pStyle w:val="cdeef0ece0ebfcede8e9f2e5eaf1f2"/>
        <w:spacing w:before="0" w:line="276" w:lineRule="auto"/>
        <w:ind w:left="993" w:firstLine="0"/>
        <w:rPr>
          <w:color w:val="000000" w:themeColor="text1"/>
          <w:sz w:val="28"/>
          <w:szCs w:val="28"/>
        </w:rPr>
      </w:pPr>
      <w:r w:rsidRPr="00C813D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Новіцька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М.І., </w:t>
      </w:r>
      <w:proofErr w:type="spellStart"/>
      <w:r>
        <w:rPr>
          <w:color w:val="000000" w:themeColor="text1"/>
          <w:sz w:val="28"/>
          <w:szCs w:val="28"/>
          <w:lang w:val="ru-RU"/>
        </w:rPr>
        <w:t>вчителька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математики, </w:t>
      </w:r>
      <w:proofErr w:type="spellStart"/>
      <w:r>
        <w:rPr>
          <w:color w:val="000000" w:themeColor="text1"/>
          <w:sz w:val="28"/>
          <w:szCs w:val="28"/>
          <w:lang w:val="ru-RU"/>
        </w:rPr>
        <w:t>наголосила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color w:val="000000" w:themeColor="text1"/>
          <w:sz w:val="28"/>
          <w:szCs w:val="28"/>
          <w:lang w:val="ru-RU"/>
        </w:rPr>
        <w:t>що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дитина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r w:rsidRPr="00C813DC">
        <w:rPr>
          <w:color w:val="000000" w:themeColor="text1"/>
          <w:sz w:val="28"/>
          <w:szCs w:val="28"/>
          <w:lang w:val="ru-RU"/>
        </w:rPr>
        <w:t xml:space="preserve">  </w:t>
      </w:r>
      <w:proofErr w:type="spellStart"/>
      <w:r>
        <w:rPr>
          <w:color w:val="000000" w:themeColor="text1"/>
          <w:sz w:val="28"/>
          <w:szCs w:val="28"/>
          <w:lang w:val="ru-RU"/>
        </w:rPr>
        <w:t>н</w:t>
      </w:r>
      <w:proofErr w:type="spellEnd"/>
      <w:r w:rsidRPr="00C813DC">
        <w:rPr>
          <w:color w:val="000000" w:themeColor="text1"/>
          <w:sz w:val="28"/>
          <w:szCs w:val="28"/>
        </w:rPr>
        <w:t xml:space="preserve">е знає </w:t>
      </w:r>
      <w:proofErr w:type="gramStart"/>
      <w:r w:rsidRPr="00C813DC">
        <w:rPr>
          <w:color w:val="000000" w:themeColor="text1"/>
          <w:sz w:val="28"/>
          <w:szCs w:val="28"/>
        </w:rPr>
        <w:t>посл</w:t>
      </w:r>
      <w:proofErr w:type="gramEnd"/>
      <w:r w:rsidRPr="00C813DC">
        <w:rPr>
          <w:color w:val="000000" w:themeColor="text1"/>
          <w:sz w:val="28"/>
          <w:szCs w:val="28"/>
        </w:rPr>
        <w:t>ідовності виконання математичних обчислень у виразах.</w:t>
      </w:r>
      <w:r w:rsidRPr="00C813DC">
        <w:rPr>
          <w:color w:val="000000" w:themeColor="text1"/>
          <w:sz w:val="28"/>
          <w:szCs w:val="28"/>
          <w:lang w:val="ru-RU"/>
        </w:rPr>
        <w:t xml:space="preserve"> </w:t>
      </w:r>
      <w:r w:rsidRPr="00C813DC">
        <w:rPr>
          <w:color w:val="000000" w:themeColor="text1"/>
          <w:sz w:val="28"/>
          <w:szCs w:val="28"/>
        </w:rPr>
        <w:t>Учень уміє креслити фігуру за поданими параметрами чи виміряти периметр, радіус чи діаметр тощо.</w:t>
      </w:r>
      <w:r w:rsidRPr="00C813DC">
        <w:rPr>
          <w:color w:val="000000" w:themeColor="text1"/>
          <w:sz w:val="28"/>
          <w:szCs w:val="28"/>
          <w:lang w:val="ru-RU"/>
        </w:rPr>
        <w:t xml:space="preserve"> </w:t>
      </w:r>
      <w:r w:rsidRPr="00C813DC">
        <w:rPr>
          <w:color w:val="000000" w:themeColor="text1"/>
          <w:sz w:val="28"/>
          <w:szCs w:val="28"/>
        </w:rPr>
        <w:t xml:space="preserve">Не може самостійно </w:t>
      </w:r>
      <w:proofErr w:type="spellStart"/>
      <w:r w:rsidRPr="00C813DC">
        <w:rPr>
          <w:color w:val="000000" w:themeColor="text1"/>
          <w:sz w:val="28"/>
          <w:szCs w:val="28"/>
        </w:rPr>
        <w:t>розв</w:t>
      </w:r>
      <w:proofErr w:type="spellEnd"/>
      <w:r w:rsidRPr="00C813DC">
        <w:rPr>
          <w:color w:val="000000" w:themeColor="text1"/>
          <w:sz w:val="28"/>
          <w:szCs w:val="28"/>
          <w:lang w:val="ru-RU"/>
        </w:rPr>
        <w:t>’</w:t>
      </w:r>
      <w:proofErr w:type="spellStart"/>
      <w:r w:rsidRPr="00C813DC">
        <w:rPr>
          <w:color w:val="000000" w:themeColor="text1"/>
          <w:sz w:val="28"/>
          <w:szCs w:val="28"/>
        </w:rPr>
        <w:t>язати</w:t>
      </w:r>
      <w:proofErr w:type="spellEnd"/>
      <w:r w:rsidRPr="00C813DC">
        <w:rPr>
          <w:color w:val="000000" w:themeColor="text1"/>
          <w:sz w:val="28"/>
          <w:szCs w:val="28"/>
        </w:rPr>
        <w:t xml:space="preserve"> математичну задачу достатнього рівня. Важко справляється з дробами,в яких  різні знаменники (не вміє знаходити додаткового множника). На координатній прямій  неправильно розміщує додатні та від’ємні числа (часто змінює праворуч/ліворуч), також виникають труднощі при розв’язуванні рівнянь.  Логічне мислення розвинене недостатньо.</w:t>
      </w:r>
    </w:p>
    <w:p w:rsidR="00692C66" w:rsidRDefault="00692C66" w:rsidP="00692C66">
      <w:pPr>
        <w:pStyle w:val="cdeef0ece0ebfcede8e9f2e5eaf1f2"/>
        <w:spacing w:before="0" w:line="276" w:lineRule="auto"/>
        <w:ind w:left="993" w:firstLine="0"/>
        <w:rPr>
          <w:color w:val="000000" w:themeColor="text1"/>
          <w:sz w:val="28"/>
          <w:szCs w:val="28"/>
        </w:rPr>
      </w:pPr>
    </w:p>
    <w:p w:rsidR="00692C66" w:rsidRDefault="00692C66" w:rsidP="00692C66">
      <w:pPr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0F5">
        <w:rPr>
          <w:color w:val="000000" w:themeColor="text1"/>
          <w:sz w:val="28"/>
          <w:szCs w:val="28"/>
        </w:rPr>
        <w:t xml:space="preserve">   </w:t>
      </w:r>
      <w:proofErr w:type="spellStart"/>
      <w:r w:rsidRPr="00DF40F5">
        <w:rPr>
          <w:rFonts w:ascii="Times New Roman" w:hAnsi="Times New Roman" w:cs="Times New Roman"/>
          <w:color w:val="000000" w:themeColor="text1"/>
          <w:sz w:val="28"/>
          <w:szCs w:val="28"/>
        </w:rPr>
        <w:t>Андрусевич</w:t>
      </w:r>
      <w:proofErr w:type="spellEnd"/>
      <w:r w:rsidRPr="00DF4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З.Ю.,вчителька англійської </w:t>
      </w:r>
      <w:proofErr w:type="spellStart"/>
      <w:r w:rsidRPr="00DF40F5">
        <w:rPr>
          <w:rFonts w:ascii="Times New Roman" w:hAnsi="Times New Roman" w:cs="Times New Roman"/>
          <w:color w:val="000000" w:themeColor="text1"/>
          <w:sz w:val="28"/>
          <w:szCs w:val="28"/>
        </w:rPr>
        <w:t>мови.зазначила</w:t>
      </w:r>
      <w:proofErr w:type="spellEnd"/>
      <w:r w:rsidRPr="00DF40F5">
        <w:rPr>
          <w:rFonts w:ascii="Times New Roman" w:hAnsi="Times New Roman" w:cs="Times New Roman"/>
          <w:color w:val="000000" w:themeColor="text1"/>
          <w:sz w:val="28"/>
          <w:szCs w:val="28"/>
        </w:rPr>
        <w:t>,що в учня низький рівень запам’ятовування іноземних слів, важко дається складання речення, через низький словниковий запас іноземних слів. Не вміє будувати речень, а також важко дається сприйняття на слух та списування за поданим зразком.</w:t>
      </w:r>
      <w:r w:rsidRPr="00DF40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F40F5">
        <w:rPr>
          <w:rFonts w:ascii="Times New Roman" w:hAnsi="Times New Roman" w:cs="Times New Roman"/>
          <w:color w:val="000000" w:themeColor="text1"/>
          <w:sz w:val="28"/>
          <w:szCs w:val="28"/>
        </w:rPr>
        <w:t>Краще сприймає наочний матеріал, ніж усну форму роботи.</w:t>
      </w:r>
    </w:p>
    <w:p w:rsidR="00692C66" w:rsidRPr="00CB0569" w:rsidRDefault="00692C66" w:rsidP="00692C66">
      <w:pPr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C66" w:rsidRDefault="00692C66" w:rsidP="00692C66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40F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УХВАЛИЛИ:</w:t>
      </w:r>
    </w:p>
    <w:p w:rsidR="00692C66" w:rsidRPr="00DF40F5" w:rsidRDefault="00692C66" w:rsidP="00692C66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0F5">
        <w:rPr>
          <w:rFonts w:ascii="Times New Roman" w:eastAsia="Calibri" w:hAnsi="Times New Roman" w:cs="Times New Roman"/>
          <w:sz w:val="28"/>
          <w:szCs w:val="28"/>
        </w:rPr>
        <w:t xml:space="preserve">                Вчителям:</w:t>
      </w:r>
    </w:p>
    <w:p w:rsidR="00692C66" w:rsidRPr="00C813DC" w:rsidRDefault="00692C66" w:rsidP="00692C66">
      <w:pPr>
        <w:pStyle w:val="cdeef0ece0ebfcede8e9f2e5eaf1f2"/>
        <w:spacing w:before="0" w:line="276" w:lineRule="auto"/>
        <w:ind w:left="993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C813DC">
        <w:rPr>
          <w:color w:val="000000" w:themeColor="text1"/>
          <w:sz w:val="28"/>
          <w:szCs w:val="28"/>
        </w:rPr>
        <w:t>Використовувати чіткі вказівки та покрокові інструкції у роботі.</w:t>
      </w:r>
    </w:p>
    <w:p w:rsidR="00692C66" w:rsidRDefault="00692C66" w:rsidP="00692C66">
      <w:pPr>
        <w:pStyle w:val="cdeef0ece0ebfcede8e9f2e5eaf1f2"/>
        <w:spacing w:before="0" w:line="276" w:lineRule="auto"/>
        <w:ind w:left="993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C813DC">
        <w:rPr>
          <w:color w:val="000000" w:themeColor="text1"/>
          <w:sz w:val="28"/>
          <w:szCs w:val="28"/>
        </w:rPr>
        <w:t xml:space="preserve">Працювати з текстами, малюнками, ілюстраціями, текстами-малюнками, аналізувати їх. </w:t>
      </w:r>
    </w:p>
    <w:p w:rsidR="00692C66" w:rsidRDefault="00692C66" w:rsidP="00692C66">
      <w:pPr>
        <w:pStyle w:val="cdeef0ece0ebfcede8e9f2e5eaf1f2"/>
        <w:spacing w:before="0" w:line="276" w:lineRule="auto"/>
        <w:ind w:left="993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C813DC">
        <w:rPr>
          <w:color w:val="000000" w:themeColor="text1"/>
          <w:sz w:val="28"/>
          <w:szCs w:val="28"/>
        </w:rPr>
        <w:t xml:space="preserve">Розвивати математичні уміння та навички. Працювати над удосконаленням обчислювальних навичок. Вчити </w:t>
      </w:r>
      <w:proofErr w:type="spellStart"/>
      <w:r w:rsidRPr="00C813DC">
        <w:rPr>
          <w:color w:val="000000" w:themeColor="text1"/>
          <w:sz w:val="28"/>
          <w:szCs w:val="28"/>
        </w:rPr>
        <w:t>розв</w:t>
      </w:r>
      <w:proofErr w:type="spellEnd"/>
      <w:r w:rsidRPr="00C813DC">
        <w:rPr>
          <w:color w:val="000000" w:themeColor="text1"/>
          <w:sz w:val="28"/>
          <w:szCs w:val="28"/>
          <w:lang w:val="ru-RU"/>
        </w:rPr>
        <w:t>’</w:t>
      </w:r>
      <w:proofErr w:type="spellStart"/>
      <w:r w:rsidRPr="00C813DC">
        <w:rPr>
          <w:color w:val="000000" w:themeColor="text1"/>
          <w:sz w:val="28"/>
          <w:szCs w:val="28"/>
        </w:rPr>
        <w:t>язувати</w:t>
      </w:r>
      <w:proofErr w:type="spellEnd"/>
      <w:r w:rsidRPr="00C813DC">
        <w:rPr>
          <w:color w:val="000000" w:themeColor="text1"/>
          <w:sz w:val="28"/>
          <w:szCs w:val="28"/>
        </w:rPr>
        <w:t xml:space="preserve"> задачі та завдання для розвитку логічного мислення.</w:t>
      </w:r>
    </w:p>
    <w:p w:rsidR="00692C66" w:rsidRPr="00C813DC" w:rsidRDefault="00692C66" w:rsidP="00692C66">
      <w:pPr>
        <w:pStyle w:val="cdeef0ece0ebfcede8e9f2e5eaf1f2"/>
        <w:spacing w:before="0" w:line="276" w:lineRule="auto"/>
        <w:ind w:left="993" w:firstLine="0"/>
        <w:rPr>
          <w:color w:val="000000" w:themeColor="text1"/>
          <w:sz w:val="28"/>
          <w:szCs w:val="28"/>
        </w:rPr>
      </w:pPr>
      <w:r w:rsidRPr="00C813D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4.</w:t>
      </w:r>
      <w:r w:rsidRPr="00C813DC">
        <w:rPr>
          <w:color w:val="000000" w:themeColor="text1"/>
          <w:sz w:val="28"/>
          <w:szCs w:val="28"/>
        </w:rPr>
        <w:t>Розвивати словниковий запас з іноземної мови, вчити будувати прості та складні речення.</w:t>
      </w:r>
    </w:p>
    <w:p w:rsidR="00692C66" w:rsidRPr="00C813DC" w:rsidRDefault="00692C66" w:rsidP="00692C66">
      <w:pPr>
        <w:ind w:left="993"/>
        <w:rPr>
          <w:b/>
          <w:color w:val="000000" w:themeColor="text1"/>
          <w:sz w:val="28"/>
          <w:szCs w:val="28"/>
        </w:rPr>
      </w:pPr>
    </w:p>
    <w:p w:rsidR="00692C66" w:rsidRPr="00C813DC" w:rsidRDefault="00692C66" w:rsidP="00692C66">
      <w:pPr>
        <w:rPr>
          <w:b/>
          <w:color w:val="000000" w:themeColor="text1"/>
          <w:sz w:val="28"/>
          <w:szCs w:val="28"/>
        </w:rPr>
      </w:pPr>
    </w:p>
    <w:p w:rsidR="00692C66" w:rsidRPr="00443763" w:rsidRDefault="00692C66" w:rsidP="00692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C6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Pr="00692C66">
        <w:rPr>
          <w:rFonts w:ascii="Times New Roman" w:eastAsia="Calibri" w:hAnsi="Times New Roman" w:cs="Times New Roman"/>
          <w:b/>
          <w:sz w:val="28"/>
          <w:szCs w:val="28"/>
        </w:rPr>
        <w:t>СЛУХАЛИ</w:t>
      </w:r>
      <w:r w:rsidRPr="00443763">
        <w:rPr>
          <w:rFonts w:ascii="Times New Roman" w:eastAsia="Calibri" w:hAnsi="Times New Roman" w:cs="Times New Roman"/>
          <w:sz w:val="28"/>
          <w:szCs w:val="28"/>
        </w:rPr>
        <w:t>:</w:t>
      </w:r>
      <w:r w:rsidRPr="00443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C66" w:rsidRPr="00071032" w:rsidRDefault="00692C66" w:rsidP="00692C66">
      <w:pPr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spellStart"/>
      <w:r w:rsidRPr="00443763">
        <w:rPr>
          <w:rFonts w:ascii="Times New Roman" w:eastAsia="Calibri" w:hAnsi="Times New Roman" w:cs="Times New Roman"/>
          <w:sz w:val="28"/>
          <w:szCs w:val="28"/>
        </w:rPr>
        <w:t>Куцериб</w:t>
      </w:r>
      <w:proofErr w:type="spellEnd"/>
      <w:r w:rsidRPr="00443763">
        <w:rPr>
          <w:rFonts w:ascii="Times New Roman" w:eastAsia="Calibri" w:hAnsi="Times New Roman" w:cs="Times New Roman"/>
          <w:sz w:val="28"/>
          <w:szCs w:val="28"/>
        </w:rPr>
        <w:t xml:space="preserve"> М.М. практичного психолога, ознайомила присутніх із виконанням запланованих заходів, спрямованих  на допомогу батькам учня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813DC">
        <w:rPr>
          <w:b/>
          <w:color w:val="000000" w:themeColor="text1"/>
          <w:sz w:val="28"/>
          <w:szCs w:val="28"/>
        </w:rPr>
        <w:t xml:space="preserve">  </w:t>
      </w:r>
      <w:proofErr w:type="spellStart"/>
      <w:r w:rsidRPr="000710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Гандз</w:t>
      </w:r>
      <w:proofErr w:type="spellEnd"/>
      <w:r w:rsidRPr="000710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Маркіян Мар'янович</w:t>
      </w:r>
      <w:r w:rsidRPr="00071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із задоволенням бере участь у груповій роботі. Знає імена однокласників, ідентифікує їх. У неформальному спілкуванні, грі на перерві повноцінно залучений до учнівської спільноти. Легко йде на контакт з однолітками і старшими за віком, товариський. Під час навчального процесу потребує регулярної активізації діяльності, мотивації, повторення інструкцій щодо виконання завдань. Допомогу вчителя, асистента вчителя сприймає </w:t>
      </w:r>
      <w:proofErr w:type="spellStart"/>
      <w:r w:rsidRPr="00071032">
        <w:rPr>
          <w:rFonts w:ascii="Times New Roman" w:hAnsi="Times New Roman" w:cs="Times New Roman"/>
          <w:color w:val="000000" w:themeColor="text1"/>
          <w:sz w:val="28"/>
          <w:szCs w:val="28"/>
        </w:rPr>
        <w:t>позитивно.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Психолог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зазначила, що  в освітньому</w:t>
      </w:r>
      <w:r w:rsidRPr="00443763">
        <w:rPr>
          <w:rFonts w:ascii="Times New Roman" w:eastAsia="Calibri" w:hAnsi="Times New Roman" w:cs="Times New Roman"/>
          <w:sz w:val="28"/>
          <w:szCs w:val="28"/>
        </w:rPr>
        <w:t xml:space="preserve"> закладі створене  таке середовище, де дитина почувається комфортно і впевнено. </w:t>
      </w:r>
    </w:p>
    <w:p w:rsidR="00692C66" w:rsidRPr="00692C66" w:rsidRDefault="00692C66" w:rsidP="00692C66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C66">
        <w:rPr>
          <w:rFonts w:ascii="Times New Roman" w:eastAsia="Calibri" w:hAnsi="Times New Roman" w:cs="Times New Roman"/>
          <w:b/>
          <w:sz w:val="28"/>
          <w:szCs w:val="28"/>
        </w:rPr>
        <w:t xml:space="preserve">            ВИСТУПИЛИ:</w:t>
      </w:r>
    </w:p>
    <w:p w:rsidR="00692C66" w:rsidRDefault="00692C66" w:rsidP="00692C66">
      <w:pPr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proofErr w:type="spellStart"/>
      <w:r w:rsidRPr="00443763">
        <w:rPr>
          <w:rFonts w:ascii="Times New Roman" w:eastAsia="Calibri" w:hAnsi="Times New Roman" w:cs="Times New Roman"/>
          <w:sz w:val="28"/>
          <w:szCs w:val="28"/>
        </w:rPr>
        <w:t>Чубак</w:t>
      </w:r>
      <w:proofErr w:type="spellEnd"/>
      <w:r w:rsidRPr="00443763">
        <w:rPr>
          <w:rFonts w:ascii="Times New Roman" w:eastAsia="Calibri" w:hAnsi="Times New Roman" w:cs="Times New Roman"/>
          <w:sz w:val="28"/>
          <w:szCs w:val="28"/>
        </w:rPr>
        <w:t xml:space="preserve"> Л.М.,</w:t>
      </w:r>
      <w:r w:rsidRPr="00443763">
        <w:rPr>
          <w:rFonts w:ascii="Times New Roman" w:hAnsi="Times New Roman" w:cs="Times New Roman"/>
          <w:sz w:val="28"/>
          <w:szCs w:val="28"/>
        </w:rPr>
        <w:t xml:space="preserve"> </w:t>
      </w:r>
      <w:r w:rsidRPr="00443763">
        <w:rPr>
          <w:rFonts w:ascii="Times New Roman" w:eastAsia="Calibri" w:hAnsi="Times New Roman" w:cs="Times New Roman"/>
          <w:sz w:val="28"/>
          <w:szCs w:val="28"/>
        </w:rPr>
        <w:t xml:space="preserve">асистент учителя, яка  зазначила, що всі члени команди супроводу визнають  батьків дитини з особливими освітніми потребами як партнерів та опираються на принципи педагогічної діяльності орієнтованої на інтереси сім’ї. Педагоги турбуються  про те, щоб послуги, які надаються, були комплексними, скоординованими, гнучкими, доступними і відповідали потребам родини. Додала, що постійна взаємодія та обмін інформацією з батьками сприяє ефективності навчання, допомагає краще зрозуміти  й урахувати потреби учениці під час розробки індивідуальної програми розвитку та  навчального плану. </w:t>
      </w:r>
    </w:p>
    <w:p w:rsidR="00692C66" w:rsidRPr="00443763" w:rsidRDefault="00692C66" w:rsidP="00692C66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C66" w:rsidRDefault="00692C66" w:rsidP="00692C66">
      <w:pPr>
        <w:spacing w:line="240" w:lineRule="auto"/>
        <w:ind w:left="99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proofErr w:type="spellStart"/>
      <w:r w:rsidRPr="004437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Марян</w:t>
      </w:r>
      <w:proofErr w:type="spellEnd"/>
      <w:r w:rsidRPr="004437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37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Гандз</w:t>
      </w:r>
      <w:proofErr w:type="spellEnd"/>
      <w:r w:rsidRPr="004437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, батько учня, який зазначив, що педагоги  регулярно надають  повну та неупереджену інформацію стосовно їхньої дитини. Хлопець </w:t>
      </w:r>
      <w:r w:rsidRPr="004437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стала більш комунікабельний. Понизився рівень тривожності. У дитини  помітно  покращилась соціалізація. </w:t>
      </w:r>
    </w:p>
    <w:p w:rsidR="00692C66" w:rsidRDefault="00692C66" w:rsidP="00692C66">
      <w:pPr>
        <w:spacing w:line="240" w:lineRule="auto"/>
        <w:ind w:left="99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92C66" w:rsidRPr="00D13C56" w:rsidRDefault="00692C66" w:rsidP="00692C66">
      <w:pPr>
        <w:spacing w:after="0"/>
        <w:ind w:left="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C56"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692C66" w:rsidRDefault="00692C66" w:rsidP="00692C6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13C56">
        <w:rPr>
          <w:rFonts w:ascii="Times New Roman" w:eastAsia="Calibri" w:hAnsi="Times New Roman" w:cs="Times New Roman"/>
          <w:sz w:val="28"/>
          <w:szCs w:val="28"/>
        </w:rPr>
        <w:t xml:space="preserve">Про результати виконання ІПР  </w:t>
      </w:r>
      <w:proofErr w:type="spellStart"/>
      <w:r w:rsidRPr="00D13C56">
        <w:rPr>
          <w:rFonts w:ascii="Times New Roman" w:hAnsi="Times New Roman" w:cs="Times New Roman"/>
          <w:sz w:val="28"/>
          <w:szCs w:val="28"/>
        </w:rPr>
        <w:t>Скабару</w:t>
      </w:r>
      <w:proofErr w:type="spellEnd"/>
      <w:r w:rsidRPr="00D13C56">
        <w:rPr>
          <w:rFonts w:ascii="Times New Roman" w:hAnsi="Times New Roman" w:cs="Times New Roman"/>
          <w:sz w:val="28"/>
          <w:szCs w:val="28"/>
        </w:rPr>
        <w:t xml:space="preserve"> О.В., заступника директора з НВР, яка повідомила, що дитина п</w:t>
      </w:r>
      <w:r w:rsidRPr="00D13C56">
        <w:rPr>
          <w:rFonts w:ascii="Times New Roman" w:hAnsi="Times New Roman" w:cs="Times New Roman"/>
          <w:color w:val="000000"/>
          <w:sz w:val="28"/>
          <w:szCs w:val="28"/>
        </w:rPr>
        <w:t>рограмовий матеріал засвоює згідно з індивідуальною програмою розвитку.</w:t>
      </w:r>
      <w:r w:rsidRPr="00D13C56">
        <w:rPr>
          <w:rFonts w:ascii="Times New Roman" w:hAnsi="Times New Roman" w:cs="Times New Roman"/>
          <w:sz w:val="28"/>
          <w:szCs w:val="28"/>
        </w:rPr>
        <w:t xml:space="preserve"> Результати роботи з учнем помітні, але працювати є над чим. Поставлені завдання досягнуті в повній мірі. Найкраще Маркіян  засвоїв такі предмети: зарубіжна література, мистецтво, інформатика. Важче  дається українська мова,англійська мова та математика, тому ці предмети були модифіковані  до рівня здібностей дитини. Вся команда психолого-педагогічного супроводу активно працювала над виконанням ІПР, що дало свої результати, про які повідомила у своєму звіті асистент. Кожен з учасників працював над своїми завданнями та активно підтримували зв’язок з батьками учня. </w:t>
      </w:r>
    </w:p>
    <w:p w:rsidR="00692C66" w:rsidRPr="00D13C56" w:rsidRDefault="00692C66" w:rsidP="00692C66">
      <w:pPr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C66" w:rsidRPr="00692C66" w:rsidRDefault="00692C66" w:rsidP="00692C66">
      <w:pPr>
        <w:spacing w:line="240" w:lineRule="auto"/>
        <w:ind w:left="993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92C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УХВАЛИЛИ:</w:t>
      </w:r>
    </w:p>
    <w:p w:rsidR="00692C66" w:rsidRPr="00692C66" w:rsidRDefault="00692C66" w:rsidP="00692C66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92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Подану інформацію та результати  досягнень учня взяти до уваги і використати для розроблення  Індивідуальної  програми розвитку відповідно до вікових та індивідуальних потреб дитини у 2023</w:t>
      </w:r>
      <w:r w:rsidRPr="00692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/</w:t>
      </w:r>
      <w:r w:rsidRPr="00692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2024 </w:t>
      </w:r>
      <w:proofErr w:type="spellStart"/>
      <w:r w:rsidRPr="00692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н.р</w:t>
      </w:r>
      <w:proofErr w:type="spellEnd"/>
      <w:r w:rsidRPr="00692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692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C66" w:rsidRPr="00692C66" w:rsidRDefault="00692C66" w:rsidP="00692C66">
      <w:pPr>
        <w:pStyle w:val="a3"/>
        <w:ind w:left="139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92C66" w:rsidRDefault="00692C66" w:rsidP="00692C6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DF40F5">
        <w:rPr>
          <w:rFonts w:ascii="Times New Roman" w:eastAsia="Calibri" w:hAnsi="Times New Roman" w:cs="Times New Roman"/>
          <w:sz w:val="28"/>
          <w:szCs w:val="28"/>
        </w:rPr>
        <w:t xml:space="preserve"> Розробити план заходів </w:t>
      </w:r>
      <w:r w:rsidRPr="00DF40F5">
        <w:rPr>
          <w:rFonts w:ascii="Times New Roman" w:hAnsi="Times New Roman" w:cs="Times New Roman"/>
          <w:sz w:val="28"/>
          <w:szCs w:val="28"/>
        </w:rPr>
        <w:t xml:space="preserve"> ефективного співробітництва педагогів з батьками дитини з ООП та іншими фахівцями. </w:t>
      </w:r>
    </w:p>
    <w:p w:rsidR="00692C66" w:rsidRPr="00D13C56" w:rsidRDefault="00692C66" w:rsidP="00692C6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Запро</w:t>
      </w:r>
      <w:r w:rsidRPr="00DF40F5">
        <w:rPr>
          <w:rFonts w:ascii="Times New Roman" w:hAnsi="Times New Roman" w:cs="Times New Roman"/>
          <w:sz w:val="28"/>
          <w:szCs w:val="28"/>
        </w:rPr>
        <w:t>вадити в навчальному закладі політик</w:t>
      </w:r>
      <w:r>
        <w:rPr>
          <w:rFonts w:ascii="Times New Roman" w:hAnsi="Times New Roman" w:cs="Times New Roman"/>
          <w:sz w:val="28"/>
          <w:szCs w:val="28"/>
        </w:rPr>
        <w:t>у та систему послуг, спрямованих</w:t>
      </w:r>
      <w:r w:rsidRPr="00DF40F5">
        <w:rPr>
          <w:rFonts w:ascii="Times New Roman" w:hAnsi="Times New Roman" w:cs="Times New Roman"/>
          <w:sz w:val="28"/>
          <w:szCs w:val="28"/>
        </w:rPr>
        <w:t xml:space="preserve"> на забезпечення сімей дітей з ООП  необхідної емоційної підтримку.</w:t>
      </w:r>
    </w:p>
    <w:p w:rsidR="00692C66" w:rsidRPr="00B34A7A" w:rsidRDefault="00692C66" w:rsidP="00692C66">
      <w:pPr>
        <w:spacing w:after="0" w:line="240" w:lineRule="auto"/>
        <w:jc w:val="both"/>
      </w:pPr>
      <w:r w:rsidRPr="00E77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C66" w:rsidRDefault="00692C66" w:rsidP="00692C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C66" w:rsidRPr="0073402A" w:rsidRDefault="00692C66" w:rsidP="00692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3402A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73402A">
        <w:rPr>
          <w:rFonts w:ascii="Times New Roman" w:hAnsi="Times New Roman" w:cs="Times New Roman"/>
          <w:sz w:val="28"/>
          <w:szCs w:val="28"/>
        </w:rPr>
        <w:t xml:space="preserve"> проти</w:t>
      </w:r>
      <w:r>
        <w:rPr>
          <w:rFonts w:ascii="Times New Roman" w:hAnsi="Times New Roman" w:cs="Times New Roman"/>
          <w:sz w:val="28"/>
          <w:szCs w:val="28"/>
        </w:rPr>
        <w:t xml:space="preserve"> 0 утримався</w:t>
      </w:r>
    </w:p>
    <w:p w:rsidR="00692C66" w:rsidRPr="0073402A" w:rsidRDefault="00692C66" w:rsidP="00692C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засідання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…………..                 Валерій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Куцериб</w:t>
      </w:r>
      <w:proofErr w:type="spellEnd"/>
    </w:p>
    <w:p w:rsidR="00692C66" w:rsidRDefault="00692C66" w:rsidP="00692C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Pr="0073402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..…………                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92C66" w:rsidRPr="0073402A" w:rsidRDefault="00692C66" w:rsidP="00692C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заступниця директора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..…………                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Скабара</w:t>
      </w:r>
      <w:proofErr w:type="spellEnd"/>
    </w:p>
    <w:p w:rsidR="00692C66" w:rsidRPr="0073402A" w:rsidRDefault="00692C66" w:rsidP="00692C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3402A">
        <w:rPr>
          <w:rFonts w:ascii="Times New Roman" w:hAnsi="Times New Roman" w:cs="Times New Roman"/>
          <w:sz w:val="28"/>
          <w:szCs w:val="28"/>
        </w:rPr>
        <w:t>ахівець</w:t>
      </w:r>
      <w:r>
        <w:rPr>
          <w:rFonts w:ascii="Times New Roman" w:hAnsi="Times New Roman" w:cs="Times New Roman"/>
          <w:sz w:val="28"/>
          <w:szCs w:val="28"/>
        </w:rPr>
        <w:t xml:space="preserve"> (консультант) </w:t>
      </w:r>
      <w:proofErr w:type="spellStart"/>
      <w:r>
        <w:rPr>
          <w:rFonts w:ascii="Times New Roman" w:hAnsi="Times New Roman" w:cs="Times New Roman"/>
          <w:sz w:val="28"/>
          <w:szCs w:val="28"/>
        </w:rPr>
        <w:t>ІРЦ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………….                 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Шмигельська</w:t>
      </w:r>
      <w:proofErr w:type="spellEnd"/>
    </w:p>
    <w:p w:rsidR="00692C66" w:rsidRPr="0073402A" w:rsidRDefault="00692C66" w:rsidP="00692C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вчителька математики</w:t>
      </w:r>
      <w:r w:rsidRPr="0073402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..………….                Марія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Новіцька</w:t>
      </w:r>
      <w:proofErr w:type="spellEnd"/>
    </w:p>
    <w:p w:rsidR="00692C66" w:rsidRDefault="00692C66" w:rsidP="00692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02A">
        <w:rPr>
          <w:rFonts w:ascii="Times New Roman" w:hAnsi="Times New Roman" w:cs="Times New Roman"/>
          <w:sz w:val="28"/>
          <w:szCs w:val="28"/>
        </w:rPr>
        <w:t xml:space="preserve">практичний психолог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.…………..               Марія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Куцериб</w:t>
      </w:r>
      <w:proofErr w:type="spellEnd"/>
    </w:p>
    <w:p w:rsidR="00692C66" w:rsidRDefault="00692C66" w:rsidP="00692C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вчителька англійської мови</w:t>
      </w:r>
      <w:r w:rsidRPr="007340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.…………..              Зоряна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Андрусевич</w:t>
      </w:r>
      <w:proofErr w:type="spellEnd"/>
    </w:p>
    <w:p w:rsidR="00692C66" w:rsidRDefault="00692C66" w:rsidP="00692C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вчителька історії та географії</w:t>
      </w:r>
      <w:r w:rsidRPr="007340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.…………..               Любов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Качмар</w:t>
      </w:r>
      <w:proofErr w:type="spellEnd"/>
    </w:p>
    <w:p w:rsidR="00692C66" w:rsidRDefault="00692C66" w:rsidP="00692C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батько </w:t>
      </w:r>
      <w:r w:rsidRPr="0073402A">
        <w:rPr>
          <w:rFonts w:ascii="Times New Roman" w:hAnsi="Times New Roman" w:cs="Times New Roman"/>
          <w:sz w:val="28"/>
          <w:szCs w:val="28"/>
        </w:rPr>
        <w:t xml:space="preserve"> дитини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34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...…………             Мар</w:t>
      </w:r>
      <w:r w:rsidRPr="00D13C56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Гандз</w:t>
      </w:r>
      <w:proofErr w:type="spellEnd"/>
    </w:p>
    <w:p w:rsidR="00692C66" w:rsidRDefault="00692C66" w:rsidP="00692C66"/>
    <w:p w:rsidR="00105725" w:rsidRDefault="00105725"/>
    <w:sectPr w:rsidR="00105725" w:rsidSect="00037F0E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708133"/>
      <w:docPartObj>
        <w:docPartGallery w:val="Page Numbers (Bottom of Page)"/>
        <w:docPartUnique/>
      </w:docPartObj>
    </w:sdtPr>
    <w:sdtEndPr/>
    <w:sdtContent>
      <w:p w:rsidR="002637A8" w:rsidRDefault="00692C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637A8" w:rsidRDefault="00692C66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37C8"/>
    <w:multiLevelType w:val="hybridMultilevel"/>
    <w:tmpl w:val="A5C03F56"/>
    <w:lvl w:ilvl="0" w:tplc="36604A10">
      <w:start w:val="1"/>
      <w:numFmt w:val="decimal"/>
      <w:lvlText w:val="%1."/>
      <w:lvlJc w:val="left"/>
      <w:pPr>
        <w:ind w:left="1070" w:hanging="360"/>
      </w:pPr>
      <w:rPr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35B4522"/>
    <w:multiLevelType w:val="hybridMultilevel"/>
    <w:tmpl w:val="A7363744"/>
    <w:lvl w:ilvl="0" w:tplc="F1C254DA">
      <w:start w:val="1"/>
      <w:numFmt w:val="decimal"/>
      <w:lvlText w:val="%1."/>
      <w:lvlJc w:val="left"/>
      <w:pPr>
        <w:ind w:left="1393" w:hanging="4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C66"/>
    <w:rsid w:val="00105725"/>
    <w:rsid w:val="00692C66"/>
    <w:rsid w:val="0069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6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C66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692C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92C66"/>
    <w:rPr>
      <w:rFonts w:eastAsiaTheme="minorEastAsia"/>
      <w:lang w:eastAsia="uk-UA"/>
    </w:rPr>
  </w:style>
  <w:style w:type="paragraph" w:customStyle="1" w:styleId="cdeef0ece0ebfcede8e9f2e5eaf1f2">
    <w:name w:val="Нcdоeeрf0мecаe0лebьfcнedиe8йe9 тf2еe5кeaсf1тf2"/>
    <w:basedOn w:val="a"/>
    <w:uiPriority w:val="99"/>
    <w:rsid w:val="00692C66"/>
    <w:pPr>
      <w:widowControl w:val="0"/>
      <w:suppressAutoHyphens/>
      <w:autoSpaceDE w:val="0"/>
      <w:autoSpaceDN w:val="0"/>
      <w:adjustRightInd w:val="0"/>
      <w:spacing w:before="120" w:after="0" w:line="240" w:lineRule="auto"/>
      <w:ind w:firstLine="567"/>
    </w:pPr>
    <w:rPr>
      <w:rFonts w:ascii="Times New Roman" w:hAnsi="Times New Roman" w:cs="Times New Roman"/>
      <w:kern w:val="1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5282</Words>
  <Characters>3012</Characters>
  <Application>Microsoft Office Word</Application>
  <DocSecurity>0</DocSecurity>
  <Lines>25</Lines>
  <Paragraphs>16</Paragraphs>
  <ScaleCrop>false</ScaleCrop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2023-06-01T12:49:00Z</dcterms:created>
  <dcterms:modified xsi:type="dcterms:W3CDTF">2023-06-01T12:52:00Z</dcterms:modified>
</cp:coreProperties>
</file>