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1F" w:rsidRPr="00674E64" w:rsidRDefault="003F3B1F" w:rsidP="003F3B1F">
      <w:pPr>
        <w:rPr>
          <w:rFonts w:ascii="Times New Roman" w:hAnsi="Times New Roman"/>
          <w:b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 xml:space="preserve">                            </w:t>
      </w:r>
      <w:r w:rsidRPr="00674E64">
        <w:rPr>
          <w:rFonts w:ascii="Times New Roman" w:hAnsi="Times New Roman"/>
          <w:b/>
          <w:sz w:val="28"/>
          <w:szCs w:val="28"/>
        </w:rPr>
        <w:t>ІНДИВІДУАЛЬНА ПРОГРАМА РОЗВИТКУ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Період виконання : 2022</w:t>
      </w:r>
      <w:r>
        <w:rPr>
          <w:rFonts w:ascii="Times New Roman" w:hAnsi="Times New Roman"/>
          <w:sz w:val="28"/>
          <w:szCs w:val="28"/>
          <w:lang w:val="en-US"/>
        </w:rPr>
        <w:t>/</w:t>
      </w:r>
      <w:r w:rsidRPr="00674E64">
        <w:rPr>
          <w:rFonts w:ascii="Times New Roman" w:hAnsi="Times New Roman"/>
          <w:sz w:val="28"/>
          <w:szCs w:val="28"/>
        </w:rPr>
        <w:t>2023н.р.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>2. Загальні відомості про учня: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>прізвище, власне ім’я, по батькові : Гандз Маркіян Мар’янович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>дата народження : 28.02.2011р.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>повне найменування закладу зага</w:t>
      </w:r>
      <w:r>
        <w:rPr>
          <w:rFonts w:ascii="Times New Roman" w:hAnsi="Times New Roman"/>
          <w:sz w:val="28"/>
          <w:szCs w:val="28"/>
        </w:rPr>
        <w:t xml:space="preserve">льної середньої освіти, в якому </w:t>
      </w:r>
      <w:r w:rsidRPr="00674E64">
        <w:rPr>
          <w:rFonts w:ascii="Times New Roman" w:hAnsi="Times New Roman"/>
          <w:sz w:val="28"/>
          <w:szCs w:val="28"/>
        </w:rPr>
        <w:t xml:space="preserve">навчається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64">
        <w:rPr>
          <w:rFonts w:ascii="Times New Roman" w:hAnsi="Times New Roman"/>
          <w:sz w:val="28"/>
          <w:szCs w:val="28"/>
        </w:rPr>
        <w:t xml:space="preserve">учень : </w:t>
      </w:r>
      <w:r w:rsidRPr="00674E64">
        <w:rPr>
          <w:rFonts w:ascii="Times New Roman" w:hAnsi="Times New Roman"/>
          <w:color w:val="000000"/>
          <w:sz w:val="28"/>
          <w:szCs w:val="28"/>
        </w:rPr>
        <w:t>Берегівський ЗЗСО І-ІІ ступенів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>рік навчання: 2-й рік інклюзивного навчання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>клас навчання: 6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 xml:space="preserve">контактні номери телефонів батьків (інших законних представників) для термінового зв’язку: </w:t>
      </w:r>
      <w:r>
        <w:rPr>
          <w:rFonts w:ascii="Times New Roman" w:hAnsi="Times New Roman"/>
          <w:sz w:val="28"/>
          <w:szCs w:val="28"/>
        </w:rPr>
        <w:t>0987526943</w:t>
      </w:r>
    </w:p>
    <w:p w:rsidR="003F3B1F" w:rsidRPr="00674E64" w:rsidRDefault="003F3B1F" w:rsidP="003F3B1F">
      <w:pPr>
        <w:rPr>
          <w:rFonts w:ascii="Times New Roman" w:hAnsi="Times New Roman"/>
          <w:sz w:val="28"/>
          <w:szCs w:val="28"/>
        </w:rPr>
      </w:pPr>
      <w:r w:rsidRPr="00674E64">
        <w:rPr>
          <w:rFonts w:ascii="Times New Roman" w:hAnsi="Times New Roman"/>
          <w:sz w:val="28"/>
          <w:szCs w:val="28"/>
        </w:rPr>
        <w:t>3. Індивідуальні особливості розвитку учня:</w:t>
      </w:r>
    </w:p>
    <w:tbl>
      <w:tblPr>
        <w:tblW w:w="5737" w:type="pct"/>
        <w:tblInd w:w="-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5" w:type="dxa"/>
          <w:right w:w="15" w:type="dxa"/>
        </w:tblCellMar>
        <w:tblLook w:val="04A0"/>
      </w:tblPr>
      <w:tblGrid>
        <w:gridCol w:w="4110"/>
        <w:gridCol w:w="3404"/>
        <w:gridCol w:w="3118"/>
      </w:tblGrid>
      <w:tr w:rsidR="003F3B1F" w:rsidRPr="00674E64" w:rsidTr="00A71422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dfasqgfnn1"/>
            <w:bookmarkStart w:id="1" w:name="bssPhr211"/>
            <w:bookmarkEnd w:id="0"/>
            <w:bookmarkEnd w:id="1"/>
            <w:r w:rsidRPr="00674E64">
              <w:rPr>
                <w:rFonts w:ascii="Times New Roman" w:hAnsi="Times New Roman"/>
                <w:sz w:val="28"/>
                <w:szCs w:val="28"/>
              </w:rPr>
              <w:t>Наявний рівень знань і вмінь і навичок учня (компетенції)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dfasa85m2v"/>
            <w:bookmarkStart w:id="3" w:name="bssPhr212"/>
            <w:bookmarkEnd w:id="2"/>
            <w:bookmarkEnd w:id="3"/>
            <w:r w:rsidRPr="00674E64">
              <w:rPr>
                <w:rFonts w:ascii="Times New Roman" w:hAnsi="Times New Roman"/>
                <w:sz w:val="28"/>
                <w:szCs w:val="28"/>
              </w:rPr>
              <w:t>Опис освітніх труднощів учня, виявлених у закладі освіти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dfasmzzfi4"/>
            <w:bookmarkStart w:id="5" w:name="bssPhr213"/>
            <w:bookmarkEnd w:id="4"/>
            <w:bookmarkEnd w:id="5"/>
            <w:r w:rsidRPr="00674E64">
              <w:rPr>
                <w:rFonts w:ascii="Times New Roman" w:hAnsi="Times New Roman"/>
                <w:sz w:val="28"/>
                <w:szCs w:val="28"/>
              </w:rPr>
              <w:t>Потреби</w:t>
            </w:r>
          </w:p>
        </w:tc>
      </w:tr>
      <w:tr w:rsidR="003F3B1F" w:rsidRPr="00674E64" w:rsidTr="00A71422"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</w:tcPr>
          <w:p w:rsidR="003F3B1F" w:rsidRPr="00674E64" w:rsidRDefault="003F3B1F" w:rsidP="00A71422">
            <w:pPr>
              <w:tabs>
                <w:tab w:val="left" w:pos="3062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6" w:name="dfasfgetnk"/>
            <w:bookmarkStart w:id="7" w:name="bssPhr214"/>
            <w:bookmarkEnd w:id="6"/>
            <w:bookmarkEnd w:id="7"/>
            <w:r w:rsidRPr="00674E64">
              <w:rPr>
                <w:rFonts w:ascii="Times New Roman" w:hAnsi="Times New Roman"/>
                <w:sz w:val="28"/>
                <w:szCs w:val="28"/>
              </w:rPr>
              <w:t xml:space="preserve">Хлопець легко вступає в контакт. Вміє  застосовувати мовні й немовні засоби з метою комунікації,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орієнтується у різних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>побутових ситуаціях.</w:t>
            </w:r>
          </w:p>
          <w:p w:rsidR="003F3B1F" w:rsidRPr="00674E64" w:rsidRDefault="003F3B1F" w:rsidP="00A71422">
            <w:pPr>
              <w:tabs>
                <w:tab w:val="left" w:pos="3062"/>
              </w:tabs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Читає та переказує тексти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але не завжди розуміє зміст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 прочитаного. Добре списує друковані тексти, як з рідної, так і з іноземної мови. При письмі під диктовку допускає помилки та потребує повільного темпу. На запитання відповідає одним словом або набором слів, які не пов'язані між собою. 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Засвоїв на середньому рівні поняття «Головні та другорядні члени речення», знає та визначає їх позначення на письмі. Часом може навести приклади відмінювання окремих слів (важче даються відмінювання власних назв) 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Хлопчик розрізняє власні та загальні іменники.  Може визначити рід і число, часом відміну іменника.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 xml:space="preserve">Математичні знання, уміння та навички, учень  засвоїв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середньому рівні. Частково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>знає додавання, віднімання та множення десяткових дробів, важче дається ділення. Проте обчислення здійснює з допомогою вчителя, його підказок та допомоги калькулятора. Називає і розрізняє прості геометричні фігури, може їх накреслити (не завжди дається знайти площу чи об’єм фігур – паралелепіпед, прямокутник, куб і т.д.) . Розв’язує задачі початкового та середнього рівня, а на достат</w:t>
            </w:r>
            <w:r>
              <w:rPr>
                <w:rFonts w:ascii="Times New Roman" w:hAnsi="Times New Roman"/>
                <w:sz w:val="28"/>
                <w:szCs w:val="28"/>
              </w:rPr>
              <w:t>ньому потребує допомоги.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До уроків іноді готується самостійно, іноді потребує допомоги. З цікавістю та захопленням малює, виконує творчі завдання, малює, ліпить з пластиліну.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 xml:space="preserve">Справляється з організацією робочого місця, із самообслуговуванням. Йде  на контакт з однокласниками і знайомими дорослими. Інколи вступає в гру з дітьми, може про щось запитати. 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Фізичний розвиток відповідає віковій нормі,</w:t>
            </w:r>
            <w:r>
              <w:rPr>
                <w:rFonts w:ascii="Times New Roman" w:hAnsi="Times New Roman"/>
                <w:sz w:val="28"/>
                <w:szCs w:val="28"/>
              </w:rPr>
              <w:t>справляється любить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 рухливі ігри.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8" w:name="dfas3gsxhq"/>
            <w:bookmarkStart w:id="9" w:name="bssPhr215"/>
            <w:bookmarkEnd w:id="8"/>
            <w:bookmarkEnd w:id="9"/>
            <w:r w:rsidRPr="00674E64">
              <w:rPr>
                <w:rFonts w:ascii="Times New Roman" w:hAnsi="Times New Roman"/>
                <w:sz w:val="28"/>
                <w:szCs w:val="28"/>
              </w:rPr>
              <w:lastRenderedPageBreak/>
              <w:t>Не може переказати прочитане, відповідає одним словом або набором слів (мовлення тихе, сповільнене).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Може пропустити букву, склад, коротке слово при письмі під диктовку, також не розставляє розділові знаки.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Уявлення про пряме і переносне значення слів в учня не сформувалось.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 xml:space="preserve">Забуває про написання слів з великої літери, плутає просте і складне речення. Не може самостійно визначити 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 xml:space="preserve"> членів речення. Не може самостійно скласти текст на задану тему.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Не засвоїв і відмінки іменників, не завжди може провідміняти слово.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Не знає послідовності виконання математичних обчислень у виразах.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 xml:space="preserve">Учень уміє креслити фігуру за поданими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lastRenderedPageBreak/>
              <w:t>параметрами чи виміряти периметр, радіус чи діаметр тощо.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Не може самостійно роз</w:t>
            </w:r>
            <w:r w:rsidRPr="00674E6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язати математичну задачу достатнього рівня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Важко справляється  дробами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 з різними знаменниками (не вміє знаходити додаткового множника).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координатній прямій  не</w:t>
            </w: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правильно розміщує додатні та від’ємні числа (часто змінює праворуч/ліворуч), також виникають труднощі при 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зв’язуванні </w:t>
            </w: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рівнянь.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 Важко дают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ься завдання з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дробами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>з різними знаменниками (не вміє знаходити додаткового множника).  Логічне мислення розвинене недостатньо.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Низький рівень запам’ятовування іноземних слів, важко дається складання речення, через низький словниковий запас іноземних слів. Не вміє будувати речень, а також важко дається сприйняття на слух та списування за поданим зразком.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Краще сприймає наочний матеріал, ніж усну форму роботи.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hideMark/>
          </w:tcPr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10" w:name="dfasnytmtt"/>
            <w:bookmarkStart w:id="11" w:name="bssPhr216"/>
            <w:bookmarkEnd w:id="10"/>
            <w:bookmarkEnd w:id="11"/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Чіткі вказівки та покрокові інструкції у роботі.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Працювати з текстами, малюнками, ілюстраціями, текстами-малюнками, аналізувати їх.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Розвивати математичні уміння та навички.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Працювати над удосконаленням обчислювальних навичок.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Вчити розв</w:t>
            </w:r>
            <w:r w:rsidRPr="00674E6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’</w:t>
            </w:r>
            <w:r w:rsidRPr="00674E64">
              <w:rPr>
                <w:rFonts w:ascii="Times New Roman" w:hAnsi="Times New Roman"/>
                <w:color w:val="000000"/>
                <w:sz w:val="28"/>
                <w:szCs w:val="28"/>
              </w:rPr>
              <w:t>язувати задачі та завдання для розвитку логічного мислення.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Розвивати словниковий запас з іноземної мови, вчитись будувати прості та складні речення.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3B1F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lastRenderedPageBreak/>
        <w:t>4. Рекомендації щодо організації освітнього процесу особи з особливими освітніми потребами (зазначити необхідне):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1) рекомендований рівень підтримки: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перший рівень підтримки;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другий рівень підтримки;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третій рівень підтримки;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четвертий рівень підтримки;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п’ятий рівень підтримки;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2) адаптація та модифікація освітнього середовища:</w:t>
      </w:r>
    </w:p>
    <w:tbl>
      <w:tblPr>
        <w:tblW w:w="9322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95"/>
        <w:gridCol w:w="1134"/>
        <w:gridCol w:w="2693"/>
      </w:tblGrid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Назва адаптації/модифікації</w:t>
            </w:r>
          </w:p>
        </w:tc>
        <w:tc>
          <w:tcPr>
            <w:tcW w:w="113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Так/ні</w:t>
            </w:r>
          </w:p>
        </w:tc>
        <w:tc>
          <w:tcPr>
            <w:tcW w:w="2693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Примітка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Пристосування середовища: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доступність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освітлення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виділене місце, де дитині найкраще видно (біля вікна)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рівень шуму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для більшої концентрації уваги –потребує зниження шуму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потреба в усамітненні, його періодичність та місце (ресурсна кімната, медіатека тощо)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Психолого-педагогічна адаптація: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візуального розкладу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збільшення часу на виконання завдань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збільшити час на виконання математичних завдань та завдань з іноземної мови на 5-7хв більше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збільшення обсягу допомоги (навідне питання, демонстрація зразка, нагадування тощо)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навідне питання, демонстрація зразка, нагадування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руховий режим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фізхвилинки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заохочень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мотиваційні кристалики, динамічні павзи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використання засобів для концентрації уваги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кольорові індивідуальні картки із завданнями з різних предметів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Адаптація навчального матеріалу: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картки-підказки, картки-інструкції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кольорові зображення з відповідних тем, пазли, картки-підказки, картки-інструкції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Засоби альтернативної комунікації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інше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Модифікація: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скорочення змісту навчального предмета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англійська мова</w:t>
            </w:r>
          </w:p>
        </w:tc>
      </w:tr>
      <w:tr w:rsidR="003F3B1F" w:rsidRPr="00674E64" w:rsidTr="00A71422">
        <w:tc>
          <w:tcPr>
            <w:tcW w:w="5495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зниження вимог для виконання завдань</w:t>
            </w:r>
          </w:p>
        </w:tc>
        <w:tc>
          <w:tcPr>
            <w:tcW w:w="1134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ні</w:t>
            </w:r>
          </w:p>
        </w:tc>
        <w:tc>
          <w:tcPr>
            <w:tcW w:w="269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3) потреба у використанні: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жестової мови та/або залученні перекладача жестової мови;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шрифту Брайля;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4) потреба в додаткових заняттях: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та</w:t>
      </w:r>
      <w:r w:rsidRPr="00674E64">
        <w:rPr>
          <w:rFonts w:ascii="Times New Roman" w:hAnsi="Times New Roman"/>
          <w:sz w:val="28"/>
          <w:szCs w:val="28"/>
          <w:lang w:eastAsia="uk-UA"/>
        </w:rPr>
        <w:t xml:space="preserve"> заступник директора з навчально- виховної роботи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к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 ні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5) потреба в консультації з: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4E64">
        <w:rPr>
          <w:rFonts w:ascii="Times New Roman" w:hAnsi="Times New Roman"/>
          <w:sz w:val="28"/>
          <w:szCs w:val="28"/>
          <w:lang w:eastAsia="uk-UA"/>
        </w:rPr>
        <w:t>заступник директора з навчально- виховної роботи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фахівцями інклюзивно-ресурсного центру;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фахівцями спеціальних закладів освіти;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іншими фахівцями __________________________________________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6) наявність індивідуального навчального плану: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так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ні.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У разі потреби в індивідуальному навчальному плані зазначити </w:t>
      </w:r>
      <w:r w:rsidRPr="00674E64">
        <w:rPr>
          <w:rFonts w:ascii="Times New Roman" w:hAnsi="Times New Roman"/>
          <w:iCs/>
          <w:color w:val="000000"/>
          <w:sz w:val="28"/>
          <w:szCs w:val="28"/>
          <w:highlight w:val="white"/>
        </w:rPr>
        <w:t xml:space="preserve">навчальні 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предмети (інтегровані курси), які потребують адаптації чи модифікації, та відповідального за розроблення індивідуального навчального плану педагогічного працівника:</w:t>
      </w:r>
    </w:p>
    <w:tbl>
      <w:tblPr>
        <w:tblW w:w="5000" w:type="pct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03"/>
        <w:gridCol w:w="17"/>
        <w:gridCol w:w="2879"/>
        <w:gridCol w:w="3288"/>
      </w:tblGrid>
      <w:tr w:rsidR="003F3B1F" w:rsidRPr="00674E64" w:rsidTr="00A71422">
        <w:tc>
          <w:tcPr>
            <w:tcW w:w="1671" w:type="pct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Навчальний предмет (інтегрований курс)</w:t>
            </w:r>
          </w:p>
        </w:tc>
        <w:tc>
          <w:tcPr>
            <w:tcW w:w="1559" w:type="pct"/>
            <w:gridSpan w:val="2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 чи модифікація</w:t>
            </w:r>
          </w:p>
        </w:tc>
        <w:tc>
          <w:tcPr>
            <w:tcW w:w="1770" w:type="pct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Відповідальний педагогічний працівник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Карплюк С.Я.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Українська література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Карплюк С.Я.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Новіцька М.І.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Основи здоров’я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Пенхерська Ю.І.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Іноземна мова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модифікація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Колишак О.Р.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Зарубіжна література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Скабара О.В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Історія 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Качмар Л.С.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Географія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Качмар Л.С.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Біологія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Пенхерська Ю.І.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Фізичне виховання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Веселівський В.В.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Ящишин Р.І.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Образотворче навчання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Чубак Л.М.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Трудове навчання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Чубак Л.М.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1680" w:type="pct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155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адаптація</w:t>
            </w:r>
          </w:p>
        </w:tc>
        <w:tc>
          <w:tcPr>
            <w:tcW w:w="1770" w:type="pct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Солтис О.І.</w:t>
            </w:r>
          </w:p>
        </w:tc>
      </w:tr>
    </w:tbl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5. Додаткові психолого-педагогічні та корекційно-розвиткові послуги (заняття):</w:t>
      </w:r>
    </w:p>
    <w:tbl>
      <w:tblPr>
        <w:tblW w:w="9630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3"/>
        <w:gridCol w:w="2822"/>
        <w:gridCol w:w="2267"/>
        <w:gridCol w:w="2408"/>
      </w:tblGrid>
      <w:tr w:rsidR="003F3B1F" w:rsidRPr="00674E64" w:rsidTr="00A71422">
        <w:tc>
          <w:tcPr>
            <w:tcW w:w="2133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Найменування заняття (послуги)</w:t>
            </w:r>
          </w:p>
        </w:tc>
        <w:tc>
          <w:tcPr>
            <w:tcW w:w="2822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Фахівець, який проводить заняття (надає послугу)</w:t>
            </w:r>
          </w:p>
        </w:tc>
        <w:tc>
          <w:tcPr>
            <w:tcW w:w="2267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Місце проведення</w:t>
            </w:r>
          </w:p>
        </w:tc>
        <w:tc>
          <w:tcPr>
            <w:tcW w:w="2408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Розклад занять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blPrEx>
          <w:tblLook w:val="04A0"/>
        </w:tblPrEx>
        <w:tc>
          <w:tcPr>
            <w:tcW w:w="213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Корекція розвитку</w:t>
            </w:r>
          </w:p>
        </w:tc>
        <w:tc>
          <w:tcPr>
            <w:tcW w:w="2822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</w:rPr>
              <w:t>Практичний психолог</w:t>
            </w:r>
          </w:p>
        </w:tc>
        <w:tc>
          <w:tcPr>
            <w:tcW w:w="226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</w:rPr>
              <w:t>Ресурсна кімната</w:t>
            </w:r>
          </w:p>
        </w:tc>
        <w:tc>
          <w:tcPr>
            <w:tcW w:w="2408" w:type="dxa"/>
          </w:tcPr>
          <w:p w:rsidR="003F3B1F" w:rsidRPr="00674E64" w:rsidRDefault="003F3B1F" w:rsidP="00A714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Понеділок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15:00-16:00</w:t>
            </w:r>
          </w:p>
        </w:tc>
      </w:tr>
      <w:tr w:rsidR="003F3B1F" w:rsidRPr="00674E64" w:rsidTr="00A71422">
        <w:tblPrEx>
          <w:tblLook w:val="04A0"/>
        </w:tblPrEx>
        <w:tc>
          <w:tcPr>
            <w:tcW w:w="2133" w:type="dxa"/>
          </w:tcPr>
          <w:p w:rsidR="003F3B1F" w:rsidRPr="00674E64" w:rsidRDefault="003F3B1F" w:rsidP="00A714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Корекція розвитку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  <w:lang w:val="ru-RU"/>
              </w:rPr>
            </w:pPr>
          </w:p>
        </w:tc>
        <w:tc>
          <w:tcPr>
            <w:tcW w:w="2822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</w:rPr>
              <w:t>Практичний психолог</w:t>
            </w:r>
          </w:p>
        </w:tc>
        <w:tc>
          <w:tcPr>
            <w:tcW w:w="226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</w:rPr>
              <w:t>Ресурсна кімната</w:t>
            </w:r>
          </w:p>
        </w:tc>
        <w:tc>
          <w:tcPr>
            <w:tcW w:w="2408" w:type="dxa"/>
          </w:tcPr>
          <w:p w:rsidR="003F3B1F" w:rsidRPr="00674E64" w:rsidRDefault="003F3B1F" w:rsidP="00A714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 xml:space="preserve">Середа 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</w:pPr>
            <w:r w:rsidRPr="00674E64">
              <w:rPr>
                <w:rFonts w:ascii="Times New Roman" w:hAnsi="Times New Roman"/>
                <w:color w:val="000000" w:themeColor="text1"/>
                <w:sz w:val="28"/>
                <w:szCs w:val="28"/>
                <w:highlight w:val="white"/>
              </w:rPr>
              <w:t>15:00-16:00</w:t>
            </w:r>
          </w:p>
        </w:tc>
      </w:tr>
    </w:tbl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6. Навчання: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за розкладом класу;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за адаптованим розкладом, з відвідуванням окремих уроків за індивідуальним розкладом відповідно до індивідуального навчального плану, зазначити які: ______________________________________________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за модифікованим розкладом.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7. Забезпечення асистента учня (учениці):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1) потреба в асистенті учня (учениці) (супроводі під час інклюзивного навчання):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так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ні;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2) асистентом учня (учениці) є: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батьки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асистент учня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уповноважена батьками особа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соціальний робітник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8. Забезпечення допоміжними засобами навчання: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1) потреба у підручниках: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підручники для закладів загальної середньої освіти та матеріали;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адаптація підручників для закладів загальної середньої освіти та матеріалів;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підручники для осіб з особливими освітніми потребами та матеріали.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2) допоміжні засоби для навчання: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так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ні.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Зазначити перелік засобів для навчання, які потребує учень (учениця):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Картки-підказки, наочний матеріал відповідно до тем, відеоролики, флешкарти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lastRenderedPageBreak/>
        <w:t>9. Потреба в розумному пристосуванні: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так, зазначити яка: __________________________________________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ні.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10. Особливості проведення оцінювання: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адаптації проведення оцінювання за часом та змістом, зокрема: збільшення часу на 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виконання завдань; зменшення кількості завдань; використання зручних форм роботи (тести, усні опитування, аудіозавдання тощо) відповідно до потреб;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використання доступних форм викладу інформації для оцінювання (шрифту Брайля, письмових чи усних завдань тощо);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використання окремих карток з завданнями чи адаптованих матеріалів під час оцінювання;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адаптація завдань для оцінювання до особливостей сприйняття інформації  (уникнення графічних завдань для осіб з порушенням зору, уникнення або створення комфортних умов для усних опутувань для осіб, які цього потребують, тощо);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інше (зазначити що) ________________________________________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11. Потреба у продовженні строків навчання: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так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sym w:font="Times New Roman" w:char="F07F"/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>ні.</w:t>
      </w: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12. Додаткові напрями роботи: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4"/>
        <w:gridCol w:w="3827"/>
        <w:gridCol w:w="2977"/>
        <w:gridCol w:w="2126"/>
      </w:tblGrid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сферами розвитку</w:t>
            </w:r>
          </w:p>
        </w:tc>
        <w:tc>
          <w:tcPr>
            <w:tcW w:w="3827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Ціль</w:t>
            </w:r>
          </w:p>
        </w:tc>
        <w:tc>
          <w:tcPr>
            <w:tcW w:w="2977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Очікувані результати, яких планується досягнути</w:t>
            </w:r>
          </w:p>
        </w:tc>
        <w:tc>
          <w:tcPr>
            <w:tcW w:w="2126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Рівень досягнутих результатів </w:t>
            </w:r>
          </w:p>
        </w:tc>
      </w:tr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інтелектуальної сфери</w:t>
            </w:r>
          </w:p>
        </w:tc>
        <w:tc>
          <w:tcPr>
            <w:tcW w:w="382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Розвинути процеси мислення, уяву та увагу. Навчити ставити перед собою мету та досягати її. </w:t>
            </w:r>
            <w:r w:rsidRPr="00674E64">
              <w:rPr>
                <w:rFonts w:ascii="Times New Roman" w:eastAsia="Calibri" w:hAnsi="Times New Roman"/>
                <w:sz w:val="28"/>
                <w:szCs w:val="28"/>
              </w:rPr>
              <w:t>Удосконалювати слухову, тактильну пам</w:t>
            </w:r>
            <w:r w:rsidRPr="00674E6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’</w:t>
            </w:r>
            <w:r w:rsidRPr="00674E64">
              <w:rPr>
                <w:rFonts w:ascii="Times New Roman" w:eastAsia="Calibri" w:hAnsi="Times New Roman"/>
                <w:sz w:val="28"/>
                <w:szCs w:val="28"/>
              </w:rPr>
              <w:t xml:space="preserve">ять. 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3F3B1F" w:rsidRPr="00674E64" w:rsidRDefault="003F3B1F" w:rsidP="00A714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74E64">
              <w:rPr>
                <w:rFonts w:ascii="Times New Roman" w:eastAsia="Calibri" w:hAnsi="Times New Roman"/>
                <w:sz w:val="28"/>
                <w:szCs w:val="28"/>
              </w:rPr>
              <w:t>Підвищити рівень розвитку пізнавальних процесів.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Правильне сприйняття та аналіз навколишнього світу. Розвиток процесу мислення, уяви та уваги. Цілеспрямованість.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сенсорної, моторної</w:t>
            </w:r>
          </w:p>
        </w:tc>
        <w:tc>
          <w:tcPr>
            <w:tcW w:w="3827" w:type="dxa"/>
          </w:tcPr>
          <w:p w:rsidR="003F3B1F" w:rsidRPr="00674E64" w:rsidRDefault="003F3B1F" w:rsidP="00A71422">
            <w:pPr>
              <w:rPr>
                <w:rFonts w:ascii="Times New Roman" w:eastAsia="Calibri" w:hAnsi="Times New Roman"/>
                <w:sz w:val="28"/>
                <w:szCs w:val="28"/>
                <w:shd w:val="clear" w:color="auto" w:fill="FFFDFD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Пізнавання предметів на дотик, визначаючи їх матеріал на дотик у процесі тактильно- рухового обстеження</w:t>
            </w:r>
            <w:r w:rsidRPr="00674E64">
              <w:rPr>
                <w:rFonts w:ascii="Times New Roman" w:eastAsia="Calibri" w:hAnsi="Times New Roman"/>
                <w:sz w:val="28"/>
                <w:szCs w:val="28"/>
                <w:shd w:val="clear" w:color="auto" w:fill="FFFDFD"/>
              </w:rPr>
              <w:t>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3B1F" w:rsidRPr="00674E64" w:rsidRDefault="003F3B1F" w:rsidP="00A714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74E64">
              <w:rPr>
                <w:rFonts w:ascii="Times New Roman" w:eastAsia="Calibri" w:hAnsi="Times New Roman"/>
                <w:sz w:val="28"/>
                <w:szCs w:val="28"/>
              </w:rPr>
              <w:t>Попередження розумової стомленості,</w:t>
            </w:r>
          </w:p>
          <w:p w:rsidR="003F3B1F" w:rsidRPr="00674E64" w:rsidRDefault="003F3B1F" w:rsidP="00A714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74E64">
              <w:rPr>
                <w:rFonts w:ascii="Times New Roman" w:eastAsia="Calibri" w:hAnsi="Times New Roman"/>
                <w:sz w:val="28"/>
                <w:szCs w:val="28"/>
              </w:rPr>
              <w:t>розвиток як загально,ї так і дрібної моторики.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Вміння пізнавати світ через сприйняття та відчуття.</w:t>
            </w:r>
          </w:p>
        </w:tc>
        <w:tc>
          <w:tcPr>
            <w:tcW w:w="2126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Розвиток мовленнєвої 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сфери</w:t>
            </w:r>
          </w:p>
        </w:tc>
        <w:tc>
          <w:tcPr>
            <w:tcW w:w="382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Вміння будувати складні зв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язні висловлювання, 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відповідати на питання повними та змістовними реченням.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Удосконалювати комунікативні навички. Розширювати пасивний та активний словниковий запас. Удосконалювати фонематичні процеси. Працювати над лексико-граматичним ладом мовлення. </w:t>
            </w:r>
          </w:p>
        </w:tc>
        <w:tc>
          <w:tcPr>
            <w:tcW w:w="297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Розвинена звукова та слухова пам’ять,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lastRenderedPageBreak/>
              <w:t>мовленнєва активність. Удосконалені  комунікативні функції та адаптації їх до потреб соціальної взаємодії. Збагачений активний словниковий запас слів та розвиток лексико-граматичних категорій, самостійного зв</w:t>
            </w:r>
            <w:r w:rsidRPr="00674E6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>язного мовлення.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Вміння частіше комунікувати з однокласниками та знайомими дорослими.</w:t>
            </w:r>
          </w:p>
        </w:tc>
        <w:tc>
          <w:tcPr>
            <w:tcW w:w="2126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Розвиток фізичних здібностей</w:t>
            </w:r>
          </w:p>
        </w:tc>
        <w:tc>
          <w:tcPr>
            <w:tcW w:w="382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Удосконалення усіх фізичних якостей: гнучкості, спритності, швидкості, витривалості.</w:t>
            </w:r>
          </w:p>
        </w:tc>
        <w:tc>
          <w:tcPr>
            <w:tcW w:w="297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Активна участь учениці у різних видах рухової активності.</w:t>
            </w:r>
          </w:p>
        </w:tc>
        <w:tc>
          <w:tcPr>
            <w:tcW w:w="2126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емоційно-вольової сфери</w:t>
            </w:r>
          </w:p>
        </w:tc>
        <w:tc>
          <w:tcPr>
            <w:tcW w:w="382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Емоційна стабільність. Вміння опановувати та керувати своїми емоціями. Розвиток соціальних емоцій.</w:t>
            </w:r>
          </w:p>
        </w:tc>
        <w:tc>
          <w:tcPr>
            <w:tcW w:w="297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Формування здатності до вольових зусиль, довільної регуляції поведінки, подолання вже сформованих негативних якостей особистості.</w:t>
            </w:r>
          </w:p>
        </w:tc>
        <w:tc>
          <w:tcPr>
            <w:tcW w:w="2126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Розвиток соціальної сфери</w:t>
            </w:r>
          </w:p>
        </w:tc>
        <w:tc>
          <w:tcPr>
            <w:tcW w:w="3827" w:type="dxa"/>
          </w:tcPr>
          <w:p w:rsidR="003F3B1F" w:rsidRPr="00674E64" w:rsidRDefault="003F3B1F" w:rsidP="00A7142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674E64">
              <w:rPr>
                <w:rFonts w:ascii="Times New Roman" w:eastAsia="Calibri" w:hAnsi="Times New Roman"/>
                <w:sz w:val="28"/>
                <w:szCs w:val="28"/>
              </w:rPr>
              <w:t>Створювати позитивні ситуації співпраці з дорослими. Залучати до групових ігор, вправ та позакласних заходів.</w:t>
            </w:r>
          </w:p>
          <w:p w:rsidR="003F3B1F" w:rsidRPr="00674E64" w:rsidRDefault="003F3B1F" w:rsidP="00A7142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F3B1F" w:rsidRPr="00674E64" w:rsidRDefault="003F3B1F" w:rsidP="00A7142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74E64">
              <w:rPr>
                <w:rFonts w:ascii="Times New Roman" w:eastAsia="Calibri" w:hAnsi="Times New Roman"/>
                <w:sz w:val="28"/>
                <w:szCs w:val="28"/>
              </w:rPr>
              <w:t>Підвищення рівня соціальної адаптації, набуття соціального досвіду та ціннісних орієнтацій.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Вміння комунікувати з однолітками, вступати з ними у гру.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c>
          <w:tcPr>
            <w:tcW w:w="1844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Подолання навчальних труднощів</w:t>
            </w:r>
          </w:p>
        </w:tc>
        <w:tc>
          <w:tcPr>
            <w:tcW w:w="3827" w:type="dxa"/>
          </w:tcPr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Вміння переказати прочитане та відповідати на повні питання до тексту.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Написання власних назв з великої літери.</w:t>
            </w:r>
          </w:p>
          <w:p w:rsidR="003F3B1F" w:rsidRPr="00674E64" w:rsidRDefault="003F3B1F" w:rsidP="00A71422">
            <w:pPr>
              <w:pStyle w:val="a3"/>
              <w:spacing w:before="0"/>
              <w:ind w:firstLine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Знання послідовності виконання математичних 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обчислень у виразах. </w:t>
            </w:r>
          </w:p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Вміння розв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  <w:lang w:val="ru-RU"/>
              </w:rPr>
              <w:t>’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язувати  математичні задачі (на 2-3дії).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 xml:space="preserve">Зосереджується на незрозумілому, неосмисленому матеріалі. Концентрація уваги низька. Підвищувати працездатність до закінчення завдань. </w:t>
            </w:r>
          </w:p>
        </w:tc>
        <w:tc>
          <w:tcPr>
            <w:tcW w:w="2977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Сформовані навички аналізу прочитаного, почутого, грамотність у письмових та усних висловлюваннях. Математична грамотність. Розвиток </w:t>
            </w: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 xml:space="preserve">логічного мислення. </w:t>
            </w:r>
            <w:r w:rsidRPr="00674E64">
              <w:rPr>
                <w:rFonts w:ascii="Times New Roman" w:hAnsi="Times New Roman"/>
                <w:sz w:val="28"/>
                <w:szCs w:val="28"/>
              </w:rPr>
              <w:t>Розвиток вміння розподіляти увагу, переключати її з одного об’єкта на інший, утримувати увагу в межах 15 – 20 хв. Підпорядкування своїх дій прийнятому плану.</w:t>
            </w:r>
          </w:p>
        </w:tc>
        <w:tc>
          <w:tcPr>
            <w:tcW w:w="2126" w:type="dxa"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13. Члени команди психолого-педагогічного супроводу, які складали індивідуальну програму розвитку:</w:t>
      </w:r>
    </w:p>
    <w:tbl>
      <w:tblPr>
        <w:tblW w:w="9630" w:type="dxa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10"/>
        <w:gridCol w:w="17"/>
        <w:gridCol w:w="3969"/>
        <w:gridCol w:w="2410"/>
        <w:gridCol w:w="24"/>
      </w:tblGrid>
      <w:tr w:rsidR="003F3B1F" w:rsidRPr="00674E64" w:rsidTr="00A71422">
        <w:trPr>
          <w:trHeight w:val="847"/>
        </w:trPr>
        <w:tc>
          <w:tcPr>
            <w:tcW w:w="3210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Прізвище, власне ім’я, по батькові (за наявності)</w:t>
            </w:r>
          </w:p>
        </w:tc>
        <w:tc>
          <w:tcPr>
            <w:tcW w:w="3986" w:type="dxa"/>
            <w:gridSpan w:val="2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2434" w:type="dxa"/>
            <w:gridSpan w:val="2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Підпис</w:t>
            </w:r>
          </w:p>
        </w:tc>
      </w:tr>
      <w:tr w:rsidR="003F3B1F" w:rsidRPr="00674E64" w:rsidTr="00A71422">
        <w:trPr>
          <w:trHeight w:val="419"/>
        </w:trPr>
        <w:tc>
          <w:tcPr>
            <w:tcW w:w="3210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Куцериб В.В.</w:t>
            </w:r>
          </w:p>
        </w:tc>
        <w:tc>
          <w:tcPr>
            <w:tcW w:w="3986" w:type="dxa"/>
            <w:gridSpan w:val="2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директор закладу освіти</w:t>
            </w:r>
          </w:p>
        </w:tc>
        <w:tc>
          <w:tcPr>
            <w:tcW w:w="2434" w:type="dxa"/>
            <w:gridSpan w:val="2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rPr>
          <w:trHeight w:val="419"/>
        </w:trPr>
        <w:tc>
          <w:tcPr>
            <w:tcW w:w="3210" w:type="dxa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Скабара О.В.</w:t>
            </w:r>
          </w:p>
        </w:tc>
        <w:tc>
          <w:tcPr>
            <w:tcW w:w="3986" w:type="dxa"/>
            <w:gridSpan w:val="2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заступниця директора </w:t>
            </w:r>
          </w:p>
        </w:tc>
        <w:tc>
          <w:tcPr>
            <w:tcW w:w="2434" w:type="dxa"/>
            <w:gridSpan w:val="2"/>
            <w:hideMark/>
          </w:tcPr>
          <w:p w:rsidR="003F3B1F" w:rsidRPr="00674E64" w:rsidRDefault="003F3B1F" w:rsidP="00A71422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3F3B1F" w:rsidRPr="00674E64" w:rsidTr="00A71422"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Чубак Л.М.</w:t>
            </w:r>
          </w:p>
        </w:tc>
        <w:tc>
          <w:tcPr>
            <w:tcW w:w="3969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класний керівник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,вч. обр.мист. та технологій</w:t>
            </w:r>
          </w:p>
        </w:tc>
        <w:tc>
          <w:tcPr>
            <w:tcW w:w="2410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 w:rsidR="003F3B1F" w:rsidRPr="00674E64" w:rsidTr="00A71422"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Куцериб М.М.</w:t>
            </w:r>
          </w:p>
        </w:tc>
        <w:tc>
          <w:tcPr>
            <w:tcW w:w="3969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практичний психолог</w:t>
            </w:r>
          </w:p>
        </w:tc>
        <w:tc>
          <w:tcPr>
            <w:tcW w:w="2410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 w:rsidR="003F3B1F" w:rsidRPr="00674E64" w:rsidTr="00A71422"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Шмигельська О.Ю.</w:t>
            </w:r>
          </w:p>
        </w:tc>
        <w:tc>
          <w:tcPr>
            <w:tcW w:w="3969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фахівець (консультант) ІРЦ</w:t>
            </w:r>
          </w:p>
        </w:tc>
        <w:tc>
          <w:tcPr>
            <w:tcW w:w="2410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 w:rsidR="003F3B1F" w:rsidRPr="00674E64" w:rsidTr="00A71422"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</w:rPr>
              <w:t>Колишак О.Р.</w:t>
            </w:r>
          </w:p>
        </w:tc>
        <w:tc>
          <w:tcPr>
            <w:tcW w:w="3969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вчитель англійської мови</w:t>
            </w:r>
          </w:p>
        </w:tc>
        <w:tc>
          <w:tcPr>
            <w:tcW w:w="2410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 w:rsidR="003F3B1F" w:rsidRPr="00674E64" w:rsidTr="00A71422"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Новіцька М.І.</w:t>
            </w:r>
          </w:p>
        </w:tc>
        <w:tc>
          <w:tcPr>
            <w:tcW w:w="3969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 w:rsidRPr="00674E64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вчителька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математики</w:t>
            </w:r>
            <w:r w:rsidRPr="00674E64"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 w:rsidR="003F3B1F" w:rsidRPr="00674E64" w:rsidTr="00A71422"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Качмар Л.С.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вчителька географіі та історії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  <w:tr w:rsidR="003F3B1F" w:rsidRPr="00674E64" w:rsidTr="00A71422">
        <w:tblPrEx>
          <w:tblLook w:val="04A0"/>
        </w:tblPrEx>
        <w:trPr>
          <w:gridAfter w:val="1"/>
          <w:wAfter w:w="24" w:type="dxa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Гандз С.В.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матір учня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1F" w:rsidRPr="00674E64" w:rsidRDefault="003F3B1F" w:rsidP="00A71422">
            <w:pP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</w:pPr>
          </w:p>
        </w:tc>
      </w:tr>
    </w:tbl>
    <w:p w:rsidR="003F3B1F" w:rsidRDefault="003F3B1F" w:rsidP="003F3B1F">
      <w:pPr>
        <w:rPr>
          <w:rFonts w:ascii="Times New Roman" w:hAnsi="Times New Roman"/>
          <w:sz w:val="28"/>
          <w:szCs w:val="28"/>
          <w:highlight w:val="white"/>
          <w:lang w:val="ru-RU"/>
        </w:rPr>
      </w:pPr>
    </w:p>
    <w:p w:rsidR="003F3B1F" w:rsidRDefault="003F3B1F" w:rsidP="003F3B1F">
      <w:pPr>
        <w:rPr>
          <w:rFonts w:ascii="Times New Roman" w:hAnsi="Times New Roman"/>
          <w:sz w:val="28"/>
          <w:szCs w:val="28"/>
          <w:highlight w:val="white"/>
          <w:lang w:val="ru-RU"/>
        </w:rPr>
      </w:pPr>
    </w:p>
    <w:p w:rsidR="003F3B1F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Індивідуальну програму розвитку погоджено </w:t>
      </w:r>
      <w:r>
        <w:rPr>
          <w:rFonts w:ascii="Times New Roman" w:hAnsi="Times New Roman"/>
          <w:iCs/>
          <w:color w:val="000000"/>
          <w:sz w:val="28"/>
          <w:szCs w:val="28"/>
        </w:rPr>
        <w:t>з матір</w:t>
      </w:r>
      <w:r w:rsidRPr="00803EFB">
        <w:rPr>
          <w:rFonts w:ascii="Times New Roman" w:hAnsi="Times New Roman"/>
          <w:iCs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iCs/>
          <w:color w:val="000000"/>
          <w:sz w:val="28"/>
          <w:szCs w:val="28"/>
        </w:rPr>
        <w:t>ю учня Гандза Маркіяна Мар</w:t>
      </w:r>
      <w:r w:rsidRPr="00803EFB">
        <w:rPr>
          <w:rFonts w:ascii="Times New Roman" w:hAnsi="Times New Roman"/>
          <w:iCs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iCs/>
          <w:color w:val="000000"/>
          <w:sz w:val="28"/>
          <w:szCs w:val="28"/>
        </w:rPr>
        <w:t>яновича- Гандз Світланою Володимирівною</w:t>
      </w:r>
    </w:p>
    <w:p w:rsidR="003F3B1F" w:rsidRDefault="003F3B1F" w:rsidP="003F3B1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3F3B1F" w:rsidRPr="00803EFB" w:rsidRDefault="003F3B1F" w:rsidP="003F3B1F">
      <w:pPr>
        <w:rPr>
          <w:rFonts w:ascii="Times New Roman" w:hAnsi="Times New Roman"/>
          <w:iCs/>
          <w:color w:val="000000"/>
          <w:sz w:val="28"/>
          <w:szCs w:val="28"/>
          <w:lang w:val="en-US"/>
        </w:rPr>
      </w:pPr>
    </w:p>
    <w:p w:rsidR="003F3B1F" w:rsidRPr="00674E64" w:rsidRDefault="003F3B1F" w:rsidP="003F3B1F">
      <w:pPr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674E64">
        <w:rPr>
          <w:rFonts w:ascii="Times New Roman" w:hAnsi="Times New Roman"/>
          <w:iCs/>
          <w:color w:val="000000"/>
          <w:sz w:val="28"/>
          <w:szCs w:val="28"/>
        </w:rPr>
        <w:t>підпис ________</w:t>
      </w:r>
      <w:r w:rsidRPr="00674E6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                                            </w:t>
      </w:r>
      <w:r w:rsidRPr="00674E64">
        <w:rPr>
          <w:rFonts w:ascii="Times New Roman" w:hAnsi="Times New Roman"/>
          <w:iCs/>
          <w:color w:val="000000"/>
          <w:sz w:val="28"/>
          <w:szCs w:val="28"/>
        </w:rPr>
        <w:t xml:space="preserve">  дата:</w:t>
      </w:r>
      <w:r w:rsidRPr="00674E64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__.__.______р.</w:t>
      </w:r>
    </w:p>
    <w:p w:rsidR="003F3B1F" w:rsidRPr="00674E64" w:rsidRDefault="003F3B1F" w:rsidP="003F3B1F">
      <w:pPr>
        <w:pStyle w:val="ShapkaDocumentu"/>
        <w:ind w:left="0"/>
        <w:jc w:val="left"/>
        <w:rPr>
          <w:rFonts w:ascii="Times New Roman" w:hAnsi="Times New Roman"/>
          <w:sz w:val="28"/>
          <w:szCs w:val="28"/>
          <w:highlight w:val="white"/>
          <w:lang w:val="en-US"/>
        </w:rPr>
      </w:pPr>
    </w:p>
    <w:p w:rsidR="003F3B1F" w:rsidRPr="00674E64" w:rsidRDefault="003F3B1F" w:rsidP="003F3B1F">
      <w:pPr>
        <w:rPr>
          <w:sz w:val="28"/>
          <w:szCs w:val="28"/>
        </w:rPr>
      </w:pPr>
    </w:p>
    <w:p w:rsidR="0067602F" w:rsidRDefault="0067602F"/>
    <w:sectPr w:rsidR="0067602F" w:rsidSect="005E68CE">
      <w:headerReference w:type="even" r:id="rId4"/>
      <w:headerReference w:type="default" r:id="rId5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0" w:rsidRDefault="003F3B1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91F70" w:rsidRDefault="003F3B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0" w:rsidRDefault="003F3B1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891F70" w:rsidRPr="00A169C2" w:rsidRDefault="003F3B1F" w:rsidP="00CB46D7">
    <w:pPr>
      <w:jc w:val="right"/>
      <w:rPr>
        <w:rFonts w:ascii="Times New Roman" w:hAnsi="Times New Roman"/>
        <w:sz w:val="28"/>
        <w:szCs w:val="28"/>
      </w:rPr>
    </w:pPr>
    <w:r w:rsidRPr="00A169C2">
      <w:rPr>
        <w:rFonts w:ascii="Times New Roman" w:hAnsi="Times New Roman"/>
        <w:sz w:val="28"/>
        <w:szCs w:val="28"/>
      </w:rPr>
      <w:t>Продовження додатка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02F"/>
    <w:rsid w:val="003F3B1F"/>
    <w:rsid w:val="0067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1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3B1F"/>
    <w:pPr>
      <w:spacing w:before="120"/>
      <w:ind w:firstLine="567"/>
    </w:pPr>
  </w:style>
  <w:style w:type="paragraph" w:customStyle="1" w:styleId="ShapkaDocumentu">
    <w:name w:val="Shapka Documentu"/>
    <w:basedOn w:val="a"/>
    <w:rsid w:val="003F3B1F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8223</Words>
  <Characters>4688</Characters>
  <Application>Microsoft Office Word</Application>
  <DocSecurity>0</DocSecurity>
  <Lines>39</Lines>
  <Paragraphs>25</Paragraphs>
  <ScaleCrop>false</ScaleCrop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2022-10-05T17:46:00Z</dcterms:created>
  <dcterms:modified xsi:type="dcterms:W3CDTF">2022-10-05T17:47:00Z</dcterms:modified>
</cp:coreProperties>
</file>