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9AAA4" w14:textId="77777777" w:rsidR="00210E4D" w:rsidRDefault="00210E4D">
      <w:pPr>
        <w:widowControl w:val="0"/>
        <w:spacing w:after="0"/>
        <w:rPr>
          <w:rFonts w:ascii="Arial" w:eastAsia="Arial" w:hAnsi="Arial" w:cs="Arial"/>
        </w:rPr>
      </w:pPr>
    </w:p>
    <w:tbl>
      <w:tblPr>
        <w:tblStyle w:val="a"/>
        <w:tblW w:w="9928"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1711"/>
        <w:gridCol w:w="2317"/>
        <w:gridCol w:w="2877"/>
        <w:gridCol w:w="1440"/>
        <w:gridCol w:w="1583"/>
      </w:tblGrid>
      <w:tr w:rsidR="00210E4D" w14:paraId="228E0DD2" w14:textId="77777777">
        <w:trPr>
          <w:trHeight w:val="1020"/>
        </w:trPr>
        <w:tc>
          <w:tcPr>
            <w:tcW w:w="1711" w:type="dxa"/>
            <w:vMerge w:val="restart"/>
            <w:tcBorders>
              <w:top w:val="single" w:sz="4" w:space="0" w:color="000000"/>
              <w:left w:val="single" w:sz="4" w:space="0" w:color="000000"/>
              <w:right w:val="single" w:sz="4" w:space="0" w:color="000000"/>
            </w:tcBorders>
          </w:tcPr>
          <w:p w14:paraId="60842C1E" w14:textId="77777777" w:rsidR="00210E4D" w:rsidRDefault="0025043F">
            <w:pPr>
              <w:jc w:val="center"/>
              <w:rPr>
                <w:rFonts w:ascii="Open Sans" w:eastAsia="Open Sans" w:hAnsi="Open Sans" w:cs="Open Sans"/>
                <w:b/>
                <w:sz w:val="40"/>
                <w:szCs w:val="40"/>
              </w:rPr>
            </w:pPr>
            <w:r>
              <w:rPr>
                <w:noProof/>
              </w:rPr>
              <w:drawing>
                <wp:anchor distT="0" distB="0" distL="114300" distR="114300" simplePos="0" relativeHeight="251658240" behindDoc="0" locked="0" layoutInCell="1" hidden="0" allowOverlap="1" wp14:anchorId="0DDFEFB7" wp14:editId="62FC0709">
                  <wp:simplePos x="0" y="0"/>
                  <wp:positionH relativeFrom="column">
                    <wp:posOffset>128270</wp:posOffset>
                  </wp:positionH>
                  <wp:positionV relativeFrom="paragraph">
                    <wp:posOffset>6985</wp:posOffset>
                  </wp:positionV>
                  <wp:extent cx="665168" cy="92392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65168" cy="923925"/>
                          </a:xfrm>
                          <a:prstGeom prst="rect">
                            <a:avLst/>
                          </a:prstGeom>
                          <a:ln/>
                        </pic:spPr>
                      </pic:pic>
                    </a:graphicData>
                  </a:graphic>
                </wp:anchor>
              </w:drawing>
            </w:r>
          </w:p>
        </w:tc>
        <w:tc>
          <w:tcPr>
            <w:tcW w:w="6634" w:type="dxa"/>
            <w:gridSpan w:val="3"/>
            <w:tcBorders>
              <w:top w:val="single" w:sz="4" w:space="0" w:color="000000"/>
              <w:left w:val="single" w:sz="4" w:space="0" w:color="000000"/>
              <w:bottom w:val="single" w:sz="4" w:space="0" w:color="000000"/>
              <w:right w:val="single" w:sz="4" w:space="0" w:color="000000"/>
            </w:tcBorders>
            <w:vAlign w:val="center"/>
          </w:tcPr>
          <w:p w14:paraId="499D733C" w14:textId="77777777" w:rsidR="00210E4D" w:rsidRDefault="0025043F">
            <w:pPr>
              <w:jc w:val="center"/>
              <w:rPr>
                <w:rFonts w:ascii="Arial" w:eastAsia="Arial" w:hAnsi="Arial" w:cs="Arial"/>
                <w:b/>
                <w:i/>
                <w:sz w:val="32"/>
                <w:szCs w:val="32"/>
              </w:rPr>
            </w:pPr>
            <w:r>
              <w:rPr>
                <w:rFonts w:ascii="Arial" w:eastAsia="Arial" w:hAnsi="Arial" w:cs="Arial"/>
                <w:b/>
                <w:i/>
                <w:sz w:val="32"/>
                <w:szCs w:val="32"/>
              </w:rPr>
              <w:t>FORMULARIO DE PROYECTO PERSONAL CAS</w:t>
            </w:r>
          </w:p>
          <w:p w14:paraId="385A93B2" w14:textId="77777777" w:rsidR="00210E4D" w:rsidRDefault="0025043F">
            <w:pPr>
              <w:jc w:val="center"/>
              <w:rPr>
                <w:rFonts w:ascii="Arial" w:eastAsia="Arial" w:hAnsi="Arial" w:cs="Arial"/>
                <w:b/>
                <w:i/>
                <w:sz w:val="20"/>
                <w:szCs w:val="20"/>
              </w:rPr>
            </w:pPr>
            <w:r>
              <w:rPr>
                <w:rFonts w:ascii="Arial" w:eastAsia="Arial" w:hAnsi="Arial" w:cs="Arial"/>
                <w:b/>
                <w:i/>
                <w:sz w:val="20"/>
                <w:szCs w:val="20"/>
              </w:rPr>
              <w:t>(Archivar en Carpeta CAS)</w:t>
            </w:r>
          </w:p>
        </w:tc>
        <w:tc>
          <w:tcPr>
            <w:tcW w:w="1583" w:type="dxa"/>
            <w:vMerge w:val="restart"/>
            <w:tcBorders>
              <w:top w:val="single" w:sz="4" w:space="0" w:color="000000"/>
              <w:left w:val="single" w:sz="4" w:space="0" w:color="000000"/>
              <w:right w:val="single" w:sz="4" w:space="0" w:color="000000"/>
            </w:tcBorders>
          </w:tcPr>
          <w:p w14:paraId="05E0F7C6" w14:textId="77777777" w:rsidR="00210E4D" w:rsidRDefault="0025043F">
            <w:pPr>
              <w:spacing w:line="360" w:lineRule="auto"/>
              <w:jc w:val="center"/>
              <w:rPr>
                <w:rFonts w:ascii="Open Sans" w:eastAsia="Open Sans" w:hAnsi="Open Sans" w:cs="Open Sans"/>
                <w:b/>
                <w:sz w:val="40"/>
                <w:szCs w:val="40"/>
              </w:rPr>
            </w:pPr>
            <w:r>
              <w:rPr>
                <w:rFonts w:ascii="Open Sans" w:eastAsia="Open Sans" w:hAnsi="Open Sans" w:cs="Open Sans"/>
                <w:b/>
                <w:sz w:val="40"/>
                <w:szCs w:val="40"/>
              </w:rPr>
              <w:t xml:space="preserve"> </w:t>
            </w:r>
            <w:r>
              <w:rPr>
                <w:noProof/>
              </w:rPr>
              <w:drawing>
                <wp:anchor distT="0" distB="0" distL="0" distR="0" simplePos="0" relativeHeight="251659264" behindDoc="0" locked="0" layoutInCell="1" hidden="0" allowOverlap="1" wp14:anchorId="79A6D003" wp14:editId="0F870AF0">
                  <wp:simplePos x="0" y="0"/>
                  <wp:positionH relativeFrom="column">
                    <wp:posOffset>-47623</wp:posOffset>
                  </wp:positionH>
                  <wp:positionV relativeFrom="paragraph">
                    <wp:posOffset>54610</wp:posOffset>
                  </wp:positionV>
                  <wp:extent cx="893152" cy="876300"/>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93152" cy="876300"/>
                          </a:xfrm>
                          <a:prstGeom prst="rect">
                            <a:avLst/>
                          </a:prstGeom>
                          <a:ln/>
                        </pic:spPr>
                      </pic:pic>
                    </a:graphicData>
                  </a:graphic>
                </wp:anchor>
              </w:drawing>
            </w:r>
          </w:p>
        </w:tc>
      </w:tr>
      <w:tr w:rsidR="00210E4D" w14:paraId="6A6A5F9C" w14:textId="77777777">
        <w:trPr>
          <w:trHeight w:val="500"/>
        </w:trPr>
        <w:tc>
          <w:tcPr>
            <w:tcW w:w="1711" w:type="dxa"/>
            <w:vMerge/>
            <w:tcBorders>
              <w:top w:val="single" w:sz="4" w:space="0" w:color="000000"/>
              <w:left w:val="single" w:sz="4" w:space="0" w:color="000000"/>
              <w:right w:val="single" w:sz="4" w:space="0" w:color="000000"/>
            </w:tcBorders>
          </w:tcPr>
          <w:p w14:paraId="3EB4EF2E" w14:textId="77777777" w:rsidR="00210E4D" w:rsidRDefault="00210E4D">
            <w:pPr>
              <w:widowControl w:val="0"/>
              <w:spacing w:line="276" w:lineRule="auto"/>
              <w:rPr>
                <w:rFonts w:ascii="Open Sans" w:eastAsia="Open Sans" w:hAnsi="Open Sans" w:cs="Open Sans"/>
                <w:b/>
                <w:sz w:val="40"/>
                <w:szCs w:val="40"/>
              </w:rPr>
            </w:pPr>
          </w:p>
        </w:tc>
        <w:tc>
          <w:tcPr>
            <w:tcW w:w="6634" w:type="dxa"/>
            <w:gridSpan w:val="3"/>
            <w:tcBorders>
              <w:top w:val="single" w:sz="4" w:space="0" w:color="000000"/>
              <w:left w:val="single" w:sz="4" w:space="0" w:color="000000"/>
              <w:right w:val="single" w:sz="4" w:space="0" w:color="000000"/>
            </w:tcBorders>
            <w:vAlign w:val="center"/>
          </w:tcPr>
          <w:p w14:paraId="3E4892E6" w14:textId="77777777" w:rsidR="00210E4D" w:rsidRDefault="0025043F">
            <w:pPr>
              <w:jc w:val="center"/>
              <w:rPr>
                <w:rFonts w:ascii="Arial" w:eastAsia="Arial" w:hAnsi="Arial" w:cs="Arial"/>
                <w:sz w:val="20"/>
                <w:szCs w:val="20"/>
              </w:rPr>
            </w:pPr>
            <w:r>
              <w:rPr>
                <w:rFonts w:ascii="Arial" w:eastAsia="Arial" w:hAnsi="Arial" w:cs="Arial"/>
                <w:i/>
                <w:sz w:val="20"/>
                <w:szCs w:val="20"/>
              </w:rPr>
              <w:t>Para iniciar una actividad o proyecto llene este documento y presente a su Coordinador</w:t>
            </w:r>
          </w:p>
        </w:tc>
        <w:tc>
          <w:tcPr>
            <w:tcW w:w="1583" w:type="dxa"/>
            <w:vMerge/>
            <w:tcBorders>
              <w:top w:val="single" w:sz="4" w:space="0" w:color="000000"/>
              <w:left w:val="single" w:sz="4" w:space="0" w:color="000000"/>
              <w:right w:val="single" w:sz="4" w:space="0" w:color="000000"/>
            </w:tcBorders>
          </w:tcPr>
          <w:p w14:paraId="01385D92" w14:textId="77777777" w:rsidR="00210E4D" w:rsidRDefault="00210E4D">
            <w:pPr>
              <w:widowControl w:val="0"/>
              <w:spacing w:line="276" w:lineRule="auto"/>
              <w:rPr>
                <w:rFonts w:ascii="Arial" w:eastAsia="Arial" w:hAnsi="Arial" w:cs="Arial"/>
                <w:sz w:val="20"/>
                <w:szCs w:val="20"/>
              </w:rPr>
            </w:pPr>
          </w:p>
        </w:tc>
      </w:tr>
      <w:tr w:rsidR="00210E4D" w14:paraId="7604B89C" w14:textId="77777777">
        <w:trPr>
          <w:trHeight w:val="420"/>
        </w:trPr>
        <w:tc>
          <w:tcPr>
            <w:tcW w:w="1711" w:type="dxa"/>
            <w:tcBorders>
              <w:top w:val="single" w:sz="4" w:space="0" w:color="000000"/>
              <w:left w:val="single" w:sz="4" w:space="0" w:color="000000"/>
              <w:bottom w:val="single" w:sz="4" w:space="0" w:color="000000"/>
              <w:right w:val="single" w:sz="4" w:space="0" w:color="000000"/>
            </w:tcBorders>
            <w:vAlign w:val="center"/>
          </w:tcPr>
          <w:p w14:paraId="0DE2DF02" w14:textId="77777777" w:rsidR="00210E4D" w:rsidRDefault="0025043F">
            <w:pPr>
              <w:ind w:left="176"/>
              <w:jc w:val="both"/>
              <w:rPr>
                <w:rFonts w:ascii="Arial" w:eastAsia="Arial" w:hAnsi="Arial" w:cs="Arial"/>
              </w:rPr>
            </w:pPr>
            <w:r>
              <w:rPr>
                <w:rFonts w:ascii="Arial" w:eastAsia="Arial" w:hAnsi="Arial" w:cs="Arial"/>
              </w:rPr>
              <w:t>Alumno(a)</w:t>
            </w:r>
          </w:p>
        </w:tc>
        <w:tc>
          <w:tcPr>
            <w:tcW w:w="5194" w:type="dxa"/>
            <w:gridSpan w:val="2"/>
            <w:tcBorders>
              <w:top w:val="single" w:sz="4" w:space="0" w:color="000000"/>
              <w:left w:val="single" w:sz="4" w:space="0" w:color="000000"/>
              <w:bottom w:val="single" w:sz="4" w:space="0" w:color="000000"/>
              <w:right w:val="single" w:sz="4" w:space="0" w:color="000000"/>
            </w:tcBorders>
            <w:vAlign w:val="center"/>
          </w:tcPr>
          <w:p w14:paraId="53920DEB" w14:textId="41C996DD" w:rsidR="00210E4D" w:rsidRDefault="00AF2F39">
            <w:pPr>
              <w:ind w:left="176"/>
              <w:jc w:val="center"/>
              <w:rPr>
                <w:rFonts w:ascii="Arial" w:eastAsia="Arial" w:hAnsi="Arial" w:cs="Arial"/>
              </w:rPr>
            </w:pPr>
            <w:r>
              <w:rPr>
                <w:rFonts w:ascii="Arial" w:eastAsia="Arial" w:hAnsi="Arial" w:cs="Arial"/>
              </w:rPr>
              <w:t>Carla Martín</w:t>
            </w:r>
          </w:p>
        </w:tc>
        <w:tc>
          <w:tcPr>
            <w:tcW w:w="1440" w:type="dxa"/>
            <w:tcBorders>
              <w:top w:val="single" w:sz="4" w:space="0" w:color="000000"/>
              <w:left w:val="single" w:sz="4" w:space="0" w:color="000000"/>
              <w:bottom w:val="single" w:sz="4" w:space="0" w:color="000000"/>
              <w:right w:val="single" w:sz="4" w:space="0" w:color="000000"/>
            </w:tcBorders>
            <w:vAlign w:val="center"/>
          </w:tcPr>
          <w:p w14:paraId="252CC112" w14:textId="77777777" w:rsidR="00210E4D" w:rsidRDefault="0025043F">
            <w:pPr>
              <w:jc w:val="center"/>
              <w:rPr>
                <w:rFonts w:ascii="Arial" w:eastAsia="Arial" w:hAnsi="Arial" w:cs="Arial"/>
              </w:rPr>
            </w:pPr>
            <w:r>
              <w:rPr>
                <w:rFonts w:ascii="Arial" w:eastAsia="Arial" w:hAnsi="Arial" w:cs="Arial"/>
              </w:rPr>
              <w:t xml:space="preserve">Grado </w:t>
            </w:r>
          </w:p>
        </w:tc>
        <w:tc>
          <w:tcPr>
            <w:tcW w:w="1583" w:type="dxa"/>
            <w:tcBorders>
              <w:top w:val="single" w:sz="4" w:space="0" w:color="000000"/>
              <w:left w:val="single" w:sz="4" w:space="0" w:color="000000"/>
              <w:bottom w:val="single" w:sz="4" w:space="0" w:color="000000"/>
              <w:right w:val="single" w:sz="4" w:space="0" w:color="000000"/>
            </w:tcBorders>
            <w:vAlign w:val="center"/>
          </w:tcPr>
          <w:p w14:paraId="40F79B11" w14:textId="5A992B1A" w:rsidR="00210E4D" w:rsidRDefault="0025043F">
            <w:pPr>
              <w:spacing w:line="360" w:lineRule="auto"/>
              <w:jc w:val="center"/>
              <w:rPr>
                <w:rFonts w:ascii="Arial" w:eastAsia="Arial" w:hAnsi="Arial" w:cs="Arial"/>
              </w:rPr>
            </w:pPr>
            <w:r>
              <w:rPr>
                <w:rFonts w:ascii="Arial" w:eastAsia="Arial" w:hAnsi="Arial" w:cs="Arial"/>
              </w:rPr>
              <w:t>11°</w:t>
            </w:r>
            <w:r w:rsidR="00AF2F39">
              <w:rPr>
                <w:rFonts w:ascii="Arial" w:eastAsia="Arial" w:hAnsi="Arial" w:cs="Arial"/>
              </w:rPr>
              <w:t xml:space="preserve"> Gandhi</w:t>
            </w:r>
          </w:p>
        </w:tc>
      </w:tr>
      <w:tr w:rsidR="00210E4D" w14:paraId="5250AE27" w14:textId="77777777">
        <w:trPr>
          <w:trHeight w:val="420"/>
        </w:trPr>
        <w:tc>
          <w:tcPr>
            <w:tcW w:w="4028" w:type="dxa"/>
            <w:gridSpan w:val="2"/>
            <w:tcBorders>
              <w:top w:val="single" w:sz="4" w:space="0" w:color="000000"/>
              <w:left w:val="single" w:sz="4" w:space="0" w:color="000000"/>
              <w:bottom w:val="single" w:sz="4" w:space="0" w:color="000000"/>
              <w:right w:val="single" w:sz="4" w:space="0" w:color="000000"/>
            </w:tcBorders>
            <w:vAlign w:val="center"/>
          </w:tcPr>
          <w:p w14:paraId="2E2B25EB" w14:textId="77777777" w:rsidR="00210E4D" w:rsidRDefault="0025043F">
            <w:pPr>
              <w:ind w:left="176"/>
              <w:jc w:val="both"/>
              <w:rPr>
                <w:rFonts w:ascii="Arial" w:eastAsia="Arial" w:hAnsi="Arial" w:cs="Arial"/>
              </w:rPr>
            </w:pPr>
            <w:r>
              <w:rPr>
                <w:rFonts w:ascii="Arial" w:eastAsia="Arial" w:hAnsi="Arial" w:cs="Arial"/>
              </w:rPr>
              <w:t>Institución / Comunidad / Proyecto</w:t>
            </w:r>
          </w:p>
        </w:tc>
        <w:tc>
          <w:tcPr>
            <w:tcW w:w="5900" w:type="dxa"/>
            <w:gridSpan w:val="3"/>
            <w:tcBorders>
              <w:top w:val="single" w:sz="4" w:space="0" w:color="000000"/>
              <w:left w:val="single" w:sz="4" w:space="0" w:color="000000"/>
              <w:bottom w:val="single" w:sz="4" w:space="0" w:color="000000"/>
              <w:right w:val="single" w:sz="4" w:space="0" w:color="000000"/>
            </w:tcBorders>
            <w:vAlign w:val="center"/>
          </w:tcPr>
          <w:p w14:paraId="485A7BEA" w14:textId="5DF0680A" w:rsidR="00210E4D" w:rsidRDefault="00BF3F77">
            <w:pPr>
              <w:spacing w:line="360" w:lineRule="auto"/>
              <w:jc w:val="center"/>
              <w:rPr>
                <w:rFonts w:ascii="Arial" w:eastAsia="Arial" w:hAnsi="Arial" w:cs="Arial"/>
              </w:rPr>
            </w:pPr>
            <w:r>
              <w:rPr>
                <w:rFonts w:ascii="Arial" w:eastAsia="Arial" w:hAnsi="Arial" w:cs="Arial"/>
              </w:rPr>
              <w:t>¡Coloreando a distancia!</w:t>
            </w:r>
          </w:p>
        </w:tc>
      </w:tr>
      <w:tr w:rsidR="00210E4D" w14:paraId="6195ABC9" w14:textId="77777777">
        <w:trPr>
          <w:trHeight w:val="420"/>
        </w:trPr>
        <w:tc>
          <w:tcPr>
            <w:tcW w:w="4028" w:type="dxa"/>
            <w:gridSpan w:val="2"/>
            <w:tcBorders>
              <w:top w:val="single" w:sz="4" w:space="0" w:color="000000"/>
              <w:left w:val="single" w:sz="4" w:space="0" w:color="000000"/>
              <w:bottom w:val="single" w:sz="4" w:space="0" w:color="000000"/>
              <w:right w:val="single" w:sz="4" w:space="0" w:color="000000"/>
            </w:tcBorders>
            <w:vAlign w:val="center"/>
          </w:tcPr>
          <w:p w14:paraId="7C35E874" w14:textId="77777777" w:rsidR="00210E4D" w:rsidRDefault="0025043F">
            <w:pPr>
              <w:ind w:left="176"/>
              <w:jc w:val="both"/>
              <w:rPr>
                <w:rFonts w:ascii="Arial" w:eastAsia="Arial" w:hAnsi="Arial" w:cs="Arial"/>
              </w:rPr>
            </w:pPr>
            <w:r>
              <w:rPr>
                <w:rFonts w:ascii="Arial" w:eastAsia="Arial" w:hAnsi="Arial" w:cs="Arial"/>
              </w:rPr>
              <w:t>Nombre del Asesor/ supervisor CAS</w:t>
            </w:r>
          </w:p>
        </w:tc>
        <w:tc>
          <w:tcPr>
            <w:tcW w:w="5900" w:type="dxa"/>
            <w:gridSpan w:val="3"/>
            <w:tcBorders>
              <w:top w:val="single" w:sz="4" w:space="0" w:color="000000"/>
              <w:left w:val="single" w:sz="4" w:space="0" w:color="000000"/>
              <w:bottom w:val="single" w:sz="4" w:space="0" w:color="000000"/>
              <w:right w:val="single" w:sz="4" w:space="0" w:color="000000"/>
            </w:tcBorders>
            <w:vAlign w:val="center"/>
          </w:tcPr>
          <w:p w14:paraId="3B23A5A0" w14:textId="77777777" w:rsidR="00210E4D" w:rsidRDefault="0025043F">
            <w:pPr>
              <w:spacing w:line="360" w:lineRule="auto"/>
              <w:jc w:val="center"/>
              <w:rPr>
                <w:rFonts w:ascii="Arial" w:eastAsia="Arial" w:hAnsi="Arial" w:cs="Arial"/>
              </w:rPr>
            </w:pPr>
            <w:r>
              <w:rPr>
                <w:rFonts w:ascii="Arial" w:eastAsia="Arial" w:hAnsi="Arial" w:cs="Arial"/>
              </w:rPr>
              <w:t>Carlos Neyra</w:t>
            </w:r>
          </w:p>
        </w:tc>
      </w:tr>
      <w:tr w:rsidR="00210E4D" w14:paraId="5766C84B" w14:textId="77777777">
        <w:trPr>
          <w:trHeight w:val="420"/>
        </w:trPr>
        <w:tc>
          <w:tcPr>
            <w:tcW w:w="4028" w:type="dxa"/>
            <w:gridSpan w:val="2"/>
            <w:tcBorders>
              <w:top w:val="single" w:sz="4" w:space="0" w:color="000000"/>
              <w:left w:val="single" w:sz="4" w:space="0" w:color="000000"/>
              <w:bottom w:val="single" w:sz="4" w:space="0" w:color="000000"/>
              <w:right w:val="single" w:sz="4" w:space="0" w:color="000000"/>
            </w:tcBorders>
            <w:vAlign w:val="center"/>
          </w:tcPr>
          <w:p w14:paraId="45EC34DB" w14:textId="77777777" w:rsidR="00210E4D" w:rsidRDefault="0025043F">
            <w:pPr>
              <w:ind w:left="176"/>
              <w:jc w:val="both"/>
              <w:rPr>
                <w:rFonts w:ascii="Arial" w:eastAsia="Arial" w:hAnsi="Arial" w:cs="Arial"/>
              </w:rPr>
            </w:pPr>
            <w:r>
              <w:rPr>
                <w:rFonts w:ascii="Arial" w:eastAsia="Arial" w:hAnsi="Arial" w:cs="Arial"/>
              </w:rPr>
              <w:t>Nombre del líder de proyecto</w:t>
            </w:r>
          </w:p>
        </w:tc>
        <w:tc>
          <w:tcPr>
            <w:tcW w:w="5900" w:type="dxa"/>
            <w:gridSpan w:val="3"/>
            <w:tcBorders>
              <w:top w:val="single" w:sz="4" w:space="0" w:color="000000"/>
              <w:left w:val="single" w:sz="4" w:space="0" w:color="000000"/>
              <w:bottom w:val="single" w:sz="4" w:space="0" w:color="000000"/>
              <w:right w:val="single" w:sz="4" w:space="0" w:color="000000"/>
            </w:tcBorders>
            <w:vAlign w:val="center"/>
          </w:tcPr>
          <w:p w14:paraId="11B4928C" w14:textId="382A9B44" w:rsidR="00210E4D" w:rsidRDefault="00AF2F39">
            <w:pPr>
              <w:spacing w:line="360" w:lineRule="auto"/>
              <w:jc w:val="center"/>
              <w:rPr>
                <w:rFonts w:ascii="Arial" w:eastAsia="Arial" w:hAnsi="Arial" w:cs="Arial"/>
              </w:rPr>
            </w:pPr>
            <w:bookmarkStart w:id="0" w:name="_gjdgxs" w:colFirst="0" w:colLast="0"/>
            <w:bookmarkEnd w:id="0"/>
            <w:r>
              <w:rPr>
                <w:rFonts w:ascii="Arial" w:eastAsia="Arial" w:hAnsi="Arial" w:cs="Arial"/>
              </w:rPr>
              <w:t>Carla Martín</w:t>
            </w:r>
          </w:p>
        </w:tc>
      </w:tr>
    </w:tbl>
    <w:p w14:paraId="1D1ED15F" w14:textId="77777777" w:rsidR="00210E4D" w:rsidRDefault="00210E4D">
      <w:pPr>
        <w:spacing w:before="120" w:after="120" w:line="240" w:lineRule="auto"/>
        <w:ind w:left="360"/>
        <w:rPr>
          <w:rFonts w:ascii="Arial" w:eastAsia="Arial" w:hAnsi="Arial" w:cs="Arial"/>
          <w:b/>
        </w:rPr>
      </w:pPr>
    </w:p>
    <w:p w14:paraId="4252E11C" w14:textId="77777777" w:rsidR="00210E4D" w:rsidRDefault="0025043F">
      <w:pPr>
        <w:numPr>
          <w:ilvl w:val="0"/>
          <w:numId w:val="2"/>
        </w:numPr>
        <w:spacing w:before="120" w:after="120" w:line="240" w:lineRule="auto"/>
        <w:ind w:left="357"/>
        <w:rPr>
          <w:rFonts w:ascii="Arial" w:eastAsia="Arial" w:hAnsi="Arial" w:cs="Arial"/>
        </w:rPr>
      </w:pPr>
      <w:r>
        <w:rPr>
          <w:rFonts w:ascii="Arial" w:eastAsia="Arial" w:hAnsi="Arial" w:cs="Arial"/>
          <w:b/>
        </w:rPr>
        <w:t xml:space="preserve">Integrantes del equipo: </w:t>
      </w:r>
    </w:p>
    <w:tbl>
      <w:tblPr>
        <w:tblStyle w:val="a0"/>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3"/>
      </w:tblGrid>
      <w:tr w:rsidR="00210E4D" w14:paraId="18EE9882" w14:textId="77777777">
        <w:trPr>
          <w:trHeight w:val="420"/>
        </w:trPr>
        <w:tc>
          <w:tcPr>
            <w:tcW w:w="9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2C079" w14:textId="148566EC" w:rsidR="00210E4D" w:rsidRDefault="00AF2F39">
            <w:pPr>
              <w:spacing w:before="120" w:after="120"/>
              <w:ind w:left="357"/>
            </w:pPr>
            <w:r>
              <w:t>Carla Martín</w:t>
            </w:r>
          </w:p>
        </w:tc>
      </w:tr>
    </w:tbl>
    <w:p w14:paraId="145D6FB3" w14:textId="77777777" w:rsidR="00210E4D" w:rsidRDefault="00210E4D">
      <w:pPr>
        <w:spacing w:before="120" w:after="120" w:line="240" w:lineRule="auto"/>
        <w:ind w:left="360"/>
        <w:rPr>
          <w:rFonts w:ascii="Arial" w:eastAsia="Arial" w:hAnsi="Arial" w:cs="Arial"/>
          <w:b/>
        </w:rPr>
      </w:pPr>
    </w:p>
    <w:p w14:paraId="5F92D50B" w14:textId="77777777" w:rsidR="00210E4D" w:rsidRDefault="0025043F">
      <w:pPr>
        <w:numPr>
          <w:ilvl w:val="0"/>
          <w:numId w:val="2"/>
        </w:numPr>
        <w:spacing w:before="120" w:after="120" w:line="240" w:lineRule="auto"/>
        <w:rPr>
          <w:rFonts w:ascii="Arial" w:eastAsia="Arial" w:hAnsi="Arial" w:cs="Arial"/>
        </w:rPr>
      </w:pPr>
      <w:r>
        <w:rPr>
          <w:rFonts w:ascii="Arial" w:eastAsia="Arial" w:hAnsi="Arial" w:cs="Arial"/>
          <w:b/>
        </w:rPr>
        <w:t>Necesidad concreta identificada:</w:t>
      </w:r>
    </w:p>
    <w:tbl>
      <w:tblPr>
        <w:tblStyle w:val="a1"/>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3"/>
      </w:tblGrid>
      <w:tr w:rsidR="00210E4D" w14:paraId="7596F3B3" w14:textId="77777777">
        <w:trPr>
          <w:trHeight w:val="420"/>
        </w:trPr>
        <w:tc>
          <w:tcPr>
            <w:tcW w:w="9213" w:type="dxa"/>
          </w:tcPr>
          <w:p w14:paraId="1F03F33B" w14:textId="5FA1DE97" w:rsidR="00210E4D" w:rsidRDefault="005A6FE6">
            <w:r>
              <w:rPr>
                <w:rFonts w:ascii="Arial" w:hAnsi="Arial" w:cs="Arial"/>
                <w:color w:val="000000"/>
              </w:rPr>
              <w:t>Informar y entretener a los niños en confinamiento debido a la pandemia del COVID-19</w:t>
            </w:r>
          </w:p>
        </w:tc>
      </w:tr>
    </w:tbl>
    <w:p w14:paraId="3B100EFE" w14:textId="77777777" w:rsidR="00210E4D" w:rsidRDefault="00210E4D">
      <w:pPr>
        <w:spacing w:before="120" w:after="120" w:line="240" w:lineRule="auto"/>
        <w:ind w:left="360"/>
        <w:rPr>
          <w:rFonts w:ascii="Arial" w:eastAsia="Arial" w:hAnsi="Arial" w:cs="Arial"/>
          <w:b/>
        </w:rPr>
      </w:pPr>
    </w:p>
    <w:p w14:paraId="721BEE94" w14:textId="77777777" w:rsidR="00210E4D" w:rsidRDefault="0025043F">
      <w:pPr>
        <w:numPr>
          <w:ilvl w:val="0"/>
          <w:numId w:val="2"/>
        </w:numPr>
        <w:spacing w:before="120" w:after="120" w:line="240" w:lineRule="auto"/>
        <w:rPr>
          <w:rFonts w:ascii="Arial" w:eastAsia="Arial" w:hAnsi="Arial" w:cs="Arial"/>
        </w:rPr>
      </w:pPr>
      <w:r>
        <w:rPr>
          <w:rFonts w:ascii="Arial" w:eastAsia="Arial" w:hAnsi="Arial" w:cs="Arial"/>
          <w:b/>
        </w:rPr>
        <w:t>Descripción de la actividad:</w:t>
      </w:r>
    </w:p>
    <w:tbl>
      <w:tblPr>
        <w:tblStyle w:val="a2"/>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3"/>
      </w:tblGrid>
      <w:tr w:rsidR="00210E4D" w14:paraId="742C423A" w14:textId="77777777">
        <w:trPr>
          <w:trHeight w:val="420"/>
        </w:trPr>
        <w:tc>
          <w:tcPr>
            <w:tcW w:w="9213" w:type="dxa"/>
          </w:tcPr>
          <w:p w14:paraId="349C8878" w14:textId="0C13BDEA" w:rsidR="00210E4D" w:rsidRDefault="005A6FE6">
            <w:r>
              <w:rPr>
                <w:rFonts w:ascii="Arial" w:hAnsi="Arial" w:cs="Arial"/>
                <w:color w:val="000000"/>
              </w:rPr>
              <w:t>La actividad consiste en crear ilustraciones didácticas que sirvan como infografías para que los niños en cuarentena los coloreen y aprendan sobre el COVID-19 y sobre valores.</w:t>
            </w:r>
          </w:p>
        </w:tc>
      </w:tr>
    </w:tbl>
    <w:p w14:paraId="60F594B8" w14:textId="77777777" w:rsidR="00210E4D" w:rsidRDefault="00210E4D">
      <w:pPr>
        <w:spacing w:before="120" w:after="120" w:line="240" w:lineRule="auto"/>
        <w:ind w:left="360"/>
        <w:jc w:val="both"/>
        <w:rPr>
          <w:rFonts w:ascii="Arial" w:eastAsia="Arial" w:hAnsi="Arial" w:cs="Arial"/>
          <w:b/>
        </w:rPr>
      </w:pPr>
    </w:p>
    <w:p w14:paraId="4857352E" w14:textId="77777777" w:rsidR="00210E4D" w:rsidRDefault="0025043F">
      <w:pPr>
        <w:numPr>
          <w:ilvl w:val="0"/>
          <w:numId w:val="2"/>
        </w:numPr>
        <w:spacing w:before="120" w:after="120" w:line="240" w:lineRule="auto"/>
        <w:jc w:val="both"/>
        <w:rPr>
          <w:rFonts w:ascii="Arial" w:eastAsia="Arial" w:hAnsi="Arial" w:cs="Arial"/>
        </w:rPr>
      </w:pPr>
      <w:r>
        <w:rPr>
          <w:rFonts w:ascii="Arial" w:eastAsia="Arial" w:hAnsi="Arial" w:cs="Arial"/>
          <w:b/>
        </w:rPr>
        <w:t>Objetivos a alcanzar:</w:t>
      </w:r>
    </w:p>
    <w:tbl>
      <w:tblPr>
        <w:tblStyle w:val="a3"/>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3"/>
      </w:tblGrid>
      <w:tr w:rsidR="00210E4D" w14:paraId="174CCAB8" w14:textId="77777777">
        <w:trPr>
          <w:trHeight w:val="420"/>
        </w:trPr>
        <w:tc>
          <w:tcPr>
            <w:tcW w:w="9213" w:type="dxa"/>
          </w:tcPr>
          <w:p w14:paraId="549FF37C" w14:textId="29F83020" w:rsidR="00210E4D" w:rsidRDefault="005A6FE6">
            <w:pPr>
              <w:numPr>
                <w:ilvl w:val="0"/>
                <w:numId w:val="3"/>
              </w:numPr>
            </w:pPr>
            <w:r>
              <w:rPr>
                <w:rFonts w:ascii="Arial" w:hAnsi="Arial" w:cs="Arial"/>
                <w:color w:val="000000"/>
              </w:rPr>
              <w:t>Proveer entretenimiento y distracción para niños en cuarentena</w:t>
            </w:r>
          </w:p>
        </w:tc>
      </w:tr>
      <w:tr w:rsidR="00210E4D" w14:paraId="272BF0B6" w14:textId="77777777">
        <w:trPr>
          <w:trHeight w:val="420"/>
        </w:trPr>
        <w:tc>
          <w:tcPr>
            <w:tcW w:w="9213" w:type="dxa"/>
          </w:tcPr>
          <w:p w14:paraId="7809B32E" w14:textId="790EAD04" w:rsidR="00210E4D" w:rsidRDefault="005A6FE6">
            <w:pPr>
              <w:numPr>
                <w:ilvl w:val="0"/>
                <w:numId w:val="3"/>
              </w:numPr>
            </w:pPr>
            <w:r>
              <w:rPr>
                <w:rFonts w:ascii="Arial" w:hAnsi="Arial" w:cs="Arial"/>
                <w:color w:val="000000"/>
              </w:rPr>
              <w:t>Promover medidas de seguridad e higiene para protegerse del COVID-19</w:t>
            </w:r>
          </w:p>
        </w:tc>
      </w:tr>
      <w:tr w:rsidR="00210E4D" w14:paraId="2BAFE27A" w14:textId="77777777">
        <w:trPr>
          <w:trHeight w:val="420"/>
        </w:trPr>
        <w:tc>
          <w:tcPr>
            <w:tcW w:w="9213" w:type="dxa"/>
          </w:tcPr>
          <w:p w14:paraId="5BBE397A" w14:textId="12DB84A3" w:rsidR="00210E4D" w:rsidRDefault="005A6FE6">
            <w:pPr>
              <w:numPr>
                <w:ilvl w:val="0"/>
                <w:numId w:val="3"/>
              </w:numPr>
            </w:pPr>
            <w:r>
              <w:rPr>
                <w:rFonts w:ascii="Arial" w:hAnsi="Arial" w:cs="Arial"/>
                <w:color w:val="000000"/>
              </w:rPr>
              <w:t>Enseñar ciertos valores de convivencia, tolerancia, respeto, etc.</w:t>
            </w:r>
          </w:p>
        </w:tc>
      </w:tr>
    </w:tbl>
    <w:p w14:paraId="15901E0B" w14:textId="77777777" w:rsidR="00210E4D" w:rsidRDefault="00210E4D">
      <w:pPr>
        <w:spacing w:before="120" w:after="120" w:line="240" w:lineRule="auto"/>
        <w:ind w:left="360"/>
        <w:rPr>
          <w:rFonts w:ascii="Arial" w:eastAsia="Arial" w:hAnsi="Arial" w:cs="Arial"/>
          <w:b/>
        </w:rPr>
      </w:pPr>
    </w:p>
    <w:p w14:paraId="54DD368E" w14:textId="77777777" w:rsidR="00210E4D" w:rsidRDefault="0025043F">
      <w:pPr>
        <w:numPr>
          <w:ilvl w:val="0"/>
          <w:numId w:val="2"/>
        </w:numPr>
        <w:spacing w:before="120" w:after="120" w:line="240" w:lineRule="auto"/>
        <w:ind w:left="357"/>
        <w:rPr>
          <w:rFonts w:ascii="Arial" w:eastAsia="Arial" w:hAnsi="Arial" w:cs="Arial"/>
        </w:rPr>
      </w:pPr>
      <w:r>
        <w:rPr>
          <w:rFonts w:ascii="Arial" w:eastAsia="Arial" w:hAnsi="Arial" w:cs="Arial"/>
          <w:b/>
        </w:rPr>
        <w:t>Calendario de actividades propuesto:</w:t>
      </w:r>
    </w:p>
    <w:tbl>
      <w:tblPr>
        <w:tblStyle w:val="a4"/>
        <w:tblW w:w="93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555"/>
        <w:gridCol w:w="555"/>
        <w:gridCol w:w="555"/>
        <w:gridCol w:w="2805"/>
      </w:tblGrid>
      <w:tr w:rsidR="00210E4D" w14:paraId="683838AE" w14:textId="77777777">
        <w:trPr>
          <w:trHeight w:val="380"/>
        </w:trPr>
        <w:tc>
          <w:tcPr>
            <w:tcW w:w="4860" w:type="dxa"/>
            <w:vAlign w:val="center"/>
          </w:tcPr>
          <w:p w14:paraId="4582C605" w14:textId="77777777" w:rsidR="00210E4D" w:rsidRDefault="0025043F">
            <w:pPr>
              <w:jc w:val="center"/>
            </w:pPr>
            <w:r>
              <w:rPr>
                <w:b/>
              </w:rPr>
              <w:t>Actividad</w:t>
            </w:r>
          </w:p>
        </w:tc>
        <w:tc>
          <w:tcPr>
            <w:tcW w:w="555" w:type="dxa"/>
            <w:vAlign w:val="center"/>
          </w:tcPr>
          <w:p w14:paraId="44F37EE4" w14:textId="77777777" w:rsidR="00210E4D" w:rsidRDefault="0025043F">
            <w:pPr>
              <w:jc w:val="center"/>
              <w:rPr>
                <w:rFonts w:ascii="Arial" w:eastAsia="Arial" w:hAnsi="Arial" w:cs="Arial"/>
              </w:rPr>
            </w:pPr>
            <w:r>
              <w:rPr>
                <w:rFonts w:ascii="Arial" w:eastAsia="Arial" w:hAnsi="Arial" w:cs="Arial"/>
              </w:rPr>
              <w:t>C</w:t>
            </w:r>
          </w:p>
        </w:tc>
        <w:tc>
          <w:tcPr>
            <w:tcW w:w="555" w:type="dxa"/>
            <w:vAlign w:val="center"/>
          </w:tcPr>
          <w:p w14:paraId="4C57B8D5" w14:textId="77777777" w:rsidR="00210E4D" w:rsidRDefault="0025043F">
            <w:pPr>
              <w:jc w:val="center"/>
              <w:rPr>
                <w:rFonts w:ascii="Arial" w:eastAsia="Arial" w:hAnsi="Arial" w:cs="Arial"/>
              </w:rPr>
            </w:pPr>
            <w:r>
              <w:rPr>
                <w:rFonts w:ascii="Arial" w:eastAsia="Arial" w:hAnsi="Arial" w:cs="Arial"/>
              </w:rPr>
              <w:t>A</w:t>
            </w:r>
          </w:p>
        </w:tc>
        <w:tc>
          <w:tcPr>
            <w:tcW w:w="555" w:type="dxa"/>
            <w:vAlign w:val="center"/>
          </w:tcPr>
          <w:p w14:paraId="5C5AB292" w14:textId="77777777" w:rsidR="00210E4D" w:rsidRDefault="0025043F">
            <w:pPr>
              <w:jc w:val="center"/>
              <w:rPr>
                <w:rFonts w:ascii="Arial" w:eastAsia="Arial" w:hAnsi="Arial" w:cs="Arial"/>
              </w:rPr>
            </w:pPr>
            <w:r>
              <w:rPr>
                <w:rFonts w:ascii="Arial" w:eastAsia="Arial" w:hAnsi="Arial" w:cs="Arial"/>
              </w:rPr>
              <w:t>S</w:t>
            </w:r>
          </w:p>
        </w:tc>
        <w:tc>
          <w:tcPr>
            <w:tcW w:w="2805" w:type="dxa"/>
            <w:vAlign w:val="center"/>
          </w:tcPr>
          <w:p w14:paraId="1E817A29" w14:textId="77777777" w:rsidR="00210E4D" w:rsidRDefault="0025043F">
            <w:pPr>
              <w:jc w:val="center"/>
              <w:rPr>
                <w:rFonts w:ascii="Arial" w:eastAsia="Arial" w:hAnsi="Arial" w:cs="Arial"/>
              </w:rPr>
            </w:pPr>
            <w:r>
              <w:rPr>
                <w:rFonts w:ascii="Arial" w:eastAsia="Arial" w:hAnsi="Arial" w:cs="Arial"/>
              </w:rPr>
              <w:t>FECHA</w:t>
            </w:r>
          </w:p>
        </w:tc>
      </w:tr>
      <w:tr w:rsidR="009F0955" w14:paraId="63A6F55C" w14:textId="77777777" w:rsidTr="009F0955">
        <w:trPr>
          <w:trHeight w:val="380"/>
        </w:trPr>
        <w:tc>
          <w:tcPr>
            <w:tcW w:w="4860" w:type="dxa"/>
            <w:vAlign w:val="center"/>
          </w:tcPr>
          <w:p w14:paraId="2B27F372" w14:textId="153CB007" w:rsidR="009F0955" w:rsidRDefault="009F0955" w:rsidP="009F0955">
            <w:pPr>
              <w:rPr>
                <w:b/>
              </w:rPr>
            </w:pPr>
            <w:r>
              <w:rPr>
                <w:b/>
              </w:rPr>
              <w:t>Inicio de planificación</w:t>
            </w:r>
          </w:p>
        </w:tc>
        <w:tc>
          <w:tcPr>
            <w:tcW w:w="555" w:type="dxa"/>
            <w:vAlign w:val="center"/>
          </w:tcPr>
          <w:p w14:paraId="36B331E8" w14:textId="77777777" w:rsidR="009F0955" w:rsidRDefault="009F0955" w:rsidP="009F0955">
            <w:pPr>
              <w:rPr>
                <w:rFonts w:ascii="Arial" w:eastAsia="Arial" w:hAnsi="Arial" w:cs="Arial"/>
              </w:rPr>
            </w:pPr>
          </w:p>
        </w:tc>
        <w:tc>
          <w:tcPr>
            <w:tcW w:w="555" w:type="dxa"/>
            <w:vAlign w:val="center"/>
          </w:tcPr>
          <w:p w14:paraId="138E74CA" w14:textId="5439C6A5" w:rsidR="009F0955" w:rsidRDefault="009F0955" w:rsidP="009F0955">
            <w:pPr>
              <w:rPr>
                <w:rFonts w:ascii="Arial" w:eastAsia="Arial" w:hAnsi="Arial" w:cs="Arial"/>
              </w:rPr>
            </w:pPr>
            <w:r>
              <w:rPr>
                <w:rFonts w:ascii="Arial" w:eastAsia="Arial" w:hAnsi="Arial" w:cs="Arial"/>
              </w:rPr>
              <w:t>X</w:t>
            </w:r>
          </w:p>
        </w:tc>
        <w:tc>
          <w:tcPr>
            <w:tcW w:w="555" w:type="dxa"/>
            <w:vAlign w:val="center"/>
          </w:tcPr>
          <w:p w14:paraId="5B232540" w14:textId="77777777" w:rsidR="009F0955" w:rsidRDefault="009F0955" w:rsidP="009F0955">
            <w:pPr>
              <w:rPr>
                <w:rFonts w:ascii="Arial" w:eastAsia="Arial" w:hAnsi="Arial" w:cs="Arial"/>
              </w:rPr>
            </w:pPr>
          </w:p>
        </w:tc>
        <w:tc>
          <w:tcPr>
            <w:tcW w:w="2805" w:type="dxa"/>
            <w:vAlign w:val="center"/>
          </w:tcPr>
          <w:p w14:paraId="6E58E71B" w14:textId="36032AC8" w:rsidR="009F0955" w:rsidRDefault="009F0955" w:rsidP="009F0955">
            <w:pPr>
              <w:jc w:val="center"/>
              <w:rPr>
                <w:rFonts w:ascii="Arial" w:eastAsia="Arial" w:hAnsi="Arial" w:cs="Arial"/>
              </w:rPr>
            </w:pPr>
            <w:r>
              <w:rPr>
                <w:rFonts w:ascii="Arial" w:eastAsia="Arial" w:hAnsi="Arial" w:cs="Arial"/>
              </w:rPr>
              <w:t>06 de abril</w:t>
            </w:r>
          </w:p>
        </w:tc>
      </w:tr>
      <w:tr w:rsidR="00210E4D" w14:paraId="0792B907" w14:textId="77777777" w:rsidTr="009F0955">
        <w:trPr>
          <w:trHeight w:val="380"/>
        </w:trPr>
        <w:tc>
          <w:tcPr>
            <w:tcW w:w="4860" w:type="dxa"/>
            <w:vAlign w:val="center"/>
          </w:tcPr>
          <w:p w14:paraId="4FE3577B" w14:textId="2C883E97" w:rsidR="00210E4D" w:rsidRDefault="00EF2DDC" w:rsidP="009F0955">
            <w:pPr>
              <w:rPr>
                <w:b/>
              </w:rPr>
            </w:pPr>
            <w:r>
              <w:rPr>
                <w:b/>
              </w:rPr>
              <w:t>Contacto con los participantes</w:t>
            </w:r>
          </w:p>
        </w:tc>
        <w:tc>
          <w:tcPr>
            <w:tcW w:w="555" w:type="dxa"/>
            <w:vAlign w:val="center"/>
          </w:tcPr>
          <w:p w14:paraId="5F9FF594" w14:textId="77777777" w:rsidR="00210E4D" w:rsidRDefault="00210E4D" w:rsidP="009F0955">
            <w:pPr>
              <w:rPr>
                <w:rFonts w:ascii="Arial" w:eastAsia="Arial" w:hAnsi="Arial" w:cs="Arial"/>
              </w:rPr>
            </w:pPr>
          </w:p>
        </w:tc>
        <w:tc>
          <w:tcPr>
            <w:tcW w:w="555" w:type="dxa"/>
            <w:vAlign w:val="center"/>
          </w:tcPr>
          <w:p w14:paraId="169D1E30" w14:textId="01D5E1C1" w:rsidR="00210E4D" w:rsidRDefault="00EF2DDC" w:rsidP="009F0955">
            <w:pPr>
              <w:rPr>
                <w:rFonts w:ascii="Arial" w:eastAsia="Arial" w:hAnsi="Arial" w:cs="Arial"/>
              </w:rPr>
            </w:pPr>
            <w:r>
              <w:rPr>
                <w:rFonts w:ascii="Arial" w:eastAsia="Arial" w:hAnsi="Arial" w:cs="Arial"/>
              </w:rPr>
              <w:t>X</w:t>
            </w:r>
          </w:p>
        </w:tc>
        <w:tc>
          <w:tcPr>
            <w:tcW w:w="555" w:type="dxa"/>
            <w:vAlign w:val="center"/>
          </w:tcPr>
          <w:p w14:paraId="249BCEBD" w14:textId="054253C0" w:rsidR="00210E4D" w:rsidRDefault="00EF2DDC" w:rsidP="009F0955">
            <w:pPr>
              <w:rPr>
                <w:rFonts w:ascii="Arial" w:eastAsia="Arial" w:hAnsi="Arial" w:cs="Arial"/>
              </w:rPr>
            </w:pPr>
            <w:r>
              <w:rPr>
                <w:rFonts w:ascii="Arial" w:eastAsia="Arial" w:hAnsi="Arial" w:cs="Arial"/>
              </w:rPr>
              <w:t>X</w:t>
            </w:r>
          </w:p>
        </w:tc>
        <w:tc>
          <w:tcPr>
            <w:tcW w:w="2805" w:type="dxa"/>
            <w:vAlign w:val="center"/>
          </w:tcPr>
          <w:p w14:paraId="0856DE16" w14:textId="0ED4C71B" w:rsidR="00210E4D" w:rsidRDefault="00EF2DDC">
            <w:pPr>
              <w:jc w:val="center"/>
              <w:rPr>
                <w:rFonts w:ascii="Arial" w:eastAsia="Arial" w:hAnsi="Arial" w:cs="Arial"/>
              </w:rPr>
            </w:pPr>
            <w:r>
              <w:rPr>
                <w:rFonts w:ascii="Arial" w:eastAsia="Arial" w:hAnsi="Arial" w:cs="Arial"/>
              </w:rPr>
              <w:t>11 de abril</w:t>
            </w:r>
          </w:p>
        </w:tc>
      </w:tr>
      <w:tr w:rsidR="00210E4D" w14:paraId="23169948" w14:textId="77777777" w:rsidTr="009F0955">
        <w:trPr>
          <w:trHeight w:val="380"/>
        </w:trPr>
        <w:tc>
          <w:tcPr>
            <w:tcW w:w="4860" w:type="dxa"/>
            <w:vAlign w:val="center"/>
          </w:tcPr>
          <w:p w14:paraId="22D0FC83" w14:textId="0080688C" w:rsidR="00210E4D" w:rsidRDefault="009F0955" w:rsidP="009F0955">
            <w:pPr>
              <w:rPr>
                <w:b/>
              </w:rPr>
            </w:pPr>
            <w:r>
              <w:rPr>
                <w:b/>
              </w:rPr>
              <w:t>Crear las ilustraciones</w:t>
            </w:r>
          </w:p>
        </w:tc>
        <w:tc>
          <w:tcPr>
            <w:tcW w:w="555" w:type="dxa"/>
            <w:vAlign w:val="center"/>
          </w:tcPr>
          <w:p w14:paraId="4674058E" w14:textId="67356B24" w:rsidR="00210E4D" w:rsidRDefault="009F0955" w:rsidP="009F0955">
            <w:pPr>
              <w:rPr>
                <w:rFonts w:ascii="Arial" w:eastAsia="Arial" w:hAnsi="Arial" w:cs="Arial"/>
              </w:rPr>
            </w:pPr>
            <w:r>
              <w:rPr>
                <w:rFonts w:ascii="Arial" w:eastAsia="Arial" w:hAnsi="Arial" w:cs="Arial"/>
              </w:rPr>
              <w:t>X</w:t>
            </w:r>
          </w:p>
        </w:tc>
        <w:tc>
          <w:tcPr>
            <w:tcW w:w="555" w:type="dxa"/>
            <w:vAlign w:val="center"/>
          </w:tcPr>
          <w:p w14:paraId="6C05FBDD" w14:textId="0A3C333D" w:rsidR="00210E4D" w:rsidRDefault="009F0955" w:rsidP="009F0955">
            <w:pPr>
              <w:rPr>
                <w:rFonts w:ascii="Arial" w:eastAsia="Arial" w:hAnsi="Arial" w:cs="Arial"/>
              </w:rPr>
            </w:pPr>
            <w:r>
              <w:rPr>
                <w:rFonts w:ascii="Arial" w:eastAsia="Arial" w:hAnsi="Arial" w:cs="Arial"/>
              </w:rPr>
              <w:t>X</w:t>
            </w:r>
          </w:p>
        </w:tc>
        <w:tc>
          <w:tcPr>
            <w:tcW w:w="555" w:type="dxa"/>
            <w:vAlign w:val="center"/>
          </w:tcPr>
          <w:p w14:paraId="3C9C40FA" w14:textId="77777777" w:rsidR="00210E4D" w:rsidRDefault="00210E4D" w:rsidP="009F0955">
            <w:pPr>
              <w:rPr>
                <w:rFonts w:ascii="Arial" w:eastAsia="Arial" w:hAnsi="Arial" w:cs="Arial"/>
              </w:rPr>
            </w:pPr>
          </w:p>
        </w:tc>
        <w:tc>
          <w:tcPr>
            <w:tcW w:w="2805" w:type="dxa"/>
            <w:vAlign w:val="center"/>
          </w:tcPr>
          <w:p w14:paraId="380AD331" w14:textId="6D1C9913" w:rsidR="00210E4D" w:rsidRDefault="009F0955">
            <w:pPr>
              <w:jc w:val="center"/>
              <w:rPr>
                <w:rFonts w:ascii="Arial" w:eastAsia="Arial" w:hAnsi="Arial" w:cs="Arial"/>
              </w:rPr>
            </w:pPr>
            <w:r>
              <w:rPr>
                <w:rFonts w:ascii="Arial" w:eastAsia="Arial" w:hAnsi="Arial" w:cs="Arial"/>
              </w:rPr>
              <w:t>13-16 de abril</w:t>
            </w:r>
          </w:p>
          <w:p w14:paraId="58DA9CCA" w14:textId="77777777" w:rsidR="009F0955" w:rsidRDefault="009F0955">
            <w:pPr>
              <w:jc w:val="center"/>
              <w:rPr>
                <w:rFonts w:ascii="Arial" w:eastAsia="Arial" w:hAnsi="Arial" w:cs="Arial"/>
              </w:rPr>
            </w:pPr>
            <w:r>
              <w:rPr>
                <w:rFonts w:ascii="Arial" w:eastAsia="Arial" w:hAnsi="Arial" w:cs="Arial"/>
              </w:rPr>
              <w:t>20-23 de abril</w:t>
            </w:r>
          </w:p>
          <w:p w14:paraId="7DA4A807" w14:textId="77777777" w:rsidR="009F0955" w:rsidRDefault="009F0955">
            <w:pPr>
              <w:jc w:val="center"/>
              <w:rPr>
                <w:rFonts w:ascii="Arial" w:eastAsia="Arial" w:hAnsi="Arial" w:cs="Arial"/>
              </w:rPr>
            </w:pPr>
            <w:r>
              <w:rPr>
                <w:rFonts w:ascii="Arial" w:eastAsia="Arial" w:hAnsi="Arial" w:cs="Arial"/>
              </w:rPr>
              <w:t>27-30 de abril</w:t>
            </w:r>
          </w:p>
          <w:p w14:paraId="51757BAE" w14:textId="23409AD3" w:rsidR="009F0955" w:rsidRDefault="009F0955">
            <w:pPr>
              <w:jc w:val="center"/>
              <w:rPr>
                <w:rFonts w:ascii="Arial" w:eastAsia="Arial" w:hAnsi="Arial" w:cs="Arial"/>
              </w:rPr>
            </w:pPr>
            <w:r>
              <w:rPr>
                <w:rFonts w:ascii="Arial" w:eastAsia="Arial" w:hAnsi="Arial" w:cs="Arial"/>
              </w:rPr>
              <w:t>04-07 de mayo</w:t>
            </w:r>
          </w:p>
        </w:tc>
      </w:tr>
      <w:tr w:rsidR="00210E4D" w14:paraId="1C99CF8B" w14:textId="77777777" w:rsidTr="009F0955">
        <w:trPr>
          <w:trHeight w:val="380"/>
        </w:trPr>
        <w:tc>
          <w:tcPr>
            <w:tcW w:w="4860" w:type="dxa"/>
            <w:vAlign w:val="center"/>
          </w:tcPr>
          <w:p w14:paraId="3503152E" w14:textId="5C0D62ED" w:rsidR="00210E4D" w:rsidRDefault="009F0955" w:rsidP="009F0955">
            <w:pPr>
              <w:rPr>
                <w:b/>
              </w:rPr>
            </w:pPr>
            <w:r>
              <w:rPr>
                <w:b/>
              </w:rPr>
              <w:t>Envío de ilustraciones</w:t>
            </w:r>
          </w:p>
        </w:tc>
        <w:tc>
          <w:tcPr>
            <w:tcW w:w="555" w:type="dxa"/>
            <w:vAlign w:val="center"/>
          </w:tcPr>
          <w:p w14:paraId="52505E20" w14:textId="77777777" w:rsidR="00210E4D" w:rsidRDefault="00210E4D" w:rsidP="009F0955">
            <w:pPr>
              <w:rPr>
                <w:rFonts w:ascii="Arial" w:eastAsia="Arial" w:hAnsi="Arial" w:cs="Arial"/>
              </w:rPr>
            </w:pPr>
          </w:p>
        </w:tc>
        <w:tc>
          <w:tcPr>
            <w:tcW w:w="555" w:type="dxa"/>
            <w:vAlign w:val="center"/>
          </w:tcPr>
          <w:p w14:paraId="7037D859" w14:textId="0898F7B7" w:rsidR="00210E4D" w:rsidRDefault="009F0955" w:rsidP="009F0955">
            <w:pPr>
              <w:rPr>
                <w:rFonts w:ascii="Arial" w:eastAsia="Arial" w:hAnsi="Arial" w:cs="Arial"/>
              </w:rPr>
            </w:pPr>
            <w:r>
              <w:rPr>
                <w:rFonts w:ascii="Arial" w:eastAsia="Arial" w:hAnsi="Arial" w:cs="Arial"/>
              </w:rPr>
              <w:t>X</w:t>
            </w:r>
          </w:p>
        </w:tc>
        <w:tc>
          <w:tcPr>
            <w:tcW w:w="555" w:type="dxa"/>
            <w:vAlign w:val="center"/>
          </w:tcPr>
          <w:p w14:paraId="2973CFA9" w14:textId="77777777" w:rsidR="00210E4D" w:rsidRDefault="00210E4D" w:rsidP="009F0955">
            <w:pPr>
              <w:rPr>
                <w:rFonts w:ascii="Arial" w:eastAsia="Arial" w:hAnsi="Arial" w:cs="Arial"/>
              </w:rPr>
            </w:pPr>
          </w:p>
        </w:tc>
        <w:tc>
          <w:tcPr>
            <w:tcW w:w="2805" w:type="dxa"/>
            <w:vAlign w:val="center"/>
          </w:tcPr>
          <w:p w14:paraId="131B8346" w14:textId="7BD243CC" w:rsidR="00210E4D" w:rsidRDefault="009F0955">
            <w:pPr>
              <w:jc w:val="center"/>
              <w:rPr>
                <w:rFonts w:ascii="Arial" w:eastAsia="Arial" w:hAnsi="Arial" w:cs="Arial"/>
              </w:rPr>
            </w:pPr>
            <w:r>
              <w:rPr>
                <w:rFonts w:ascii="Arial" w:eastAsia="Arial" w:hAnsi="Arial" w:cs="Arial"/>
              </w:rPr>
              <w:t>17 de abril</w:t>
            </w:r>
          </w:p>
          <w:p w14:paraId="719706DA" w14:textId="7982D294" w:rsidR="009F0955" w:rsidRDefault="009F0955">
            <w:pPr>
              <w:jc w:val="center"/>
              <w:rPr>
                <w:rFonts w:ascii="Arial" w:eastAsia="Arial" w:hAnsi="Arial" w:cs="Arial"/>
              </w:rPr>
            </w:pPr>
            <w:r>
              <w:rPr>
                <w:rFonts w:ascii="Arial" w:eastAsia="Arial" w:hAnsi="Arial" w:cs="Arial"/>
              </w:rPr>
              <w:t>24 de abril</w:t>
            </w:r>
          </w:p>
          <w:p w14:paraId="470BFF5A" w14:textId="6E2F0CE6" w:rsidR="009F0955" w:rsidRDefault="009F0955">
            <w:pPr>
              <w:jc w:val="center"/>
              <w:rPr>
                <w:rFonts w:ascii="Arial" w:eastAsia="Arial" w:hAnsi="Arial" w:cs="Arial"/>
              </w:rPr>
            </w:pPr>
            <w:r>
              <w:rPr>
                <w:rFonts w:ascii="Arial" w:eastAsia="Arial" w:hAnsi="Arial" w:cs="Arial"/>
              </w:rPr>
              <w:t>01 de mayo</w:t>
            </w:r>
          </w:p>
          <w:p w14:paraId="5AF24DA6" w14:textId="15FD8629" w:rsidR="009F0955" w:rsidRDefault="009F0955">
            <w:pPr>
              <w:jc w:val="center"/>
              <w:rPr>
                <w:rFonts w:ascii="Arial" w:eastAsia="Arial" w:hAnsi="Arial" w:cs="Arial"/>
              </w:rPr>
            </w:pPr>
            <w:r>
              <w:rPr>
                <w:rFonts w:ascii="Arial" w:eastAsia="Arial" w:hAnsi="Arial" w:cs="Arial"/>
              </w:rPr>
              <w:t>08 de mayo</w:t>
            </w:r>
          </w:p>
        </w:tc>
      </w:tr>
    </w:tbl>
    <w:p w14:paraId="77872E65" w14:textId="77777777" w:rsidR="00210E4D" w:rsidRDefault="00210E4D">
      <w:pPr>
        <w:spacing w:before="120" w:after="120" w:line="240" w:lineRule="auto"/>
        <w:ind w:left="360"/>
        <w:rPr>
          <w:rFonts w:ascii="Arial" w:eastAsia="Arial" w:hAnsi="Arial" w:cs="Arial"/>
          <w:b/>
        </w:rPr>
      </w:pPr>
    </w:p>
    <w:p w14:paraId="180BD141" w14:textId="77777777" w:rsidR="00210E4D" w:rsidRDefault="0025043F">
      <w:pPr>
        <w:numPr>
          <w:ilvl w:val="0"/>
          <w:numId w:val="2"/>
        </w:numPr>
        <w:spacing w:before="120" w:after="120" w:line="240" w:lineRule="auto"/>
        <w:ind w:left="357"/>
        <w:rPr>
          <w:rFonts w:ascii="Arial" w:eastAsia="Arial" w:hAnsi="Arial" w:cs="Arial"/>
        </w:rPr>
      </w:pPr>
      <w:r>
        <w:rPr>
          <w:rFonts w:ascii="Arial" w:eastAsia="Arial" w:hAnsi="Arial" w:cs="Arial"/>
          <w:b/>
        </w:rPr>
        <w:t xml:space="preserve">Marca con una “X” uno o más resultados de aprendizaje que planees alcanzar con esta actividad. </w:t>
      </w:r>
    </w:p>
    <w:tbl>
      <w:tblPr>
        <w:tblStyle w:val="a5"/>
        <w:tblW w:w="893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7938"/>
      </w:tblGrid>
      <w:tr w:rsidR="00210E4D" w14:paraId="2E78D548" w14:textId="77777777">
        <w:trPr>
          <w:trHeight w:val="380"/>
        </w:trPr>
        <w:tc>
          <w:tcPr>
            <w:tcW w:w="992" w:type="dxa"/>
          </w:tcPr>
          <w:p w14:paraId="18676822" w14:textId="29DD9B9B" w:rsidR="00210E4D" w:rsidRDefault="00210E4D">
            <w:pPr>
              <w:jc w:val="center"/>
            </w:pPr>
          </w:p>
        </w:tc>
        <w:tc>
          <w:tcPr>
            <w:tcW w:w="7938" w:type="dxa"/>
            <w:vAlign w:val="center"/>
          </w:tcPr>
          <w:p w14:paraId="521298B2" w14:textId="77777777" w:rsidR="00210E4D" w:rsidRDefault="0025043F">
            <w:pPr>
              <w:numPr>
                <w:ilvl w:val="0"/>
                <w:numId w:val="4"/>
              </w:numPr>
            </w:pPr>
            <w:r>
              <w:t>Identificar en uno mismo los puntos fuertes y las áreas en las que se necesita mejorar.</w:t>
            </w:r>
          </w:p>
        </w:tc>
      </w:tr>
      <w:tr w:rsidR="00210E4D" w14:paraId="0E4FF9D7" w14:textId="77777777">
        <w:trPr>
          <w:trHeight w:val="380"/>
        </w:trPr>
        <w:tc>
          <w:tcPr>
            <w:tcW w:w="992" w:type="dxa"/>
          </w:tcPr>
          <w:p w14:paraId="6C9B0538" w14:textId="35A74B19" w:rsidR="00210E4D" w:rsidRDefault="005A6FE6">
            <w:pPr>
              <w:jc w:val="center"/>
            </w:pPr>
            <w:r>
              <w:t>X</w:t>
            </w:r>
          </w:p>
        </w:tc>
        <w:tc>
          <w:tcPr>
            <w:tcW w:w="7938" w:type="dxa"/>
            <w:vAlign w:val="center"/>
          </w:tcPr>
          <w:p w14:paraId="12241BEC" w14:textId="77777777" w:rsidR="00210E4D" w:rsidRDefault="0025043F">
            <w:pPr>
              <w:numPr>
                <w:ilvl w:val="0"/>
                <w:numId w:val="4"/>
              </w:numPr>
            </w:pPr>
            <w:r>
              <w:t>Mostrar que se han afrontado desafíos y se han desarrollado nuevas habilidades en el proceso.</w:t>
            </w:r>
          </w:p>
        </w:tc>
      </w:tr>
      <w:tr w:rsidR="00210E4D" w14:paraId="415BF200" w14:textId="77777777">
        <w:trPr>
          <w:trHeight w:val="380"/>
        </w:trPr>
        <w:tc>
          <w:tcPr>
            <w:tcW w:w="992" w:type="dxa"/>
          </w:tcPr>
          <w:p w14:paraId="2D305D10" w14:textId="77777777" w:rsidR="00210E4D" w:rsidRDefault="00210E4D">
            <w:pPr>
              <w:jc w:val="center"/>
            </w:pPr>
          </w:p>
        </w:tc>
        <w:tc>
          <w:tcPr>
            <w:tcW w:w="7938" w:type="dxa"/>
            <w:vAlign w:val="center"/>
          </w:tcPr>
          <w:p w14:paraId="336EEBE1" w14:textId="77777777" w:rsidR="00210E4D" w:rsidRDefault="0025043F">
            <w:pPr>
              <w:numPr>
                <w:ilvl w:val="0"/>
                <w:numId w:val="4"/>
              </w:numPr>
            </w:pPr>
            <w:r>
              <w:t>Mostrar cómo iniciar y planificar una experiencia CAS.</w:t>
            </w:r>
          </w:p>
        </w:tc>
      </w:tr>
      <w:tr w:rsidR="00210E4D" w14:paraId="69928257" w14:textId="77777777">
        <w:trPr>
          <w:trHeight w:val="380"/>
        </w:trPr>
        <w:tc>
          <w:tcPr>
            <w:tcW w:w="992" w:type="dxa"/>
          </w:tcPr>
          <w:p w14:paraId="7F5FCCFA" w14:textId="6DF8C3FD" w:rsidR="00210E4D" w:rsidRDefault="005A6FE6">
            <w:pPr>
              <w:jc w:val="center"/>
            </w:pPr>
            <w:r>
              <w:t>X</w:t>
            </w:r>
          </w:p>
        </w:tc>
        <w:tc>
          <w:tcPr>
            <w:tcW w:w="7938" w:type="dxa"/>
            <w:vAlign w:val="center"/>
          </w:tcPr>
          <w:p w14:paraId="19479101" w14:textId="77777777" w:rsidR="00210E4D" w:rsidRDefault="0025043F">
            <w:pPr>
              <w:numPr>
                <w:ilvl w:val="0"/>
                <w:numId w:val="4"/>
              </w:numPr>
            </w:pPr>
            <w:r>
              <w:t xml:space="preserve">Mostrar compromiso y perseverancia en las actividades/proyectos. </w:t>
            </w:r>
          </w:p>
        </w:tc>
      </w:tr>
      <w:tr w:rsidR="00210E4D" w14:paraId="50B409A2" w14:textId="77777777">
        <w:trPr>
          <w:trHeight w:val="380"/>
        </w:trPr>
        <w:tc>
          <w:tcPr>
            <w:tcW w:w="992" w:type="dxa"/>
          </w:tcPr>
          <w:p w14:paraId="349F3F8A" w14:textId="77777777" w:rsidR="00210E4D" w:rsidRDefault="00210E4D">
            <w:pPr>
              <w:jc w:val="center"/>
            </w:pPr>
          </w:p>
        </w:tc>
        <w:tc>
          <w:tcPr>
            <w:tcW w:w="7938" w:type="dxa"/>
            <w:vAlign w:val="center"/>
          </w:tcPr>
          <w:p w14:paraId="5C55553E" w14:textId="77777777" w:rsidR="00210E4D" w:rsidRDefault="0025043F">
            <w:pPr>
              <w:numPr>
                <w:ilvl w:val="0"/>
                <w:numId w:val="4"/>
              </w:numPr>
            </w:pPr>
            <w:r>
              <w:t>Mostrar habilidades de trabajo en equipo y reconocer los beneficios del trabajo colaborativo.</w:t>
            </w:r>
          </w:p>
        </w:tc>
      </w:tr>
      <w:tr w:rsidR="00210E4D" w14:paraId="1186D9FA" w14:textId="77777777">
        <w:trPr>
          <w:trHeight w:val="380"/>
        </w:trPr>
        <w:tc>
          <w:tcPr>
            <w:tcW w:w="992" w:type="dxa"/>
          </w:tcPr>
          <w:p w14:paraId="25E26B16" w14:textId="7B83ACCE" w:rsidR="00210E4D" w:rsidRDefault="005A6FE6">
            <w:pPr>
              <w:jc w:val="center"/>
            </w:pPr>
            <w:r>
              <w:t>X</w:t>
            </w:r>
          </w:p>
        </w:tc>
        <w:tc>
          <w:tcPr>
            <w:tcW w:w="7938" w:type="dxa"/>
            <w:vAlign w:val="center"/>
          </w:tcPr>
          <w:p w14:paraId="7A32FFA8" w14:textId="77777777" w:rsidR="00210E4D" w:rsidRDefault="0025043F">
            <w:pPr>
              <w:numPr>
                <w:ilvl w:val="0"/>
                <w:numId w:val="4"/>
              </w:numPr>
            </w:pPr>
            <w:r>
              <w:t>Mostrar compromiso con cuestiones de importancia global.</w:t>
            </w:r>
          </w:p>
        </w:tc>
      </w:tr>
      <w:tr w:rsidR="00210E4D" w14:paraId="0CF95107" w14:textId="77777777">
        <w:trPr>
          <w:trHeight w:val="380"/>
        </w:trPr>
        <w:tc>
          <w:tcPr>
            <w:tcW w:w="992" w:type="dxa"/>
          </w:tcPr>
          <w:p w14:paraId="7D650EBA" w14:textId="05894A42" w:rsidR="00210E4D" w:rsidRDefault="005A6FE6">
            <w:pPr>
              <w:jc w:val="center"/>
            </w:pPr>
            <w:r>
              <w:t>X</w:t>
            </w:r>
          </w:p>
        </w:tc>
        <w:tc>
          <w:tcPr>
            <w:tcW w:w="7938" w:type="dxa"/>
            <w:vAlign w:val="center"/>
          </w:tcPr>
          <w:p w14:paraId="28F2FDA4" w14:textId="77777777" w:rsidR="00210E4D" w:rsidRDefault="0025043F">
            <w:pPr>
              <w:numPr>
                <w:ilvl w:val="0"/>
                <w:numId w:val="4"/>
              </w:numPr>
            </w:pPr>
            <w:r>
              <w:t>Reconocer y considerar el aspecto ético de las decisiones y las acciones.</w:t>
            </w:r>
          </w:p>
        </w:tc>
      </w:tr>
    </w:tbl>
    <w:p w14:paraId="53A621DB" w14:textId="77777777" w:rsidR="00210E4D" w:rsidRDefault="0025043F">
      <w:pPr>
        <w:spacing w:before="120" w:after="0" w:line="240" w:lineRule="auto"/>
        <w:rPr>
          <w:rFonts w:ascii="Arial" w:eastAsia="Arial" w:hAnsi="Arial" w:cs="Arial"/>
          <w:b/>
        </w:rPr>
      </w:pPr>
      <w:r>
        <w:rPr>
          <w:rFonts w:ascii="Arial" w:eastAsia="Arial" w:hAnsi="Arial" w:cs="Arial"/>
          <w:b/>
        </w:rPr>
        <w:t xml:space="preserve"> </w:t>
      </w:r>
    </w:p>
    <w:p w14:paraId="276D9DC2" w14:textId="77777777" w:rsidR="00210E4D" w:rsidRDefault="0025043F">
      <w:pPr>
        <w:spacing w:before="120" w:after="0" w:line="240" w:lineRule="auto"/>
        <w:rPr>
          <w:rFonts w:ascii="Arial" w:eastAsia="Arial" w:hAnsi="Arial" w:cs="Arial"/>
          <w:b/>
        </w:rPr>
      </w:pPr>
      <w:r>
        <w:rPr>
          <w:rFonts w:ascii="Arial" w:eastAsia="Arial" w:hAnsi="Arial" w:cs="Arial"/>
          <w:b/>
        </w:rPr>
        <w:t xml:space="preserve">7. ¿Cómo vas/van a seguir las etapas CAS? </w:t>
      </w:r>
    </w:p>
    <w:p w14:paraId="3349F518" w14:textId="77777777" w:rsidR="00210E4D" w:rsidRDefault="00210E4D">
      <w:pPr>
        <w:spacing w:after="0" w:line="240" w:lineRule="auto"/>
        <w:rPr>
          <w:b/>
        </w:rPr>
      </w:pPr>
    </w:p>
    <w:tbl>
      <w:tblPr>
        <w:tblStyle w:val="a6"/>
        <w:tblW w:w="93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054"/>
      </w:tblGrid>
      <w:tr w:rsidR="00210E4D" w14:paraId="1826A6B9" w14:textId="77777777">
        <w:trPr>
          <w:trHeight w:val="1020"/>
        </w:trPr>
        <w:tc>
          <w:tcPr>
            <w:tcW w:w="2268" w:type="dxa"/>
            <w:vAlign w:val="center"/>
          </w:tcPr>
          <w:p w14:paraId="374C567D" w14:textId="77777777" w:rsidR="00210E4D" w:rsidRDefault="0025043F">
            <w:pPr>
              <w:jc w:val="center"/>
              <w:rPr>
                <w:b/>
              </w:rPr>
            </w:pPr>
            <w:r>
              <w:rPr>
                <w:b/>
              </w:rPr>
              <w:t>INVESTIGACIÓN</w:t>
            </w:r>
          </w:p>
          <w:p w14:paraId="069EB8CE" w14:textId="77777777" w:rsidR="00210E4D" w:rsidRDefault="0025043F">
            <w:pPr>
              <w:jc w:val="center"/>
              <w:rPr>
                <w:b/>
                <w:sz w:val="18"/>
                <w:szCs w:val="18"/>
              </w:rPr>
            </w:pPr>
            <w:r>
              <w:rPr>
                <w:b/>
                <w:sz w:val="18"/>
                <w:szCs w:val="18"/>
              </w:rPr>
              <w:t>(Sobre la cuestión global – 400 palabras)</w:t>
            </w:r>
          </w:p>
        </w:tc>
        <w:tc>
          <w:tcPr>
            <w:tcW w:w="7054" w:type="dxa"/>
          </w:tcPr>
          <w:p w14:paraId="1FC2C182" w14:textId="77777777" w:rsidR="006455D2" w:rsidRDefault="00AB2B01" w:rsidP="00AB2B01">
            <w:pPr>
              <w:jc w:val="both"/>
            </w:pPr>
            <w:r>
              <w:t xml:space="preserve">Debido a la pandemia del COVID-19, las escuelas en el Perú han sido cerradas temporalmente, dando paso a clases virtuales. También, se inició un estado de confinamiento empezando el 13 de marzo. Es por esto, que los niños del país </w:t>
            </w:r>
            <w:r w:rsidR="0011053B">
              <w:t xml:space="preserve">pasan todos sus días en sus casas, con poco contacto con sus amigos. </w:t>
            </w:r>
            <w:r w:rsidR="006455D2">
              <w:t xml:space="preserve">La alteración de la rutina habitual en los niños puede causar cambios emocionales, más </w:t>
            </w:r>
            <w:r w:rsidR="009D6135">
              <w:t xml:space="preserve">irritabilidad y nerviosismo. Es por ello que es importante encontrar formas en las que se puedan relajar y entretener, ya que les ayuda a asimilar mejor esta situación y estar cómodos. </w:t>
            </w:r>
          </w:p>
          <w:p w14:paraId="78AD9509" w14:textId="77777777" w:rsidR="009D6135" w:rsidRDefault="009D6135" w:rsidP="00AB2B01">
            <w:pPr>
              <w:jc w:val="both"/>
            </w:pPr>
          </w:p>
          <w:p w14:paraId="79274B1E" w14:textId="77777777" w:rsidR="009D6135" w:rsidRDefault="009D6135" w:rsidP="00AB2B01">
            <w:pPr>
              <w:jc w:val="both"/>
            </w:pPr>
            <w:r>
              <w:t xml:space="preserve">Además, es necesario que los niños conozcan las formas en las que pueden protegerse a sí mismos del coronavirus, de una forma que puedan entender y que no les asuste. </w:t>
            </w:r>
            <w:r w:rsidR="00D7234D">
              <w:t xml:space="preserve">Por un lado, la importancia del confinamiento para evitar el contagio masivo, ya que el COVID-19 se esparce a través de las vías respiratorias, y el contacto cercano puede llevar a contagios debido a estornudos, tos, saliva, etc. Por lo tanto, el distanciamiento social es necesario para reducir los contagios. En el caso de que el distanciamiento social no sea posible, es necesario que se use una mascarilla para que el intercambio de fluidos que causa contagios sea menor, o no llegue al portador de la mascarilla. </w:t>
            </w:r>
          </w:p>
          <w:p w14:paraId="1EA75267" w14:textId="77777777" w:rsidR="00D7234D" w:rsidRDefault="00D7234D" w:rsidP="00AB2B01">
            <w:pPr>
              <w:jc w:val="both"/>
            </w:pPr>
          </w:p>
          <w:p w14:paraId="5C75CF3A" w14:textId="77777777" w:rsidR="00D7234D" w:rsidRDefault="00D7234D" w:rsidP="00AB2B01">
            <w:pPr>
              <w:jc w:val="both"/>
            </w:pPr>
            <w:r>
              <w:t xml:space="preserve">Otro aspecto relevante para combatir el COVID-19 es mantener una adecuada higiene personal, y asegurarse de lavarse las manos a menudo. Las personas nos tocamos la cara, rascándonos la nariz y ojos frecuentemente sin darnos cuenta, por lo que debemos eliminar los gérmenes y bacterias de nuestras manos para evitar los contagios. Los niños deben aprender a practicar una buena higiene personal desde pequeños, y esta enseñanza les va a beneficiar fuera de la coyuntura de la pandemia. </w:t>
            </w:r>
          </w:p>
          <w:p w14:paraId="2A18EB11" w14:textId="77777777" w:rsidR="00D7234D" w:rsidRDefault="00D7234D" w:rsidP="00AB2B01">
            <w:pPr>
              <w:jc w:val="both"/>
            </w:pPr>
          </w:p>
          <w:p w14:paraId="12245D94" w14:textId="2FD8A65C" w:rsidR="00D7234D" w:rsidRDefault="00D7234D" w:rsidP="00AB2B01">
            <w:pPr>
              <w:jc w:val="both"/>
            </w:pPr>
            <w:r>
              <w:t xml:space="preserve">Sin embargo, esta oportunidad CAS puede ser usada no solo para informar a los niños sobre el coronavirus, sino también para enseñar valores fundamentales, tales como el respeto al medioambiente </w:t>
            </w:r>
            <w:r w:rsidR="00D65B27">
              <w:t xml:space="preserve">y la tolerancia. La destrucción del medioambiente y el cambio climático son unos de los mayores problemas que está enfrentando la humanidad, y los niños deben empezar a conocer sobre estos y lo que pueden hacer para ayudar. Esto creará conciencia medioambiental y el hábito de no contaminar los espacios públicos. Por otro lado, otro valor necesario es la tolerancia, ya que una generación tolerante creará una sociedad más inclusiva y una en la que el intercambio de ideas y cultura estará más presente y traerá muchos beneficios. </w:t>
            </w:r>
          </w:p>
        </w:tc>
      </w:tr>
      <w:tr w:rsidR="00210E4D" w14:paraId="659CB2F8" w14:textId="77777777">
        <w:trPr>
          <w:trHeight w:val="1020"/>
        </w:trPr>
        <w:tc>
          <w:tcPr>
            <w:tcW w:w="2268" w:type="dxa"/>
            <w:vAlign w:val="center"/>
          </w:tcPr>
          <w:p w14:paraId="1DD6C447" w14:textId="77777777" w:rsidR="00210E4D" w:rsidRDefault="0025043F">
            <w:pPr>
              <w:jc w:val="center"/>
              <w:rPr>
                <w:b/>
              </w:rPr>
            </w:pPr>
            <w:r>
              <w:rPr>
                <w:b/>
              </w:rPr>
              <w:lastRenderedPageBreak/>
              <w:t>PLANIFICACIÓN</w:t>
            </w:r>
          </w:p>
          <w:p w14:paraId="53348CB1" w14:textId="77777777" w:rsidR="00210E4D" w:rsidRDefault="0025043F">
            <w:pPr>
              <w:jc w:val="center"/>
            </w:pPr>
            <w:r>
              <w:rPr>
                <w:b/>
                <w:sz w:val="18"/>
                <w:szCs w:val="18"/>
              </w:rPr>
              <w:t>(organización el trabajo, distribución de responsabilidades, materiales, horarios)</w:t>
            </w:r>
          </w:p>
        </w:tc>
        <w:tc>
          <w:tcPr>
            <w:tcW w:w="7054" w:type="dxa"/>
          </w:tcPr>
          <w:p w14:paraId="22064549" w14:textId="1FE78E79" w:rsidR="00210E4D" w:rsidRDefault="00D65B27" w:rsidP="009D6135">
            <w:pPr>
              <w:jc w:val="both"/>
            </w:pPr>
            <w:r>
              <w:t>La p</w:t>
            </w:r>
            <w:r w:rsidR="009D6135">
              <w:t xml:space="preserve">rimera parte del trabajo fue determinar como distribuir el trabajo, considerando que lo realicé de forma personal. </w:t>
            </w:r>
            <w:r>
              <w:t xml:space="preserve">Una primera semana de planificación decidí los temas en las ilustraciones que iba a realizar. El método de trabajo que decidí utilizar fue crear una ilustración semanal, haciendo 4 en total, por lo que el proyecto total duró 5 semanas. Las ilustraciones se distribuyeron de forma virtual a varios niños que fueran a la clase de mi hermano menor, y también hermanos menores de compañeros míos. </w:t>
            </w:r>
          </w:p>
        </w:tc>
      </w:tr>
      <w:tr w:rsidR="00210E4D" w14:paraId="767FF4EA" w14:textId="77777777">
        <w:trPr>
          <w:trHeight w:val="1020"/>
        </w:trPr>
        <w:tc>
          <w:tcPr>
            <w:tcW w:w="2268" w:type="dxa"/>
            <w:vAlign w:val="center"/>
          </w:tcPr>
          <w:p w14:paraId="478ACFCD" w14:textId="77777777" w:rsidR="00210E4D" w:rsidRDefault="0025043F">
            <w:pPr>
              <w:jc w:val="center"/>
              <w:rPr>
                <w:b/>
              </w:rPr>
            </w:pPr>
            <w:r>
              <w:rPr>
                <w:b/>
              </w:rPr>
              <w:t>ACCIÓN</w:t>
            </w:r>
          </w:p>
          <w:p w14:paraId="3352C10B" w14:textId="77777777" w:rsidR="00210E4D" w:rsidRDefault="0025043F">
            <w:pPr>
              <w:jc w:val="center"/>
            </w:pPr>
            <w:r>
              <w:rPr>
                <w:b/>
                <w:sz w:val="18"/>
                <w:szCs w:val="18"/>
              </w:rPr>
              <w:t>(Acciones concretas a realizar en un cronograma mensual)</w:t>
            </w:r>
          </w:p>
        </w:tc>
        <w:tc>
          <w:tcPr>
            <w:tcW w:w="7054" w:type="dxa"/>
          </w:tcPr>
          <w:p w14:paraId="3E29EED6" w14:textId="77777777" w:rsidR="00210E4D" w:rsidRDefault="0025043F">
            <w:pPr>
              <w:numPr>
                <w:ilvl w:val="0"/>
                <w:numId w:val="1"/>
              </w:numPr>
              <w:ind w:left="283"/>
              <w:jc w:val="both"/>
            </w:pPr>
            <w:r>
              <w:t xml:space="preserve"> </w:t>
            </w:r>
            <w:r w:rsidR="00D65B27">
              <w:t xml:space="preserve">Semana 1: Planificación de temas, mensajes, horarios, contactar a los participantes. </w:t>
            </w:r>
          </w:p>
          <w:p w14:paraId="3AF3061B" w14:textId="477C117F" w:rsidR="00D65B27" w:rsidRDefault="00D65B27">
            <w:pPr>
              <w:numPr>
                <w:ilvl w:val="0"/>
                <w:numId w:val="1"/>
              </w:numPr>
              <w:ind w:left="283"/>
              <w:jc w:val="both"/>
            </w:pPr>
            <w:r>
              <w:t>Semana 2: Primera ilustración</w:t>
            </w:r>
            <w:r w:rsidR="00074C60">
              <w:t>, con un mensaje resaltando la importancia del lavado de manos.</w:t>
            </w:r>
          </w:p>
          <w:p w14:paraId="4BBD50B2" w14:textId="77777777" w:rsidR="00074C60" w:rsidRDefault="00074C60">
            <w:pPr>
              <w:numPr>
                <w:ilvl w:val="0"/>
                <w:numId w:val="1"/>
              </w:numPr>
              <w:ind w:left="283"/>
              <w:jc w:val="both"/>
            </w:pPr>
            <w:r>
              <w:t xml:space="preserve">Semana 3: Segunda ilustración, trata sobre el confinamiento y el uso de mascarillas. </w:t>
            </w:r>
          </w:p>
          <w:p w14:paraId="5F2C04E5" w14:textId="77777777" w:rsidR="00074C60" w:rsidRDefault="00074C60">
            <w:pPr>
              <w:numPr>
                <w:ilvl w:val="0"/>
                <w:numId w:val="1"/>
              </w:numPr>
              <w:ind w:left="283"/>
              <w:jc w:val="both"/>
            </w:pPr>
            <w:r>
              <w:t>Semana 4: Tercera ilustración, habla de la importancia de mantener los espacios públicos limpios y no contaminar para ayudar al medio ambiente.</w:t>
            </w:r>
          </w:p>
          <w:p w14:paraId="0C7DFE3B" w14:textId="77777777" w:rsidR="00074C60" w:rsidRDefault="00074C60" w:rsidP="00074C60">
            <w:pPr>
              <w:numPr>
                <w:ilvl w:val="0"/>
                <w:numId w:val="1"/>
              </w:numPr>
              <w:ind w:left="283"/>
              <w:jc w:val="both"/>
            </w:pPr>
            <w:r>
              <w:t xml:space="preserve">Semana 5: Cuarta ilustración, promueve la tolerancia y la diversidad. </w:t>
            </w:r>
          </w:p>
          <w:p w14:paraId="7C303273" w14:textId="77777777" w:rsidR="00074C60" w:rsidRDefault="00074C60" w:rsidP="00074C60">
            <w:pPr>
              <w:jc w:val="both"/>
            </w:pPr>
          </w:p>
          <w:p w14:paraId="08C4871C" w14:textId="57ED3E1B" w:rsidR="00074C60" w:rsidRDefault="00074C60" w:rsidP="00074C60">
            <w:pPr>
              <w:jc w:val="both"/>
            </w:pPr>
            <w:r>
              <w:t xml:space="preserve">Cada ilustración se manda por e-mail los viernes, de lunes a jueves se realizan las ilustraciones. </w:t>
            </w:r>
          </w:p>
        </w:tc>
      </w:tr>
      <w:tr w:rsidR="00210E4D" w14:paraId="5F6CDCA1" w14:textId="77777777">
        <w:trPr>
          <w:trHeight w:val="1020"/>
        </w:trPr>
        <w:tc>
          <w:tcPr>
            <w:tcW w:w="2268" w:type="dxa"/>
            <w:vAlign w:val="center"/>
          </w:tcPr>
          <w:p w14:paraId="25E3BA9B" w14:textId="77777777" w:rsidR="00210E4D" w:rsidRDefault="0025043F">
            <w:pPr>
              <w:jc w:val="center"/>
              <w:rPr>
                <w:b/>
              </w:rPr>
            </w:pPr>
            <w:r>
              <w:rPr>
                <w:b/>
              </w:rPr>
              <w:t>DEMOSTRACIÓN</w:t>
            </w:r>
          </w:p>
          <w:p w14:paraId="2C7AA10E" w14:textId="77777777" w:rsidR="00210E4D" w:rsidRDefault="0025043F">
            <w:pPr>
              <w:jc w:val="center"/>
            </w:pPr>
            <w:r>
              <w:rPr>
                <w:b/>
                <w:sz w:val="18"/>
                <w:szCs w:val="18"/>
              </w:rPr>
              <w:t>(Evidencias: Fotos, videos, documentos, testimonios, poemas, etc.)</w:t>
            </w:r>
          </w:p>
        </w:tc>
        <w:tc>
          <w:tcPr>
            <w:tcW w:w="7054" w:type="dxa"/>
          </w:tcPr>
          <w:p w14:paraId="5D473E1C" w14:textId="64C7FABC" w:rsidR="00CA3718" w:rsidRDefault="00CA3718">
            <w:pPr>
              <w:jc w:val="both"/>
              <w:rPr>
                <w:bCs/>
              </w:rPr>
            </w:pPr>
            <w:r>
              <w:rPr>
                <w:bCs/>
                <w:noProof/>
              </w:rPr>
              <w:drawing>
                <wp:inline distT="0" distB="0" distL="0" distR="0" wp14:anchorId="4D634162" wp14:editId="5FC9D112">
                  <wp:extent cx="3222623" cy="241705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8313" cy="2421324"/>
                          </a:xfrm>
                          <a:prstGeom prst="rect">
                            <a:avLst/>
                          </a:prstGeom>
                        </pic:spPr>
                      </pic:pic>
                    </a:graphicData>
                  </a:graphic>
                </wp:inline>
              </w:drawing>
            </w:r>
            <w:r>
              <w:rPr>
                <w:bCs/>
                <w:noProof/>
              </w:rPr>
              <w:drawing>
                <wp:inline distT="0" distB="0" distL="0" distR="0" wp14:anchorId="4FA8EC31" wp14:editId="025C5392">
                  <wp:extent cx="3243686" cy="243300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4789" cy="2441330"/>
                          </a:xfrm>
                          <a:prstGeom prst="rect">
                            <a:avLst/>
                          </a:prstGeom>
                        </pic:spPr>
                      </pic:pic>
                    </a:graphicData>
                  </a:graphic>
                </wp:inline>
              </w:drawing>
            </w:r>
            <w:r>
              <w:rPr>
                <w:bCs/>
                <w:noProof/>
              </w:rPr>
              <w:lastRenderedPageBreak/>
              <w:drawing>
                <wp:inline distT="0" distB="0" distL="0" distR="0" wp14:anchorId="74CA4A6E" wp14:editId="0696BC3F">
                  <wp:extent cx="3328987" cy="2496832"/>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0196" cy="2505239"/>
                          </a:xfrm>
                          <a:prstGeom prst="rect">
                            <a:avLst/>
                          </a:prstGeom>
                        </pic:spPr>
                      </pic:pic>
                    </a:graphicData>
                  </a:graphic>
                </wp:inline>
              </w:drawing>
            </w:r>
            <w:r>
              <w:rPr>
                <w:bCs/>
                <w:noProof/>
              </w:rPr>
              <w:drawing>
                <wp:inline distT="0" distB="0" distL="0" distR="0" wp14:anchorId="4B106BA9" wp14:editId="59A49D05">
                  <wp:extent cx="4070623" cy="305307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7399" cy="3058161"/>
                          </a:xfrm>
                          <a:prstGeom prst="rect">
                            <a:avLst/>
                          </a:prstGeom>
                        </pic:spPr>
                      </pic:pic>
                    </a:graphicData>
                  </a:graphic>
                </wp:inline>
              </w:drawing>
            </w:r>
            <w:r>
              <w:rPr>
                <w:bCs/>
                <w:noProof/>
              </w:rPr>
              <w:drawing>
                <wp:inline distT="0" distB="0" distL="0" distR="0" wp14:anchorId="6EA4DCA5" wp14:editId="179DD2CE">
                  <wp:extent cx="4052887" cy="3039776"/>
                  <wp:effectExtent l="0" t="0" r="508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6067" cy="3049661"/>
                          </a:xfrm>
                          <a:prstGeom prst="rect">
                            <a:avLst/>
                          </a:prstGeom>
                        </pic:spPr>
                      </pic:pic>
                    </a:graphicData>
                  </a:graphic>
                </wp:inline>
              </w:drawing>
            </w:r>
            <w:r>
              <w:rPr>
                <w:bCs/>
                <w:noProof/>
              </w:rPr>
              <w:lastRenderedPageBreak/>
              <w:drawing>
                <wp:inline distT="0" distB="0" distL="0" distR="0" wp14:anchorId="7A216EE6" wp14:editId="3599414E">
                  <wp:extent cx="3067050" cy="4396045"/>
                  <wp:effectExtent l="2540" t="0" r="254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073438" cy="4405201"/>
                          </a:xfrm>
                          <a:prstGeom prst="rect">
                            <a:avLst/>
                          </a:prstGeom>
                        </pic:spPr>
                      </pic:pic>
                    </a:graphicData>
                  </a:graphic>
                </wp:inline>
              </w:drawing>
            </w:r>
            <w:r>
              <w:rPr>
                <w:bCs/>
                <w:noProof/>
              </w:rPr>
              <w:drawing>
                <wp:inline distT="0" distB="0" distL="0" distR="0" wp14:anchorId="4C9D0E4D" wp14:editId="2709650C">
                  <wp:extent cx="3025167" cy="4243109"/>
                  <wp:effectExtent l="635"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035442" cy="4257520"/>
                          </a:xfrm>
                          <a:prstGeom prst="rect">
                            <a:avLst/>
                          </a:prstGeom>
                        </pic:spPr>
                      </pic:pic>
                    </a:graphicData>
                  </a:graphic>
                </wp:inline>
              </w:drawing>
            </w:r>
            <w:r>
              <w:rPr>
                <w:bCs/>
                <w:noProof/>
              </w:rPr>
              <w:lastRenderedPageBreak/>
              <w:drawing>
                <wp:inline distT="0" distB="0" distL="0" distR="0" wp14:anchorId="46A0B6C2" wp14:editId="5550CC56">
                  <wp:extent cx="3007798" cy="4311118"/>
                  <wp:effectExtent l="0" t="4128"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015788" cy="4322570"/>
                          </a:xfrm>
                          <a:prstGeom prst="rect">
                            <a:avLst/>
                          </a:prstGeom>
                        </pic:spPr>
                      </pic:pic>
                    </a:graphicData>
                  </a:graphic>
                </wp:inline>
              </w:drawing>
            </w:r>
            <w:r>
              <w:rPr>
                <w:bCs/>
                <w:noProof/>
              </w:rPr>
              <w:drawing>
                <wp:inline distT="0" distB="0" distL="0" distR="0" wp14:anchorId="40D2B251" wp14:editId="419FA2C5">
                  <wp:extent cx="3064576" cy="4331099"/>
                  <wp:effectExtent l="0" t="4445"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088179" cy="4364456"/>
                          </a:xfrm>
                          <a:prstGeom prst="rect">
                            <a:avLst/>
                          </a:prstGeom>
                        </pic:spPr>
                      </pic:pic>
                    </a:graphicData>
                  </a:graphic>
                </wp:inline>
              </w:drawing>
            </w:r>
          </w:p>
          <w:p w14:paraId="14009D9F" w14:textId="38B22901" w:rsidR="00CA3718" w:rsidRDefault="00CA3718">
            <w:pPr>
              <w:jc w:val="both"/>
              <w:rPr>
                <w:bCs/>
              </w:rPr>
            </w:pPr>
          </w:p>
          <w:p w14:paraId="77815A45" w14:textId="78BBFFD1" w:rsidR="00210E4D" w:rsidRPr="00DA1731" w:rsidRDefault="00DA1731">
            <w:pPr>
              <w:jc w:val="both"/>
              <w:rPr>
                <w:bCs/>
              </w:rPr>
            </w:pPr>
            <w:r w:rsidRPr="00DA1731">
              <w:rPr>
                <w:bCs/>
              </w:rPr>
              <w:t>Testimonio:</w:t>
            </w:r>
          </w:p>
          <w:p w14:paraId="047C6615" w14:textId="77777777" w:rsidR="00210E4D" w:rsidRDefault="00DA1731">
            <w:pPr>
              <w:jc w:val="both"/>
              <w:rPr>
                <w:bCs/>
              </w:rPr>
            </w:pPr>
            <w:r w:rsidRPr="00DA1731">
              <w:rPr>
                <w:bCs/>
              </w:rPr>
              <w:t xml:space="preserve">“Me gustó porque </w:t>
            </w:r>
            <w:r w:rsidR="00EB285C">
              <w:rPr>
                <w:bCs/>
              </w:rPr>
              <w:t>me gusta colorear</w:t>
            </w:r>
            <w:r w:rsidR="00D65B27">
              <w:rPr>
                <w:bCs/>
              </w:rPr>
              <w:t xml:space="preserve">. También </w:t>
            </w:r>
            <w:r w:rsidRPr="00DA1731">
              <w:rPr>
                <w:bCs/>
              </w:rPr>
              <w:t xml:space="preserve">aprendí </w:t>
            </w:r>
            <w:r w:rsidR="00D65B27">
              <w:rPr>
                <w:bCs/>
              </w:rPr>
              <w:t>sobre e</w:t>
            </w:r>
            <w:r w:rsidR="00EB285C">
              <w:rPr>
                <w:bCs/>
              </w:rPr>
              <w:t>l coronavirus</w:t>
            </w:r>
            <w:r>
              <w:rPr>
                <w:bCs/>
              </w:rPr>
              <w:t xml:space="preserve"> y yo antes no sabía de esto” Fernando Gómez, 10 años, vía videollamada.</w:t>
            </w:r>
          </w:p>
          <w:p w14:paraId="3870EE25" w14:textId="2434465F" w:rsidR="00C04CCC" w:rsidRPr="00D65B27" w:rsidRDefault="00C04CCC">
            <w:pPr>
              <w:jc w:val="both"/>
              <w:rPr>
                <w:bCs/>
              </w:rPr>
            </w:pPr>
          </w:p>
        </w:tc>
      </w:tr>
      <w:tr w:rsidR="00210E4D" w14:paraId="18BF50FF" w14:textId="77777777">
        <w:trPr>
          <w:trHeight w:val="1020"/>
        </w:trPr>
        <w:tc>
          <w:tcPr>
            <w:tcW w:w="2268" w:type="dxa"/>
            <w:vAlign w:val="center"/>
          </w:tcPr>
          <w:p w14:paraId="6E58E87F" w14:textId="77777777" w:rsidR="00210E4D" w:rsidRDefault="0025043F">
            <w:pPr>
              <w:jc w:val="center"/>
              <w:rPr>
                <w:b/>
              </w:rPr>
            </w:pPr>
            <w:r>
              <w:rPr>
                <w:b/>
              </w:rPr>
              <w:lastRenderedPageBreak/>
              <w:t>REFLEXIÓN</w:t>
            </w:r>
          </w:p>
          <w:p w14:paraId="63DC526F" w14:textId="77777777" w:rsidR="00210E4D" w:rsidRDefault="0025043F">
            <w:pPr>
              <w:jc w:val="center"/>
              <w:rPr>
                <w:b/>
              </w:rPr>
            </w:pPr>
            <w:r>
              <w:rPr>
                <w:b/>
                <w:sz w:val="18"/>
                <w:szCs w:val="18"/>
              </w:rPr>
              <w:t>(A partir de lo investigado,  planificado y realizado. Posteriormente se consignan en el BLOG CAS)</w:t>
            </w:r>
          </w:p>
        </w:tc>
        <w:tc>
          <w:tcPr>
            <w:tcW w:w="7054" w:type="dxa"/>
          </w:tcPr>
          <w:p w14:paraId="54B29ADF" w14:textId="77777777" w:rsidR="00210E4D" w:rsidRDefault="00DA1731" w:rsidP="009F0955">
            <w:pPr>
              <w:jc w:val="both"/>
            </w:pPr>
            <w:r>
              <w:t>Reflexión previa</w:t>
            </w:r>
          </w:p>
          <w:p w14:paraId="6139548C" w14:textId="0D121463" w:rsidR="00EB285C" w:rsidRDefault="00EF2DDC" w:rsidP="009F0955">
            <w:pPr>
              <w:jc w:val="both"/>
            </w:pPr>
            <w:r>
              <w:t xml:space="preserve">Mi primera reflexión sirvió para entender la situación actual alrededor del mundo y lo que los niños necesitan en esta situación difícil. La pandemia tomó a todo el mundo por sorpresa y hemos tenido que cambiar radicalmente nuestras vidas diarias para lidiar con el problema. No solemos pensar mucho en como esto afecta a los niños, pero ellos son afectados tanto como los adultos por este cambio de rutina, aunque no sean tan conscientes de los problemas que han surgido. </w:t>
            </w:r>
          </w:p>
          <w:p w14:paraId="55998707" w14:textId="77777777" w:rsidR="00EB285C" w:rsidRDefault="00EB285C" w:rsidP="009F0955">
            <w:pPr>
              <w:jc w:val="both"/>
            </w:pPr>
          </w:p>
          <w:p w14:paraId="20DA3E03" w14:textId="3EDFC775" w:rsidR="00EB285C" w:rsidRDefault="00EB285C" w:rsidP="009F0955">
            <w:pPr>
              <w:jc w:val="both"/>
            </w:pPr>
            <w:r>
              <w:t>Reflexión durante</w:t>
            </w:r>
          </w:p>
          <w:p w14:paraId="29F3AC25" w14:textId="3F52E022" w:rsidR="00EB285C" w:rsidRDefault="009F0955" w:rsidP="009F0955">
            <w:pPr>
              <w:jc w:val="both"/>
            </w:pPr>
            <w:r>
              <w:t xml:space="preserve">A lo largo del proyecto mis compañeros me hablaron sobre cómo sus hermanos menores coloreaban las ilustraciones y aprendían sobre sus mensajes, lo que me hizo pensar sobre lo importante que es el arte y la creatividad para el desarrollo de los niños. A través de dibujos, colores, etc. es que ellos son más capaces de entender conceptos nuevos. Además, los prepara para ser adultos creativos y originales en el futuro. </w:t>
            </w:r>
          </w:p>
          <w:p w14:paraId="14934FF7" w14:textId="77777777" w:rsidR="00EB285C" w:rsidRDefault="00EB285C" w:rsidP="009F0955">
            <w:pPr>
              <w:jc w:val="both"/>
            </w:pPr>
          </w:p>
          <w:p w14:paraId="5CBDB774" w14:textId="77777777" w:rsidR="00EB285C" w:rsidRDefault="00EB285C" w:rsidP="009F0955">
            <w:pPr>
              <w:jc w:val="both"/>
            </w:pPr>
            <w:r>
              <w:lastRenderedPageBreak/>
              <w:t>Reflexión final</w:t>
            </w:r>
          </w:p>
          <w:p w14:paraId="165367BC" w14:textId="0D1B130C" w:rsidR="00CA3718" w:rsidRDefault="00C015A8" w:rsidP="009F0955">
            <w:pPr>
              <w:jc w:val="both"/>
            </w:pPr>
            <w:r>
              <w:t xml:space="preserve">Finalmente, reflexioné sobre todo lo que ha cambiado este y como las generaciones que han vivido la pandemia durante sus años escolares tendrán un tipo de experiencia que otras generaciones nunca tendrán. Estos niños han tenido que aprender a enfrentarse a los cambios globales, al estrés y el miedo de vivir durante una pandemia. Han debido empezar a aprender de forma más independiente debido a las clases virtuales, y se han convertido en personas más resilientes. Realmente espero que mi proyecto haya contribuido a que ellos aprendan y crezcan como personas dentro de todos los tantos que han ocurrido este 2020. </w:t>
            </w:r>
          </w:p>
        </w:tc>
      </w:tr>
    </w:tbl>
    <w:p w14:paraId="7E92F4DD" w14:textId="77777777" w:rsidR="00210E4D" w:rsidRDefault="00210E4D">
      <w:pPr>
        <w:spacing w:after="0" w:line="240" w:lineRule="auto"/>
        <w:rPr>
          <w:b/>
        </w:rPr>
      </w:pPr>
    </w:p>
    <w:p w14:paraId="66C8C542" w14:textId="77777777" w:rsidR="00210E4D" w:rsidRDefault="0025043F">
      <w:pPr>
        <w:numPr>
          <w:ilvl w:val="0"/>
          <w:numId w:val="4"/>
        </w:numPr>
        <w:spacing w:after="0" w:line="240" w:lineRule="auto"/>
        <w:rPr>
          <w:rFonts w:ascii="Arial" w:eastAsia="Arial" w:hAnsi="Arial" w:cs="Arial"/>
        </w:rPr>
      </w:pPr>
      <w:r>
        <w:rPr>
          <w:rFonts w:ascii="Arial" w:eastAsia="Arial" w:hAnsi="Arial" w:cs="Arial"/>
          <w:b/>
        </w:rPr>
        <w:t>¿De qué forma va a ser documentada este proyecto?</w:t>
      </w:r>
    </w:p>
    <w:p w14:paraId="3F44624C" w14:textId="77777777" w:rsidR="00210E4D" w:rsidRDefault="00210E4D">
      <w:pPr>
        <w:spacing w:after="0" w:line="240" w:lineRule="auto"/>
      </w:pPr>
    </w:p>
    <w:tbl>
      <w:tblPr>
        <w:tblStyle w:val="a7"/>
        <w:tblW w:w="3544" w:type="dxa"/>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693"/>
      </w:tblGrid>
      <w:tr w:rsidR="00210E4D" w14:paraId="0BDA8268" w14:textId="77777777">
        <w:trPr>
          <w:trHeight w:val="380"/>
        </w:trPr>
        <w:tc>
          <w:tcPr>
            <w:tcW w:w="851" w:type="dxa"/>
          </w:tcPr>
          <w:p w14:paraId="3D7BD7F9" w14:textId="77777777" w:rsidR="00210E4D" w:rsidRDefault="0025043F">
            <w:pPr>
              <w:jc w:val="center"/>
              <w:rPr>
                <w:b/>
                <w:sz w:val="28"/>
                <w:szCs w:val="28"/>
              </w:rPr>
            </w:pPr>
            <w:r>
              <w:rPr>
                <w:b/>
                <w:sz w:val="28"/>
                <w:szCs w:val="28"/>
              </w:rPr>
              <w:t>x</w:t>
            </w:r>
          </w:p>
        </w:tc>
        <w:tc>
          <w:tcPr>
            <w:tcW w:w="2693" w:type="dxa"/>
            <w:vAlign w:val="center"/>
          </w:tcPr>
          <w:p w14:paraId="5319478B" w14:textId="77777777" w:rsidR="00210E4D" w:rsidRDefault="0025043F">
            <w:r>
              <w:t>Blog</w:t>
            </w:r>
          </w:p>
        </w:tc>
      </w:tr>
      <w:tr w:rsidR="00210E4D" w14:paraId="5930B2D0" w14:textId="77777777">
        <w:trPr>
          <w:trHeight w:val="380"/>
        </w:trPr>
        <w:tc>
          <w:tcPr>
            <w:tcW w:w="851" w:type="dxa"/>
          </w:tcPr>
          <w:p w14:paraId="58C97A44" w14:textId="313DCD03" w:rsidR="00210E4D" w:rsidRPr="00B975ED" w:rsidRDefault="00B975ED">
            <w:pPr>
              <w:jc w:val="center"/>
              <w:rPr>
                <w:b/>
                <w:bCs/>
              </w:rPr>
            </w:pPr>
            <w:r w:rsidRPr="00B975ED">
              <w:rPr>
                <w:b/>
                <w:bCs/>
              </w:rPr>
              <w:t>X</w:t>
            </w:r>
          </w:p>
        </w:tc>
        <w:tc>
          <w:tcPr>
            <w:tcW w:w="2693" w:type="dxa"/>
            <w:vAlign w:val="center"/>
          </w:tcPr>
          <w:p w14:paraId="44645C2B" w14:textId="77777777" w:rsidR="00210E4D" w:rsidRDefault="0025043F">
            <w:r>
              <w:t>Fotografías</w:t>
            </w:r>
          </w:p>
        </w:tc>
      </w:tr>
      <w:tr w:rsidR="00210E4D" w14:paraId="153B9456" w14:textId="77777777">
        <w:trPr>
          <w:trHeight w:val="380"/>
        </w:trPr>
        <w:tc>
          <w:tcPr>
            <w:tcW w:w="851" w:type="dxa"/>
          </w:tcPr>
          <w:p w14:paraId="3C48C38F" w14:textId="33D690BF" w:rsidR="00210E4D" w:rsidRDefault="00210E4D">
            <w:pPr>
              <w:jc w:val="center"/>
            </w:pPr>
          </w:p>
        </w:tc>
        <w:tc>
          <w:tcPr>
            <w:tcW w:w="2693" w:type="dxa"/>
            <w:vAlign w:val="center"/>
          </w:tcPr>
          <w:p w14:paraId="4E83114D" w14:textId="77777777" w:rsidR="00210E4D" w:rsidRDefault="0025043F">
            <w:r>
              <w:t xml:space="preserve">Video </w:t>
            </w:r>
          </w:p>
        </w:tc>
      </w:tr>
      <w:tr w:rsidR="00210E4D" w14:paraId="7FEC4930" w14:textId="77777777">
        <w:trPr>
          <w:trHeight w:val="380"/>
        </w:trPr>
        <w:tc>
          <w:tcPr>
            <w:tcW w:w="851" w:type="dxa"/>
          </w:tcPr>
          <w:p w14:paraId="29B66728" w14:textId="77777777" w:rsidR="00210E4D" w:rsidRDefault="00210E4D"/>
        </w:tc>
        <w:tc>
          <w:tcPr>
            <w:tcW w:w="2693" w:type="dxa"/>
            <w:vAlign w:val="center"/>
          </w:tcPr>
          <w:p w14:paraId="55A0410C" w14:textId="77777777" w:rsidR="00210E4D" w:rsidRDefault="0025043F">
            <w:r>
              <w:t>Otro:</w:t>
            </w:r>
          </w:p>
        </w:tc>
      </w:tr>
    </w:tbl>
    <w:p w14:paraId="26C0C2DB" w14:textId="77777777" w:rsidR="00210E4D" w:rsidRDefault="00210E4D">
      <w:pPr>
        <w:spacing w:after="0" w:line="240" w:lineRule="auto"/>
        <w:rPr>
          <w:sz w:val="24"/>
          <w:szCs w:val="24"/>
        </w:rPr>
      </w:pPr>
    </w:p>
    <w:p w14:paraId="4C000E52" w14:textId="77777777" w:rsidR="00210E4D" w:rsidRDefault="0025043F">
      <w:pPr>
        <w:numPr>
          <w:ilvl w:val="0"/>
          <w:numId w:val="4"/>
        </w:numPr>
        <w:spacing w:after="0" w:line="240" w:lineRule="auto"/>
        <w:rPr>
          <w:rFonts w:ascii="Arial" w:eastAsia="Arial" w:hAnsi="Arial" w:cs="Arial"/>
        </w:rPr>
      </w:pPr>
      <w:r>
        <w:rPr>
          <w:rFonts w:ascii="Arial" w:eastAsia="Arial" w:hAnsi="Arial" w:cs="Arial"/>
          <w:b/>
        </w:rPr>
        <w:t xml:space="preserve">Datos adicionales: </w:t>
      </w:r>
    </w:p>
    <w:p w14:paraId="3932338F" w14:textId="77777777" w:rsidR="00210E4D" w:rsidRDefault="00210E4D">
      <w:pPr>
        <w:spacing w:after="0" w:line="240" w:lineRule="auto"/>
      </w:pPr>
    </w:p>
    <w:tbl>
      <w:tblPr>
        <w:tblStyle w:val="a8"/>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110"/>
      </w:tblGrid>
      <w:tr w:rsidR="00210E4D" w14:paraId="31BBC352" w14:textId="77777777">
        <w:trPr>
          <w:trHeight w:val="680"/>
        </w:trPr>
        <w:tc>
          <w:tcPr>
            <w:tcW w:w="4536" w:type="dxa"/>
            <w:vAlign w:val="center"/>
          </w:tcPr>
          <w:p w14:paraId="55F0D1A2" w14:textId="77777777" w:rsidR="00210E4D" w:rsidRDefault="0025043F">
            <w:pPr>
              <w:ind w:right="176"/>
              <w:jc w:val="both"/>
            </w:pPr>
            <w:r>
              <w:t xml:space="preserve">Nombre de la organización con la que (o para la que) se organiza el proyecto, si corresponde. </w:t>
            </w:r>
          </w:p>
        </w:tc>
        <w:tc>
          <w:tcPr>
            <w:tcW w:w="4110" w:type="dxa"/>
          </w:tcPr>
          <w:p w14:paraId="12A72825" w14:textId="77777777" w:rsidR="00210E4D" w:rsidRDefault="00210E4D">
            <w:pPr>
              <w:spacing w:line="360" w:lineRule="auto"/>
              <w:jc w:val="center"/>
            </w:pPr>
          </w:p>
        </w:tc>
      </w:tr>
      <w:tr w:rsidR="00210E4D" w14:paraId="5BA1AC75" w14:textId="77777777">
        <w:trPr>
          <w:trHeight w:val="680"/>
        </w:trPr>
        <w:tc>
          <w:tcPr>
            <w:tcW w:w="4536" w:type="dxa"/>
            <w:vAlign w:val="center"/>
          </w:tcPr>
          <w:p w14:paraId="0B40FD41" w14:textId="77777777" w:rsidR="00210E4D" w:rsidRDefault="0025043F">
            <w:pPr>
              <w:ind w:right="176"/>
              <w:jc w:val="both"/>
            </w:pPr>
            <w:r>
              <w:t xml:space="preserve">Persona de contacto en la organización, teléfono y correo electrónico, si corresponde. </w:t>
            </w:r>
          </w:p>
        </w:tc>
        <w:tc>
          <w:tcPr>
            <w:tcW w:w="4110" w:type="dxa"/>
          </w:tcPr>
          <w:p w14:paraId="57405FA2" w14:textId="77777777" w:rsidR="00210E4D" w:rsidRDefault="00210E4D">
            <w:pPr>
              <w:jc w:val="center"/>
            </w:pPr>
          </w:p>
        </w:tc>
      </w:tr>
      <w:tr w:rsidR="00210E4D" w14:paraId="20FB5DC8" w14:textId="77777777">
        <w:trPr>
          <w:trHeight w:val="680"/>
        </w:trPr>
        <w:tc>
          <w:tcPr>
            <w:tcW w:w="4536" w:type="dxa"/>
            <w:vAlign w:val="center"/>
          </w:tcPr>
          <w:p w14:paraId="6461DFD7" w14:textId="77777777" w:rsidR="00210E4D" w:rsidRDefault="0025043F">
            <w:pPr>
              <w:ind w:right="176"/>
              <w:jc w:val="both"/>
            </w:pPr>
            <w:r>
              <w:t xml:space="preserve">¿Se necesita una evaluación de riesgos? </w:t>
            </w:r>
          </w:p>
        </w:tc>
        <w:tc>
          <w:tcPr>
            <w:tcW w:w="4110" w:type="dxa"/>
            <w:vAlign w:val="center"/>
          </w:tcPr>
          <w:p w14:paraId="19D5250F" w14:textId="77777777" w:rsidR="00210E4D" w:rsidRDefault="0025043F">
            <w:pPr>
              <w:jc w:val="center"/>
            </w:pPr>
            <w:r>
              <w:t>SI (   ) NO (x)</w:t>
            </w:r>
          </w:p>
        </w:tc>
      </w:tr>
      <w:tr w:rsidR="00210E4D" w14:paraId="4B0CA69A" w14:textId="77777777">
        <w:trPr>
          <w:trHeight w:val="680"/>
        </w:trPr>
        <w:tc>
          <w:tcPr>
            <w:tcW w:w="4536" w:type="dxa"/>
            <w:vAlign w:val="center"/>
          </w:tcPr>
          <w:p w14:paraId="6649975F" w14:textId="77777777" w:rsidR="00210E4D" w:rsidRDefault="0025043F">
            <w:pPr>
              <w:ind w:right="176"/>
              <w:jc w:val="both"/>
            </w:pPr>
            <w:r>
              <w:t xml:space="preserve">¿Se ha completado la evaluación de riesgos? </w:t>
            </w:r>
          </w:p>
        </w:tc>
        <w:tc>
          <w:tcPr>
            <w:tcW w:w="4110" w:type="dxa"/>
            <w:vAlign w:val="center"/>
          </w:tcPr>
          <w:p w14:paraId="30410FEC" w14:textId="77777777" w:rsidR="00210E4D" w:rsidRDefault="0025043F">
            <w:pPr>
              <w:jc w:val="center"/>
            </w:pPr>
            <w:r>
              <w:t>-</w:t>
            </w:r>
          </w:p>
        </w:tc>
      </w:tr>
    </w:tbl>
    <w:p w14:paraId="3F6041EE" w14:textId="77777777" w:rsidR="00210E4D" w:rsidRDefault="00210E4D">
      <w:pPr>
        <w:spacing w:after="0" w:line="480" w:lineRule="auto"/>
        <w:rPr>
          <w:rFonts w:ascii="Arial" w:eastAsia="Arial" w:hAnsi="Arial" w:cs="Arial"/>
          <w:b/>
          <w:sz w:val="16"/>
          <w:szCs w:val="16"/>
        </w:rPr>
      </w:pPr>
    </w:p>
    <w:p w14:paraId="6ACE1516" w14:textId="77777777" w:rsidR="00210E4D" w:rsidRDefault="0025043F">
      <w:pPr>
        <w:spacing w:after="0" w:line="480" w:lineRule="auto"/>
        <w:jc w:val="both"/>
        <w:rPr>
          <w:rFonts w:ascii="Arial" w:eastAsia="Arial" w:hAnsi="Arial" w:cs="Arial"/>
        </w:rPr>
      </w:pPr>
      <w:r>
        <w:rPr>
          <w:rFonts w:ascii="Arial" w:eastAsia="Arial" w:hAnsi="Arial" w:cs="Arial"/>
          <w:b/>
        </w:rPr>
        <w:t xml:space="preserve">PARA SER LLENADO POR EL ASESOR O SUPERVISOR CAS LUEGO DE LA EJECUCIÓN: </w:t>
      </w:r>
    </w:p>
    <w:p w14:paraId="7F0BCDB9" w14:textId="77777777" w:rsidR="00210E4D" w:rsidRDefault="0025043F">
      <w:pPr>
        <w:spacing w:after="0" w:line="480" w:lineRule="auto"/>
        <w:jc w:val="both"/>
        <w:rPr>
          <w:rFonts w:ascii="Arial" w:eastAsia="Arial" w:hAnsi="Arial" w:cs="Arial"/>
          <w:b/>
        </w:rPr>
      </w:pPr>
      <w:r>
        <w:rPr>
          <w:rFonts w:ascii="Arial" w:eastAsia="Arial" w:hAnsi="Arial" w:cs="Arial"/>
          <w:b/>
        </w:rPr>
        <w:t>COMENTARIOS:</w:t>
      </w:r>
    </w:p>
    <w:tbl>
      <w:tblPr>
        <w:tblStyle w:val="a9"/>
        <w:tblW w:w="9354" w:type="dxa"/>
        <w:tblInd w:w="0" w:type="dxa"/>
        <w:tblBorders>
          <w:top w:val="single" w:sz="4" w:space="0" w:color="000000"/>
          <w:left w:val="single" w:sz="4" w:space="0" w:color="000000"/>
          <w:bottom w:val="single" w:sz="4" w:space="0" w:color="000000"/>
          <w:right w:val="single" w:sz="4" w:space="0" w:color="000000"/>
          <w:insideH w:val="dashed" w:sz="4" w:space="0" w:color="000000"/>
          <w:insideV w:val="dashed" w:sz="4" w:space="0" w:color="000000"/>
        </w:tblBorders>
        <w:tblLayout w:type="fixed"/>
        <w:tblLook w:val="0400" w:firstRow="0" w:lastRow="0" w:firstColumn="0" w:lastColumn="0" w:noHBand="0" w:noVBand="1"/>
      </w:tblPr>
      <w:tblGrid>
        <w:gridCol w:w="9354"/>
      </w:tblGrid>
      <w:tr w:rsidR="00210E4D" w14:paraId="6B1AD8FF" w14:textId="77777777">
        <w:trPr>
          <w:trHeight w:val="380"/>
        </w:trPr>
        <w:tc>
          <w:tcPr>
            <w:tcW w:w="9354" w:type="dxa"/>
          </w:tcPr>
          <w:p w14:paraId="02E01F3B" w14:textId="77777777" w:rsidR="00210E4D" w:rsidRDefault="00210E4D">
            <w:pPr>
              <w:jc w:val="both"/>
              <w:rPr>
                <w:rFonts w:ascii="Arial" w:eastAsia="Arial" w:hAnsi="Arial" w:cs="Arial"/>
                <w:sz w:val="24"/>
                <w:szCs w:val="24"/>
              </w:rPr>
            </w:pPr>
          </w:p>
        </w:tc>
      </w:tr>
      <w:tr w:rsidR="00210E4D" w14:paraId="26718CB7" w14:textId="77777777">
        <w:trPr>
          <w:trHeight w:val="380"/>
        </w:trPr>
        <w:tc>
          <w:tcPr>
            <w:tcW w:w="9354" w:type="dxa"/>
          </w:tcPr>
          <w:p w14:paraId="0003A22F" w14:textId="77777777" w:rsidR="00210E4D" w:rsidRDefault="00210E4D">
            <w:pPr>
              <w:jc w:val="both"/>
              <w:rPr>
                <w:rFonts w:ascii="Arial" w:eastAsia="Arial" w:hAnsi="Arial" w:cs="Arial"/>
                <w:sz w:val="24"/>
                <w:szCs w:val="24"/>
              </w:rPr>
            </w:pPr>
          </w:p>
        </w:tc>
      </w:tr>
      <w:tr w:rsidR="00210E4D" w14:paraId="65631FAE" w14:textId="77777777">
        <w:trPr>
          <w:trHeight w:val="380"/>
        </w:trPr>
        <w:tc>
          <w:tcPr>
            <w:tcW w:w="9354" w:type="dxa"/>
          </w:tcPr>
          <w:p w14:paraId="6D2FFF54" w14:textId="77777777" w:rsidR="00210E4D" w:rsidRDefault="00210E4D">
            <w:pPr>
              <w:jc w:val="both"/>
              <w:rPr>
                <w:rFonts w:ascii="Arial" w:eastAsia="Arial" w:hAnsi="Arial" w:cs="Arial"/>
                <w:sz w:val="24"/>
                <w:szCs w:val="24"/>
              </w:rPr>
            </w:pPr>
          </w:p>
        </w:tc>
      </w:tr>
      <w:tr w:rsidR="00210E4D" w14:paraId="2A0E6946" w14:textId="77777777">
        <w:trPr>
          <w:trHeight w:val="380"/>
        </w:trPr>
        <w:tc>
          <w:tcPr>
            <w:tcW w:w="9354" w:type="dxa"/>
          </w:tcPr>
          <w:p w14:paraId="26C3367F" w14:textId="77777777" w:rsidR="00210E4D" w:rsidRDefault="00210E4D">
            <w:pPr>
              <w:jc w:val="both"/>
              <w:rPr>
                <w:rFonts w:ascii="Arial" w:eastAsia="Arial" w:hAnsi="Arial" w:cs="Arial"/>
                <w:sz w:val="24"/>
                <w:szCs w:val="24"/>
              </w:rPr>
            </w:pPr>
          </w:p>
        </w:tc>
      </w:tr>
    </w:tbl>
    <w:p w14:paraId="05E972AF" w14:textId="77777777" w:rsidR="00210E4D" w:rsidRDefault="00210E4D">
      <w:pPr>
        <w:spacing w:after="0" w:line="480" w:lineRule="auto"/>
        <w:jc w:val="center"/>
        <w:rPr>
          <w:rFonts w:ascii="Arial" w:eastAsia="Arial" w:hAnsi="Arial" w:cs="Arial"/>
          <w:b/>
        </w:rPr>
      </w:pPr>
    </w:p>
    <w:p w14:paraId="67E1454A" w14:textId="77777777" w:rsidR="00210E4D" w:rsidRDefault="0025043F">
      <w:pPr>
        <w:spacing w:after="0" w:line="480" w:lineRule="auto"/>
        <w:jc w:val="center"/>
        <w:rPr>
          <w:rFonts w:ascii="Arial" w:eastAsia="Arial" w:hAnsi="Arial" w:cs="Arial"/>
          <w:b/>
          <w:sz w:val="24"/>
          <w:szCs w:val="24"/>
        </w:rPr>
      </w:pPr>
      <w:r>
        <w:rPr>
          <w:rFonts w:ascii="Arial" w:eastAsia="Arial" w:hAnsi="Arial" w:cs="Arial"/>
          <w:b/>
          <w:sz w:val="24"/>
          <w:szCs w:val="24"/>
        </w:rPr>
        <w:t>EL ALUMNO ALCANZÓ LOS OBJETIVOS Y RESULTADOS DE APRENDIZAJE PROPUESTOS</w:t>
      </w:r>
    </w:p>
    <w:tbl>
      <w:tblPr>
        <w:tblStyle w:val="aa"/>
        <w:tblW w:w="3970"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794"/>
        <w:gridCol w:w="1588"/>
        <w:gridCol w:w="794"/>
      </w:tblGrid>
      <w:tr w:rsidR="00210E4D" w14:paraId="76112736" w14:textId="77777777">
        <w:trPr>
          <w:trHeight w:val="780"/>
        </w:trPr>
        <w:tc>
          <w:tcPr>
            <w:tcW w:w="794" w:type="dxa"/>
            <w:tcBorders>
              <w:top w:val="nil"/>
              <w:left w:val="nil"/>
              <w:bottom w:val="nil"/>
              <w:right w:val="single" w:sz="4" w:space="0" w:color="000000"/>
            </w:tcBorders>
            <w:vAlign w:val="center"/>
          </w:tcPr>
          <w:p w14:paraId="482C1E0B" w14:textId="77777777" w:rsidR="00210E4D" w:rsidRDefault="0025043F">
            <w:pPr>
              <w:jc w:val="center"/>
              <w:rPr>
                <w:rFonts w:ascii="Arial" w:eastAsia="Arial" w:hAnsi="Arial" w:cs="Arial"/>
                <w:b/>
                <w:sz w:val="48"/>
                <w:szCs w:val="48"/>
              </w:rPr>
            </w:pPr>
            <w:r>
              <w:rPr>
                <w:rFonts w:ascii="Arial" w:eastAsia="Arial" w:hAnsi="Arial" w:cs="Arial"/>
                <w:b/>
                <w:sz w:val="48"/>
                <w:szCs w:val="48"/>
              </w:rPr>
              <w:t>SI</w:t>
            </w:r>
          </w:p>
        </w:tc>
        <w:tc>
          <w:tcPr>
            <w:tcW w:w="794" w:type="dxa"/>
            <w:tcBorders>
              <w:left w:val="single" w:sz="4" w:space="0" w:color="000000"/>
              <w:right w:val="single" w:sz="4" w:space="0" w:color="000000"/>
            </w:tcBorders>
          </w:tcPr>
          <w:p w14:paraId="5F8976FE" w14:textId="77777777" w:rsidR="00210E4D" w:rsidRDefault="00210E4D">
            <w:pPr>
              <w:spacing w:line="480" w:lineRule="auto"/>
              <w:jc w:val="center"/>
              <w:rPr>
                <w:rFonts w:ascii="Arial" w:eastAsia="Arial" w:hAnsi="Arial" w:cs="Arial"/>
                <w:b/>
              </w:rPr>
            </w:pPr>
          </w:p>
        </w:tc>
        <w:tc>
          <w:tcPr>
            <w:tcW w:w="1588" w:type="dxa"/>
            <w:tcBorders>
              <w:top w:val="nil"/>
              <w:left w:val="single" w:sz="4" w:space="0" w:color="000000"/>
              <w:bottom w:val="nil"/>
              <w:right w:val="single" w:sz="4" w:space="0" w:color="000000"/>
            </w:tcBorders>
            <w:vAlign w:val="center"/>
          </w:tcPr>
          <w:p w14:paraId="37A6D6CD" w14:textId="77777777" w:rsidR="00210E4D" w:rsidRDefault="0025043F">
            <w:pPr>
              <w:jc w:val="right"/>
              <w:rPr>
                <w:rFonts w:ascii="Arial" w:eastAsia="Arial" w:hAnsi="Arial" w:cs="Arial"/>
                <w:b/>
                <w:sz w:val="48"/>
                <w:szCs w:val="48"/>
              </w:rPr>
            </w:pPr>
            <w:r>
              <w:rPr>
                <w:rFonts w:ascii="Arial" w:eastAsia="Arial" w:hAnsi="Arial" w:cs="Arial"/>
                <w:b/>
                <w:sz w:val="48"/>
                <w:szCs w:val="48"/>
              </w:rPr>
              <w:t>NO</w:t>
            </w:r>
          </w:p>
        </w:tc>
        <w:tc>
          <w:tcPr>
            <w:tcW w:w="794" w:type="dxa"/>
            <w:tcBorders>
              <w:left w:val="single" w:sz="4" w:space="0" w:color="000000"/>
            </w:tcBorders>
          </w:tcPr>
          <w:p w14:paraId="168B38DD" w14:textId="77777777" w:rsidR="00210E4D" w:rsidRDefault="00210E4D">
            <w:pPr>
              <w:spacing w:line="480" w:lineRule="auto"/>
              <w:jc w:val="center"/>
              <w:rPr>
                <w:rFonts w:ascii="Arial" w:eastAsia="Arial" w:hAnsi="Arial" w:cs="Arial"/>
                <w:b/>
              </w:rPr>
            </w:pPr>
          </w:p>
        </w:tc>
      </w:tr>
    </w:tbl>
    <w:p w14:paraId="0B1A33EA" w14:textId="77777777" w:rsidR="00210E4D" w:rsidRDefault="00210E4D">
      <w:pPr>
        <w:spacing w:after="0" w:line="480" w:lineRule="auto"/>
        <w:rPr>
          <w:rFonts w:ascii="Arial" w:eastAsia="Arial" w:hAnsi="Arial" w:cs="Arial"/>
          <w:b/>
        </w:rPr>
      </w:pPr>
    </w:p>
    <w:p w14:paraId="07463DB3" w14:textId="77777777" w:rsidR="00210E4D" w:rsidRDefault="0025043F">
      <w:pPr>
        <w:spacing w:after="0" w:line="480" w:lineRule="auto"/>
        <w:rPr>
          <w:rFonts w:ascii="Arial" w:eastAsia="Arial" w:hAnsi="Arial" w:cs="Arial"/>
        </w:rPr>
      </w:pPr>
      <w:r>
        <w:rPr>
          <w:rFonts w:ascii="Arial" w:eastAsia="Arial" w:hAnsi="Arial" w:cs="Arial"/>
          <w:b/>
        </w:rPr>
        <w:t xml:space="preserve">Nombre del Asesor o Supervisor: ______________________________________________ </w:t>
      </w:r>
    </w:p>
    <w:p w14:paraId="6CA84159" w14:textId="62B66363" w:rsidR="00210E4D" w:rsidRDefault="0025043F" w:rsidP="00C015A8">
      <w:pPr>
        <w:spacing w:after="0" w:line="480" w:lineRule="auto"/>
        <w:rPr>
          <w:rFonts w:ascii="Arial" w:eastAsia="Arial" w:hAnsi="Arial" w:cs="Arial"/>
          <w:b/>
        </w:rPr>
      </w:pPr>
      <w:r>
        <w:rPr>
          <w:rFonts w:ascii="Arial" w:eastAsia="Arial" w:hAnsi="Arial" w:cs="Arial"/>
          <w:b/>
        </w:rPr>
        <w:t>Firma del Asesor o Supervisor: ___________________________     Fecha: _____________</w:t>
      </w:r>
    </w:p>
    <w:sectPr w:rsidR="00210E4D">
      <w:pgSz w:w="11907" w:h="16839"/>
      <w:pgMar w:top="851" w:right="850" w:bottom="28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D2709"/>
    <w:multiLevelType w:val="multilevel"/>
    <w:tmpl w:val="A140ACE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F9664BB"/>
    <w:multiLevelType w:val="multilevel"/>
    <w:tmpl w:val="50F67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3C6C27"/>
    <w:multiLevelType w:val="multilevel"/>
    <w:tmpl w:val="A9EC5846"/>
    <w:lvl w:ilvl="0">
      <w:start w:val="1"/>
      <w:numFmt w:val="lowerLetter"/>
      <w:lvlText w:val="%1)"/>
      <w:lvlJc w:val="left"/>
      <w:pPr>
        <w:ind w:left="862" w:hanging="360"/>
      </w:pPr>
      <w:rPr>
        <w:u w:val="none"/>
      </w:rPr>
    </w:lvl>
    <w:lvl w:ilvl="1">
      <w:start w:val="1"/>
      <w:numFmt w:val="lowerRoman"/>
      <w:lvlText w:val="%2)"/>
      <w:lvlJc w:val="right"/>
      <w:pPr>
        <w:ind w:left="1582" w:hanging="360"/>
      </w:pPr>
      <w:rPr>
        <w:u w:val="none"/>
      </w:rPr>
    </w:lvl>
    <w:lvl w:ilvl="2">
      <w:start w:val="1"/>
      <w:numFmt w:val="decimal"/>
      <w:lvlText w:val="%3)"/>
      <w:lvlJc w:val="left"/>
      <w:pPr>
        <w:ind w:left="2302" w:hanging="360"/>
      </w:pPr>
      <w:rPr>
        <w:u w:val="none"/>
      </w:rPr>
    </w:lvl>
    <w:lvl w:ilvl="3">
      <w:start w:val="1"/>
      <w:numFmt w:val="lowerLetter"/>
      <w:lvlText w:val="(%4)"/>
      <w:lvlJc w:val="left"/>
      <w:pPr>
        <w:ind w:left="3022" w:hanging="360"/>
      </w:pPr>
      <w:rPr>
        <w:u w:val="none"/>
      </w:rPr>
    </w:lvl>
    <w:lvl w:ilvl="4">
      <w:start w:val="1"/>
      <w:numFmt w:val="lowerRoman"/>
      <w:lvlText w:val="(%5)"/>
      <w:lvlJc w:val="right"/>
      <w:pPr>
        <w:ind w:left="3742" w:hanging="360"/>
      </w:pPr>
      <w:rPr>
        <w:u w:val="none"/>
      </w:rPr>
    </w:lvl>
    <w:lvl w:ilvl="5">
      <w:start w:val="1"/>
      <w:numFmt w:val="decimal"/>
      <w:lvlText w:val="(%6)"/>
      <w:lvlJc w:val="left"/>
      <w:pPr>
        <w:ind w:left="4462" w:hanging="360"/>
      </w:pPr>
      <w:rPr>
        <w:u w:val="none"/>
      </w:rPr>
    </w:lvl>
    <w:lvl w:ilvl="6">
      <w:start w:val="1"/>
      <w:numFmt w:val="lowerLetter"/>
      <w:lvlText w:val="%7."/>
      <w:lvlJc w:val="left"/>
      <w:pPr>
        <w:ind w:left="5182" w:hanging="360"/>
      </w:pPr>
      <w:rPr>
        <w:u w:val="none"/>
      </w:rPr>
    </w:lvl>
    <w:lvl w:ilvl="7">
      <w:start w:val="1"/>
      <w:numFmt w:val="lowerRoman"/>
      <w:lvlText w:val="%8."/>
      <w:lvlJc w:val="right"/>
      <w:pPr>
        <w:ind w:left="5902" w:hanging="360"/>
      </w:pPr>
      <w:rPr>
        <w:u w:val="none"/>
      </w:rPr>
    </w:lvl>
    <w:lvl w:ilvl="8">
      <w:start w:val="1"/>
      <w:numFmt w:val="decimal"/>
      <w:lvlText w:val="%9."/>
      <w:lvlJc w:val="left"/>
      <w:pPr>
        <w:ind w:left="6622" w:hanging="360"/>
      </w:pPr>
      <w:rPr>
        <w:u w:val="none"/>
      </w:rPr>
    </w:lvl>
  </w:abstractNum>
  <w:abstractNum w:abstractNumId="3" w15:restartNumberingAfterBreak="0">
    <w:nsid w:val="78430283"/>
    <w:multiLevelType w:val="multilevel"/>
    <w:tmpl w:val="0928B31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E4D"/>
    <w:rsid w:val="00074C60"/>
    <w:rsid w:val="0011053B"/>
    <w:rsid w:val="00210E4D"/>
    <w:rsid w:val="0025043F"/>
    <w:rsid w:val="005A6FE6"/>
    <w:rsid w:val="006455D2"/>
    <w:rsid w:val="009D6135"/>
    <w:rsid w:val="009F0955"/>
    <w:rsid w:val="00AB2B01"/>
    <w:rsid w:val="00AF2F39"/>
    <w:rsid w:val="00B975ED"/>
    <w:rsid w:val="00BF3F77"/>
    <w:rsid w:val="00C015A8"/>
    <w:rsid w:val="00C04CCC"/>
    <w:rsid w:val="00CA3718"/>
    <w:rsid w:val="00D65B27"/>
    <w:rsid w:val="00D7234D"/>
    <w:rsid w:val="00DA1731"/>
    <w:rsid w:val="00EB285C"/>
    <w:rsid w:val="00EF2DDC"/>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927B"/>
  <w15:docId w15:val="{50C77D45-F7EF-9641-9166-458265585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P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2026</TotalTime>
  <Pages>7</Pages>
  <Words>1293</Words>
  <Characters>7117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Martin Roma</cp:lastModifiedBy>
  <cp:revision>8</cp:revision>
  <dcterms:created xsi:type="dcterms:W3CDTF">2020-11-04T23:10:00Z</dcterms:created>
  <dcterms:modified xsi:type="dcterms:W3CDTF">2020-11-15T01:47:00Z</dcterms:modified>
</cp:coreProperties>
</file>