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18F02821" w:rsidR="00E2605C" w:rsidRDefault="00C92D32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67046320" w:rsidR="00E2605C" w:rsidRDefault="00C92D32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7314E267" w:rsidR="00E2605C" w:rsidRDefault="00C92D32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2019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7D5B8862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10mo Mistral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033E7432" w:rsidR="00E2605C" w:rsidRDefault="00C92D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0DFC4F80" w:rsidR="00E2605C" w:rsidRDefault="00C92D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105DEB0B" w:rsidR="00E2605C" w:rsidRDefault="00C92D3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Ayudé con la realización de las bolsas de dulces y snacks para los niños de la Navidad CAS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6B5155F7" w14:textId="56BA532B" w:rsidR="0093428A" w:rsidRDefault="00C92D32" w:rsidP="00934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niños de la Navidad CAS recibirán un set de varios dulces y snacks durante la Navidad CAS, y me pareció divertido ayudar a formar los envases y llenarlos de los snacks para ellos.</w:t>
            </w:r>
          </w:p>
          <w:p w14:paraId="049A53E0" w14:textId="6BF35D1D" w:rsidR="00F56C60" w:rsidRDefault="00F56C60" w:rsidP="00A81347">
            <w:pPr>
              <w:rPr>
                <w:rFonts w:ascii="Arial" w:eastAsia="Arial" w:hAnsi="Arial" w:cs="Arial"/>
              </w:rPr>
            </w:pP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5088EB68" w:rsidR="00E2605C" w:rsidRDefault="00C92D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más relevante fue cuando rellenamos los envases y los decoramos porque pensé en la reacción que los niños tendrían al verlo.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1837B12B" w:rsidR="00E2605C" w:rsidRDefault="00C92D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resultado CAS fue </w:t>
            </w:r>
            <w:r w:rsidR="00DE1FF3">
              <w:rPr>
                <w:rFonts w:ascii="Arial" w:eastAsia="Arial" w:hAnsi="Arial" w:cs="Arial"/>
              </w:rPr>
              <w:t>el quinto, el cual es mostrar habilidades de trabajo en equipo y reconocer los beneficios del trabajo cooperativo, ya que realicé esta actividad con otros tres compañeros y no se podría realizar esta actividad tan rápido si no lo hubiéramos hecho en equipo.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2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  <w:bookmarkStart w:id="0" w:name="_GoBack"/>
        <w:bookmarkEnd w:id="0"/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691DC529" w:rsidR="00E2605C" w:rsidRDefault="00DE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Usar cartulina para </w:t>
            </w:r>
            <w:r w:rsidR="0050681C">
              <w:rPr>
                <w:rFonts w:ascii="Arial" w:eastAsia="Arial" w:hAnsi="Arial" w:cs="Arial"/>
                <w:color w:val="000000"/>
                <w:sz w:val="24"/>
                <w:szCs w:val="24"/>
              </w:rPr>
              <w:t>hacer un cono que sirva de envase para la comida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3621B26D" w:rsidR="00E2605C" w:rsidRDefault="0050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6ABAB45F" w:rsidR="00E2605C" w:rsidRDefault="00DE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Poner la misma cantidad de dulces y snacks en cada set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5CA4741E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45C6D517" w:rsidR="00E2605C" w:rsidRDefault="0050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7E400010" w:rsidR="00E2605C" w:rsidRDefault="00DE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Decorar </w:t>
            </w:r>
            <w:r w:rsidR="0050681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cada bolsa con papel de regalo y papel de seda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E9B6DB" w:rsidR="00E2605C" w:rsidRDefault="0050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2C079949" w:rsidR="00E2605C" w:rsidRDefault="00E2605C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26F238A0" w:rsidR="00E2605C" w:rsidRDefault="0050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Realizar 20 sets de snacks para cada niño de la Navidad CAS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35732BE4" w:rsidR="00E2605C" w:rsidRDefault="0050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75705604" w:rsidR="00E2605C" w:rsidRDefault="00DE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 pudiera tener la experiencia de nuevo, lo que cambiaría es que como teníamos poco tiempo y materiales limitados, no hicimos la actividad tan cuidadosamente como se debería.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1737D9"/>
    <w:rsid w:val="002F0080"/>
    <w:rsid w:val="0050681C"/>
    <w:rsid w:val="005F6EBB"/>
    <w:rsid w:val="007D1A20"/>
    <w:rsid w:val="008F3546"/>
    <w:rsid w:val="0093428A"/>
    <w:rsid w:val="00A81347"/>
    <w:rsid w:val="00B42715"/>
    <w:rsid w:val="00C92D32"/>
    <w:rsid w:val="00DE1FF3"/>
    <w:rsid w:val="00E2605C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2</cp:revision>
  <dcterms:created xsi:type="dcterms:W3CDTF">2019-12-02T06:10:00Z</dcterms:created>
  <dcterms:modified xsi:type="dcterms:W3CDTF">2019-12-02T06:10:00Z</dcterms:modified>
</cp:coreProperties>
</file>