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77" w:rsidRDefault="005F3D77" w:rsidP="005F3D77">
      <w:pPr>
        <w:pStyle w:val="a3"/>
        <w:rPr>
          <w:rFonts w:hint="cs"/>
          <w:rtl/>
        </w:rPr>
      </w:pPr>
      <w:r>
        <w:rPr>
          <w:rFonts w:hint="cs"/>
          <w:rtl/>
        </w:rPr>
        <w:t>סטורי בורד</w:t>
      </w:r>
      <w:r w:rsidR="003C4C94">
        <w:rPr>
          <w:rFonts w:hint="cs"/>
          <w:rtl/>
        </w:rPr>
        <w:t>-חיבוק ראשון</w:t>
      </w:r>
    </w:p>
    <w:p w:rsidR="003C4C94" w:rsidRDefault="003C4C94" w:rsidP="005F3D77">
      <w:pPr>
        <w:pStyle w:val="a3"/>
      </w:pPr>
      <w:bookmarkStart w:id="0" w:name="_GoBack"/>
      <w:bookmarkEnd w:id="0"/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F3D77" w:rsidTr="005F3D77"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מס שוט </w:t>
            </w:r>
          </w:p>
        </w:tc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תיאור שוט </w:t>
            </w:r>
          </w:p>
        </w:tc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זווית ותנועה </w:t>
            </w:r>
          </w:p>
        </w:tc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גודל פריים</w:t>
            </w:r>
          </w:p>
        </w:tc>
      </w:tr>
      <w:tr w:rsidR="005F3D77" w:rsidTr="005F3D77">
        <w:trPr>
          <w:trHeight w:val="891"/>
        </w:trPr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רחל,בת 18 ישובה על הברכיים מולה הלל בת שנתיים מוסרת לה כדור.</w:t>
            </w:r>
          </w:p>
          <w:p w:rsidR="005F3D77" w:rsidRDefault="005F3D77" w:rsidP="005F3D77">
            <w:pPr>
              <w:pStyle w:val="a3"/>
              <w:rPr>
                <w:rtl/>
              </w:rPr>
            </w:pPr>
          </w:p>
        </w:tc>
        <w:tc>
          <w:tcPr>
            <w:tcW w:w="2074" w:type="dxa"/>
          </w:tcPr>
          <w:p w:rsidR="005F3D77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אין תנועה</w:t>
            </w:r>
          </w:p>
          <w:p w:rsidR="00477B56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זווית רגילה רגילה</w:t>
            </w:r>
          </w:p>
        </w:tc>
        <w:tc>
          <w:tcPr>
            <w:tcW w:w="2074" w:type="dxa"/>
          </w:tcPr>
          <w:p w:rsidR="005F3D77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מדיום לונג שוט</w:t>
            </w:r>
          </w:p>
        </w:tc>
      </w:tr>
      <w:tr w:rsidR="005F3D77" w:rsidTr="005F3D77"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יהב התינוק, בן שנתיים יושב על הגננת מירי והיא תופסת לו את היד ומנשקת </w:t>
            </w:r>
          </w:p>
          <w:p w:rsidR="005F3D77" w:rsidRDefault="005F3D77" w:rsidP="005F3D77">
            <w:pPr>
              <w:pStyle w:val="a3"/>
              <w:rPr>
                <w:rtl/>
              </w:rPr>
            </w:pPr>
          </w:p>
        </w:tc>
        <w:tc>
          <w:tcPr>
            <w:tcW w:w="2074" w:type="dxa"/>
          </w:tcPr>
          <w:p w:rsidR="005F3D77" w:rsidRDefault="00477B56" w:rsidP="005F3D77">
            <w:pPr>
              <w:pStyle w:val="a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קריין-אפ</w:t>
            </w:r>
          </w:p>
          <w:p w:rsidR="00477B56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זווית רגילה</w:t>
            </w:r>
          </w:p>
        </w:tc>
        <w:tc>
          <w:tcPr>
            <w:tcW w:w="2074" w:type="dxa"/>
          </w:tcPr>
          <w:p w:rsidR="005F3D77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מדיום שוט</w:t>
            </w:r>
          </w:p>
        </w:tc>
      </w:tr>
      <w:tr w:rsidR="005F3D77" w:rsidTr="005F3D77"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אמא שרית, בת 30 מרימה ומסובבת את התינוק ליעד בן השנה ולבסוף גם מלטפת את ראשו</w:t>
            </w:r>
          </w:p>
          <w:p w:rsidR="005F3D77" w:rsidRDefault="005F3D77" w:rsidP="005F3D77">
            <w:pPr>
              <w:pStyle w:val="a3"/>
              <w:rPr>
                <w:rtl/>
              </w:rPr>
            </w:pPr>
          </w:p>
        </w:tc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</w:p>
          <w:p w:rsidR="00477B56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זווית גבוהה</w:t>
            </w:r>
          </w:p>
        </w:tc>
        <w:tc>
          <w:tcPr>
            <w:tcW w:w="2074" w:type="dxa"/>
          </w:tcPr>
          <w:p w:rsidR="005F3D77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מדיום שוט</w:t>
            </w:r>
          </w:p>
        </w:tc>
      </w:tr>
      <w:tr w:rsidR="005F3D77" w:rsidTr="005F3D77"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הגננת עפרי , בת 44 צוחקת עם איתמר בן השנתיים </w:t>
            </w:r>
          </w:p>
          <w:p w:rsidR="005F3D77" w:rsidRDefault="005F3D77" w:rsidP="005F3D77">
            <w:pPr>
              <w:pStyle w:val="a3"/>
              <w:rPr>
                <w:rtl/>
              </w:rPr>
            </w:pPr>
          </w:p>
        </w:tc>
        <w:tc>
          <w:tcPr>
            <w:tcW w:w="2074" w:type="dxa"/>
          </w:tcPr>
          <w:p w:rsidR="00477B56" w:rsidRDefault="00477B56" w:rsidP="00477B56">
            <w:pPr>
              <w:pStyle w:val="a3"/>
              <w:rPr>
                <w:rFonts w:hint="cs"/>
                <w:rtl/>
              </w:rPr>
            </w:pPr>
            <w:r>
              <w:rPr>
                <w:rFonts w:hint="cs"/>
              </w:rPr>
              <w:t>PAN</w:t>
            </w:r>
            <w:r>
              <w:rPr>
                <w:rFonts w:hint="cs"/>
                <w:rtl/>
              </w:rPr>
              <w:t xml:space="preserve"> ימינה</w:t>
            </w:r>
          </w:p>
          <w:p w:rsidR="005F3D77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זווית רגילה</w:t>
            </w:r>
          </w:p>
          <w:p w:rsidR="00477B56" w:rsidRDefault="00477B56" w:rsidP="005F3D77">
            <w:pPr>
              <w:pStyle w:val="a3"/>
              <w:rPr>
                <w:rtl/>
              </w:rPr>
            </w:pPr>
          </w:p>
        </w:tc>
        <w:tc>
          <w:tcPr>
            <w:tcW w:w="2074" w:type="dxa"/>
          </w:tcPr>
          <w:p w:rsidR="00477B56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מדיום שוט</w:t>
            </w:r>
          </w:p>
        </w:tc>
      </w:tr>
      <w:tr w:rsidR="005F3D77" w:rsidTr="005F3D77">
        <w:tc>
          <w:tcPr>
            <w:tcW w:w="2074" w:type="dxa"/>
          </w:tcPr>
          <w:p w:rsidR="005F3D77" w:rsidRDefault="005F3D77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74" w:type="dxa"/>
          </w:tcPr>
          <w:p w:rsidR="0010048B" w:rsidRDefault="0010048B" w:rsidP="005F3D77">
            <w:pPr>
              <w:pStyle w:val="a3"/>
              <w:rPr>
                <w:rtl/>
              </w:rPr>
            </w:pPr>
          </w:p>
          <w:p w:rsidR="005F3D77" w:rsidRDefault="00163339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הסייעת ליאת, בת 42 מלטפת את ראשו של ליאל בן השנה</w:t>
            </w:r>
          </w:p>
        </w:tc>
        <w:tc>
          <w:tcPr>
            <w:tcW w:w="2074" w:type="dxa"/>
          </w:tcPr>
          <w:p w:rsidR="005F3D77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זוית רגילה</w:t>
            </w:r>
          </w:p>
          <w:p w:rsidR="00477B56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קריין אפ</w:t>
            </w:r>
          </w:p>
        </w:tc>
        <w:tc>
          <w:tcPr>
            <w:tcW w:w="2074" w:type="dxa"/>
          </w:tcPr>
          <w:p w:rsidR="005F3D77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מדיום קלואז-אפ</w:t>
            </w:r>
          </w:p>
        </w:tc>
      </w:tr>
      <w:tr w:rsidR="005F3D77" w:rsidTr="005F3D77">
        <w:tc>
          <w:tcPr>
            <w:tcW w:w="2074" w:type="dxa"/>
          </w:tcPr>
          <w:p w:rsidR="005F3D77" w:rsidRDefault="00163339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074" w:type="dxa"/>
          </w:tcPr>
          <w:p w:rsidR="0010048B" w:rsidRDefault="0010048B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5F3D77" w:rsidRDefault="00163339" w:rsidP="003C4C94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הגננת </w:t>
            </w:r>
            <w:r w:rsidR="00AA74F8">
              <w:rPr>
                <w:rFonts w:hint="cs"/>
                <w:rtl/>
              </w:rPr>
              <w:t>עפרי</w:t>
            </w:r>
            <w:r>
              <w:rPr>
                <w:rFonts w:hint="cs"/>
                <w:rtl/>
              </w:rPr>
              <w:t>, מחבקת את עומרי בן השנתיים</w:t>
            </w:r>
          </w:p>
        </w:tc>
        <w:tc>
          <w:tcPr>
            <w:tcW w:w="2074" w:type="dxa"/>
          </w:tcPr>
          <w:p w:rsidR="005F3D77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טילט דאון</w:t>
            </w:r>
          </w:p>
          <w:p w:rsidR="00477B56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זוית רגילה</w:t>
            </w:r>
          </w:p>
        </w:tc>
        <w:tc>
          <w:tcPr>
            <w:tcW w:w="2074" w:type="dxa"/>
          </w:tcPr>
          <w:p w:rsidR="005F3D77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מדיום קלואז-אפ</w:t>
            </w:r>
          </w:p>
        </w:tc>
      </w:tr>
      <w:tr w:rsidR="005F3D77" w:rsidTr="005F3D77">
        <w:tc>
          <w:tcPr>
            <w:tcW w:w="2074" w:type="dxa"/>
          </w:tcPr>
          <w:p w:rsidR="005F3D77" w:rsidRDefault="0010048B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074" w:type="dxa"/>
          </w:tcPr>
          <w:p w:rsidR="0010048B" w:rsidRDefault="004547D2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רחל , 18 מחבקת את הלל ושי בני השנתיים</w:t>
            </w:r>
          </w:p>
          <w:p w:rsidR="005F3D77" w:rsidRDefault="005F3D77" w:rsidP="005F3D77">
            <w:pPr>
              <w:pStyle w:val="a3"/>
              <w:rPr>
                <w:rtl/>
              </w:rPr>
            </w:pPr>
          </w:p>
        </w:tc>
        <w:tc>
          <w:tcPr>
            <w:tcW w:w="2074" w:type="dxa"/>
          </w:tcPr>
          <w:p w:rsidR="005F3D77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קריין-אפ</w:t>
            </w:r>
          </w:p>
        </w:tc>
        <w:tc>
          <w:tcPr>
            <w:tcW w:w="2074" w:type="dxa"/>
          </w:tcPr>
          <w:p w:rsidR="005F3D77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מדיום קלואז אפ</w:t>
            </w:r>
          </w:p>
        </w:tc>
      </w:tr>
      <w:tr w:rsidR="0010048B" w:rsidTr="0010048B">
        <w:trPr>
          <w:trHeight w:val="1027"/>
        </w:trPr>
        <w:tc>
          <w:tcPr>
            <w:tcW w:w="2074" w:type="dxa"/>
          </w:tcPr>
          <w:p w:rsidR="0010048B" w:rsidRDefault="0010048B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074" w:type="dxa"/>
          </w:tcPr>
          <w:p w:rsidR="0010048B" w:rsidRDefault="0010048B" w:rsidP="005F3D77">
            <w:pPr>
              <w:pStyle w:val="a3"/>
              <w:rPr>
                <w:rtl/>
              </w:rPr>
            </w:pPr>
          </w:p>
          <w:p w:rsidR="0010048B" w:rsidRDefault="004547D2" w:rsidP="00AA74F8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הגננת </w:t>
            </w:r>
            <w:r w:rsidR="00AA74F8">
              <w:rPr>
                <w:rFonts w:hint="cs"/>
                <w:rtl/>
              </w:rPr>
              <w:t>עפרי</w:t>
            </w:r>
            <w:r>
              <w:rPr>
                <w:rFonts w:hint="cs"/>
                <w:rtl/>
              </w:rPr>
              <w:t>, בת 44 מניחה את ליעד בן השנה על מזרן והולכת</w:t>
            </w:r>
          </w:p>
        </w:tc>
        <w:tc>
          <w:tcPr>
            <w:tcW w:w="2074" w:type="dxa"/>
          </w:tcPr>
          <w:p w:rsidR="0010048B" w:rsidRDefault="00477B56" w:rsidP="003C4C94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זווית </w:t>
            </w:r>
            <w:r w:rsidR="003C4C94">
              <w:rPr>
                <w:rFonts w:hint="cs"/>
                <w:rtl/>
              </w:rPr>
              <w:t>רגילה</w:t>
            </w:r>
          </w:p>
          <w:p w:rsidR="00477B56" w:rsidRDefault="003C4C94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דולי האוט</w:t>
            </w:r>
          </w:p>
        </w:tc>
        <w:tc>
          <w:tcPr>
            <w:tcW w:w="2074" w:type="dxa"/>
          </w:tcPr>
          <w:p w:rsidR="0010048B" w:rsidRDefault="00477B56" w:rsidP="005F3D7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מדיום לונג שוט</w:t>
            </w:r>
          </w:p>
        </w:tc>
      </w:tr>
    </w:tbl>
    <w:p w:rsidR="001746BC" w:rsidRDefault="001746BC" w:rsidP="005F3D77">
      <w:pPr>
        <w:pStyle w:val="a3"/>
      </w:pPr>
    </w:p>
    <w:sectPr w:rsidR="001746BC" w:rsidSect="00971E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77"/>
    <w:rsid w:val="0010048B"/>
    <w:rsid w:val="00163339"/>
    <w:rsid w:val="001746BC"/>
    <w:rsid w:val="003C4C94"/>
    <w:rsid w:val="004547D2"/>
    <w:rsid w:val="00477B56"/>
    <w:rsid w:val="005F3D77"/>
    <w:rsid w:val="00971E02"/>
    <w:rsid w:val="00A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BBBF"/>
  <w15:chartTrackingRefBased/>
  <w15:docId w15:val="{8428C6A1-2A23-4836-AD55-2AB63AEB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D77"/>
    <w:pPr>
      <w:bidi/>
      <w:spacing w:after="0" w:line="240" w:lineRule="auto"/>
    </w:pPr>
  </w:style>
  <w:style w:type="table" w:styleId="a4">
    <w:name w:val="Table Grid"/>
    <w:basedOn w:val="a1"/>
    <w:uiPriority w:val="39"/>
    <w:rsid w:val="005F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2019-04-10T10:00:00Z</dcterms:created>
  <dcterms:modified xsi:type="dcterms:W3CDTF">2019-04-11T07:06:00Z</dcterms:modified>
</cp:coreProperties>
</file>