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f0f0f0" w:space="9" w:sz="30" w:val="single"/>
          <w:bottom w:color="f0f0f0" w:space="9" w:sz="30" w:val="single"/>
          <w:between w:color="f0f0f0" w:space="9" w:sz="30" w:val="single"/>
        </w:pBdr>
        <w:spacing w:after="0" w:before="0" w:line="288" w:lineRule="auto"/>
        <w:rPr>
          <w:rFonts w:ascii="Cambria" w:cs="Cambria" w:eastAsia="Cambria" w:hAnsi="Cambria"/>
          <w:b w:val="1"/>
          <w:color w:val="3367d6"/>
          <w:sz w:val="68"/>
          <w:szCs w:val="68"/>
        </w:rPr>
      </w:pPr>
      <w:bookmarkStart w:colFirst="0" w:colLast="0" w:name="_pv9j46ticru6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3367d6"/>
          <w:sz w:val="68"/>
          <w:szCs w:val="68"/>
          <w:rtl w:val="0"/>
        </w:rPr>
        <w:t xml:space="preserve">My Haiku</w:t>
      </w:r>
    </w:p>
    <w:p w:rsidR="00000000" w:rsidDel="00000000" w:rsidP="00000000" w:rsidRDefault="00000000" w:rsidRPr="00000000" w14:paraId="00000001">
      <w:pPr>
        <w:rPr>
          <w:color w:val="21212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color w:val="21212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212121"/>
          <w:sz w:val="36"/>
          <w:szCs w:val="36"/>
          <w:rtl w:val="0"/>
        </w:rPr>
        <w:t xml:space="preserve">Write Your Haiku Here! You Can Have More Than One!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color w:val="21212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212121"/>
          <w:sz w:val="36"/>
          <w:szCs w:val="36"/>
          <w:rtl w:val="0"/>
        </w:rPr>
        <w:t xml:space="preserve">My Haiku is on: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color w:val="21212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212121"/>
          <w:sz w:val="36"/>
          <w:szCs w:val="3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color w:val="21212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212121"/>
          <w:sz w:val="36"/>
          <w:szCs w:val="3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color w:val="21212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212121"/>
          <w:sz w:val="36"/>
          <w:szCs w:val="3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color w:val="21212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212121"/>
          <w:sz w:val="36"/>
          <w:szCs w:val="36"/>
          <w:rtl w:val="0"/>
        </w:rPr>
        <w:t xml:space="preserve">My Haiku is on: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color w:val="21212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212121"/>
          <w:sz w:val="36"/>
          <w:szCs w:val="3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color w:val="21212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212121"/>
          <w:sz w:val="36"/>
          <w:szCs w:val="3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color w:val="21212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212121"/>
          <w:sz w:val="36"/>
          <w:szCs w:val="36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