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CA" w:rsidRPr="00860508" w:rsidRDefault="00020ACA" w:rsidP="00860508">
      <w:pPr>
        <w:pStyle w:val="1"/>
        <w:shd w:val="clear" w:color="auto" w:fill="auto"/>
        <w:spacing w:before="0"/>
        <w:ind w:left="60" w:right="60"/>
        <w:jc w:val="center"/>
        <w:rPr>
          <w:b/>
          <w:sz w:val="32"/>
          <w:szCs w:val="32"/>
          <w:lang w:val="uk-UA"/>
        </w:rPr>
      </w:pPr>
      <w:r w:rsidRPr="00860508">
        <w:rPr>
          <w:b/>
          <w:sz w:val="32"/>
          <w:szCs w:val="32"/>
          <w:lang w:val="uk-UA"/>
        </w:rPr>
        <w:t>Проектна технол</w:t>
      </w:r>
      <w:r w:rsidR="00860508" w:rsidRPr="00860508">
        <w:rPr>
          <w:b/>
          <w:sz w:val="32"/>
          <w:szCs w:val="32"/>
          <w:lang w:val="uk-UA"/>
        </w:rPr>
        <w:t>огія як засіб формування творчої активності</w:t>
      </w:r>
      <w:r w:rsidRPr="00860508">
        <w:rPr>
          <w:b/>
          <w:sz w:val="32"/>
          <w:szCs w:val="32"/>
          <w:lang w:val="uk-UA"/>
        </w:rPr>
        <w:t xml:space="preserve"> молодших школярів.</w:t>
      </w:r>
    </w:p>
    <w:p w:rsidR="00B127A5" w:rsidRPr="00860508" w:rsidRDefault="00B127A5" w:rsidP="00B127A5">
      <w:pPr>
        <w:pStyle w:val="1"/>
        <w:shd w:val="clear" w:color="auto" w:fill="auto"/>
        <w:spacing w:before="0"/>
        <w:ind w:left="60" w:right="60"/>
        <w:rPr>
          <w:sz w:val="28"/>
          <w:szCs w:val="28"/>
          <w:lang w:val="uk-UA"/>
        </w:rPr>
      </w:pPr>
      <w:r w:rsidRPr="00020ACA">
        <w:rPr>
          <w:sz w:val="28"/>
          <w:szCs w:val="28"/>
          <w:lang w:val="uk-UA"/>
        </w:rPr>
        <w:t xml:space="preserve">Глобальні перетворення в системі освіти України, інтеграція у світовий освітянський простір зумовлюють оновлення ціннісних пріоритетів суспільства. </w:t>
      </w:r>
      <w:r w:rsidRPr="00860508">
        <w:rPr>
          <w:sz w:val="28"/>
          <w:szCs w:val="28"/>
          <w:lang w:val="uk-UA"/>
        </w:rPr>
        <w:t>Усвідомлюючи, що майбутнє значною мірою залежить від творчого удосконалення всіх сфер життєдіяльності, державні освітні програми акцентують увагу на процесах творчого самовираження та самореалізації, передбачають вдосконалення роботи з формування творчої розвиненої особистості, здатної спрямувати свою життєдіяльність шляхом гуманістичного розвитку суспільства і саморозвитку на основі засвоєння загальнолюдських цінностей.</w:t>
      </w:r>
    </w:p>
    <w:p w:rsidR="00B127A5" w:rsidRDefault="00B127A5" w:rsidP="00B127A5">
      <w:pPr>
        <w:pStyle w:val="1"/>
        <w:shd w:val="clear" w:color="auto" w:fill="auto"/>
        <w:spacing w:line="461" w:lineRule="exact"/>
        <w:ind w:left="80" w:right="80" w:firstLine="0"/>
        <w:rPr>
          <w:sz w:val="28"/>
          <w:szCs w:val="28"/>
        </w:rPr>
      </w:pPr>
      <w:r w:rsidRPr="00860508">
        <w:rPr>
          <w:lang w:val="uk-UA"/>
        </w:rPr>
        <w:t xml:space="preserve">             </w:t>
      </w:r>
      <w:r w:rsidRPr="00A86632">
        <w:rPr>
          <w:sz w:val="28"/>
          <w:szCs w:val="28"/>
        </w:rPr>
        <w:t xml:space="preserve">В </w:t>
      </w:r>
      <w:proofErr w:type="spellStart"/>
      <w:r w:rsidRPr="00A86632">
        <w:rPr>
          <w:sz w:val="28"/>
          <w:szCs w:val="28"/>
        </w:rPr>
        <w:t>умовах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сучасної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школи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творча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активність</w:t>
      </w:r>
      <w:proofErr w:type="spellEnd"/>
      <w:r w:rsidRPr="00A86632">
        <w:rPr>
          <w:sz w:val="28"/>
          <w:szCs w:val="28"/>
        </w:rPr>
        <w:t xml:space="preserve"> </w:t>
      </w:r>
      <w:proofErr w:type="gramStart"/>
      <w:r w:rsidRPr="00A86632">
        <w:rPr>
          <w:sz w:val="28"/>
          <w:szCs w:val="28"/>
        </w:rPr>
        <w:t>повинна</w:t>
      </w:r>
      <w:proofErr w:type="gramEnd"/>
      <w:r w:rsidRPr="00A86632">
        <w:rPr>
          <w:sz w:val="28"/>
          <w:szCs w:val="28"/>
        </w:rPr>
        <w:t xml:space="preserve"> стати характерною </w:t>
      </w:r>
      <w:proofErr w:type="spellStart"/>
      <w:r w:rsidRPr="00A86632">
        <w:rPr>
          <w:sz w:val="28"/>
          <w:szCs w:val="28"/>
        </w:rPr>
        <w:t>рисою</w:t>
      </w:r>
      <w:proofErr w:type="spellEnd"/>
      <w:r w:rsidRPr="00A86632">
        <w:rPr>
          <w:sz w:val="28"/>
          <w:szCs w:val="28"/>
        </w:rPr>
        <w:t xml:space="preserve"> кожного, набути </w:t>
      </w:r>
      <w:proofErr w:type="spellStart"/>
      <w:r w:rsidRPr="00A86632">
        <w:rPr>
          <w:sz w:val="28"/>
          <w:szCs w:val="28"/>
        </w:rPr>
        <w:t>масового</w:t>
      </w:r>
      <w:proofErr w:type="spellEnd"/>
      <w:r w:rsidRPr="00A86632">
        <w:rPr>
          <w:sz w:val="28"/>
          <w:szCs w:val="28"/>
        </w:rPr>
        <w:t xml:space="preserve"> характеру. </w:t>
      </w:r>
      <w:proofErr w:type="spellStart"/>
      <w:r w:rsidRPr="00A86632">
        <w:rPr>
          <w:sz w:val="28"/>
          <w:szCs w:val="28"/>
        </w:rPr>
        <w:t>Державним</w:t>
      </w:r>
      <w:proofErr w:type="spellEnd"/>
      <w:r w:rsidRPr="00A86632">
        <w:rPr>
          <w:sz w:val="28"/>
          <w:szCs w:val="28"/>
        </w:rPr>
        <w:t xml:space="preserve"> стандартом </w:t>
      </w:r>
      <w:proofErr w:type="spellStart"/>
      <w:r w:rsidRPr="00A86632">
        <w:rPr>
          <w:sz w:val="28"/>
          <w:szCs w:val="28"/>
        </w:rPr>
        <w:t>початкової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загальної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освіти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передбачається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одне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з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найголовніших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завдань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школи</w:t>
      </w:r>
      <w:proofErr w:type="spellEnd"/>
      <w:r w:rsidRPr="00A86632">
        <w:rPr>
          <w:sz w:val="28"/>
          <w:szCs w:val="28"/>
        </w:rPr>
        <w:t xml:space="preserve"> - </w:t>
      </w:r>
      <w:proofErr w:type="spellStart"/>
      <w:r w:rsidRPr="00A86632">
        <w:rPr>
          <w:sz w:val="28"/>
          <w:szCs w:val="28"/>
        </w:rPr>
        <w:t>всебічний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розвиток</w:t>
      </w:r>
      <w:proofErr w:type="spellEnd"/>
      <w:r w:rsidRPr="00A86632">
        <w:rPr>
          <w:sz w:val="28"/>
          <w:szCs w:val="28"/>
        </w:rPr>
        <w:t xml:space="preserve"> та </w:t>
      </w:r>
      <w:proofErr w:type="spellStart"/>
      <w:r w:rsidRPr="00A86632">
        <w:rPr>
          <w:sz w:val="28"/>
          <w:szCs w:val="28"/>
        </w:rPr>
        <w:t>виховання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особистості</w:t>
      </w:r>
      <w:proofErr w:type="spellEnd"/>
      <w:r w:rsidRPr="00A86632">
        <w:rPr>
          <w:sz w:val="28"/>
          <w:szCs w:val="28"/>
        </w:rPr>
        <w:t xml:space="preserve"> через </w:t>
      </w:r>
      <w:proofErr w:type="spellStart"/>
      <w:r w:rsidRPr="00A86632">
        <w:rPr>
          <w:sz w:val="28"/>
          <w:szCs w:val="28"/>
        </w:rPr>
        <w:t>формування</w:t>
      </w:r>
      <w:proofErr w:type="spellEnd"/>
      <w:r w:rsidRPr="00A86632">
        <w:rPr>
          <w:sz w:val="28"/>
          <w:szCs w:val="28"/>
        </w:rPr>
        <w:t xml:space="preserve"> в </w:t>
      </w:r>
      <w:proofErr w:type="spellStart"/>
      <w:r w:rsidRPr="00A86632">
        <w:rPr>
          <w:sz w:val="28"/>
          <w:szCs w:val="28"/>
        </w:rPr>
        <w:t>учнів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бажання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і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вміння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вчитися</w:t>
      </w:r>
      <w:proofErr w:type="spellEnd"/>
      <w:r w:rsidRPr="00A86632">
        <w:rPr>
          <w:sz w:val="28"/>
          <w:szCs w:val="28"/>
        </w:rPr>
        <w:t xml:space="preserve">, </w:t>
      </w:r>
      <w:proofErr w:type="spellStart"/>
      <w:r w:rsidRPr="00A86632">
        <w:rPr>
          <w:sz w:val="28"/>
          <w:szCs w:val="28"/>
        </w:rPr>
        <w:t>повноцінних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мовленнєвих</w:t>
      </w:r>
      <w:proofErr w:type="spellEnd"/>
      <w:r w:rsidRPr="00A86632">
        <w:rPr>
          <w:sz w:val="28"/>
          <w:szCs w:val="28"/>
        </w:rPr>
        <w:t xml:space="preserve">, </w:t>
      </w:r>
      <w:proofErr w:type="spellStart"/>
      <w:r w:rsidRPr="00A86632">
        <w:rPr>
          <w:sz w:val="28"/>
          <w:szCs w:val="28"/>
        </w:rPr>
        <w:t>читацьких</w:t>
      </w:r>
      <w:proofErr w:type="spellEnd"/>
      <w:r w:rsidRPr="00A86632">
        <w:rPr>
          <w:sz w:val="28"/>
          <w:szCs w:val="28"/>
        </w:rPr>
        <w:t xml:space="preserve">, </w:t>
      </w:r>
      <w:proofErr w:type="spellStart"/>
      <w:r w:rsidRPr="00A86632">
        <w:rPr>
          <w:sz w:val="28"/>
          <w:szCs w:val="28"/>
        </w:rPr>
        <w:t>обчислювальних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умінь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і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навичок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відповідно</w:t>
      </w:r>
      <w:proofErr w:type="spellEnd"/>
      <w:r w:rsidRPr="00A86632">
        <w:rPr>
          <w:sz w:val="28"/>
          <w:szCs w:val="28"/>
        </w:rPr>
        <w:t xml:space="preserve"> до </w:t>
      </w:r>
      <w:proofErr w:type="spellStart"/>
      <w:proofErr w:type="gramStart"/>
      <w:r w:rsidRPr="00A86632">
        <w:rPr>
          <w:sz w:val="28"/>
          <w:szCs w:val="28"/>
        </w:rPr>
        <w:t>п</w:t>
      </w:r>
      <w:proofErr w:type="gramEnd"/>
      <w:r w:rsidRPr="00A86632">
        <w:rPr>
          <w:sz w:val="28"/>
          <w:szCs w:val="28"/>
        </w:rPr>
        <w:t>ізнавальних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можливостей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дітей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молодшого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шкільного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віку</w:t>
      </w:r>
      <w:proofErr w:type="spellEnd"/>
      <w:r w:rsidRPr="00A86632">
        <w:rPr>
          <w:sz w:val="28"/>
          <w:szCs w:val="28"/>
        </w:rPr>
        <w:t xml:space="preserve">. </w:t>
      </w:r>
      <w:proofErr w:type="spellStart"/>
      <w:r w:rsidRPr="00A86632">
        <w:rPr>
          <w:sz w:val="28"/>
          <w:szCs w:val="28"/>
        </w:rPr>
        <w:t>Особливості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сучасного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розвитку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педагогічної</w:t>
      </w:r>
      <w:proofErr w:type="spellEnd"/>
      <w:r w:rsidRPr="00A86632">
        <w:rPr>
          <w:sz w:val="28"/>
          <w:szCs w:val="28"/>
        </w:rPr>
        <w:t xml:space="preserve"> та </w:t>
      </w:r>
      <w:proofErr w:type="spellStart"/>
      <w:r w:rsidRPr="00A86632">
        <w:rPr>
          <w:sz w:val="28"/>
          <w:szCs w:val="28"/>
        </w:rPr>
        <w:t>психологічної</w:t>
      </w:r>
      <w:proofErr w:type="spellEnd"/>
      <w:r w:rsidRPr="00A86632">
        <w:rPr>
          <w:sz w:val="28"/>
          <w:szCs w:val="28"/>
        </w:rPr>
        <w:t xml:space="preserve"> наук </w:t>
      </w:r>
      <w:proofErr w:type="spellStart"/>
      <w:r w:rsidRPr="00A86632">
        <w:rPr>
          <w:sz w:val="28"/>
          <w:szCs w:val="28"/>
        </w:rPr>
        <w:t>створюють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таку</w:t>
      </w:r>
      <w:proofErr w:type="spellEnd"/>
      <w:r w:rsidRPr="00A86632">
        <w:rPr>
          <w:sz w:val="28"/>
          <w:szCs w:val="28"/>
        </w:rPr>
        <w:t xml:space="preserve"> атмосферу </w:t>
      </w:r>
      <w:proofErr w:type="spellStart"/>
      <w:r w:rsidRPr="00A86632">
        <w:rPr>
          <w:sz w:val="28"/>
          <w:szCs w:val="28"/>
        </w:rPr>
        <w:t>діяльності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вчителя</w:t>
      </w:r>
      <w:proofErr w:type="spellEnd"/>
      <w:r w:rsidRPr="00A86632">
        <w:rPr>
          <w:sz w:val="28"/>
          <w:szCs w:val="28"/>
        </w:rPr>
        <w:t xml:space="preserve">, в </w:t>
      </w:r>
      <w:proofErr w:type="spellStart"/>
      <w:r w:rsidRPr="00A86632">
        <w:rPr>
          <w:sz w:val="28"/>
          <w:szCs w:val="28"/>
        </w:rPr>
        <w:t>якій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він</w:t>
      </w:r>
      <w:proofErr w:type="spellEnd"/>
      <w:r w:rsidRPr="00A86632">
        <w:rPr>
          <w:sz w:val="28"/>
          <w:szCs w:val="28"/>
        </w:rPr>
        <w:t xml:space="preserve"> не </w:t>
      </w:r>
      <w:proofErr w:type="spellStart"/>
      <w:r w:rsidRPr="00A86632">
        <w:rPr>
          <w:sz w:val="28"/>
          <w:szCs w:val="28"/>
        </w:rPr>
        <w:t>може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навчати</w:t>
      </w:r>
      <w:proofErr w:type="spellEnd"/>
      <w:r w:rsidRPr="00A86632">
        <w:rPr>
          <w:sz w:val="28"/>
          <w:szCs w:val="28"/>
        </w:rPr>
        <w:t xml:space="preserve"> та </w:t>
      </w:r>
      <w:proofErr w:type="spellStart"/>
      <w:r w:rsidRPr="00A86632">
        <w:rPr>
          <w:sz w:val="28"/>
          <w:szCs w:val="28"/>
        </w:rPr>
        <w:t>виховувати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своїх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учнів</w:t>
      </w:r>
      <w:proofErr w:type="spellEnd"/>
      <w:r w:rsidRPr="00A86632">
        <w:rPr>
          <w:sz w:val="28"/>
          <w:szCs w:val="28"/>
        </w:rPr>
        <w:t xml:space="preserve">, не </w:t>
      </w:r>
      <w:proofErr w:type="spellStart"/>
      <w:r w:rsidRPr="00A86632">
        <w:rPr>
          <w:sz w:val="28"/>
          <w:szCs w:val="28"/>
        </w:rPr>
        <w:t>спираючись</w:t>
      </w:r>
      <w:proofErr w:type="spellEnd"/>
      <w:r w:rsidRPr="00A86632">
        <w:rPr>
          <w:sz w:val="28"/>
          <w:szCs w:val="28"/>
        </w:rPr>
        <w:t xml:space="preserve"> на </w:t>
      </w:r>
      <w:proofErr w:type="spellStart"/>
      <w:r w:rsidRPr="00A86632">
        <w:rPr>
          <w:sz w:val="28"/>
          <w:szCs w:val="28"/>
        </w:rPr>
        <w:t>їхню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творчу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активність</w:t>
      </w:r>
      <w:proofErr w:type="spellEnd"/>
      <w:r w:rsidRPr="00A86632">
        <w:rPr>
          <w:sz w:val="28"/>
          <w:szCs w:val="28"/>
        </w:rPr>
        <w:t xml:space="preserve">, не </w:t>
      </w:r>
      <w:proofErr w:type="spellStart"/>
      <w:r w:rsidRPr="00A86632">
        <w:rPr>
          <w:sz w:val="28"/>
          <w:szCs w:val="28"/>
        </w:rPr>
        <w:t>використовуючи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творчий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proofErr w:type="gramStart"/>
      <w:r w:rsidRPr="00A86632">
        <w:rPr>
          <w:sz w:val="28"/>
          <w:szCs w:val="28"/>
        </w:rPr>
        <w:t>п</w:t>
      </w:r>
      <w:proofErr w:type="gramEnd"/>
      <w:r w:rsidRPr="00A86632">
        <w:rPr>
          <w:sz w:val="28"/>
          <w:szCs w:val="28"/>
        </w:rPr>
        <w:t>ідхід</w:t>
      </w:r>
      <w:proofErr w:type="spellEnd"/>
      <w:r w:rsidRPr="00A86632">
        <w:rPr>
          <w:sz w:val="28"/>
          <w:szCs w:val="28"/>
        </w:rPr>
        <w:t xml:space="preserve"> до </w:t>
      </w:r>
      <w:proofErr w:type="spellStart"/>
      <w:r w:rsidRPr="00A86632">
        <w:rPr>
          <w:sz w:val="28"/>
          <w:szCs w:val="28"/>
        </w:rPr>
        <w:t>навчально-виховного</w:t>
      </w:r>
      <w:proofErr w:type="spellEnd"/>
      <w:r w:rsidRPr="00A86632">
        <w:rPr>
          <w:sz w:val="28"/>
          <w:szCs w:val="28"/>
        </w:rPr>
        <w:t xml:space="preserve"> </w:t>
      </w:r>
      <w:proofErr w:type="spellStart"/>
      <w:r w:rsidRPr="00A86632">
        <w:rPr>
          <w:sz w:val="28"/>
          <w:szCs w:val="28"/>
        </w:rPr>
        <w:t>процесу</w:t>
      </w:r>
      <w:proofErr w:type="spellEnd"/>
      <w:r w:rsidRPr="00A86632">
        <w:rPr>
          <w:sz w:val="28"/>
          <w:szCs w:val="28"/>
        </w:rPr>
        <w:t>.</w:t>
      </w:r>
    </w:p>
    <w:p w:rsidR="00B127A5" w:rsidRDefault="00B127A5" w:rsidP="00B127A5">
      <w:pPr>
        <w:pStyle w:val="1"/>
        <w:shd w:val="clear" w:color="auto" w:fill="auto"/>
        <w:ind w:left="60" w:right="60" w:firstLine="720"/>
        <w:rPr>
          <w:rStyle w:val="a4"/>
          <w:sz w:val="28"/>
          <w:szCs w:val="28"/>
        </w:rPr>
      </w:pPr>
      <w:r w:rsidRPr="00BD78AE">
        <w:rPr>
          <w:sz w:val="28"/>
          <w:szCs w:val="28"/>
        </w:rPr>
        <w:t>Таким чином,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цієї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проблеми</w:t>
      </w:r>
      <w:proofErr w:type="spellEnd"/>
      <w:r w:rsidRPr="00BD78AE">
        <w:rPr>
          <w:sz w:val="28"/>
          <w:szCs w:val="28"/>
        </w:rPr>
        <w:t xml:space="preserve"> в теоретичному та практичному </w:t>
      </w:r>
      <w:proofErr w:type="spellStart"/>
      <w:r w:rsidRPr="00BD78AE">
        <w:rPr>
          <w:sz w:val="28"/>
          <w:szCs w:val="28"/>
        </w:rPr>
        <w:t>плані</w:t>
      </w:r>
      <w:proofErr w:type="spellEnd"/>
      <w:r>
        <w:rPr>
          <w:sz w:val="28"/>
          <w:szCs w:val="28"/>
        </w:rPr>
        <w:t xml:space="preserve"> темою </w:t>
      </w:r>
      <w:proofErr w:type="spellStart"/>
      <w:r>
        <w:rPr>
          <w:sz w:val="28"/>
          <w:szCs w:val="28"/>
        </w:rPr>
        <w:t>м</w:t>
      </w:r>
      <w:r w:rsidRPr="00BD78AE">
        <w:rPr>
          <w:sz w:val="28"/>
          <w:szCs w:val="28"/>
        </w:rPr>
        <w:t>ого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proofErr w:type="gramStart"/>
      <w:r w:rsidRPr="00BD78AE">
        <w:rPr>
          <w:sz w:val="28"/>
          <w:szCs w:val="28"/>
        </w:rPr>
        <w:t>досл</w:t>
      </w:r>
      <w:proofErr w:type="gramEnd"/>
      <w:r w:rsidRPr="00BD78AE">
        <w:rPr>
          <w:sz w:val="28"/>
          <w:szCs w:val="28"/>
        </w:rPr>
        <w:t>ідження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було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обрано</w:t>
      </w:r>
      <w:proofErr w:type="spellEnd"/>
      <w:r w:rsidRPr="00BD78AE">
        <w:rPr>
          <w:sz w:val="28"/>
          <w:szCs w:val="28"/>
        </w:rPr>
        <w:t xml:space="preserve"> </w:t>
      </w:r>
      <w:r w:rsidRPr="00BD78AE">
        <w:rPr>
          <w:rStyle w:val="a4"/>
          <w:sz w:val="28"/>
          <w:szCs w:val="28"/>
        </w:rPr>
        <w:t>"Проектна технологія як засіб формування творчої активності молодших школярів".</w:t>
      </w:r>
    </w:p>
    <w:p w:rsidR="00B127A5" w:rsidRPr="00B127A5" w:rsidRDefault="00B127A5" w:rsidP="00B127A5">
      <w:pPr>
        <w:pStyle w:val="1"/>
        <w:shd w:val="clear" w:color="auto" w:fill="auto"/>
        <w:spacing w:line="451" w:lineRule="exact"/>
        <w:ind w:left="60" w:right="60" w:firstLine="720"/>
        <w:rPr>
          <w:sz w:val="28"/>
          <w:szCs w:val="28"/>
          <w:lang w:val="uk-UA"/>
        </w:rPr>
      </w:pPr>
      <w:r w:rsidRPr="00BD78AE">
        <w:rPr>
          <w:rStyle w:val="a4"/>
          <w:sz w:val="28"/>
          <w:szCs w:val="28"/>
        </w:rPr>
        <w:t xml:space="preserve">Мета дослідження </w:t>
      </w:r>
      <w:r w:rsidRPr="00B127A5">
        <w:rPr>
          <w:sz w:val="28"/>
          <w:szCs w:val="28"/>
          <w:lang w:val="uk-UA"/>
        </w:rPr>
        <w:t>полягає у розробці, теоретичному обґрунтуванні й експериментальній перевірці ефективності застосування технології проектів у процесі формування творчої активності учнів початкових класів.</w:t>
      </w:r>
    </w:p>
    <w:p w:rsidR="00B127A5" w:rsidRPr="00BD78AE" w:rsidRDefault="00B127A5" w:rsidP="00B127A5">
      <w:pPr>
        <w:pStyle w:val="1"/>
        <w:shd w:val="clear" w:color="auto" w:fill="auto"/>
        <w:spacing w:line="451" w:lineRule="exact"/>
        <w:ind w:left="60" w:right="60" w:firstLine="720"/>
        <w:rPr>
          <w:sz w:val="28"/>
          <w:szCs w:val="28"/>
        </w:rPr>
      </w:pPr>
      <w:r w:rsidRPr="00BD78AE">
        <w:rPr>
          <w:sz w:val="28"/>
          <w:szCs w:val="28"/>
        </w:rPr>
        <w:t xml:space="preserve">Для </w:t>
      </w:r>
      <w:proofErr w:type="spellStart"/>
      <w:r w:rsidRPr="00BD78AE">
        <w:rPr>
          <w:sz w:val="28"/>
          <w:szCs w:val="28"/>
        </w:rPr>
        <w:t>реалізації</w:t>
      </w:r>
      <w:proofErr w:type="spellEnd"/>
      <w:r w:rsidRPr="00BD78AE">
        <w:rPr>
          <w:sz w:val="28"/>
          <w:szCs w:val="28"/>
        </w:rPr>
        <w:t xml:space="preserve"> мети </w:t>
      </w:r>
      <w:proofErr w:type="spellStart"/>
      <w:proofErr w:type="gramStart"/>
      <w:r w:rsidRPr="00BD78AE">
        <w:rPr>
          <w:sz w:val="28"/>
          <w:szCs w:val="28"/>
        </w:rPr>
        <w:t>досл</w:t>
      </w:r>
      <w:proofErr w:type="gramEnd"/>
      <w:r w:rsidRPr="00BD78AE">
        <w:rPr>
          <w:sz w:val="28"/>
          <w:szCs w:val="28"/>
        </w:rPr>
        <w:t>ідження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необхідно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було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вирішити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наступні</w:t>
      </w:r>
      <w:proofErr w:type="spellEnd"/>
      <w:r w:rsidRPr="00BD78AE">
        <w:rPr>
          <w:sz w:val="28"/>
          <w:szCs w:val="28"/>
        </w:rPr>
        <w:t xml:space="preserve"> </w:t>
      </w:r>
      <w:r w:rsidRPr="00BD78AE">
        <w:rPr>
          <w:rStyle w:val="a4"/>
          <w:sz w:val="28"/>
          <w:szCs w:val="28"/>
        </w:rPr>
        <w:t>завдання:</w:t>
      </w:r>
    </w:p>
    <w:p w:rsidR="00B127A5" w:rsidRPr="00BD78AE" w:rsidRDefault="00B127A5" w:rsidP="00B127A5">
      <w:pPr>
        <w:pStyle w:val="1"/>
        <w:numPr>
          <w:ilvl w:val="0"/>
          <w:numId w:val="1"/>
        </w:numPr>
        <w:shd w:val="clear" w:color="auto" w:fill="auto"/>
        <w:spacing w:before="0" w:line="490" w:lineRule="exact"/>
        <w:ind w:left="60" w:right="60" w:firstLine="0"/>
        <w:rPr>
          <w:sz w:val="28"/>
          <w:szCs w:val="28"/>
        </w:rPr>
      </w:pPr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проаналізувати</w:t>
      </w:r>
      <w:proofErr w:type="spellEnd"/>
      <w:r w:rsidRPr="00BD78AE">
        <w:rPr>
          <w:sz w:val="28"/>
          <w:szCs w:val="28"/>
        </w:rPr>
        <w:t xml:space="preserve"> стан </w:t>
      </w:r>
      <w:proofErr w:type="spellStart"/>
      <w:proofErr w:type="gramStart"/>
      <w:r w:rsidRPr="00BD78AE">
        <w:rPr>
          <w:sz w:val="28"/>
          <w:szCs w:val="28"/>
        </w:rPr>
        <w:t>досл</w:t>
      </w:r>
      <w:proofErr w:type="gramEnd"/>
      <w:r w:rsidRPr="00BD78AE">
        <w:rPr>
          <w:sz w:val="28"/>
          <w:szCs w:val="28"/>
        </w:rPr>
        <w:t>іджуваної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проблеми</w:t>
      </w:r>
      <w:proofErr w:type="spellEnd"/>
      <w:r w:rsidRPr="00BD78AE">
        <w:rPr>
          <w:sz w:val="28"/>
          <w:szCs w:val="28"/>
        </w:rPr>
        <w:t xml:space="preserve"> у </w:t>
      </w:r>
      <w:proofErr w:type="spellStart"/>
      <w:r w:rsidRPr="00BD78AE">
        <w:rPr>
          <w:sz w:val="28"/>
          <w:szCs w:val="28"/>
        </w:rPr>
        <w:t>психолого-педагогічній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і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методичній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літературі</w:t>
      </w:r>
      <w:proofErr w:type="spellEnd"/>
      <w:r w:rsidRPr="00BD78AE">
        <w:rPr>
          <w:sz w:val="28"/>
          <w:szCs w:val="28"/>
        </w:rPr>
        <w:t xml:space="preserve"> та </w:t>
      </w:r>
      <w:proofErr w:type="spellStart"/>
      <w:r w:rsidRPr="00BD78AE">
        <w:rPr>
          <w:sz w:val="28"/>
          <w:szCs w:val="28"/>
        </w:rPr>
        <w:t>педагогічному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досвіді</w:t>
      </w:r>
      <w:proofErr w:type="spellEnd"/>
      <w:r w:rsidRPr="00BD78AE">
        <w:rPr>
          <w:sz w:val="28"/>
          <w:szCs w:val="28"/>
        </w:rPr>
        <w:t>;</w:t>
      </w:r>
    </w:p>
    <w:p w:rsidR="00B127A5" w:rsidRPr="00BD78AE" w:rsidRDefault="00B127A5" w:rsidP="00B127A5">
      <w:pPr>
        <w:pStyle w:val="1"/>
        <w:numPr>
          <w:ilvl w:val="0"/>
          <w:numId w:val="1"/>
        </w:numPr>
        <w:shd w:val="clear" w:color="auto" w:fill="auto"/>
        <w:tabs>
          <w:tab w:val="left" w:pos="677"/>
        </w:tabs>
        <w:spacing w:before="0" w:line="490" w:lineRule="exact"/>
        <w:ind w:left="60" w:right="60" w:firstLine="0"/>
        <w:rPr>
          <w:sz w:val="28"/>
          <w:szCs w:val="28"/>
        </w:rPr>
      </w:pPr>
      <w:proofErr w:type="spellStart"/>
      <w:r w:rsidRPr="00BD78AE">
        <w:rPr>
          <w:sz w:val="28"/>
          <w:szCs w:val="28"/>
        </w:rPr>
        <w:t>розкрити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сутність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поняття</w:t>
      </w:r>
      <w:proofErr w:type="spellEnd"/>
      <w:r w:rsidRPr="00BD78AE">
        <w:rPr>
          <w:sz w:val="28"/>
          <w:szCs w:val="28"/>
        </w:rPr>
        <w:t xml:space="preserve"> "</w:t>
      </w:r>
      <w:proofErr w:type="spellStart"/>
      <w:r w:rsidRPr="00BD78AE">
        <w:rPr>
          <w:sz w:val="28"/>
          <w:szCs w:val="28"/>
        </w:rPr>
        <w:t>творча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активність</w:t>
      </w:r>
      <w:proofErr w:type="spellEnd"/>
      <w:r w:rsidRPr="00BD78AE">
        <w:rPr>
          <w:sz w:val="28"/>
          <w:szCs w:val="28"/>
        </w:rPr>
        <w:t xml:space="preserve">", </w:t>
      </w:r>
      <w:proofErr w:type="spellStart"/>
      <w:r w:rsidRPr="00BD78AE">
        <w:rPr>
          <w:sz w:val="28"/>
          <w:szCs w:val="28"/>
        </w:rPr>
        <w:t>виявити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її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структурні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компоненти</w:t>
      </w:r>
      <w:proofErr w:type="spellEnd"/>
      <w:r w:rsidRPr="00BD78AE">
        <w:rPr>
          <w:sz w:val="28"/>
          <w:szCs w:val="28"/>
        </w:rPr>
        <w:t>;</w:t>
      </w:r>
    </w:p>
    <w:p w:rsidR="00B127A5" w:rsidRPr="00BD78AE" w:rsidRDefault="00B127A5" w:rsidP="00B127A5">
      <w:pPr>
        <w:pStyle w:val="1"/>
        <w:numPr>
          <w:ilvl w:val="0"/>
          <w:numId w:val="1"/>
        </w:numPr>
        <w:shd w:val="clear" w:color="auto" w:fill="auto"/>
        <w:tabs>
          <w:tab w:val="left" w:pos="677"/>
        </w:tabs>
        <w:spacing w:before="0" w:line="490" w:lineRule="exact"/>
        <w:ind w:left="60" w:right="60" w:firstLine="0"/>
        <w:rPr>
          <w:sz w:val="28"/>
          <w:szCs w:val="28"/>
        </w:rPr>
      </w:pPr>
      <w:proofErr w:type="spellStart"/>
      <w:r w:rsidRPr="00BD78AE">
        <w:rPr>
          <w:sz w:val="28"/>
          <w:szCs w:val="28"/>
        </w:rPr>
        <w:t>визначити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критерії</w:t>
      </w:r>
      <w:proofErr w:type="spellEnd"/>
      <w:r w:rsidRPr="00BD78AE">
        <w:rPr>
          <w:sz w:val="28"/>
          <w:szCs w:val="28"/>
        </w:rPr>
        <w:t xml:space="preserve"> та </w:t>
      </w:r>
      <w:proofErr w:type="spellStart"/>
      <w:proofErr w:type="gramStart"/>
      <w:r w:rsidRPr="00BD78AE">
        <w:rPr>
          <w:sz w:val="28"/>
          <w:szCs w:val="28"/>
        </w:rPr>
        <w:t>р</w:t>
      </w:r>
      <w:proofErr w:type="gramEnd"/>
      <w:r w:rsidRPr="00BD78AE">
        <w:rPr>
          <w:sz w:val="28"/>
          <w:szCs w:val="28"/>
        </w:rPr>
        <w:t>івні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сформованості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творчої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активності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молодших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школярів</w:t>
      </w:r>
      <w:proofErr w:type="spellEnd"/>
      <w:r w:rsidRPr="00BD78AE">
        <w:rPr>
          <w:sz w:val="28"/>
          <w:szCs w:val="28"/>
        </w:rPr>
        <w:t>;</w:t>
      </w:r>
    </w:p>
    <w:p w:rsidR="00B127A5" w:rsidRPr="00BD78AE" w:rsidRDefault="00B127A5" w:rsidP="00B127A5">
      <w:pPr>
        <w:pStyle w:val="1"/>
        <w:numPr>
          <w:ilvl w:val="0"/>
          <w:numId w:val="1"/>
        </w:numPr>
        <w:shd w:val="clear" w:color="auto" w:fill="auto"/>
        <w:tabs>
          <w:tab w:val="left" w:pos="677"/>
        </w:tabs>
        <w:spacing w:before="0" w:line="490" w:lineRule="exact"/>
        <w:ind w:left="60" w:right="60" w:firstLine="0"/>
        <w:rPr>
          <w:sz w:val="28"/>
          <w:szCs w:val="28"/>
        </w:rPr>
      </w:pPr>
      <w:proofErr w:type="spellStart"/>
      <w:r w:rsidRPr="00BD78AE">
        <w:rPr>
          <w:sz w:val="28"/>
          <w:szCs w:val="28"/>
        </w:rPr>
        <w:t>визначити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педагогічні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умови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формування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творчої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активності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учнів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початкової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lastRenderedPageBreak/>
        <w:t>школи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засобами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проектної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технології</w:t>
      </w:r>
      <w:proofErr w:type="spellEnd"/>
    </w:p>
    <w:p w:rsidR="00B127A5" w:rsidRPr="00BD78AE" w:rsidRDefault="00B127A5" w:rsidP="00B127A5">
      <w:pPr>
        <w:pStyle w:val="1"/>
        <w:numPr>
          <w:ilvl w:val="0"/>
          <w:numId w:val="1"/>
        </w:numPr>
        <w:shd w:val="clear" w:color="auto" w:fill="auto"/>
        <w:tabs>
          <w:tab w:val="left" w:pos="677"/>
        </w:tabs>
        <w:spacing w:before="0" w:line="490" w:lineRule="exact"/>
        <w:ind w:left="60" w:right="60" w:firstLine="0"/>
        <w:rPr>
          <w:sz w:val="28"/>
          <w:szCs w:val="28"/>
        </w:rPr>
      </w:pPr>
      <w:proofErr w:type="spellStart"/>
      <w:r w:rsidRPr="00BD78AE">
        <w:rPr>
          <w:sz w:val="28"/>
          <w:szCs w:val="28"/>
        </w:rPr>
        <w:t>експериментально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перевірити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ефективність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застосування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технології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проекті</w:t>
      </w:r>
      <w:proofErr w:type="gramStart"/>
      <w:r w:rsidRPr="00BD78AE">
        <w:rPr>
          <w:sz w:val="28"/>
          <w:szCs w:val="28"/>
        </w:rPr>
        <w:t>в</w:t>
      </w:r>
      <w:proofErr w:type="spellEnd"/>
      <w:proofErr w:type="gramEnd"/>
      <w:r w:rsidRPr="00BD78AE">
        <w:rPr>
          <w:sz w:val="28"/>
          <w:szCs w:val="28"/>
        </w:rPr>
        <w:t xml:space="preserve"> у </w:t>
      </w:r>
      <w:proofErr w:type="spellStart"/>
      <w:r w:rsidRPr="00BD78AE">
        <w:rPr>
          <w:sz w:val="28"/>
          <w:szCs w:val="28"/>
        </w:rPr>
        <w:t>формуванні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творчої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активності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молодших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школярів</w:t>
      </w:r>
      <w:proofErr w:type="spellEnd"/>
      <w:r w:rsidRPr="00BD78AE">
        <w:rPr>
          <w:sz w:val="28"/>
          <w:szCs w:val="28"/>
        </w:rPr>
        <w:t>.</w:t>
      </w:r>
    </w:p>
    <w:p w:rsidR="00044295" w:rsidRPr="00BD78AE" w:rsidRDefault="00044295" w:rsidP="00044295">
      <w:pPr>
        <w:pStyle w:val="1"/>
        <w:shd w:val="clear" w:color="auto" w:fill="auto"/>
        <w:spacing w:line="490" w:lineRule="exact"/>
        <w:ind w:left="60" w:right="60" w:firstLine="720"/>
        <w:rPr>
          <w:sz w:val="28"/>
          <w:szCs w:val="28"/>
        </w:rPr>
      </w:pPr>
      <w:r w:rsidRPr="00BD78AE">
        <w:rPr>
          <w:rStyle w:val="a4"/>
          <w:sz w:val="28"/>
          <w:szCs w:val="28"/>
        </w:rPr>
        <w:t xml:space="preserve">Методи дослідження. </w:t>
      </w:r>
      <w:r w:rsidRPr="00BD78AE">
        <w:rPr>
          <w:sz w:val="28"/>
          <w:szCs w:val="28"/>
        </w:rPr>
        <w:t xml:space="preserve">Для </w:t>
      </w:r>
      <w:proofErr w:type="spellStart"/>
      <w:r w:rsidRPr="00BD78AE">
        <w:rPr>
          <w:sz w:val="28"/>
          <w:szCs w:val="28"/>
        </w:rPr>
        <w:t>досягнення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поставленої</w:t>
      </w:r>
      <w:proofErr w:type="spellEnd"/>
      <w:r w:rsidRPr="00BD78AE">
        <w:rPr>
          <w:sz w:val="28"/>
          <w:szCs w:val="28"/>
        </w:rPr>
        <w:t xml:space="preserve"> мети, </w:t>
      </w:r>
      <w:proofErr w:type="spellStart"/>
      <w:r w:rsidRPr="00BD78AE">
        <w:rPr>
          <w:sz w:val="28"/>
          <w:szCs w:val="28"/>
        </w:rPr>
        <w:t>вирішення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завдань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і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пере</w:t>
      </w:r>
      <w:r w:rsidR="00860508">
        <w:rPr>
          <w:sz w:val="28"/>
          <w:szCs w:val="28"/>
        </w:rPr>
        <w:t>вірки</w:t>
      </w:r>
      <w:proofErr w:type="spellEnd"/>
      <w:r w:rsidR="00860508">
        <w:rPr>
          <w:sz w:val="28"/>
          <w:szCs w:val="28"/>
        </w:rPr>
        <w:t xml:space="preserve"> </w:t>
      </w:r>
      <w:proofErr w:type="spellStart"/>
      <w:r w:rsidR="00860508">
        <w:rPr>
          <w:sz w:val="28"/>
          <w:szCs w:val="28"/>
        </w:rPr>
        <w:t>сформульованої</w:t>
      </w:r>
      <w:proofErr w:type="spellEnd"/>
      <w:r w:rsidR="00860508">
        <w:rPr>
          <w:sz w:val="28"/>
          <w:szCs w:val="28"/>
        </w:rPr>
        <w:t xml:space="preserve"> </w:t>
      </w:r>
      <w:proofErr w:type="spellStart"/>
      <w:r w:rsidR="00860508">
        <w:rPr>
          <w:sz w:val="28"/>
          <w:szCs w:val="28"/>
        </w:rPr>
        <w:t>гіпотези</w:t>
      </w:r>
      <w:proofErr w:type="spellEnd"/>
      <w:r w:rsidR="00860508">
        <w:rPr>
          <w:sz w:val="28"/>
          <w:szCs w:val="28"/>
        </w:rPr>
        <w:t xml:space="preserve"> </w:t>
      </w:r>
      <w:r w:rsidR="00860508">
        <w:rPr>
          <w:sz w:val="28"/>
          <w:szCs w:val="28"/>
          <w:lang w:val="uk-UA"/>
        </w:rPr>
        <w:t>я</w:t>
      </w:r>
      <w:r w:rsidR="00860508">
        <w:rPr>
          <w:sz w:val="28"/>
          <w:szCs w:val="28"/>
        </w:rPr>
        <w:t xml:space="preserve"> </w:t>
      </w:r>
      <w:proofErr w:type="spellStart"/>
      <w:r w:rsidR="00860508">
        <w:rPr>
          <w:sz w:val="28"/>
          <w:szCs w:val="28"/>
        </w:rPr>
        <w:t>використал</w:t>
      </w:r>
      <w:proofErr w:type="spellEnd"/>
      <w:r w:rsidR="00860508">
        <w:rPr>
          <w:sz w:val="28"/>
          <w:szCs w:val="28"/>
          <w:lang w:val="uk-UA"/>
        </w:rPr>
        <w:t>а</w:t>
      </w:r>
      <w:r w:rsidRPr="00BD78AE">
        <w:rPr>
          <w:sz w:val="28"/>
          <w:szCs w:val="28"/>
        </w:rPr>
        <w:t xml:space="preserve"> комплекс </w:t>
      </w:r>
      <w:proofErr w:type="spellStart"/>
      <w:r w:rsidRPr="00BD78AE">
        <w:rPr>
          <w:sz w:val="28"/>
          <w:szCs w:val="28"/>
        </w:rPr>
        <w:t>взаємопов'язаних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r w:rsidRPr="00BD78AE">
        <w:rPr>
          <w:sz w:val="28"/>
          <w:szCs w:val="28"/>
        </w:rPr>
        <w:t>методів</w:t>
      </w:r>
      <w:proofErr w:type="spellEnd"/>
      <w:r w:rsidRPr="00BD78AE">
        <w:rPr>
          <w:sz w:val="28"/>
          <w:szCs w:val="28"/>
        </w:rPr>
        <w:t xml:space="preserve"> </w:t>
      </w:r>
      <w:proofErr w:type="spellStart"/>
      <w:proofErr w:type="gramStart"/>
      <w:r w:rsidRPr="00BD78AE">
        <w:rPr>
          <w:sz w:val="28"/>
          <w:szCs w:val="28"/>
        </w:rPr>
        <w:t>досл</w:t>
      </w:r>
      <w:proofErr w:type="gramEnd"/>
      <w:r w:rsidRPr="00BD78AE">
        <w:rPr>
          <w:sz w:val="28"/>
          <w:szCs w:val="28"/>
        </w:rPr>
        <w:t>ідження</w:t>
      </w:r>
      <w:proofErr w:type="spellEnd"/>
      <w:r w:rsidRPr="00BD78AE">
        <w:rPr>
          <w:sz w:val="28"/>
          <w:szCs w:val="28"/>
        </w:rPr>
        <w:t>:</w:t>
      </w:r>
    </w:p>
    <w:p w:rsidR="00044295" w:rsidRPr="003B2841" w:rsidRDefault="00044295" w:rsidP="00044295">
      <w:pPr>
        <w:pStyle w:val="1"/>
        <w:shd w:val="clear" w:color="auto" w:fill="auto"/>
        <w:ind w:left="60" w:right="60"/>
        <w:rPr>
          <w:sz w:val="28"/>
          <w:szCs w:val="28"/>
        </w:rPr>
      </w:pPr>
      <w:r w:rsidRPr="003B2841">
        <w:rPr>
          <w:sz w:val="28"/>
          <w:szCs w:val="28"/>
        </w:rPr>
        <w:t xml:space="preserve">- </w:t>
      </w:r>
      <w:r w:rsidRPr="003B2841">
        <w:rPr>
          <w:rStyle w:val="a5"/>
          <w:sz w:val="28"/>
          <w:szCs w:val="28"/>
        </w:rPr>
        <w:t>теоретичні:</w:t>
      </w:r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аналіз</w:t>
      </w:r>
      <w:proofErr w:type="spellEnd"/>
      <w:r w:rsidRPr="003B2841">
        <w:rPr>
          <w:sz w:val="28"/>
          <w:szCs w:val="28"/>
        </w:rPr>
        <w:t xml:space="preserve"> та </w:t>
      </w:r>
      <w:proofErr w:type="spellStart"/>
      <w:r w:rsidRPr="003B2841">
        <w:rPr>
          <w:sz w:val="28"/>
          <w:szCs w:val="28"/>
        </w:rPr>
        <w:t>узагальнення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психолого-педагогічної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літератури</w:t>
      </w:r>
      <w:proofErr w:type="spellEnd"/>
      <w:r w:rsidRPr="003B2841">
        <w:rPr>
          <w:sz w:val="28"/>
          <w:szCs w:val="28"/>
        </w:rPr>
        <w:t xml:space="preserve"> при </w:t>
      </w:r>
      <w:proofErr w:type="spellStart"/>
      <w:r w:rsidRPr="003B2841">
        <w:rPr>
          <w:sz w:val="28"/>
          <w:szCs w:val="28"/>
        </w:rPr>
        <w:t>вивченні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теоретичних</w:t>
      </w:r>
      <w:proofErr w:type="spellEnd"/>
      <w:r w:rsidRPr="003B2841">
        <w:rPr>
          <w:sz w:val="28"/>
          <w:szCs w:val="28"/>
        </w:rPr>
        <w:t xml:space="preserve"> основ </w:t>
      </w:r>
      <w:proofErr w:type="spellStart"/>
      <w:proofErr w:type="gramStart"/>
      <w:r w:rsidRPr="003B2841">
        <w:rPr>
          <w:sz w:val="28"/>
          <w:szCs w:val="28"/>
        </w:rPr>
        <w:t>досл</w:t>
      </w:r>
      <w:proofErr w:type="gramEnd"/>
      <w:r w:rsidRPr="003B2841">
        <w:rPr>
          <w:sz w:val="28"/>
          <w:szCs w:val="28"/>
        </w:rPr>
        <w:t>іджуваної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проблеми</w:t>
      </w:r>
      <w:proofErr w:type="spellEnd"/>
      <w:r w:rsidRPr="003B2841">
        <w:rPr>
          <w:sz w:val="28"/>
          <w:szCs w:val="28"/>
        </w:rPr>
        <w:t xml:space="preserve">; метод теоретичного </w:t>
      </w:r>
      <w:proofErr w:type="spellStart"/>
      <w:r w:rsidRPr="003B2841">
        <w:rPr>
          <w:sz w:val="28"/>
          <w:szCs w:val="28"/>
        </w:rPr>
        <w:t>аналізу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й</w:t>
      </w:r>
      <w:proofErr w:type="spellEnd"/>
      <w:r w:rsidRPr="003B2841">
        <w:rPr>
          <w:sz w:val="28"/>
          <w:szCs w:val="28"/>
        </w:rPr>
        <w:t xml:space="preserve"> синтезу на </w:t>
      </w:r>
      <w:proofErr w:type="spellStart"/>
      <w:r w:rsidRPr="003B2841">
        <w:rPr>
          <w:sz w:val="28"/>
          <w:szCs w:val="28"/>
        </w:rPr>
        <w:t>етапах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визначення</w:t>
      </w:r>
      <w:proofErr w:type="spellEnd"/>
      <w:r w:rsidRPr="003B2841">
        <w:rPr>
          <w:sz w:val="28"/>
          <w:szCs w:val="28"/>
        </w:rPr>
        <w:t xml:space="preserve"> мети, </w:t>
      </w:r>
      <w:proofErr w:type="spellStart"/>
      <w:r w:rsidRPr="003B2841">
        <w:rPr>
          <w:sz w:val="28"/>
          <w:szCs w:val="28"/>
        </w:rPr>
        <w:t>об'єкта</w:t>
      </w:r>
      <w:proofErr w:type="spellEnd"/>
      <w:r w:rsidRPr="003B2841">
        <w:rPr>
          <w:sz w:val="28"/>
          <w:szCs w:val="28"/>
        </w:rPr>
        <w:t xml:space="preserve">, предмета, </w:t>
      </w:r>
      <w:proofErr w:type="spellStart"/>
      <w:r w:rsidRPr="003B2841">
        <w:rPr>
          <w:sz w:val="28"/>
          <w:szCs w:val="28"/>
        </w:rPr>
        <w:t>завдань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дослідження</w:t>
      </w:r>
      <w:proofErr w:type="spellEnd"/>
      <w:r w:rsidRPr="003B2841">
        <w:rPr>
          <w:sz w:val="28"/>
          <w:szCs w:val="28"/>
        </w:rPr>
        <w:t xml:space="preserve">, </w:t>
      </w:r>
      <w:proofErr w:type="spellStart"/>
      <w:r w:rsidRPr="003B2841">
        <w:rPr>
          <w:sz w:val="28"/>
          <w:szCs w:val="28"/>
        </w:rPr>
        <w:t>педагогічних</w:t>
      </w:r>
      <w:proofErr w:type="spellEnd"/>
      <w:r w:rsidRPr="003B2841">
        <w:rPr>
          <w:sz w:val="28"/>
          <w:szCs w:val="28"/>
        </w:rPr>
        <w:t xml:space="preserve"> умов </w:t>
      </w:r>
      <w:proofErr w:type="spellStart"/>
      <w:r w:rsidRPr="003B2841">
        <w:rPr>
          <w:sz w:val="28"/>
          <w:szCs w:val="28"/>
        </w:rPr>
        <w:t>формування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творчої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активності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молодших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школярів</w:t>
      </w:r>
      <w:proofErr w:type="spellEnd"/>
      <w:r w:rsidRPr="003B2841">
        <w:rPr>
          <w:sz w:val="28"/>
          <w:szCs w:val="28"/>
        </w:rPr>
        <w:t xml:space="preserve"> та </w:t>
      </w:r>
      <w:proofErr w:type="spellStart"/>
      <w:r w:rsidRPr="003B2841">
        <w:rPr>
          <w:sz w:val="28"/>
          <w:szCs w:val="28"/>
        </w:rPr>
        <w:t>шляхів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реалізації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цих</w:t>
      </w:r>
      <w:proofErr w:type="spellEnd"/>
      <w:r w:rsidRPr="003B2841">
        <w:rPr>
          <w:sz w:val="28"/>
          <w:szCs w:val="28"/>
        </w:rPr>
        <w:t xml:space="preserve"> умов у </w:t>
      </w:r>
      <w:proofErr w:type="spellStart"/>
      <w:r w:rsidRPr="003B2841">
        <w:rPr>
          <w:sz w:val="28"/>
          <w:szCs w:val="28"/>
        </w:rPr>
        <w:t>навчально-виховному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процесі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школи</w:t>
      </w:r>
      <w:proofErr w:type="spellEnd"/>
      <w:r w:rsidRPr="003B2841">
        <w:rPr>
          <w:sz w:val="28"/>
          <w:szCs w:val="28"/>
        </w:rPr>
        <w:t xml:space="preserve">; синтез </w:t>
      </w:r>
      <w:proofErr w:type="spellStart"/>
      <w:r w:rsidRPr="003B2841">
        <w:rPr>
          <w:sz w:val="28"/>
          <w:szCs w:val="28"/>
        </w:rPr>
        <w:t>результатів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експерименту</w:t>
      </w:r>
      <w:proofErr w:type="spellEnd"/>
      <w:r w:rsidRPr="003B2841">
        <w:rPr>
          <w:sz w:val="28"/>
          <w:szCs w:val="28"/>
        </w:rPr>
        <w:t>.</w:t>
      </w:r>
    </w:p>
    <w:p w:rsidR="00044295" w:rsidRPr="003B2841" w:rsidRDefault="00044295" w:rsidP="00044295">
      <w:pPr>
        <w:pStyle w:val="1"/>
        <w:numPr>
          <w:ilvl w:val="0"/>
          <w:numId w:val="2"/>
        </w:numPr>
        <w:shd w:val="clear" w:color="auto" w:fill="auto"/>
        <w:spacing w:before="0" w:line="480" w:lineRule="exact"/>
        <w:ind w:left="60" w:right="60" w:firstLine="720"/>
        <w:rPr>
          <w:sz w:val="28"/>
          <w:szCs w:val="28"/>
        </w:rPr>
      </w:pPr>
      <w:r w:rsidRPr="003B2841">
        <w:rPr>
          <w:sz w:val="28"/>
          <w:szCs w:val="28"/>
        </w:rPr>
        <w:t xml:space="preserve"> </w:t>
      </w:r>
      <w:r w:rsidRPr="003B2841">
        <w:rPr>
          <w:rStyle w:val="a5"/>
          <w:sz w:val="28"/>
          <w:szCs w:val="28"/>
        </w:rPr>
        <w:t>емпіричні:</w:t>
      </w:r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педагогічне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спостереження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й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аналіз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уроків</w:t>
      </w:r>
      <w:proofErr w:type="spellEnd"/>
      <w:r w:rsidRPr="003B2841">
        <w:rPr>
          <w:sz w:val="28"/>
          <w:szCs w:val="28"/>
        </w:rPr>
        <w:t xml:space="preserve">; </w:t>
      </w:r>
      <w:proofErr w:type="spellStart"/>
      <w:r w:rsidRPr="003B2841">
        <w:rPr>
          <w:sz w:val="28"/>
          <w:szCs w:val="28"/>
        </w:rPr>
        <w:t>індивідуальні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бесіди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з</w:t>
      </w:r>
      <w:proofErr w:type="spellEnd"/>
      <w:r w:rsidRPr="003B2841">
        <w:rPr>
          <w:sz w:val="28"/>
          <w:szCs w:val="28"/>
        </w:rPr>
        <w:t xml:space="preserve"> учителями </w:t>
      </w:r>
      <w:proofErr w:type="spellStart"/>
      <w:r w:rsidRPr="003B2841">
        <w:rPr>
          <w:sz w:val="28"/>
          <w:szCs w:val="28"/>
        </w:rPr>
        <w:t>й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учнями</w:t>
      </w:r>
      <w:proofErr w:type="spellEnd"/>
      <w:r w:rsidRPr="003B2841">
        <w:rPr>
          <w:sz w:val="28"/>
          <w:szCs w:val="28"/>
        </w:rPr>
        <w:t xml:space="preserve">, </w:t>
      </w:r>
      <w:proofErr w:type="spellStart"/>
      <w:r w:rsidRPr="003B2841">
        <w:rPr>
          <w:sz w:val="28"/>
          <w:szCs w:val="28"/>
        </w:rPr>
        <w:t>анкетування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вчителів</w:t>
      </w:r>
      <w:proofErr w:type="spellEnd"/>
      <w:r w:rsidRPr="003B2841">
        <w:rPr>
          <w:sz w:val="28"/>
          <w:szCs w:val="28"/>
        </w:rPr>
        <w:t xml:space="preserve"> та </w:t>
      </w:r>
      <w:proofErr w:type="spellStart"/>
      <w:r w:rsidRPr="003B2841">
        <w:rPr>
          <w:sz w:val="28"/>
          <w:szCs w:val="28"/>
        </w:rPr>
        <w:t>учнів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початкових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класів</w:t>
      </w:r>
      <w:proofErr w:type="spellEnd"/>
      <w:r w:rsidRPr="003B2841">
        <w:rPr>
          <w:sz w:val="28"/>
          <w:szCs w:val="28"/>
        </w:rPr>
        <w:t xml:space="preserve">. </w:t>
      </w:r>
      <w:proofErr w:type="spellStart"/>
      <w:r w:rsidRPr="003B2841">
        <w:rPr>
          <w:sz w:val="28"/>
          <w:szCs w:val="28"/>
        </w:rPr>
        <w:t>Провідним</w:t>
      </w:r>
      <w:proofErr w:type="spellEnd"/>
      <w:r w:rsidRPr="003B2841">
        <w:rPr>
          <w:sz w:val="28"/>
          <w:szCs w:val="28"/>
        </w:rPr>
        <w:t xml:space="preserve"> методом </w:t>
      </w:r>
      <w:proofErr w:type="spellStart"/>
      <w:proofErr w:type="gramStart"/>
      <w:r w:rsidRPr="003B2841">
        <w:rPr>
          <w:sz w:val="28"/>
          <w:szCs w:val="28"/>
        </w:rPr>
        <w:t>досл</w:t>
      </w:r>
      <w:proofErr w:type="gramEnd"/>
      <w:r w:rsidRPr="003B2841">
        <w:rPr>
          <w:sz w:val="28"/>
          <w:szCs w:val="28"/>
        </w:rPr>
        <w:t>ідження</w:t>
      </w:r>
      <w:proofErr w:type="spellEnd"/>
      <w:r w:rsidRPr="003B2841">
        <w:rPr>
          <w:sz w:val="28"/>
          <w:szCs w:val="28"/>
        </w:rPr>
        <w:t xml:space="preserve"> став </w:t>
      </w:r>
      <w:proofErr w:type="spellStart"/>
      <w:r w:rsidRPr="003B2841">
        <w:rPr>
          <w:sz w:val="28"/>
          <w:szCs w:val="28"/>
        </w:rPr>
        <w:t>педагогічний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експеримент</w:t>
      </w:r>
      <w:proofErr w:type="spellEnd"/>
      <w:r w:rsidRPr="003B2841">
        <w:rPr>
          <w:sz w:val="28"/>
          <w:szCs w:val="28"/>
        </w:rPr>
        <w:t>.</w:t>
      </w:r>
    </w:p>
    <w:p w:rsidR="00044295" w:rsidRPr="003B2841" w:rsidRDefault="00044295" w:rsidP="00044295">
      <w:pPr>
        <w:pStyle w:val="1"/>
        <w:numPr>
          <w:ilvl w:val="0"/>
          <w:numId w:val="2"/>
        </w:numPr>
        <w:shd w:val="clear" w:color="auto" w:fill="auto"/>
        <w:spacing w:before="0" w:line="480" w:lineRule="exact"/>
        <w:ind w:left="60" w:firstLine="720"/>
        <w:rPr>
          <w:sz w:val="28"/>
          <w:szCs w:val="28"/>
        </w:rPr>
      </w:pPr>
      <w:r w:rsidRPr="003B2841">
        <w:rPr>
          <w:sz w:val="28"/>
          <w:szCs w:val="28"/>
        </w:rPr>
        <w:t xml:space="preserve"> </w:t>
      </w:r>
      <w:r w:rsidRPr="003B2841">
        <w:rPr>
          <w:rStyle w:val="a5"/>
          <w:sz w:val="28"/>
          <w:szCs w:val="28"/>
        </w:rPr>
        <w:t>статистичні</w:t>
      </w:r>
      <w:r w:rsidRPr="003B2841">
        <w:rPr>
          <w:sz w:val="28"/>
          <w:szCs w:val="28"/>
        </w:rPr>
        <w:t xml:space="preserve">: </w:t>
      </w:r>
      <w:proofErr w:type="spellStart"/>
      <w:r w:rsidRPr="003B2841">
        <w:rPr>
          <w:sz w:val="28"/>
          <w:szCs w:val="28"/>
        </w:rPr>
        <w:t>кількісний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і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якісний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аналізи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одержаних</w:t>
      </w:r>
      <w:proofErr w:type="spellEnd"/>
      <w:r w:rsidRPr="003B2841">
        <w:rPr>
          <w:sz w:val="28"/>
          <w:szCs w:val="28"/>
        </w:rPr>
        <w:t xml:space="preserve"> </w:t>
      </w:r>
      <w:proofErr w:type="spellStart"/>
      <w:r w:rsidRPr="003B2841">
        <w:rPr>
          <w:sz w:val="28"/>
          <w:szCs w:val="28"/>
        </w:rPr>
        <w:t>даних</w:t>
      </w:r>
      <w:proofErr w:type="spellEnd"/>
      <w:r w:rsidRPr="003B2841">
        <w:rPr>
          <w:sz w:val="28"/>
          <w:szCs w:val="28"/>
        </w:rPr>
        <w:t>.</w:t>
      </w:r>
    </w:p>
    <w:p w:rsidR="00B127A5" w:rsidRPr="00BD78AE" w:rsidRDefault="00044295" w:rsidP="00B127A5">
      <w:pPr>
        <w:pStyle w:val="1"/>
        <w:shd w:val="clear" w:color="auto" w:fill="auto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04F22">
        <w:rPr>
          <w:sz w:val="28"/>
          <w:szCs w:val="28"/>
        </w:rPr>
        <w:t>Аналізуючи</w:t>
      </w:r>
      <w:proofErr w:type="spellEnd"/>
      <w:r w:rsidRPr="00604F22">
        <w:rPr>
          <w:sz w:val="28"/>
          <w:szCs w:val="28"/>
        </w:rPr>
        <w:t xml:space="preserve"> </w:t>
      </w:r>
      <w:proofErr w:type="spellStart"/>
      <w:r w:rsidRPr="00604F22">
        <w:rPr>
          <w:sz w:val="28"/>
          <w:szCs w:val="28"/>
        </w:rPr>
        <w:t>літературу</w:t>
      </w:r>
      <w:proofErr w:type="spellEnd"/>
      <w:r w:rsidRPr="00604F22">
        <w:rPr>
          <w:sz w:val="28"/>
          <w:szCs w:val="28"/>
        </w:rPr>
        <w:t xml:space="preserve"> </w:t>
      </w:r>
      <w:proofErr w:type="spellStart"/>
      <w:r w:rsidRPr="00604F22">
        <w:rPr>
          <w:sz w:val="28"/>
          <w:szCs w:val="28"/>
        </w:rPr>
        <w:t>з</w:t>
      </w:r>
      <w:proofErr w:type="spellEnd"/>
      <w:r w:rsidRPr="00604F22">
        <w:rPr>
          <w:sz w:val="28"/>
          <w:szCs w:val="28"/>
        </w:rPr>
        <w:t xml:space="preserve"> теми </w:t>
      </w:r>
      <w:proofErr w:type="spellStart"/>
      <w:proofErr w:type="gramStart"/>
      <w:r w:rsidRPr="00604F22">
        <w:rPr>
          <w:sz w:val="28"/>
          <w:szCs w:val="28"/>
        </w:rPr>
        <w:t>досл</w:t>
      </w:r>
      <w:proofErr w:type="gramEnd"/>
      <w:r w:rsidRPr="00604F22">
        <w:rPr>
          <w:sz w:val="28"/>
          <w:szCs w:val="28"/>
        </w:rPr>
        <w:t>ідження</w:t>
      </w:r>
      <w:proofErr w:type="spellEnd"/>
      <w:r w:rsidRPr="00604F22">
        <w:rPr>
          <w:sz w:val="28"/>
          <w:szCs w:val="28"/>
        </w:rPr>
        <w:t xml:space="preserve">, </w:t>
      </w:r>
      <w:proofErr w:type="spellStart"/>
      <w:r w:rsidRPr="00604F22">
        <w:rPr>
          <w:sz w:val="28"/>
          <w:szCs w:val="28"/>
        </w:rPr>
        <w:t>можна</w:t>
      </w:r>
      <w:proofErr w:type="spellEnd"/>
      <w:r w:rsidRPr="00604F22">
        <w:rPr>
          <w:sz w:val="28"/>
          <w:szCs w:val="28"/>
        </w:rPr>
        <w:t xml:space="preserve"> </w:t>
      </w:r>
      <w:proofErr w:type="spellStart"/>
      <w:r w:rsidRPr="00604F22">
        <w:rPr>
          <w:sz w:val="28"/>
          <w:szCs w:val="28"/>
        </w:rPr>
        <w:t>зробити</w:t>
      </w:r>
      <w:proofErr w:type="spellEnd"/>
      <w:r w:rsidRPr="00604F22">
        <w:rPr>
          <w:sz w:val="28"/>
          <w:szCs w:val="28"/>
        </w:rPr>
        <w:t xml:space="preserve"> </w:t>
      </w:r>
      <w:proofErr w:type="spellStart"/>
      <w:r w:rsidRPr="00604F22">
        <w:rPr>
          <w:sz w:val="28"/>
          <w:szCs w:val="28"/>
        </w:rPr>
        <w:t>висновок</w:t>
      </w:r>
      <w:proofErr w:type="spellEnd"/>
      <w:r w:rsidRPr="00604F22">
        <w:rPr>
          <w:sz w:val="28"/>
          <w:szCs w:val="28"/>
        </w:rPr>
        <w:t xml:space="preserve"> про те, </w:t>
      </w:r>
      <w:proofErr w:type="spellStart"/>
      <w:r w:rsidRPr="00604F22">
        <w:rPr>
          <w:sz w:val="28"/>
          <w:szCs w:val="28"/>
        </w:rPr>
        <w:t>що</w:t>
      </w:r>
      <w:proofErr w:type="spellEnd"/>
      <w:r w:rsidRPr="00604F22">
        <w:rPr>
          <w:sz w:val="28"/>
          <w:szCs w:val="28"/>
        </w:rPr>
        <w:t xml:space="preserve"> </w:t>
      </w:r>
      <w:proofErr w:type="spellStart"/>
      <w:r w:rsidRPr="00604F22">
        <w:rPr>
          <w:sz w:val="28"/>
          <w:szCs w:val="28"/>
        </w:rPr>
        <w:t>різні</w:t>
      </w:r>
      <w:proofErr w:type="spellEnd"/>
      <w:r w:rsidRPr="00604F22">
        <w:rPr>
          <w:sz w:val="28"/>
          <w:szCs w:val="28"/>
        </w:rPr>
        <w:t xml:space="preserve"> </w:t>
      </w:r>
      <w:proofErr w:type="spellStart"/>
      <w:r w:rsidRPr="00604F22">
        <w:rPr>
          <w:sz w:val="28"/>
          <w:szCs w:val="28"/>
        </w:rPr>
        <w:t>аспекти</w:t>
      </w:r>
      <w:proofErr w:type="spellEnd"/>
      <w:r w:rsidRPr="00604F22">
        <w:rPr>
          <w:sz w:val="28"/>
          <w:szCs w:val="28"/>
        </w:rPr>
        <w:t xml:space="preserve"> </w:t>
      </w:r>
      <w:proofErr w:type="spellStart"/>
      <w:r w:rsidRPr="00604F22">
        <w:rPr>
          <w:sz w:val="28"/>
          <w:szCs w:val="28"/>
        </w:rPr>
        <w:t>цієї</w:t>
      </w:r>
      <w:proofErr w:type="spellEnd"/>
      <w:r w:rsidRPr="00604F22">
        <w:rPr>
          <w:sz w:val="28"/>
          <w:szCs w:val="28"/>
        </w:rPr>
        <w:t xml:space="preserve"> </w:t>
      </w:r>
      <w:proofErr w:type="spellStart"/>
      <w:r w:rsidRPr="00604F22">
        <w:rPr>
          <w:sz w:val="28"/>
          <w:szCs w:val="28"/>
        </w:rPr>
        <w:t>проблеми</w:t>
      </w:r>
      <w:proofErr w:type="spellEnd"/>
      <w:r w:rsidRPr="00604F22">
        <w:rPr>
          <w:sz w:val="28"/>
          <w:szCs w:val="28"/>
        </w:rPr>
        <w:t xml:space="preserve"> </w:t>
      </w:r>
      <w:proofErr w:type="spellStart"/>
      <w:r w:rsidRPr="00604F22">
        <w:rPr>
          <w:sz w:val="28"/>
          <w:szCs w:val="28"/>
        </w:rPr>
        <w:t>були</w:t>
      </w:r>
      <w:proofErr w:type="spellEnd"/>
      <w:r w:rsidRPr="00604F22">
        <w:rPr>
          <w:sz w:val="28"/>
          <w:szCs w:val="28"/>
        </w:rPr>
        <w:t xml:space="preserve"> предметом </w:t>
      </w:r>
      <w:proofErr w:type="spellStart"/>
      <w:r w:rsidRPr="00604F22">
        <w:rPr>
          <w:sz w:val="28"/>
          <w:szCs w:val="28"/>
        </w:rPr>
        <w:t>дослідження</w:t>
      </w:r>
      <w:proofErr w:type="spellEnd"/>
      <w:r w:rsidRPr="00604F22">
        <w:rPr>
          <w:sz w:val="28"/>
          <w:szCs w:val="28"/>
        </w:rPr>
        <w:t xml:space="preserve"> </w:t>
      </w:r>
      <w:proofErr w:type="spellStart"/>
      <w:r w:rsidRPr="00604F22">
        <w:rPr>
          <w:sz w:val="28"/>
          <w:szCs w:val="28"/>
        </w:rPr>
        <w:t>вітчизняних</w:t>
      </w:r>
      <w:proofErr w:type="spellEnd"/>
      <w:r w:rsidRPr="00604F22">
        <w:rPr>
          <w:sz w:val="28"/>
          <w:szCs w:val="28"/>
        </w:rPr>
        <w:t xml:space="preserve"> та </w:t>
      </w:r>
      <w:proofErr w:type="spellStart"/>
      <w:r w:rsidRPr="00604F22">
        <w:rPr>
          <w:sz w:val="28"/>
          <w:szCs w:val="28"/>
        </w:rPr>
        <w:t>закордонних</w:t>
      </w:r>
      <w:proofErr w:type="spellEnd"/>
      <w:r w:rsidRPr="00604F22">
        <w:rPr>
          <w:sz w:val="28"/>
          <w:szCs w:val="28"/>
        </w:rPr>
        <w:t xml:space="preserve"> </w:t>
      </w:r>
      <w:proofErr w:type="spellStart"/>
      <w:r w:rsidRPr="00604F22">
        <w:rPr>
          <w:sz w:val="28"/>
          <w:szCs w:val="28"/>
        </w:rPr>
        <w:t>учених</w:t>
      </w:r>
      <w:proofErr w:type="spellEnd"/>
      <w:r w:rsidRPr="00604F22">
        <w:rPr>
          <w:sz w:val="28"/>
          <w:szCs w:val="28"/>
        </w:rPr>
        <w:t>.</w:t>
      </w:r>
    </w:p>
    <w:p w:rsidR="00044295" w:rsidRPr="004851AA" w:rsidRDefault="00044295" w:rsidP="00044295">
      <w:pPr>
        <w:pStyle w:val="1"/>
        <w:shd w:val="clear" w:color="auto" w:fill="auto"/>
        <w:ind w:left="520" w:right="80" w:firstLine="680"/>
        <w:rPr>
          <w:sz w:val="28"/>
          <w:szCs w:val="28"/>
          <w:lang w:val="uk-UA"/>
        </w:rPr>
      </w:pPr>
      <w:proofErr w:type="spellStart"/>
      <w:r w:rsidRPr="00601904">
        <w:rPr>
          <w:sz w:val="28"/>
          <w:szCs w:val="28"/>
        </w:rPr>
        <w:t>Академік</w:t>
      </w:r>
      <w:proofErr w:type="spellEnd"/>
      <w:r w:rsidRPr="00601904">
        <w:rPr>
          <w:sz w:val="28"/>
          <w:szCs w:val="28"/>
        </w:rPr>
        <w:t xml:space="preserve"> О.Я.Савченко в </w:t>
      </w:r>
      <w:proofErr w:type="spellStart"/>
      <w:r w:rsidRPr="00601904">
        <w:rPr>
          <w:rStyle w:val="11pt"/>
          <w:sz w:val="28"/>
          <w:szCs w:val="28"/>
        </w:rPr>
        <w:t>“Дидактиці</w:t>
      </w:r>
      <w:proofErr w:type="spellEnd"/>
      <w:r w:rsidRPr="00601904">
        <w:rPr>
          <w:rStyle w:val="11pt"/>
          <w:sz w:val="28"/>
          <w:szCs w:val="28"/>
        </w:rPr>
        <w:t xml:space="preserve"> початкової </w:t>
      </w:r>
      <w:proofErr w:type="spellStart"/>
      <w:r w:rsidRPr="00601904">
        <w:rPr>
          <w:rStyle w:val="11pt"/>
          <w:sz w:val="28"/>
          <w:szCs w:val="28"/>
        </w:rPr>
        <w:t>школи”</w:t>
      </w:r>
      <w:proofErr w:type="spellEnd"/>
      <w:r w:rsidRPr="00601904">
        <w:rPr>
          <w:rStyle w:val="11pt"/>
          <w:sz w:val="28"/>
          <w:szCs w:val="28"/>
        </w:rPr>
        <w:t xml:space="preserve"> навчальну </w:t>
      </w:r>
      <w:proofErr w:type="spellStart"/>
      <w:r w:rsidRPr="00601904">
        <w:rPr>
          <w:sz w:val="28"/>
          <w:szCs w:val="28"/>
        </w:rPr>
        <w:t>взаємодію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називає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навчальним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співробітництвом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і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зазнача</w:t>
      </w:r>
      <w:proofErr w:type="gramStart"/>
      <w:r w:rsidRPr="00601904">
        <w:rPr>
          <w:sz w:val="28"/>
          <w:szCs w:val="28"/>
        </w:rPr>
        <w:t>є</w:t>
      </w:r>
      <w:proofErr w:type="spellEnd"/>
      <w:r w:rsidRPr="00601904">
        <w:rPr>
          <w:sz w:val="28"/>
          <w:szCs w:val="28"/>
        </w:rPr>
        <w:t>,</w:t>
      </w:r>
      <w:proofErr w:type="gram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що</w:t>
      </w:r>
      <w:proofErr w:type="spellEnd"/>
      <w:r w:rsidRPr="00601904">
        <w:rPr>
          <w:sz w:val="28"/>
          <w:szCs w:val="28"/>
        </w:rPr>
        <w:t xml:space="preserve"> на </w:t>
      </w:r>
      <w:proofErr w:type="spellStart"/>
      <w:r w:rsidRPr="00601904">
        <w:rPr>
          <w:sz w:val="28"/>
          <w:szCs w:val="28"/>
        </w:rPr>
        <w:t>сучасному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етапі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виникає</w:t>
      </w:r>
      <w:proofErr w:type="spellEnd"/>
      <w:r w:rsidRPr="00601904">
        <w:rPr>
          <w:sz w:val="28"/>
          <w:szCs w:val="28"/>
        </w:rPr>
        <w:t xml:space="preserve"> потреба в новому </w:t>
      </w:r>
      <w:proofErr w:type="spellStart"/>
      <w:r w:rsidRPr="00601904">
        <w:rPr>
          <w:sz w:val="28"/>
          <w:szCs w:val="28"/>
        </w:rPr>
        <w:t>типі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стосунків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між</w:t>
      </w:r>
      <w:proofErr w:type="spellEnd"/>
      <w:r w:rsidRPr="00601904">
        <w:rPr>
          <w:sz w:val="28"/>
          <w:szCs w:val="28"/>
        </w:rPr>
        <w:t xml:space="preserve"> учителем та </w:t>
      </w:r>
      <w:proofErr w:type="spellStart"/>
      <w:r w:rsidRPr="00601904">
        <w:rPr>
          <w:sz w:val="28"/>
          <w:szCs w:val="28"/>
        </w:rPr>
        <w:t>учнями</w:t>
      </w:r>
      <w:proofErr w:type="spellEnd"/>
      <w:r w:rsidRPr="00601904">
        <w:rPr>
          <w:sz w:val="28"/>
          <w:szCs w:val="28"/>
        </w:rPr>
        <w:t xml:space="preserve">, в </w:t>
      </w:r>
      <w:proofErr w:type="spellStart"/>
      <w:r w:rsidRPr="00601904">
        <w:rPr>
          <w:sz w:val="28"/>
          <w:szCs w:val="28"/>
        </w:rPr>
        <w:t>основі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яких</w:t>
      </w:r>
      <w:proofErr w:type="spellEnd"/>
      <w:r w:rsidRPr="00601904">
        <w:rPr>
          <w:sz w:val="28"/>
          <w:szCs w:val="28"/>
        </w:rPr>
        <w:t xml:space="preserve"> лежали б не </w:t>
      </w:r>
      <w:proofErr w:type="spellStart"/>
      <w:r w:rsidRPr="00601904">
        <w:rPr>
          <w:sz w:val="28"/>
          <w:szCs w:val="28"/>
        </w:rPr>
        <w:t>покора</w:t>
      </w:r>
      <w:proofErr w:type="spellEnd"/>
      <w:r w:rsidRPr="00601904">
        <w:rPr>
          <w:sz w:val="28"/>
          <w:szCs w:val="28"/>
        </w:rPr>
        <w:t xml:space="preserve"> та </w:t>
      </w:r>
      <w:proofErr w:type="spellStart"/>
      <w:r w:rsidRPr="00601904">
        <w:rPr>
          <w:sz w:val="28"/>
          <w:szCs w:val="28"/>
        </w:rPr>
        <w:t>підлеглість</w:t>
      </w:r>
      <w:proofErr w:type="spellEnd"/>
      <w:r w:rsidRPr="00601904">
        <w:rPr>
          <w:sz w:val="28"/>
          <w:szCs w:val="28"/>
        </w:rPr>
        <w:t xml:space="preserve">, а </w:t>
      </w:r>
      <w:proofErr w:type="spellStart"/>
      <w:r w:rsidRPr="00601904">
        <w:rPr>
          <w:sz w:val="28"/>
          <w:szCs w:val="28"/>
        </w:rPr>
        <w:t>співпраця</w:t>
      </w:r>
      <w:proofErr w:type="spellEnd"/>
      <w:r w:rsidRPr="00601904">
        <w:rPr>
          <w:sz w:val="28"/>
          <w:szCs w:val="28"/>
        </w:rPr>
        <w:t xml:space="preserve">, </w:t>
      </w:r>
      <w:proofErr w:type="spellStart"/>
      <w:r w:rsidRPr="00601904">
        <w:rPr>
          <w:sz w:val="28"/>
          <w:szCs w:val="28"/>
        </w:rPr>
        <w:t>відкритість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і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довіра</w:t>
      </w:r>
      <w:proofErr w:type="spellEnd"/>
      <w:r w:rsidRPr="00601904">
        <w:rPr>
          <w:sz w:val="28"/>
          <w:szCs w:val="28"/>
        </w:rPr>
        <w:t xml:space="preserve">. </w:t>
      </w:r>
      <w:proofErr w:type="spellStart"/>
      <w:r w:rsidRPr="00601904">
        <w:rPr>
          <w:sz w:val="28"/>
          <w:szCs w:val="28"/>
        </w:rPr>
        <w:t>Організація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співробітництва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з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учнями</w:t>
      </w:r>
      <w:proofErr w:type="spellEnd"/>
      <w:r w:rsidRPr="00601904">
        <w:rPr>
          <w:sz w:val="28"/>
          <w:szCs w:val="28"/>
        </w:rPr>
        <w:t xml:space="preserve">, на </w:t>
      </w:r>
      <w:proofErr w:type="spellStart"/>
      <w:r w:rsidRPr="00601904">
        <w:rPr>
          <w:sz w:val="28"/>
          <w:szCs w:val="28"/>
        </w:rPr>
        <w:t>її</w:t>
      </w:r>
      <w:proofErr w:type="spellEnd"/>
      <w:r w:rsidRPr="00601904">
        <w:rPr>
          <w:sz w:val="28"/>
          <w:szCs w:val="28"/>
        </w:rPr>
        <w:t xml:space="preserve"> думку, </w:t>
      </w:r>
      <w:proofErr w:type="spellStart"/>
      <w:r w:rsidRPr="00601904">
        <w:rPr>
          <w:sz w:val="28"/>
          <w:szCs w:val="28"/>
        </w:rPr>
        <w:t>передбачає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використання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proofErr w:type="gramStart"/>
      <w:r w:rsidRPr="00601904">
        <w:rPr>
          <w:sz w:val="28"/>
          <w:szCs w:val="28"/>
        </w:rPr>
        <w:t>р</w:t>
      </w:r>
      <w:proofErr w:type="gramEnd"/>
      <w:r w:rsidRPr="00601904">
        <w:rPr>
          <w:sz w:val="28"/>
          <w:szCs w:val="28"/>
        </w:rPr>
        <w:t>ізноманітни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умов: </w:t>
      </w:r>
    </w:p>
    <w:p w:rsidR="00044295" w:rsidRPr="00601904" w:rsidRDefault="00044295" w:rsidP="00044295">
      <w:pPr>
        <w:pStyle w:val="1"/>
        <w:numPr>
          <w:ilvl w:val="0"/>
          <w:numId w:val="3"/>
        </w:numPr>
        <w:shd w:val="clear" w:color="auto" w:fill="auto"/>
        <w:spacing w:before="0" w:line="485" w:lineRule="exact"/>
        <w:ind w:left="520" w:firstLine="0"/>
        <w:rPr>
          <w:sz w:val="28"/>
          <w:szCs w:val="28"/>
        </w:rPr>
      </w:pPr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спі</w:t>
      </w:r>
      <w:proofErr w:type="gramStart"/>
      <w:r w:rsidRPr="00601904">
        <w:rPr>
          <w:sz w:val="28"/>
          <w:szCs w:val="28"/>
        </w:rPr>
        <w:t>льне</w:t>
      </w:r>
      <w:proofErr w:type="spellEnd"/>
      <w:proofErr w:type="gram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визначення</w:t>
      </w:r>
      <w:proofErr w:type="spellEnd"/>
      <w:r w:rsidRPr="00601904">
        <w:rPr>
          <w:sz w:val="28"/>
          <w:szCs w:val="28"/>
        </w:rPr>
        <w:t xml:space="preserve"> мети </w:t>
      </w:r>
      <w:proofErr w:type="spellStart"/>
      <w:r w:rsidRPr="00601904">
        <w:rPr>
          <w:sz w:val="28"/>
          <w:szCs w:val="28"/>
        </w:rPr>
        <w:t>діяльності</w:t>
      </w:r>
      <w:proofErr w:type="spellEnd"/>
      <w:r w:rsidRPr="00601904">
        <w:rPr>
          <w:sz w:val="28"/>
          <w:szCs w:val="28"/>
        </w:rPr>
        <w:t>;</w:t>
      </w:r>
    </w:p>
    <w:p w:rsidR="00044295" w:rsidRPr="00601904" w:rsidRDefault="00044295" w:rsidP="00044295">
      <w:pPr>
        <w:pStyle w:val="1"/>
        <w:numPr>
          <w:ilvl w:val="0"/>
          <w:numId w:val="3"/>
        </w:numPr>
        <w:shd w:val="clear" w:color="auto" w:fill="auto"/>
        <w:spacing w:before="0" w:line="485" w:lineRule="exact"/>
        <w:ind w:left="520" w:firstLine="0"/>
        <w:rPr>
          <w:sz w:val="28"/>
          <w:szCs w:val="28"/>
        </w:rPr>
      </w:pPr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створення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ситуації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вільного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вибору</w:t>
      </w:r>
      <w:proofErr w:type="spellEnd"/>
      <w:r w:rsidRPr="00601904">
        <w:rPr>
          <w:sz w:val="28"/>
          <w:szCs w:val="28"/>
        </w:rPr>
        <w:t>;</w:t>
      </w:r>
    </w:p>
    <w:p w:rsidR="00044295" w:rsidRPr="00601904" w:rsidRDefault="00044295" w:rsidP="00044295">
      <w:pPr>
        <w:pStyle w:val="1"/>
        <w:numPr>
          <w:ilvl w:val="0"/>
          <w:numId w:val="3"/>
        </w:numPr>
        <w:shd w:val="clear" w:color="auto" w:fill="auto"/>
        <w:spacing w:before="0" w:line="485" w:lineRule="exact"/>
        <w:ind w:left="520" w:firstLine="0"/>
        <w:rPr>
          <w:sz w:val="28"/>
          <w:szCs w:val="28"/>
        </w:rPr>
      </w:pPr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створення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навчального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діалогу</w:t>
      </w:r>
      <w:proofErr w:type="spellEnd"/>
      <w:r w:rsidRPr="00601904">
        <w:rPr>
          <w:sz w:val="28"/>
          <w:szCs w:val="28"/>
        </w:rPr>
        <w:t>;</w:t>
      </w:r>
    </w:p>
    <w:p w:rsidR="00044295" w:rsidRPr="00601904" w:rsidRDefault="00044295" w:rsidP="00044295">
      <w:pPr>
        <w:pStyle w:val="1"/>
        <w:numPr>
          <w:ilvl w:val="0"/>
          <w:numId w:val="3"/>
        </w:numPr>
        <w:shd w:val="clear" w:color="auto" w:fill="auto"/>
        <w:spacing w:before="0" w:line="485" w:lineRule="exact"/>
        <w:ind w:left="20" w:firstLine="620"/>
        <w:rPr>
          <w:sz w:val="28"/>
          <w:szCs w:val="28"/>
        </w:rPr>
      </w:pPr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використання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рольової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гри</w:t>
      </w:r>
      <w:proofErr w:type="spellEnd"/>
      <w:r w:rsidRPr="00601904">
        <w:rPr>
          <w:sz w:val="28"/>
          <w:szCs w:val="28"/>
        </w:rPr>
        <w:t>;</w:t>
      </w:r>
    </w:p>
    <w:p w:rsidR="00044295" w:rsidRPr="00601904" w:rsidRDefault="00044295" w:rsidP="00044295">
      <w:pPr>
        <w:pStyle w:val="1"/>
        <w:numPr>
          <w:ilvl w:val="0"/>
          <w:numId w:val="3"/>
        </w:numPr>
        <w:shd w:val="clear" w:color="auto" w:fill="auto"/>
        <w:spacing w:before="0" w:line="485" w:lineRule="exact"/>
        <w:ind w:left="20" w:firstLine="620"/>
        <w:rPr>
          <w:sz w:val="28"/>
          <w:szCs w:val="28"/>
        </w:rPr>
      </w:pPr>
      <w:r w:rsidRPr="00601904">
        <w:rPr>
          <w:sz w:val="28"/>
          <w:szCs w:val="28"/>
        </w:rPr>
        <w:t xml:space="preserve"> участь </w:t>
      </w:r>
      <w:proofErr w:type="spellStart"/>
      <w:r w:rsidRPr="00601904">
        <w:rPr>
          <w:sz w:val="28"/>
          <w:szCs w:val="28"/>
        </w:rPr>
        <w:t>дітей</w:t>
      </w:r>
      <w:proofErr w:type="spellEnd"/>
      <w:r w:rsidRPr="00601904">
        <w:rPr>
          <w:sz w:val="28"/>
          <w:szCs w:val="28"/>
        </w:rPr>
        <w:t xml:space="preserve"> в </w:t>
      </w:r>
      <w:proofErr w:type="spellStart"/>
      <w:r w:rsidRPr="00601904">
        <w:rPr>
          <w:sz w:val="28"/>
          <w:szCs w:val="28"/>
        </w:rPr>
        <w:t>оцінці</w:t>
      </w:r>
      <w:proofErr w:type="spellEnd"/>
      <w:r w:rsidRPr="00601904">
        <w:rPr>
          <w:sz w:val="28"/>
          <w:szCs w:val="28"/>
        </w:rPr>
        <w:t xml:space="preserve"> уроку;</w:t>
      </w:r>
    </w:p>
    <w:p w:rsidR="00044295" w:rsidRPr="00601904" w:rsidRDefault="00044295" w:rsidP="00044295">
      <w:pPr>
        <w:pStyle w:val="1"/>
        <w:numPr>
          <w:ilvl w:val="0"/>
          <w:numId w:val="3"/>
        </w:numPr>
        <w:shd w:val="clear" w:color="auto" w:fill="auto"/>
        <w:spacing w:before="0" w:line="485" w:lineRule="exact"/>
        <w:ind w:left="20" w:firstLine="620"/>
        <w:rPr>
          <w:sz w:val="28"/>
          <w:szCs w:val="28"/>
        </w:rPr>
      </w:pPr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добі</w:t>
      </w:r>
      <w:proofErr w:type="gramStart"/>
      <w:r w:rsidRPr="00601904">
        <w:rPr>
          <w:sz w:val="28"/>
          <w:szCs w:val="28"/>
        </w:rPr>
        <w:t>р</w:t>
      </w:r>
      <w:proofErr w:type="spellEnd"/>
      <w:proofErr w:type="gram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навчального</w:t>
      </w:r>
      <w:proofErr w:type="spellEnd"/>
      <w:r w:rsidRPr="00601904">
        <w:rPr>
          <w:sz w:val="28"/>
          <w:szCs w:val="28"/>
        </w:rPr>
        <w:t xml:space="preserve"> </w:t>
      </w:r>
      <w:proofErr w:type="spellStart"/>
      <w:r w:rsidRPr="00601904">
        <w:rPr>
          <w:sz w:val="28"/>
          <w:szCs w:val="28"/>
        </w:rPr>
        <w:t>матеріалу</w:t>
      </w:r>
      <w:proofErr w:type="spellEnd"/>
      <w:r w:rsidRPr="00601904">
        <w:rPr>
          <w:sz w:val="28"/>
          <w:szCs w:val="28"/>
        </w:rPr>
        <w:t>.</w:t>
      </w:r>
    </w:p>
    <w:p w:rsidR="00044295" w:rsidRPr="001F640D" w:rsidRDefault="00044295" w:rsidP="00044295">
      <w:pPr>
        <w:pStyle w:val="1"/>
        <w:shd w:val="clear" w:color="auto" w:fill="auto"/>
        <w:ind w:left="680" w:right="40" w:firstLine="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</w:t>
      </w:r>
      <w:r w:rsidRPr="001F640D">
        <w:rPr>
          <w:rStyle w:val="a5"/>
          <w:sz w:val="28"/>
          <w:szCs w:val="28"/>
        </w:rPr>
        <w:t xml:space="preserve">Технологія Марії </w:t>
      </w:r>
      <w:proofErr w:type="spellStart"/>
      <w:r w:rsidRPr="001F640D">
        <w:rPr>
          <w:rStyle w:val="a5"/>
          <w:sz w:val="28"/>
          <w:szCs w:val="28"/>
        </w:rPr>
        <w:t>Монтессорі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це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теж</w:t>
      </w:r>
      <w:proofErr w:type="spellEnd"/>
      <w:r w:rsidRPr="001F640D">
        <w:rPr>
          <w:sz w:val="28"/>
          <w:szCs w:val="28"/>
        </w:rPr>
        <w:t xml:space="preserve"> модель </w:t>
      </w:r>
      <w:proofErr w:type="spellStart"/>
      <w:r w:rsidRPr="001F640D">
        <w:rPr>
          <w:sz w:val="28"/>
          <w:szCs w:val="28"/>
        </w:rPr>
        <w:t>особистісно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орієнтованого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lastRenderedPageBreak/>
        <w:t>підходу</w:t>
      </w:r>
      <w:proofErr w:type="spellEnd"/>
      <w:r w:rsidRPr="001F640D">
        <w:rPr>
          <w:sz w:val="28"/>
          <w:szCs w:val="28"/>
        </w:rPr>
        <w:t xml:space="preserve"> до </w:t>
      </w:r>
      <w:proofErr w:type="spellStart"/>
      <w:r w:rsidRPr="001F640D">
        <w:rPr>
          <w:sz w:val="28"/>
          <w:szCs w:val="28"/>
        </w:rPr>
        <w:t>навчання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і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виховання</w:t>
      </w:r>
      <w:proofErr w:type="spellEnd"/>
      <w:r w:rsidRPr="001F640D">
        <w:rPr>
          <w:sz w:val="28"/>
          <w:szCs w:val="28"/>
        </w:rPr>
        <w:t xml:space="preserve">, </w:t>
      </w:r>
      <w:proofErr w:type="spellStart"/>
      <w:r w:rsidRPr="001F640D">
        <w:rPr>
          <w:sz w:val="28"/>
          <w:szCs w:val="28"/>
        </w:rPr>
        <w:t>основними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провідними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положеннями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якої</w:t>
      </w:r>
      <w:proofErr w:type="spellEnd"/>
      <w:r w:rsidRPr="001F640D">
        <w:rPr>
          <w:sz w:val="28"/>
          <w:szCs w:val="28"/>
        </w:rPr>
        <w:t xml:space="preserve"> є:</w:t>
      </w:r>
    </w:p>
    <w:p w:rsidR="00044295" w:rsidRPr="001F640D" w:rsidRDefault="00044295" w:rsidP="00044295">
      <w:pPr>
        <w:pStyle w:val="1"/>
        <w:numPr>
          <w:ilvl w:val="0"/>
          <w:numId w:val="3"/>
        </w:numPr>
        <w:shd w:val="clear" w:color="auto" w:fill="auto"/>
        <w:ind w:left="1780"/>
        <w:jc w:val="left"/>
        <w:rPr>
          <w:sz w:val="28"/>
          <w:szCs w:val="28"/>
        </w:rPr>
      </w:pPr>
      <w:r w:rsidRPr="001F640D">
        <w:rPr>
          <w:sz w:val="28"/>
          <w:szCs w:val="28"/>
        </w:rPr>
        <w:t xml:space="preserve">^ </w:t>
      </w:r>
      <w:proofErr w:type="spellStart"/>
      <w:r w:rsidRPr="001F640D">
        <w:rPr>
          <w:sz w:val="28"/>
          <w:szCs w:val="28"/>
        </w:rPr>
        <w:t>виховання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має</w:t>
      </w:r>
      <w:proofErr w:type="spellEnd"/>
      <w:r w:rsidRPr="001F640D">
        <w:rPr>
          <w:sz w:val="28"/>
          <w:szCs w:val="28"/>
        </w:rPr>
        <w:t xml:space="preserve"> бути </w:t>
      </w:r>
      <w:proofErr w:type="spellStart"/>
      <w:r w:rsidRPr="001F640D">
        <w:rPr>
          <w:sz w:val="28"/>
          <w:szCs w:val="28"/>
        </w:rPr>
        <w:t>вільним</w:t>
      </w:r>
      <w:proofErr w:type="spellEnd"/>
      <w:r w:rsidRPr="001F640D">
        <w:rPr>
          <w:sz w:val="28"/>
          <w:szCs w:val="28"/>
        </w:rPr>
        <w:t>;</w:t>
      </w:r>
    </w:p>
    <w:p w:rsidR="00044295" w:rsidRPr="001F640D" w:rsidRDefault="00044295" w:rsidP="00044295">
      <w:pPr>
        <w:pStyle w:val="1"/>
        <w:numPr>
          <w:ilvl w:val="0"/>
          <w:numId w:val="3"/>
        </w:numPr>
        <w:shd w:val="clear" w:color="auto" w:fill="auto"/>
        <w:ind w:left="1780"/>
        <w:jc w:val="left"/>
        <w:rPr>
          <w:sz w:val="28"/>
          <w:szCs w:val="28"/>
        </w:rPr>
      </w:pPr>
      <w:r w:rsidRPr="001F640D">
        <w:rPr>
          <w:sz w:val="28"/>
          <w:szCs w:val="28"/>
        </w:rPr>
        <w:t xml:space="preserve">^ </w:t>
      </w:r>
      <w:proofErr w:type="spellStart"/>
      <w:r w:rsidRPr="001F640D">
        <w:rPr>
          <w:sz w:val="28"/>
          <w:szCs w:val="28"/>
        </w:rPr>
        <w:t>індивідуальним</w:t>
      </w:r>
      <w:proofErr w:type="spellEnd"/>
      <w:r w:rsidRPr="001F640D">
        <w:rPr>
          <w:sz w:val="28"/>
          <w:szCs w:val="28"/>
        </w:rPr>
        <w:t>;</w:t>
      </w:r>
    </w:p>
    <w:p w:rsidR="00044295" w:rsidRDefault="00044295" w:rsidP="00044295">
      <w:pPr>
        <w:pStyle w:val="1"/>
        <w:numPr>
          <w:ilvl w:val="0"/>
          <w:numId w:val="3"/>
        </w:numPr>
        <w:shd w:val="clear" w:color="auto" w:fill="auto"/>
        <w:spacing w:line="485" w:lineRule="exact"/>
        <w:ind w:left="1780"/>
        <w:jc w:val="left"/>
        <w:rPr>
          <w:sz w:val="28"/>
          <w:szCs w:val="28"/>
        </w:rPr>
      </w:pPr>
      <w:r w:rsidRPr="001F640D">
        <w:rPr>
          <w:sz w:val="28"/>
          <w:szCs w:val="28"/>
        </w:rPr>
        <w:t xml:space="preserve">^ </w:t>
      </w:r>
      <w:proofErr w:type="spellStart"/>
      <w:r w:rsidRPr="001F640D">
        <w:rPr>
          <w:sz w:val="28"/>
          <w:szCs w:val="28"/>
        </w:rPr>
        <w:t>спиратися</w:t>
      </w:r>
      <w:proofErr w:type="spellEnd"/>
      <w:r w:rsidRPr="001F640D">
        <w:rPr>
          <w:sz w:val="28"/>
          <w:szCs w:val="28"/>
        </w:rPr>
        <w:t xml:space="preserve"> на </w:t>
      </w:r>
      <w:proofErr w:type="spellStart"/>
      <w:r w:rsidRPr="001F640D">
        <w:rPr>
          <w:sz w:val="28"/>
          <w:szCs w:val="28"/>
        </w:rPr>
        <w:t>дані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спостережень</w:t>
      </w:r>
      <w:proofErr w:type="spellEnd"/>
      <w:r w:rsidRPr="001F640D">
        <w:rPr>
          <w:sz w:val="28"/>
          <w:szCs w:val="28"/>
        </w:rPr>
        <w:t xml:space="preserve"> за </w:t>
      </w:r>
      <w:proofErr w:type="spellStart"/>
      <w:r w:rsidRPr="001F640D">
        <w:rPr>
          <w:sz w:val="28"/>
          <w:szCs w:val="28"/>
        </w:rPr>
        <w:t>дитиною</w:t>
      </w:r>
      <w:proofErr w:type="spellEnd"/>
      <w:r w:rsidRPr="001F640D">
        <w:rPr>
          <w:sz w:val="28"/>
          <w:szCs w:val="28"/>
        </w:rPr>
        <w:t>.</w:t>
      </w:r>
    </w:p>
    <w:p w:rsidR="00044295" w:rsidRPr="001F640D" w:rsidRDefault="00044295" w:rsidP="00044295">
      <w:pPr>
        <w:pStyle w:val="1"/>
        <w:shd w:val="clear" w:color="auto" w:fill="auto"/>
        <w:spacing w:line="485" w:lineRule="exact"/>
        <w:ind w:left="2480" w:firstLine="0"/>
        <w:jc w:val="left"/>
        <w:rPr>
          <w:sz w:val="28"/>
          <w:szCs w:val="28"/>
        </w:rPr>
      </w:pPr>
    </w:p>
    <w:p w:rsidR="00044295" w:rsidRPr="001F640D" w:rsidRDefault="00044295" w:rsidP="00044295">
      <w:pPr>
        <w:pStyle w:val="1"/>
        <w:shd w:val="clear" w:color="auto" w:fill="auto"/>
        <w:spacing w:line="485" w:lineRule="exact"/>
        <w:ind w:left="40" w:right="40" w:firstLine="640"/>
        <w:rPr>
          <w:sz w:val="28"/>
          <w:szCs w:val="28"/>
        </w:rPr>
      </w:pPr>
      <w:r w:rsidRPr="001F640D">
        <w:rPr>
          <w:sz w:val="28"/>
          <w:szCs w:val="28"/>
        </w:rPr>
        <w:t xml:space="preserve">В </w:t>
      </w:r>
      <w:proofErr w:type="spellStart"/>
      <w:r w:rsidRPr="001F640D">
        <w:rPr>
          <w:sz w:val="28"/>
          <w:szCs w:val="28"/>
        </w:rPr>
        <w:t>основі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педагогічної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технології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rStyle w:val="a5"/>
          <w:sz w:val="28"/>
          <w:szCs w:val="28"/>
        </w:rPr>
        <w:t>“створення</w:t>
      </w:r>
      <w:proofErr w:type="spellEnd"/>
      <w:r w:rsidRPr="001F640D">
        <w:rPr>
          <w:rStyle w:val="a5"/>
          <w:sz w:val="28"/>
          <w:szCs w:val="28"/>
        </w:rPr>
        <w:t xml:space="preserve"> ситуації успіху</w:t>
      </w:r>
      <w:r w:rsidRPr="001F640D">
        <w:rPr>
          <w:sz w:val="28"/>
          <w:szCs w:val="28"/>
        </w:rPr>
        <w:t xml:space="preserve">” </w:t>
      </w:r>
      <w:proofErr w:type="spellStart"/>
      <w:r w:rsidRPr="001F640D">
        <w:rPr>
          <w:sz w:val="28"/>
          <w:szCs w:val="28"/>
        </w:rPr>
        <w:t>лежить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особистісно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орієнтований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proofErr w:type="gramStart"/>
      <w:r w:rsidRPr="001F640D">
        <w:rPr>
          <w:sz w:val="28"/>
          <w:szCs w:val="28"/>
        </w:rPr>
        <w:t>п</w:t>
      </w:r>
      <w:proofErr w:type="gramEnd"/>
      <w:r w:rsidRPr="001F640D">
        <w:rPr>
          <w:sz w:val="28"/>
          <w:szCs w:val="28"/>
        </w:rPr>
        <w:t>ідхід</w:t>
      </w:r>
      <w:proofErr w:type="spellEnd"/>
      <w:r w:rsidRPr="001F640D">
        <w:rPr>
          <w:sz w:val="28"/>
          <w:szCs w:val="28"/>
        </w:rPr>
        <w:t xml:space="preserve"> до </w:t>
      </w:r>
      <w:proofErr w:type="spellStart"/>
      <w:r w:rsidRPr="001F640D">
        <w:rPr>
          <w:sz w:val="28"/>
          <w:szCs w:val="28"/>
        </w:rPr>
        <w:t>процесу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навчання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і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виховання</w:t>
      </w:r>
      <w:proofErr w:type="spellEnd"/>
      <w:r w:rsidRPr="001F640D">
        <w:rPr>
          <w:sz w:val="28"/>
          <w:szCs w:val="28"/>
        </w:rPr>
        <w:t xml:space="preserve">. </w:t>
      </w:r>
      <w:proofErr w:type="spellStart"/>
      <w:r w:rsidRPr="001F640D">
        <w:rPr>
          <w:sz w:val="28"/>
          <w:szCs w:val="28"/>
        </w:rPr>
        <w:t>Ситуація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успіху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досягається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лише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тоді</w:t>
      </w:r>
      <w:proofErr w:type="spellEnd"/>
      <w:r w:rsidRPr="001F640D">
        <w:rPr>
          <w:sz w:val="28"/>
          <w:szCs w:val="28"/>
        </w:rPr>
        <w:t xml:space="preserve">, коли сама </w:t>
      </w:r>
      <w:proofErr w:type="spellStart"/>
      <w:r w:rsidRPr="001F640D">
        <w:rPr>
          <w:sz w:val="28"/>
          <w:szCs w:val="28"/>
        </w:rPr>
        <w:t>дитина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визначає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цей</w:t>
      </w:r>
      <w:proofErr w:type="spellEnd"/>
      <w:r w:rsidRPr="001F640D">
        <w:rPr>
          <w:sz w:val="28"/>
          <w:szCs w:val="28"/>
        </w:rPr>
        <w:t xml:space="preserve"> результат як </w:t>
      </w:r>
      <w:proofErr w:type="spellStart"/>
      <w:r w:rsidRPr="001F640D">
        <w:rPr>
          <w:sz w:val="28"/>
          <w:szCs w:val="28"/>
        </w:rPr>
        <w:t>успіх</w:t>
      </w:r>
      <w:proofErr w:type="spellEnd"/>
      <w:r w:rsidRPr="001F640D">
        <w:rPr>
          <w:sz w:val="28"/>
          <w:szCs w:val="28"/>
        </w:rPr>
        <w:t xml:space="preserve">. </w:t>
      </w:r>
      <w:proofErr w:type="spellStart"/>
      <w:r w:rsidRPr="001F640D">
        <w:rPr>
          <w:sz w:val="28"/>
          <w:szCs w:val="28"/>
        </w:rPr>
        <w:t>Успіх</w:t>
      </w:r>
      <w:proofErr w:type="spellEnd"/>
      <w:r w:rsidRPr="001F640D">
        <w:rPr>
          <w:sz w:val="28"/>
          <w:szCs w:val="28"/>
        </w:rPr>
        <w:t xml:space="preserve">, </w:t>
      </w:r>
      <w:proofErr w:type="spellStart"/>
      <w:r w:rsidRPr="001F640D">
        <w:rPr>
          <w:sz w:val="28"/>
          <w:szCs w:val="28"/>
        </w:rPr>
        <w:t>який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переживає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дитина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неодноразово</w:t>
      </w:r>
      <w:proofErr w:type="spellEnd"/>
      <w:r w:rsidRPr="001F640D">
        <w:rPr>
          <w:sz w:val="28"/>
          <w:szCs w:val="28"/>
        </w:rPr>
        <w:t xml:space="preserve">, </w:t>
      </w:r>
      <w:proofErr w:type="spellStart"/>
      <w:r w:rsidRPr="001F640D">
        <w:rPr>
          <w:sz w:val="28"/>
          <w:szCs w:val="28"/>
        </w:rPr>
        <w:t>відкрива</w:t>
      </w:r>
      <w:proofErr w:type="gramStart"/>
      <w:r w:rsidRPr="001F640D">
        <w:rPr>
          <w:sz w:val="28"/>
          <w:szCs w:val="28"/>
        </w:rPr>
        <w:t>є</w:t>
      </w:r>
      <w:proofErr w:type="spellEnd"/>
      <w:r w:rsidRPr="001F640D">
        <w:rPr>
          <w:sz w:val="28"/>
          <w:szCs w:val="28"/>
        </w:rPr>
        <w:t>,</w:t>
      </w:r>
      <w:proofErr w:type="gramEnd"/>
      <w:r w:rsidRPr="001F640D">
        <w:rPr>
          <w:sz w:val="28"/>
          <w:szCs w:val="28"/>
        </w:rPr>
        <w:t xml:space="preserve"> так </w:t>
      </w:r>
      <w:proofErr w:type="spellStart"/>
      <w:r w:rsidRPr="001F640D">
        <w:rPr>
          <w:sz w:val="28"/>
          <w:szCs w:val="28"/>
        </w:rPr>
        <w:t>би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мовити</w:t>
      </w:r>
      <w:proofErr w:type="spellEnd"/>
      <w:r w:rsidRPr="001F640D">
        <w:rPr>
          <w:sz w:val="28"/>
          <w:szCs w:val="28"/>
        </w:rPr>
        <w:t xml:space="preserve">, </w:t>
      </w:r>
      <w:proofErr w:type="spellStart"/>
      <w:r w:rsidRPr="001F640D">
        <w:rPr>
          <w:sz w:val="28"/>
          <w:szCs w:val="28"/>
        </w:rPr>
        <w:t>період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визволення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прихованих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можливостей</w:t>
      </w:r>
      <w:proofErr w:type="spellEnd"/>
      <w:r w:rsidRPr="001F640D">
        <w:rPr>
          <w:sz w:val="28"/>
          <w:szCs w:val="28"/>
        </w:rPr>
        <w:t xml:space="preserve"> </w:t>
      </w:r>
      <w:proofErr w:type="spellStart"/>
      <w:r w:rsidRPr="001F640D">
        <w:rPr>
          <w:sz w:val="28"/>
          <w:szCs w:val="28"/>
        </w:rPr>
        <w:t>особистості</w:t>
      </w:r>
      <w:proofErr w:type="spellEnd"/>
      <w:r w:rsidRPr="001F640D">
        <w:rPr>
          <w:sz w:val="28"/>
          <w:szCs w:val="28"/>
        </w:rPr>
        <w:t>.</w:t>
      </w:r>
    </w:p>
    <w:p w:rsidR="006F1761" w:rsidRPr="00A209EF" w:rsidRDefault="006F1761" w:rsidP="006F1761">
      <w:pPr>
        <w:pStyle w:val="2"/>
        <w:shd w:val="clear" w:color="auto" w:fill="auto"/>
        <w:ind w:left="120" w:right="60" w:firstLine="660"/>
        <w:rPr>
          <w:sz w:val="28"/>
          <w:szCs w:val="28"/>
        </w:rPr>
      </w:pPr>
      <w:r w:rsidRPr="00A209EF">
        <w:rPr>
          <w:spacing w:val="0"/>
          <w:sz w:val="28"/>
          <w:szCs w:val="28"/>
        </w:rPr>
        <w:t>Аналіз теоретичних джерел та досвіду роботи вчителів дозволяє констатувати, що існують такі способи організації взаємодії учнів і вчителя:</w:t>
      </w:r>
    </w:p>
    <w:p w:rsidR="006F1761" w:rsidRPr="00A209EF" w:rsidRDefault="006F1761" w:rsidP="006F1761">
      <w:pPr>
        <w:pStyle w:val="2"/>
        <w:shd w:val="clear" w:color="auto" w:fill="auto"/>
        <w:spacing w:line="475" w:lineRule="exact"/>
        <w:ind w:left="2240" w:right="60"/>
        <w:jc w:val="left"/>
        <w:rPr>
          <w:sz w:val="28"/>
          <w:szCs w:val="28"/>
        </w:rPr>
      </w:pPr>
      <w:r w:rsidRPr="00A209EF">
        <w:rPr>
          <w:spacing w:val="0"/>
          <w:sz w:val="28"/>
          <w:szCs w:val="28"/>
        </w:rPr>
        <w:t>&gt;спільне створення навчального дидактичного матеріалу (співтворчість);</w:t>
      </w:r>
    </w:p>
    <w:p w:rsidR="006F1761" w:rsidRPr="00A209EF" w:rsidRDefault="006F1761" w:rsidP="006F1761">
      <w:pPr>
        <w:pStyle w:val="2"/>
        <w:shd w:val="clear" w:color="auto" w:fill="auto"/>
        <w:spacing w:line="475" w:lineRule="exact"/>
        <w:ind w:left="2240"/>
        <w:jc w:val="left"/>
        <w:rPr>
          <w:sz w:val="28"/>
          <w:szCs w:val="28"/>
        </w:rPr>
      </w:pPr>
      <w:r w:rsidRPr="00A209EF">
        <w:rPr>
          <w:spacing w:val="0"/>
          <w:sz w:val="28"/>
          <w:szCs w:val="28"/>
        </w:rPr>
        <w:t>&gt; створення спільних проектів (навчальне проектування).</w:t>
      </w:r>
    </w:p>
    <w:p w:rsidR="006F1761" w:rsidRPr="00A209EF" w:rsidRDefault="006F1761" w:rsidP="006F1761">
      <w:pPr>
        <w:pStyle w:val="2"/>
        <w:shd w:val="clear" w:color="auto" w:fill="auto"/>
        <w:spacing w:line="475" w:lineRule="exact"/>
        <w:ind w:left="120" w:right="60" w:firstLine="660"/>
        <w:rPr>
          <w:sz w:val="28"/>
          <w:szCs w:val="28"/>
        </w:rPr>
      </w:pPr>
      <w:r w:rsidRPr="00A209EF">
        <w:rPr>
          <w:spacing w:val="0"/>
          <w:sz w:val="28"/>
          <w:szCs w:val="28"/>
        </w:rPr>
        <w:t>Якщо умовно поєднати всі ці способи в</w:t>
      </w:r>
      <w:r>
        <w:rPr>
          <w:spacing w:val="0"/>
          <w:sz w:val="28"/>
          <w:szCs w:val="28"/>
        </w:rPr>
        <w:t xml:space="preserve"> логічно взаємопов’язаний </w:t>
      </w:r>
      <w:r w:rsidRPr="00A209EF">
        <w:rPr>
          <w:spacing w:val="0"/>
          <w:sz w:val="28"/>
          <w:szCs w:val="28"/>
        </w:rPr>
        <w:t xml:space="preserve"> ланцюжок (</w:t>
      </w:r>
      <w:proofErr w:type="spellStart"/>
      <w:r w:rsidRPr="00A209EF">
        <w:rPr>
          <w:spacing w:val="0"/>
          <w:sz w:val="28"/>
          <w:szCs w:val="28"/>
        </w:rPr>
        <w:t>див.схему</w:t>
      </w:r>
      <w:proofErr w:type="spellEnd"/>
      <w:r w:rsidRPr="00A209EF">
        <w:rPr>
          <w:spacing w:val="0"/>
          <w:sz w:val="28"/>
          <w:szCs w:val="28"/>
        </w:rPr>
        <w:t xml:space="preserve"> 1.1.), то проектування завершує його, а попередні способи є складовими його етапів.</w:t>
      </w:r>
    </w:p>
    <w:p w:rsidR="006F1761" w:rsidRPr="00A209EF" w:rsidRDefault="006F1761" w:rsidP="006F1761">
      <w:pPr>
        <w:pStyle w:val="2"/>
        <w:shd w:val="clear" w:color="auto" w:fill="auto"/>
        <w:spacing w:after="232" w:line="260" w:lineRule="exact"/>
        <w:ind w:right="60" w:firstLine="0"/>
        <w:jc w:val="center"/>
        <w:rPr>
          <w:b/>
          <w:spacing w:val="0"/>
          <w:sz w:val="28"/>
          <w:szCs w:val="28"/>
        </w:rPr>
      </w:pPr>
      <w:proofErr w:type="spellStart"/>
      <w:r w:rsidRPr="00A209EF">
        <w:rPr>
          <w:b/>
          <w:sz w:val="28"/>
          <w:szCs w:val="28"/>
          <w:lang w:val="ru-RU"/>
        </w:rPr>
        <w:t>Навчальний</w:t>
      </w:r>
      <w:proofErr w:type="spellEnd"/>
      <w:r w:rsidRPr="00A209EF">
        <w:rPr>
          <w:b/>
          <w:sz w:val="28"/>
          <w:szCs w:val="28"/>
          <w:lang w:val="ru-RU"/>
        </w:rPr>
        <w:t xml:space="preserve"> проект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715"/>
        <w:gridCol w:w="1781"/>
        <w:gridCol w:w="902"/>
        <w:gridCol w:w="1810"/>
      </w:tblGrid>
      <w:tr w:rsidR="006F1761" w:rsidRPr="00A209EF" w:rsidTr="0082069F">
        <w:trPr>
          <w:trHeight w:hRule="exact" w:val="677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761" w:rsidRPr="00A209EF" w:rsidRDefault="006F1761" w:rsidP="0082069F">
            <w:pPr>
              <w:pStyle w:val="2"/>
              <w:framePr w:w="6854" w:wrap="around" w:vAnchor="text" w:hAnchor="margin" w:x="2444" w:y="481"/>
              <w:shd w:val="clear" w:color="auto" w:fill="auto"/>
              <w:spacing w:line="283" w:lineRule="exact"/>
              <w:ind w:firstLine="0"/>
              <w:jc w:val="center"/>
              <w:rPr>
                <w:sz w:val="28"/>
                <w:szCs w:val="28"/>
              </w:rPr>
            </w:pPr>
            <w:r w:rsidRPr="00A209EF">
              <w:rPr>
                <w:rStyle w:val="10pt0pt"/>
                <w:spacing w:val="0"/>
                <w:sz w:val="28"/>
                <w:szCs w:val="28"/>
              </w:rPr>
              <w:t>Спільне</w:t>
            </w:r>
          </w:p>
          <w:p w:rsidR="006F1761" w:rsidRPr="00A209EF" w:rsidRDefault="006F1761" w:rsidP="0082069F">
            <w:pPr>
              <w:pStyle w:val="2"/>
              <w:framePr w:w="6854" w:wrap="around" w:vAnchor="text" w:hAnchor="margin" w:x="2444" w:y="481"/>
              <w:shd w:val="clear" w:color="auto" w:fill="auto"/>
              <w:spacing w:line="283" w:lineRule="exact"/>
              <w:ind w:firstLine="0"/>
              <w:jc w:val="center"/>
              <w:rPr>
                <w:sz w:val="28"/>
                <w:szCs w:val="28"/>
              </w:rPr>
            </w:pPr>
            <w:r w:rsidRPr="00A209EF">
              <w:rPr>
                <w:rStyle w:val="10pt0pt"/>
                <w:spacing w:val="0"/>
                <w:sz w:val="28"/>
                <w:szCs w:val="28"/>
              </w:rPr>
              <w:t>визначення</w:t>
            </w:r>
          </w:p>
          <w:p w:rsidR="006F1761" w:rsidRPr="00A209EF" w:rsidRDefault="006F1761" w:rsidP="0082069F">
            <w:pPr>
              <w:pStyle w:val="2"/>
              <w:framePr w:w="6854" w:wrap="around" w:vAnchor="text" w:hAnchor="margin" w:x="2444" w:y="481"/>
              <w:shd w:val="clear" w:color="auto" w:fill="auto"/>
              <w:spacing w:line="283" w:lineRule="exact"/>
              <w:ind w:firstLine="0"/>
              <w:jc w:val="center"/>
              <w:rPr>
                <w:sz w:val="28"/>
                <w:szCs w:val="28"/>
              </w:rPr>
            </w:pPr>
            <w:r w:rsidRPr="00A209EF">
              <w:rPr>
                <w:rStyle w:val="10pt0pt"/>
                <w:spacing w:val="0"/>
                <w:sz w:val="28"/>
                <w:szCs w:val="28"/>
              </w:rPr>
              <w:t>мети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61" w:rsidRPr="00A209EF" w:rsidRDefault="006F1761" w:rsidP="0082069F">
            <w:pPr>
              <w:framePr w:w="6854" w:wrap="around" w:vAnchor="text" w:hAnchor="margin" w:x="2444" w:y="481"/>
              <w:rPr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761" w:rsidRPr="00A209EF" w:rsidRDefault="006F1761" w:rsidP="0082069F">
            <w:pPr>
              <w:pStyle w:val="2"/>
              <w:framePr w:w="6854" w:wrap="around" w:vAnchor="text" w:hAnchor="margin" w:x="2444" w:y="481"/>
              <w:shd w:val="clear" w:color="auto" w:fill="auto"/>
              <w:spacing w:line="283" w:lineRule="exact"/>
              <w:ind w:firstLine="0"/>
              <w:jc w:val="center"/>
              <w:rPr>
                <w:sz w:val="28"/>
                <w:szCs w:val="28"/>
              </w:rPr>
            </w:pPr>
            <w:r w:rsidRPr="00A209EF">
              <w:rPr>
                <w:rStyle w:val="10pt0pt"/>
                <w:spacing w:val="0"/>
                <w:sz w:val="28"/>
                <w:szCs w:val="28"/>
              </w:rPr>
              <w:t>Ситуація</w:t>
            </w:r>
          </w:p>
          <w:p w:rsidR="006F1761" w:rsidRPr="00A209EF" w:rsidRDefault="006F1761" w:rsidP="0082069F">
            <w:pPr>
              <w:pStyle w:val="2"/>
              <w:framePr w:w="6854" w:wrap="around" w:vAnchor="text" w:hAnchor="margin" w:x="2444" w:y="481"/>
              <w:shd w:val="clear" w:color="auto" w:fill="auto"/>
              <w:spacing w:line="283" w:lineRule="exact"/>
              <w:ind w:firstLine="0"/>
              <w:jc w:val="center"/>
              <w:rPr>
                <w:sz w:val="28"/>
                <w:szCs w:val="28"/>
              </w:rPr>
            </w:pPr>
            <w:r w:rsidRPr="00A209EF">
              <w:rPr>
                <w:rStyle w:val="10pt0pt"/>
                <w:spacing w:val="0"/>
                <w:sz w:val="28"/>
                <w:szCs w:val="28"/>
              </w:rPr>
              <w:t>вільного</w:t>
            </w:r>
          </w:p>
          <w:p w:rsidR="006F1761" w:rsidRPr="00A209EF" w:rsidRDefault="006F1761" w:rsidP="0082069F">
            <w:pPr>
              <w:pStyle w:val="2"/>
              <w:framePr w:w="6854" w:wrap="around" w:vAnchor="text" w:hAnchor="margin" w:x="2444" w:y="481"/>
              <w:shd w:val="clear" w:color="auto" w:fill="auto"/>
              <w:spacing w:line="283" w:lineRule="exact"/>
              <w:ind w:firstLine="0"/>
              <w:jc w:val="center"/>
              <w:rPr>
                <w:sz w:val="28"/>
                <w:szCs w:val="28"/>
              </w:rPr>
            </w:pPr>
            <w:r w:rsidRPr="00A209EF">
              <w:rPr>
                <w:rStyle w:val="10pt0pt"/>
                <w:spacing w:val="0"/>
                <w:sz w:val="28"/>
                <w:szCs w:val="28"/>
              </w:rPr>
              <w:t>вибору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61" w:rsidRPr="00A209EF" w:rsidRDefault="006F1761" w:rsidP="0082069F">
            <w:pPr>
              <w:framePr w:w="6854" w:wrap="around" w:vAnchor="text" w:hAnchor="margin" w:x="2444" w:y="481"/>
              <w:rPr>
                <w:sz w:val="28"/>
                <w:szCs w:val="28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761" w:rsidRPr="00A209EF" w:rsidRDefault="006F1761" w:rsidP="0082069F">
            <w:pPr>
              <w:pStyle w:val="2"/>
              <w:framePr w:w="6854" w:wrap="around" w:vAnchor="text" w:hAnchor="margin" w:x="2444" w:y="481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A209EF">
              <w:rPr>
                <w:rStyle w:val="10pt0pt"/>
                <w:spacing w:val="0"/>
                <w:sz w:val="28"/>
                <w:szCs w:val="28"/>
              </w:rPr>
              <w:t>Добір</w:t>
            </w:r>
          </w:p>
          <w:p w:rsidR="006F1761" w:rsidRPr="00A209EF" w:rsidRDefault="006F1761" w:rsidP="0082069F">
            <w:pPr>
              <w:pStyle w:val="2"/>
              <w:framePr w:w="6854" w:wrap="around" w:vAnchor="text" w:hAnchor="margin" w:x="2444" w:y="481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A209EF">
              <w:rPr>
                <w:rStyle w:val="10pt0pt"/>
                <w:spacing w:val="0"/>
                <w:sz w:val="28"/>
                <w:szCs w:val="28"/>
              </w:rPr>
              <w:t>навчального</w:t>
            </w:r>
          </w:p>
          <w:p w:rsidR="006F1761" w:rsidRPr="00A209EF" w:rsidRDefault="006F1761" w:rsidP="0082069F">
            <w:pPr>
              <w:pStyle w:val="2"/>
              <w:framePr w:w="6854" w:wrap="around" w:vAnchor="text" w:hAnchor="margin" w:x="2444" w:y="481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A209EF">
              <w:rPr>
                <w:rStyle w:val="10pt0pt"/>
                <w:spacing w:val="0"/>
                <w:sz w:val="28"/>
                <w:szCs w:val="28"/>
              </w:rPr>
              <w:t>матеріалу</w:t>
            </w:r>
          </w:p>
        </w:tc>
      </w:tr>
      <w:tr w:rsidR="006F1761" w:rsidRPr="00A209EF" w:rsidTr="0082069F">
        <w:trPr>
          <w:trHeight w:hRule="exact" w:val="581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761" w:rsidRPr="00A209EF" w:rsidRDefault="006F1761" w:rsidP="0082069F">
            <w:pPr>
              <w:framePr w:w="6854" w:wrap="around" w:vAnchor="text" w:hAnchor="margin" w:x="2444" w:y="481"/>
              <w:rPr>
                <w:sz w:val="28"/>
                <w:szCs w:val="28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61" w:rsidRPr="00A209EF" w:rsidRDefault="006F1761" w:rsidP="0082069F">
            <w:pPr>
              <w:framePr w:w="6854" w:wrap="around" w:vAnchor="text" w:hAnchor="margin" w:x="2444" w:y="481"/>
              <w:rPr>
                <w:sz w:val="28"/>
                <w:szCs w:val="28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761" w:rsidRPr="00A209EF" w:rsidRDefault="006F1761" w:rsidP="0082069F">
            <w:pPr>
              <w:framePr w:w="6854" w:wrap="around" w:vAnchor="text" w:hAnchor="margin" w:x="2444" w:y="481"/>
              <w:rPr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761" w:rsidRPr="00A209EF" w:rsidRDefault="006F1761" w:rsidP="0082069F">
            <w:pPr>
              <w:framePr w:w="6854" w:wrap="around" w:vAnchor="text" w:hAnchor="margin" w:x="2444" w:y="481"/>
              <w:rPr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761" w:rsidRPr="00A209EF" w:rsidRDefault="006F1761" w:rsidP="0082069F">
            <w:pPr>
              <w:framePr w:w="6854" w:wrap="around" w:vAnchor="text" w:hAnchor="margin" w:x="2444" w:y="481"/>
              <w:rPr>
                <w:sz w:val="28"/>
                <w:szCs w:val="28"/>
              </w:rPr>
            </w:pPr>
          </w:p>
        </w:tc>
      </w:tr>
      <w:tr w:rsidR="006F1761" w:rsidRPr="00A209EF" w:rsidTr="0082069F">
        <w:trPr>
          <w:trHeight w:hRule="exact" w:val="148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761" w:rsidRPr="00A209EF" w:rsidRDefault="006F1761" w:rsidP="0082069F">
            <w:pPr>
              <w:pStyle w:val="2"/>
              <w:framePr w:w="6854" w:wrap="around" w:vAnchor="text" w:hAnchor="margin" w:x="2444" w:y="481"/>
              <w:shd w:val="clear" w:color="auto" w:fill="auto"/>
              <w:spacing w:line="264" w:lineRule="exact"/>
              <w:ind w:firstLine="0"/>
              <w:jc w:val="center"/>
              <w:rPr>
                <w:sz w:val="28"/>
                <w:szCs w:val="28"/>
              </w:rPr>
            </w:pPr>
            <w:r w:rsidRPr="00A209EF">
              <w:rPr>
                <w:rStyle w:val="10pt0pt"/>
                <w:spacing w:val="0"/>
                <w:sz w:val="28"/>
                <w:szCs w:val="28"/>
              </w:rPr>
              <w:t>Спільне</w:t>
            </w:r>
          </w:p>
          <w:p w:rsidR="006F1761" w:rsidRPr="00A209EF" w:rsidRDefault="006F1761" w:rsidP="0082069F">
            <w:pPr>
              <w:pStyle w:val="2"/>
              <w:framePr w:w="6854" w:wrap="around" w:vAnchor="text" w:hAnchor="margin" w:x="2444" w:y="481"/>
              <w:shd w:val="clear" w:color="auto" w:fill="auto"/>
              <w:spacing w:line="264" w:lineRule="exact"/>
              <w:ind w:firstLine="0"/>
              <w:jc w:val="center"/>
              <w:rPr>
                <w:sz w:val="28"/>
                <w:szCs w:val="28"/>
              </w:rPr>
            </w:pPr>
            <w:r w:rsidRPr="00A209EF">
              <w:rPr>
                <w:rStyle w:val="10pt0pt"/>
                <w:spacing w:val="0"/>
                <w:sz w:val="28"/>
                <w:szCs w:val="28"/>
              </w:rPr>
              <w:t>оцінювання</w:t>
            </w:r>
          </w:p>
          <w:p w:rsidR="006F1761" w:rsidRPr="00A209EF" w:rsidRDefault="006F1761" w:rsidP="0082069F">
            <w:pPr>
              <w:pStyle w:val="2"/>
              <w:framePr w:w="6854" w:wrap="around" w:vAnchor="text" w:hAnchor="margin" w:x="2444" w:y="481"/>
              <w:shd w:val="clear" w:color="auto" w:fill="auto"/>
              <w:spacing w:line="264" w:lineRule="exact"/>
              <w:ind w:firstLine="0"/>
              <w:jc w:val="center"/>
              <w:rPr>
                <w:sz w:val="28"/>
                <w:szCs w:val="28"/>
              </w:rPr>
            </w:pPr>
            <w:r w:rsidRPr="00A209EF">
              <w:rPr>
                <w:rStyle w:val="10pt0pt"/>
                <w:spacing w:val="0"/>
                <w:sz w:val="28"/>
                <w:szCs w:val="28"/>
              </w:rPr>
              <w:t>результатів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761" w:rsidRPr="00A209EF" w:rsidRDefault="006F1761" w:rsidP="0082069F">
            <w:pPr>
              <w:framePr w:w="6854" w:wrap="around" w:vAnchor="text" w:hAnchor="margin" w:x="2444" w:y="481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761" w:rsidRPr="00A209EF" w:rsidRDefault="006F1761" w:rsidP="0082069F">
            <w:pPr>
              <w:pStyle w:val="2"/>
              <w:framePr w:w="6854" w:wrap="around" w:vAnchor="text" w:hAnchor="margin" w:x="2444" w:y="481"/>
              <w:shd w:val="clear" w:color="auto" w:fill="auto"/>
              <w:spacing w:line="264" w:lineRule="exact"/>
              <w:ind w:firstLine="0"/>
              <w:jc w:val="center"/>
              <w:rPr>
                <w:sz w:val="28"/>
                <w:szCs w:val="28"/>
              </w:rPr>
            </w:pPr>
            <w:r w:rsidRPr="00A209EF">
              <w:rPr>
                <w:rStyle w:val="10pt0pt"/>
                <w:spacing w:val="0"/>
                <w:sz w:val="28"/>
                <w:szCs w:val="28"/>
              </w:rPr>
              <w:t>Використання</w:t>
            </w:r>
          </w:p>
          <w:p w:rsidR="006F1761" w:rsidRPr="00A209EF" w:rsidRDefault="006F1761" w:rsidP="0082069F">
            <w:pPr>
              <w:pStyle w:val="2"/>
              <w:framePr w:w="6854" w:wrap="around" w:vAnchor="text" w:hAnchor="margin" w:x="2444" w:y="481"/>
              <w:shd w:val="clear" w:color="auto" w:fill="auto"/>
              <w:spacing w:line="264" w:lineRule="exact"/>
              <w:ind w:firstLine="0"/>
              <w:jc w:val="center"/>
              <w:rPr>
                <w:sz w:val="28"/>
                <w:szCs w:val="28"/>
              </w:rPr>
            </w:pPr>
            <w:r w:rsidRPr="00A209EF">
              <w:rPr>
                <w:rStyle w:val="10pt0pt"/>
                <w:spacing w:val="0"/>
                <w:sz w:val="28"/>
                <w:szCs w:val="28"/>
              </w:rPr>
              <w:t>рольової</w:t>
            </w:r>
          </w:p>
          <w:p w:rsidR="006F1761" w:rsidRPr="00A209EF" w:rsidRDefault="006F1761" w:rsidP="0082069F">
            <w:pPr>
              <w:pStyle w:val="2"/>
              <w:framePr w:w="6854" w:wrap="around" w:vAnchor="text" w:hAnchor="margin" w:x="2444" w:y="481"/>
              <w:shd w:val="clear" w:color="auto" w:fill="auto"/>
              <w:spacing w:line="264" w:lineRule="exact"/>
              <w:ind w:firstLine="0"/>
              <w:jc w:val="center"/>
              <w:rPr>
                <w:sz w:val="28"/>
                <w:szCs w:val="28"/>
              </w:rPr>
            </w:pPr>
            <w:r w:rsidRPr="00A209EF">
              <w:rPr>
                <w:rStyle w:val="10pt0pt"/>
                <w:spacing w:val="0"/>
                <w:sz w:val="28"/>
                <w:szCs w:val="28"/>
              </w:rPr>
              <w:t>гри</w:t>
            </w: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761" w:rsidRPr="00A209EF" w:rsidRDefault="006F1761" w:rsidP="0082069F">
            <w:pPr>
              <w:framePr w:w="6854" w:wrap="around" w:vAnchor="text" w:hAnchor="margin" w:x="2444" w:y="481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761" w:rsidRPr="00A209EF" w:rsidRDefault="006F1761" w:rsidP="0082069F">
            <w:pPr>
              <w:pStyle w:val="2"/>
              <w:framePr w:w="6854" w:wrap="around" w:vAnchor="text" w:hAnchor="margin" w:x="2444" w:y="481"/>
              <w:shd w:val="clear" w:color="auto" w:fill="auto"/>
              <w:spacing w:line="283" w:lineRule="exact"/>
              <w:ind w:firstLine="0"/>
              <w:jc w:val="center"/>
              <w:rPr>
                <w:sz w:val="28"/>
                <w:szCs w:val="28"/>
              </w:rPr>
            </w:pPr>
            <w:r w:rsidRPr="00A209EF">
              <w:rPr>
                <w:rStyle w:val="10pt0pt"/>
                <w:spacing w:val="0"/>
                <w:sz w:val="28"/>
                <w:szCs w:val="28"/>
              </w:rPr>
              <w:t>Створення</w:t>
            </w:r>
          </w:p>
          <w:p w:rsidR="006F1761" w:rsidRPr="00A209EF" w:rsidRDefault="006F1761" w:rsidP="0082069F">
            <w:pPr>
              <w:pStyle w:val="2"/>
              <w:framePr w:w="6854" w:wrap="around" w:vAnchor="text" w:hAnchor="margin" w:x="2444" w:y="481"/>
              <w:shd w:val="clear" w:color="auto" w:fill="auto"/>
              <w:spacing w:line="283" w:lineRule="exact"/>
              <w:ind w:firstLine="0"/>
              <w:jc w:val="center"/>
              <w:rPr>
                <w:sz w:val="28"/>
                <w:szCs w:val="28"/>
              </w:rPr>
            </w:pPr>
            <w:r w:rsidRPr="00A209EF">
              <w:rPr>
                <w:rStyle w:val="10pt0pt"/>
                <w:spacing w:val="0"/>
                <w:sz w:val="28"/>
                <w:szCs w:val="28"/>
              </w:rPr>
              <w:t>дидактичного</w:t>
            </w:r>
          </w:p>
          <w:p w:rsidR="006F1761" w:rsidRPr="00A209EF" w:rsidRDefault="006F1761" w:rsidP="0082069F">
            <w:pPr>
              <w:pStyle w:val="2"/>
              <w:framePr w:w="6854" w:wrap="around" w:vAnchor="text" w:hAnchor="margin" w:x="2444" w:y="481"/>
              <w:shd w:val="clear" w:color="auto" w:fill="auto"/>
              <w:spacing w:line="283" w:lineRule="exact"/>
              <w:ind w:firstLine="0"/>
              <w:jc w:val="center"/>
              <w:rPr>
                <w:sz w:val="28"/>
                <w:szCs w:val="28"/>
              </w:rPr>
            </w:pPr>
            <w:r w:rsidRPr="00A209EF">
              <w:rPr>
                <w:rStyle w:val="10pt0pt"/>
                <w:spacing w:val="0"/>
                <w:sz w:val="28"/>
                <w:szCs w:val="28"/>
              </w:rPr>
              <w:t>матеріалу</w:t>
            </w:r>
          </w:p>
        </w:tc>
      </w:tr>
    </w:tbl>
    <w:p w:rsidR="006F1761" w:rsidRPr="00A209EF" w:rsidRDefault="006F1761" w:rsidP="006F1761">
      <w:pPr>
        <w:pStyle w:val="30"/>
        <w:shd w:val="clear" w:color="auto" w:fill="auto"/>
        <w:tabs>
          <w:tab w:val="left" w:leader="underscore" w:pos="1598"/>
        </w:tabs>
        <w:spacing w:before="0" w:after="215"/>
        <w:ind w:right="60"/>
        <w:rPr>
          <w:sz w:val="28"/>
          <w:szCs w:val="28"/>
        </w:rPr>
      </w:pPr>
    </w:p>
    <w:p w:rsidR="006F1761" w:rsidRPr="006F1761" w:rsidRDefault="006F1761" w:rsidP="006F1761">
      <w:pPr>
        <w:pStyle w:val="30"/>
        <w:shd w:val="clear" w:color="auto" w:fill="auto"/>
        <w:tabs>
          <w:tab w:val="left" w:leader="underscore" w:pos="1598"/>
        </w:tabs>
        <w:spacing w:before="0" w:after="215"/>
        <w:ind w:left="120" w:right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:rsidR="006F1761" w:rsidRDefault="006F1761" w:rsidP="006F1761">
      <w:pPr>
        <w:pStyle w:val="30"/>
        <w:shd w:val="clear" w:color="auto" w:fill="auto"/>
        <w:tabs>
          <w:tab w:val="left" w:leader="underscore" w:pos="1598"/>
        </w:tabs>
        <w:spacing w:before="0" w:after="215"/>
        <w:ind w:left="120" w:right="60"/>
        <w:rPr>
          <w:rStyle w:val="31"/>
          <w:sz w:val="28"/>
          <w:szCs w:val="28"/>
        </w:rPr>
      </w:pPr>
      <w:proofErr w:type="spellStart"/>
      <w:r w:rsidRPr="00A209EF">
        <w:rPr>
          <w:sz w:val="28"/>
          <w:szCs w:val="28"/>
        </w:rPr>
        <w:t>Навчальний</w:t>
      </w:r>
      <w:proofErr w:type="spellEnd"/>
      <w:r w:rsidRPr="00A209EF">
        <w:rPr>
          <w:sz w:val="28"/>
          <w:szCs w:val="28"/>
        </w:rPr>
        <w:t xml:space="preserve"> </w:t>
      </w:r>
      <w:r w:rsidRPr="00A209EF">
        <w:rPr>
          <w:rStyle w:val="31"/>
          <w:sz w:val="28"/>
          <w:szCs w:val="28"/>
        </w:rPr>
        <w:t xml:space="preserve"> </w:t>
      </w:r>
    </w:p>
    <w:p w:rsidR="006F1761" w:rsidRPr="00A209EF" w:rsidRDefault="006F1761" w:rsidP="006F1761">
      <w:pPr>
        <w:pStyle w:val="30"/>
        <w:shd w:val="clear" w:color="auto" w:fill="auto"/>
        <w:tabs>
          <w:tab w:val="left" w:leader="underscore" w:pos="1598"/>
        </w:tabs>
        <w:spacing w:before="0" w:after="215"/>
        <w:ind w:left="120" w:right="60"/>
        <w:rPr>
          <w:sz w:val="28"/>
          <w:szCs w:val="28"/>
        </w:rPr>
      </w:pPr>
      <w:r>
        <w:rPr>
          <w:rStyle w:val="31"/>
          <w:sz w:val="28"/>
          <w:szCs w:val="28"/>
        </w:rPr>
        <w:t>діалог</w:t>
      </w:r>
    </w:p>
    <w:p w:rsidR="006F1761" w:rsidRPr="00A209EF" w:rsidRDefault="006F1761" w:rsidP="006F1761">
      <w:pPr>
        <w:pStyle w:val="30"/>
        <w:shd w:val="clear" w:color="auto" w:fill="auto"/>
        <w:tabs>
          <w:tab w:val="left" w:leader="underscore" w:pos="1598"/>
        </w:tabs>
        <w:spacing w:before="0" w:after="215"/>
        <w:ind w:left="120" w:right="60"/>
        <w:rPr>
          <w:sz w:val="28"/>
          <w:szCs w:val="28"/>
        </w:rPr>
      </w:pPr>
    </w:p>
    <w:p w:rsidR="006F1761" w:rsidRDefault="006F1761" w:rsidP="006F1761">
      <w:pPr>
        <w:pStyle w:val="30"/>
        <w:shd w:val="clear" w:color="auto" w:fill="auto"/>
        <w:tabs>
          <w:tab w:val="left" w:leader="underscore" w:pos="1598"/>
        </w:tabs>
        <w:spacing w:before="0" w:after="215"/>
        <w:ind w:left="120" w:right="60"/>
        <w:rPr>
          <w:sz w:val="28"/>
          <w:szCs w:val="28"/>
          <w:lang w:val="uk-UA"/>
        </w:rPr>
      </w:pPr>
      <w:r w:rsidRPr="00A209EF">
        <w:rPr>
          <w:sz w:val="28"/>
          <w:szCs w:val="28"/>
        </w:rPr>
        <w:t>СТВОРЕННЯ</w:t>
      </w:r>
      <w:r w:rsidRPr="006F1761">
        <w:rPr>
          <w:sz w:val="28"/>
          <w:szCs w:val="28"/>
        </w:rPr>
        <w:t xml:space="preserve"> </w:t>
      </w:r>
      <w:r w:rsidRPr="00A209EF">
        <w:rPr>
          <w:sz w:val="28"/>
          <w:szCs w:val="28"/>
        </w:rPr>
        <w:t>СПІЛЬНИХПРОЕКТІ</w:t>
      </w:r>
      <w:proofErr w:type="gramStart"/>
      <w:r w:rsidRPr="00A209EF">
        <w:rPr>
          <w:sz w:val="28"/>
          <w:szCs w:val="28"/>
        </w:rPr>
        <w:t>В</w:t>
      </w:r>
      <w:proofErr w:type="gramEnd"/>
    </w:p>
    <w:p w:rsidR="007E3568" w:rsidRPr="00E32691" w:rsidRDefault="007E3568" w:rsidP="007E3568">
      <w:pPr>
        <w:pStyle w:val="2"/>
        <w:shd w:val="clear" w:color="auto" w:fill="auto"/>
        <w:ind w:left="20" w:right="340" w:firstLine="0"/>
        <w:rPr>
          <w:sz w:val="28"/>
          <w:szCs w:val="28"/>
        </w:rPr>
      </w:pPr>
      <w:r w:rsidRPr="000E4529">
        <w:rPr>
          <w:sz w:val="28"/>
          <w:szCs w:val="28"/>
        </w:rPr>
        <w:t>На осно</w:t>
      </w:r>
      <w:r>
        <w:rPr>
          <w:sz w:val="28"/>
          <w:szCs w:val="28"/>
        </w:rPr>
        <w:t xml:space="preserve">ві вивчення наукових джерел </w:t>
      </w:r>
      <w:r w:rsidRPr="000E4529">
        <w:rPr>
          <w:sz w:val="28"/>
          <w:szCs w:val="28"/>
        </w:rPr>
        <w:t xml:space="preserve"> було з’ясовано сутність поняття проектування. Проектування</w:t>
      </w:r>
      <w:r>
        <w:rPr>
          <w:sz w:val="28"/>
          <w:szCs w:val="28"/>
        </w:rPr>
        <w:t xml:space="preserve"> </w:t>
      </w:r>
      <w:r w:rsidRPr="000E452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E4529">
        <w:rPr>
          <w:sz w:val="28"/>
          <w:szCs w:val="28"/>
        </w:rPr>
        <w:t xml:space="preserve"> спосіб</w:t>
      </w:r>
      <w:r>
        <w:rPr>
          <w:sz w:val="28"/>
          <w:szCs w:val="28"/>
        </w:rPr>
        <w:t xml:space="preserve"> </w:t>
      </w:r>
      <w:r w:rsidRPr="00E32691">
        <w:rPr>
          <w:sz w:val="28"/>
          <w:szCs w:val="28"/>
        </w:rPr>
        <w:t>організації взаємодії учня та вчителя в навчально-</w:t>
      </w:r>
      <w:r>
        <w:rPr>
          <w:sz w:val="28"/>
          <w:szCs w:val="28"/>
        </w:rPr>
        <w:t xml:space="preserve">виховному процесі, який, </w:t>
      </w:r>
      <w:proofErr w:type="spellStart"/>
      <w:r>
        <w:rPr>
          <w:sz w:val="28"/>
          <w:szCs w:val="28"/>
        </w:rPr>
        <w:t>взаємо</w:t>
      </w:r>
      <w:r w:rsidRPr="00E32691">
        <w:rPr>
          <w:sz w:val="28"/>
          <w:szCs w:val="28"/>
        </w:rPr>
        <w:t>проникаючи</w:t>
      </w:r>
      <w:proofErr w:type="spellEnd"/>
      <w:r w:rsidRPr="00E32691">
        <w:rPr>
          <w:sz w:val="28"/>
          <w:szCs w:val="28"/>
        </w:rPr>
        <w:t xml:space="preserve">, об’єднує змістовий, процесуальний та </w:t>
      </w:r>
      <w:r w:rsidRPr="00E32691">
        <w:rPr>
          <w:sz w:val="28"/>
          <w:szCs w:val="28"/>
        </w:rPr>
        <w:lastRenderedPageBreak/>
        <w:t xml:space="preserve">методичний компоненти процесу навчання під час створення проектів - поетапної практичної діяльності для досягнення </w:t>
      </w:r>
      <w:r>
        <w:rPr>
          <w:sz w:val="28"/>
          <w:szCs w:val="28"/>
        </w:rPr>
        <w:t>поставлених завдань</w:t>
      </w:r>
      <w:r w:rsidRPr="00E32691">
        <w:rPr>
          <w:sz w:val="28"/>
          <w:szCs w:val="28"/>
        </w:rPr>
        <w:t xml:space="preserve"> .</w:t>
      </w:r>
    </w:p>
    <w:p w:rsidR="007E3568" w:rsidRPr="00E32691" w:rsidRDefault="007E3568" w:rsidP="007E3568">
      <w:pPr>
        <w:pStyle w:val="2"/>
        <w:shd w:val="clear" w:color="auto" w:fill="auto"/>
        <w:ind w:left="20" w:right="340" w:firstLine="740"/>
        <w:jc w:val="left"/>
        <w:rPr>
          <w:sz w:val="28"/>
          <w:szCs w:val="28"/>
        </w:rPr>
      </w:pPr>
      <w:r w:rsidRPr="00E32691">
        <w:rPr>
          <w:sz w:val="28"/>
          <w:szCs w:val="28"/>
        </w:rPr>
        <w:t>Беручи за основу розглянуті раніше теоретичні положення та практичний досвід, можна зробити класифікацію проектування для початкової школи:</w:t>
      </w:r>
    </w:p>
    <w:p w:rsidR="007E3568" w:rsidRPr="00E32691" w:rsidRDefault="007E3568" w:rsidP="007E3568">
      <w:pPr>
        <w:pStyle w:val="2"/>
        <w:shd w:val="clear" w:color="auto" w:fill="auto"/>
        <w:ind w:left="1100" w:firstLine="0"/>
        <w:jc w:val="left"/>
        <w:rPr>
          <w:sz w:val="28"/>
          <w:szCs w:val="28"/>
        </w:rPr>
      </w:pPr>
      <w:r w:rsidRPr="00E32691">
        <w:rPr>
          <w:sz w:val="28"/>
          <w:szCs w:val="28"/>
        </w:rPr>
        <w:t>♦</w:t>
      </w:r>
      <w:r>
        <w:rPr>
          <w:sz w:val="28"/>
          <w:szCs w:val="28"/>
        </w:rPr>
        <w:t xml:space="preserve">     </w:t>
      </w:r>
      <w:r w:rsidRPr="00E32691">
        <w:rPr>
          <w:rStyle w:val="a6"/>
          <w:rFonts w:eastAsia="Arial Unicode MS"/>
        </w:rPr>
        <w:t>За характером діяльності</w:t>
      </w:r>
      <w:r w:rsidRPr="00E32691">
        <w:rPr>
          <w:sz w:val="28"/>
          <w:szCs w:val="28"/>
        </w:rPr>
        <w:t xml:space="preserve"> дітей проектування може бути:</w:t>
      </w:r>
    </w:p>
    <w:p w:rsidR="007E3568" w:rsidRDefault="007E3568" w:rsidP="007E3568">
      <w:pPr>
        <w:pStyle w:val="2"/>
        <w:numPr>
          <w:ilvl w:val="0"/>
          <w:numId w:val="4"/>
        </w:numPr>
        <w:shd w:val="clear" w:color="auto" w:fill="auto"/>
        <w:ind w:left="1520" w:hanging="760"/>
        <w:jc w:val="left"/>
        <w:rPr>
          <w:sz w:val="28"/>
          <w:szCs w:val="28"/>
        </w:rPr>
      </w:pPr>
      <w:r w:rsidRPr="00E32691">
        <w:rPr>
          <w:sz w:val="28"/>
          <w:szCs w:val="28"/>
        </w:rPr>
        <w:t xml:space="preserve"> дослідницьким;</w:t>
      </w:r>
    </w:p>
    <w:p w:rsidR="007E3568" w:rsidRPr="00E32691" w:rsidRDefault="007E3568" w:rsidP="007E3568">
      <w:pPr>
        <w:pStyle w:val="2"/>
        <w:numPr>
          <w:ilvl w:val="0"/>
          <w:numId w:val="4"/>
        </w:numPr>
        <w:shd w:val="clear" w:color="auto" w:fill="auto"/>
        <w:ind w:left="1520" w:hanging="760"/>
        <w:jc w:val="left"/>
        <w:rPr>
          <w:sz w:val="28"/>
          <w:szCs w:val="28"/>
        </w:rPr>
      </w:pPr>
      <w:r w:rsidRPr="00E32691">
        <w:rPr>
          <w:sz w:val="28"/>
          <w:szCs w:val="28"/>
        </w:rPr>
        <w:t>творчим;</w:t>
      </w:r>
    </w:p>
    <w:p w:rsidR="007E3568" w:rsidRPr="00E32691" w:rsidRDefault="007E3568" w:rsidP="007E3568">
      <w:pPr>
        <w:pStyle w:val="2"/>
        <w:numPr>
          <w:ilvl w:val="0"/>
          <w:numId w:val="4"/>
        </w:numPr>
        <w:shd w:val="clear" w:color="auto" w:fill="auto"/>
        <w:ind w:left="1520" w:hanging="760"/>
        <w:jc w:val="left"/>
        <w:rPr>
          <w:sz w:val="28"/>
          <w:szCs w:val="28"/>
        </w:rPr>
      </w:pPr>
      <w:r w:rsidRPr="00E32691">
        <w:rPr>
          <w:sz w:val="28"/>
          <w:szCs w:val="28"/>
        </w:rPr>
        <w:t xml:space="preserve"> художнім (особливий вид творчого);</w:t>
      </w:r>
    </w:p>
    <w:p w:rsidR="007E3568" w:rsidRPr="00E32691" w:rsidRDefault="007E3568" w:rsidP="007E3568">
      <w:pPr>
        <w:pStyle w:val="2"/>
        <w:numPr>
          <w:ilvl w:val="0"/>
          <w:numId w:val="4"/>
        </w:numPr>
        <w:shd w:val="clear" w:color="auto" w:fill="auto"/>
        <w:ind w:left="1520" w:hanging="760"/>
        <w:jc w:val="left"/>
        <w:rPr>
          <w:sz w:val="28"/>
          <w:szCs w:val="28"/>
        </w:rPr>
      </w:pPr>
      <w:r w:rsidRPr="00E32691">
        <w:rPr>
          <w:sz w:val="28"/>
          <w:szCs w:val="28"/>
        </w:rPr>
        <w:t xml:space="preserve"> інформаційним;</w:t>
      </w:r>
    </w:p>
    <w:p w:rsidR="007E3568" w:rsidRPr="00E32691" w:rsidRDefault="007E3568" w:rsidP="007E3568">
      <w:pPr>
        <w:pStyle w:val="2"/>
        <w:numPr>
          <w:ilvl w:val="0"/>
          <w:numId w:val="4"/>
        </w:numPr>
        <w:shd w:val="clear" w:color="auto" w:fill="auto"/>
        <w:ind w:left="1520" w:hanging="760"/>
        <w:jc w:val="left"/>
        <w:rPr>
          <w:sz w:val="28"/>
          <w:szCs w:val="28"/>
        </w:rPr>
      </w:pPr>
      <w:r w:rsidRPr="00E32691">
        <w:rPr>
          <w:sz w:val="28"/>
          <w:szCs w:val="28"/>
        </w:rPr>
        <w:t xml:space="preserve"> практично-орієнтованим.</w:t>
      </w:r>
    </w:p>
    <w:p w:rsidR="007E3568" w:rsidRPr="00E32691" w:rsidRDefault="007E3568" w:rsidP="007E3568">
      <w:pPr>
        <w:pStyle w:val="2"/>
        <w:shd w:val="clear" w:color="auto" w:fill="auto"/>
        <w:ind w:left="540" w:right="340" w:firstLine="460"/>
        <w:jc w:val="left"/>
        <w:rPr>
          <w:sz w:val="28"/>
          <w:szCs w:val="28"/>
        </w:rPr>
      </w:pPr>
      <w:r w:rsidRPr="00E32691">
        <w:rPr>
          <w:sz w:val="28"/>
          <w:szCs w:val="28"/>
        </w:rPr>
        <w:t>Деякі вчені за характером діяльності виділяють ігрові проекти. Але будь-який з цих проектів може бути організований в ігровій формі.</w:t>
      </w:r>
    </w:p>
    <w:p w:rsidR="007E3568" w:rsidRPr="00E32691" w:rsidRDefault="007E3568" w:rsidP="007E3568">
      <w:pPr>
        <w:pStyle w:val="2"/>
        <w:numPr>
          <w:ilvl w:val="0"/>
          <w:numId w:val="5"/>
        </w:numPr>
        <w:shd w:val="clear" w:color="auto" w:fill="auto"/>
        <w:ind w:left="1520" w:hanging="760"/>
        <w:jc w:val="left"/>
        <w:rPr>
          <w:sz w:val="28"/>
          <w:szCs w:val="28"/>
        </w:rPr>
      </w:pPr>
      <w:r w:rsidRPr="00E32691">
        <w:rPr>
          <w:sz w:val="28"/>
          <w:szCs w:val="28"/>
        </w:rPr>
        <w:t xml:space="preserve"> </w:t>
      </w:r>
      <w:r w:rsidRPr="00E32691">
        <w:rPr>
          <w:rStyle w:val="a6"/>
          <w:rFonts w:eastAsia="Arial Unicode MS"/>
        </w:rPr>
        <w:t>За змістом</w:t>
      </w:r>
      <w:r w:rsidRPr="00E32691">
        <w:rPr>
          <w:sz w:val="28"/>
          <w:szCs w:val="28"/>
        </w:rPr>
        <w:t xml:space="preserve"> проектування може бути:</w:t>
      </w:r>
    </w:p>
    <w:p w:rsidR="007E3568" w:rsidRPr="00E32691" w:rsidRDefault="007E3568" w:rsidP="007E3568">
      <w:pPr>
        <w:pStyle w:val="2"/>
        <w:numPr>
          <w:ilvl w:val="0"/>
          <w:numId w:val="6"/>
        </w:numPr>
        <w:shd w:val="clear" w:color="auto" w:fill="auto"/>
        <w:ind w:left="1880" w:firstLine="0"/>
        <w:jc w:val="left"/>
        <w:rPr>
          <w:sz w:val="28"/>
          <w:szCs w:val="28"/>
        </w:rPr>
      </w:pPr>
      <w:r w:rsidRPr="00E32691">
        <w:rPr>
          <w:sz w:val="28"/>
          <w:szCs w:val="28"/>
        </w:rPr>
        <w:t xml:space="preserve"> </w:t>
      </w:r>
      <w:proofErr w:type="spellStart"/>
      <w:r w:rsidRPr="00E32691">
        <w:rPr>
          <w:sz w:val="28"/>
          <w:szCs w:val="28"/>
        </w:rPr>
        <w:t>монопредметним</w:t>
      </w:r>
      <w:proofErr w:type="spellEnd"/>
      <w:r w:rsidRPr="00E32691">
        <w:rPr>
          <w:sz w:val="28"/>
          <w:szCs w:val="28"/>
        </w:rPr>
        <w:t>;</w:t>
      </w:r>
    </w:p>
    <w:p w:rsidR="007E3568" w:rsidRPr="00E32691" w:rsidRDefault="007E3568" w:rsidP="007E3568">
      <w:pPr>
        <w:pStyle w:val="2"/>
        <w:numPr>
          <w:ilvl w:val="0"/>
          <w:numId w:val="6"/>
        </w:numPr>
        <w:shd w:val="clear" w:color="auto" w:fill="auto"/>
        <w:ind w:left="1880" w:firstLine="0"/>
        <w:jc w:val="left"/>
        <w:rPr>
          <w:sz w:val="28"/>
          <w:szCs w:val="28"/>
        </w:rPr>
      </w:pPr>
      <w:r w:rsidRPr="00E32691">
        <w:rPr>
          <w:sz w:val="28"/>
          <w:szCs w:val="28"/>
        </w:rPr>
        <w:t xml:space="preserve"> </w:t>
      </w:r>
      <w:proofErr w:type="spellStart"/>
      <w:r w:rsidRPr="00E32691">
        <w:rPr>
          <w:sz w:val="28"/>
          <w:szCs w:val="28"/>
        </w:rPr>
        <w:t>міжпредметним</w:t>
      </w:r>
      <w:proofErr w:type="spellEnd"/>
    </w:p>
    <w:p w:rsidR="007E3568" w:rsidRPr="00E32691" w:rsidRDefault="007E3568" w:rsidP="007E3568">
      <w:pPr>
        <w:pStyle w:val="2"/>
        <w:numPr>
          <w:ilvl w:val="0"/>
          <w:numId w:val="6"/>
        </w:numPr>
        <w:shd w:val="clear" w:color="auto" w:fill="auto"/>
        <w:ind w:left="1880" w:firstLine="0"/>
        <w:jc w:val="left"/>
        <w:rPr>
          <w:sz w:val="28"/>
          <w:szCs w:val="28"/>
        </w:rPr>
      </w:pPr>
      <w:r w:rsidRPr="00E32691">
        <w:rPr>
          <w:sz w:val="28"/>
          <w:szCs w:val="28"/>
        </w:rPr>
        <w:t xml:space="preserve"> </w:t>
      </w:r>
      <w:proofErr w:type="spellStart"/>
      <w:r w:rsidRPr="00E32691">
        <w:rPr>
          <w:sz w:val="28"/>
          <w:szCs w:val="28"/>
        </w:rPr>
        <w:t>надпредметним</w:t>
      </w:r>
      <w:proofErr w:type="spellEnd"/>
      <w:r w:rsidRPr="00E32691">
        <w:rPr>
          <w:sz w:val="28"/>
          <w:szCs w:val="28"/>
        </w:rPr>
        <w:t>.</w:t>
      </w:r>
    </w:p>
    <w:p w:rsidR="007E3568" w:rsidRPr="00E32691" w:rsidRDefault="007E3568" w:rsidP="007E3568">
      <w:pPr>
        <w:pStyle w:val="2"/>
        <w:numPr>
          <w:ilvl w:val="0"/>
          <w:numId w:val="5"/>
        </w:numPr>
        <w:shd w:val="clear" w:color="auto" w:fill="auto"/>
        <w:ind w:left="1520" w:hanging="760"/>
        <w:jc w:val="left"/>
        <w:rPr>
          <w:sz w:val="28"/>
          <w:szCs w:val="28"/>
        </w:rPr>
      </w:pPr>
      <w:r w:rsidRPr="00E32691">
        <w:rPr>
          <w:sz w:val="28"/>
          <w:szCs w:val="28"/>
        </w:rPr>
        <w:t xml:space="preserve"> </w:t>
      </w:r>
      <w:r w:rsidRPr="00E32691">
        <w:rPr>
          <w:rStyle w:val="a6"/>
          <w:rFonts w:eastAsia="Arial Unicode MS"/>
        </w:rPr>
        <w:t>За терміном виконання</w:t>
      </w:r>
      <w:r w:rsidRPr="00E32691">
        <w:rPr>
          <w:sz w:val="28"/>
          <w:szCs w:val="28"/>
        </w:rPr>
        <w:t xml:space="preserve"> проектування може бути:</w:t>
      </w:r>
    </w:p>
    <w:p w:rsidR="007E3568" w:rsidRPr="00E32691" w:rsidRDefault="007E3568" w:rsidP="007E3568">
      <w:pPr>
        <w:pStyle w:val="2"/>
        <w:numPr>
          <w:ilvl w:val="0"/>
          <w:numId w:val="6"/>
        </w:numPr>
        <w:shd w:val="clear" w:color="auto" w:fill="auto"/>
        <w:ind w:left="1880" w:firstLine="0"/>
        <w:jc w:val="left"/>
        <w:rPr>
          <w:sz w:val="28"/>
          <w:szCs w:val="28"/>
        </w:rPr>
      </w:pPr>
      <w:r w:rsidRPr="00E32691">
        <w:rPr>
          <w:sz w:val="28"/>
          <w:szCs w:val="28"/>
        </w:rPr>
        <w:t xml:space="preserve"> середньої тривалості;</w:t>
      </w:r>
    </w:p>
    <w:p w:rsidR="007E3568" w:rsidRPr="00E32691" w:rsidRDefault="007E3568" w:rsidP="007E3568">
      <w:pPr>
        <w:pStyle w:val="2"/>
        <w:numPr>
          <w:ilvl w:val="0"/>
          <w:numId w:val="6"/>
        </w:numPr>
        <w:shd w:val="clear" w:color="auto" w:fill="auto"/>
        <w:ind w:left="1880" w:firstLine="0"/>
        <w:jc w:val="left"/>
        <w:rPr>
          <w:sz w:val="28"/>
          <w:szCs w:val="28"/>
        </w:rPr>
      </w:pPr>
      <w:r w:rsidRPr="00E32691">
        <w:rPr>
          <w:sz w:val="28"/>
          <w:szCs w:val="28"/>
        </w:rPr>
        <w:t xml:space="preserve"> довготривалим</w:t>
      </w:r>
    </w:p>
    <w:p w:rsidR="007E3568" w:rsidRPr="00E32691" w:rsidRDefault="007E3568" w:rsidP="007E3568">
      <w:pPr>
        <w:pStyle w:val="2"/>
        <w:shd w:val="clear" w:color="auto" w:fill="auto"/>
        <w:spacing w:line="509" w:lineRule="exact"/>
        <w:ind w:left="1520" w:right="340"/>
        <w:jc w:val="left"/>
        <w:rPr>
          <w:sz w:val="28"/>
          <w:szCs w:val="28"/>
        </w:rPr>
      </w:pPr>
      <w:r>
        <w:rPr>
          <w:sz w:val="28"/>
          <w:szCs w:val="28"/>
        </w:rPr>
        <w:t>♦</w:t>
      </w:r>
      <w:r>
        <w:rPr>
          <w:sz w:val="28"/>
          <w:szCs w:val="28"/>
          <w:lang w:val="ru-RU"/>
        </w:rPr>
        <w:t xml:space="preserve">        </w:t>
      </w:r>
      <w:r w:rsidRPr="00E32691">
        <w:rPr>
          <w:sz w:val="28"/>
          <w:szCs w:val="28"/>
        </w:rPr>
        <w:t xml:space="preserve"> </w:t>
      </w:r>
      <w:r w:rsidRPr="00E32691">
        <w:rPr>
          <w:rStyle w:val="a6"/>
          <w:rFonts w:eastAsia="Arial Unicode MS"/>
        </w:rPr>
        <w:t>За метою,</w:t>
      </w:r>
      <w:r w:rsidRPr="00E32691">
        <w:rPr>
          <w:sz w:val="28"/>
          <w:szCs w:val="28"/>
        </w:rPr>
        <w:t xml:space="preserve"> яку ставить перед собою вчитель, проектування може бути:</w:t>
      </w:r>
    </w:p>
    <w:p w:rsidR="007E3568" w:rsidRPr="00E32691" w:rsidRDefault="007E3568" w:rsidP="007E3568">
      <w:pPr>
        <w:pStyle w:val="2"/>
        <w:numPr>
          <w:ilvl w:val="0"/>
          <w:numId w:val="6"/>
        </w:numPr>
        <w:shd w:val="clear" w:color="auto" w:fill="auto"/>
        <w:spacing w:after="170" w:line="260" w:lineRule="exact"/>
        <w:ind w:left="1880" w:firstLine="0"/>
        <w:jc w:val="left"/>
        <w:rPr>
          <w:sz w:val="28"/>
          <w:szCs w:val="28"/>
        </w:rPr>
      </w:pPr>
      <w:r w:rsidRPr="00E32691">
        <w:rPr>
          <w:sz w:val="28"/>
          <w:szCs w:val="28"/>
        </w:rPr>
        <w:t xml:space="preserve"> підсумковим;</w:t>
      </w:r>
    </w:p>
    <w:p w:rsidR="007E3568" w:rsidRPr="00E32691" w:rsidRDefault="007E3568" w:rsidP="007E3568">
      <w:pPr>
        <w:pStyle w:val="2"/>
        <w:numPr>
          <w:ilvl w:val="0"/>
          <w:numId w:val="6"/>
        </w:numPr>
        <w:shd w:val="clear" w:color="auto" w:fill="auto"/>
        <w:spacing w:line="260" w:lineRule="exact"/>
        <w:ind w:left="1880" w:firstLine="0"/>
        <w:jc w:val="left"/>
        <w:rPr>
          <w:sz w:val="28"/>
          <w:szCs w:val="28"/>
        </w:rPr>
      </w:pPr>
      <w:r w:rsidRPr="00E32691">
        <w:rPr>
          <w:sz w:val="28"/>
          <w:szCs w:val="28"/>
        </w:rPr>
        <w:t xml:space="preserve"> поточним.</w:t>
      </w:r>
    </w:p>
    <w:p w:rsidR="007E3568" w:rsidRPr="00E32691" w:rsidRDefault="007E3568" w:rsidP="007E3568">
      <w:pPr>
        <w:pStyle w:val="20"/>
        <w:framePr w:h="280" w:wrap="around" w:vAnchor="text" w:hAnchor="margin" w:x="743" w:y="27"/>
        <w:shd w:val="clear" w:color="auto" w:fill="auto"/>
        <w:spacing w:line="280" w:lineRule="exact"/>
        <w:ind w:left="100"/>
      </w:pPr>
      <w:r w:rsidRPr="00E32691">
        <w:t>❖</w:t>
      </w:r>
    </w:p>
    <w:p w:rsidR="007E3568" w:rsidRPr="00E32691" w:rsidRDefault="007E3568" w:rsidP="007E3568">
      <w:pPr>
        <w:pStyle w:val="2"/>
        <w:shd w:val="clear" w:color="auto" w:fill="auto"/>
        <w:spacing w:line="499" w:lineRule="exact"/>
        <w:ind w:left="20" w:firstLine="0"/>
        <w:jc w:val="left"/>
        <w:rPr>
          <w:sz w:val="28"/>
          <w:szCs w:val="28"/>
        </w:rPr>
      </w:pPr>
      <w:r>
        <w:rPr>
          <w:rStyle w:val="a6"/>
          <w:rFonts w:eastAsia="Arial Unicode MS"/>
          <w:lang w:val="ru-RU"/>
        </w:rPr>
        <w:t xml:space="preserve">       </w:t>
      </w:r>
      <w:r w:rsidRPr="00E32691">
        <w:rPr>
          <w:rStyle w:val="a6"/>
          <w:rFonts w:eastAsia="Arial Unicode MS"/>
        </w:rPr>
        <w:t>За кількістю учасників</w:t>
      </w:r>
      <w:r w:rsidRPr="00E32691">
        <w:rPr>
          <w:sz w:val="28"/>
          <w:szCs w:val="28"/>
        </w:rPr>
        <w:t xml:space="preserve"> проектування може бути:</w:t>
      </w:r>
    </w:p>
    <w:p w:rsidR="007E3568" w:rsidRPr="00E32691" w:rsidRDefault="007E3568" w:rsidP="007E3568">
      <w:pPr>
        <w:pStyle w:val="2"/>
        <w:numPr>
          <w:ilvl w:val="0"/>
          <w:numId w:val="6"/>
        </w:numPr>
        <w:shd w:val="clear" w:color="auto" w:fill="auto"/>
        <w:spacing w:line="499" w:lineRule="exact"/>
        <w:ind w:left="1880" w:firstLine="0"/>
        <w:jc w:val="left"/>
        <w:rPr>
          <w:sz w:val="28"/>
          <w:szCs w:val="28"/>
        </w:rPr>
      </w:pPr>
      <w:r w:rsidRPr="00E32691">
        <w:rPr>
          <w:sz w:val="28"/>
          <w:szCs w:val="28"/>
        </w:rPr>
        <w:t xml:space="preserve"> особистісним(індивідуальним);</w:t>
      </w:r>
    </w:p>
    <w:p w:rsidR="007E3568" w:rsidRPr="00E32691" w:rsidRDefault="007E3568" w:rsidP="007E3568">
      <w:pPr>
        <w:pStyle w:val="2"/>
        <w:numPr>
          <w:ilvl w:val="0"/>
          <w:numId w:val="6"/>
        </w:numPr>
        <w:shd w:val="clear" w:color="auto" w:fill="auto"/>
        <w:spacing w:line="499" w:lineRule="exact"/>
        <w:ind w:left="1880" w:firstLine="0"/>
        <w:jc w:val="left"/>
        <w:rPr>
          <w:sz w:val="28"/>
          <w:szCs w:val="28"/>
        </w:rPr>
      </w:pPr>
      <w:r w:rsidRPr="00E32691">
        <w:rPr>
          <w:sz w:val="28"/>
          <w:szCs w:val="28"/>
        </w:rPr>
        <w:t xml:space="preserve"> парним;</w:t>
      </w:r>
    </w:p>
    <w:p w:rsidR="007E3568" w:rsidRPr="00E32691" w:rsidRDefault="007E3568" w:rsidP="007E3568">
      <w:pPr>
        <w:pStyle w:val="2"/>
        <w:shd w:val="clear" w:color="auto" w:fill="auto"/>
        <w:spacing w:line="499" w:lineRule="exact"/>
        <w:ind w:left="1880" w:firstLine="0"/>
        <w:jc w:val="left"/>
        <w:rPr>
          <w:sz w:val="28"/>
          <w:szCs w:val="28"/>
        </w:rPr>
      </w:pPr>
    </w:p>
    <w:p w:rsidR="007E3568" w:rsidRDefault="007E3568" w:rsidP="007E3568">
      <w:pPr>
        <w:pStyle w:val="2"/>
        <w:numPr>
          <w:ilvl w:val="0"/>
          <w:numId w:val="6"/>
        </w:numPr>
        <w:shd w:val="clear" w:color="auto" w:fill="auto"/>
        <w:spacing w:line="260" w:lineRule="exact"/>
        <w:ind w:left="1880" w:firstLine="0"/>
        <w:jc w:val="left"/>
        <w:rPr>
          <w:sz w:val="28"/>
          <w:szCs w:val="28"/>
        </w:rPr>
      </w:pPr>
      <w:r w:rsidRPr="00E32691">
        <w:rPr>
          <w:sz w:val="28"/>
          <w:szCs w:val="28"/>
        </w:rPr>
        <w:t xml:space="preserve"> груповим.</w:t>
      </w:r>
    </w:p>
    <w:p w:rsidR="007E3568" w:rsidRPr="008B20AA" w:rsidRDefault="007E3568" w:rsidP="007E3568">
      <w:pPr>
        <w:pStyle w:val="1"/>
        <w:shd w:val="clear" w:color="auto" w:fill="auto"/>
        <w:spacing w:before="294"/>
        <w:ind w:left="220" w:firstLine="620"/>
        <w:rPr>
          <w:sz w:val="28"/>
          <w:szCs w:val="28"/>
        </w:rPr>
      </w:pPr>
      <w:proofErr w:type="spellStart"/>
      <w:r w:rsidRPr="008B20AA">
        <w:rPr>
          <w:sz w:val="28"/>
          <w:szCs w:val="28"/>
        </w:rPr>
        <w:t>Виділяються</w:t>
      </w:r>
      <w:proofErr w:type="spellEnd"/>
      <w:r w:rsidRPr="008B20AA">
        <w:rPr>
          <w:sz w:val="28"/>
          <w:szCs w:val="28"/>
        </w:rPr>
        <w:t xml:space="preserve"> </w:t>
      </w:r>
      <w:proofErr w:type="spellStart"/>
      <w:r w:rsidRPr="008B20AA">
        <w:rPr>
          <w:sz w:val="28"/>
          <w:szCs w:val="28"/>
        </w:rPr>
        <w:t>такі</w:t>
      </w:r>
      <w:proofErr w:type="spellEnd"/>
      <w:r w:rsidRPr="008B20AA">
        <w:rPr>
          <w:sz w:val="28"/>
          <w:szCs w:val="28"/>
        </w:rPr>
        <w:t xml:space="preserve"> </w:t>
      </w:r>
      <w:proofErr w:type="spellStart"/>
      <w:r w:rsidRPr="008B20AA">
        <w:rPr>
          <w:sz w:val="28"/>
          <w:szCs w:val="28"/>
        </w:rPr>
        <w:t>етапи</w:t>
      </w:r>
      <w:proofErr w:type="spellEnd"/>
      <w:r w:rsidRPr="008B20AA">
        <w:rPr>
          <w:sz w:val="28"/>
          <w:szCs w:val="28"/>
        </w:rPr>
        <w:t xml:space="preserve"> </w:t>
      </w:r>
      <w:proofErr w:type="spellStart"/>
      <w:r w:rsidRPr="008B20AA">
        <w:rPr>
          <w:sz w:val="28"/>
          <w:szCs w:val="28"/>
        </w:rPr>
        <w:t>діяльності</w:t>
      </w:r>
      <w:proofErr w:type="spellEnd"/>
      <w:r w:rsidRPr="008B20AA">
        <w:rPr>
          <w:sz w:val="28"/>
          <w:szCs w:val="28"/>
        </w:rPr>
        <w:t xml:space="preserve"> в </w:t>
      </w:r>
      <w:proofErr w:type="spellStart"/>
      <w:r w:rsidRPr="008B20AA">
        <w:rPr>
          <w:sz w:val="28"/>
          <w:szCs w:val="28"/>
        </w:rPr>
        <w:t>процесі</w:t>
      </w:r>
      <w:proofErr w:type="spellEnd"/>
      <w:r w:rsidRPr="008B20AA">
        <w:rPr>
          <w:sz w:val="28"/>
          <w:szCs w:val="28"/>
        </w:rPr>
        <w:t xml:space="preserve"> </w:t>
      </w:r>
      <w:proofErr w:type="spellStart"/>
      <w:r w:rsidRPr="008B20AA">
        <w:rPr>
          <w:sz w:val="28"/>
          <w:szCs w:val="28"/>
        </w:rPr>
        <w:t>створення</w:t>
      </w:r>
      <w:proofErr w:type="spellEnd"/>
      <w:r w:rsidRPr="008B20AA">
        <w:rPr>
          <w:sz w:val="28"/>
          <w:szCs w:val="28"/>
        </w:rPr>
        <w:t xml:space="preserve"> </w:t>
      </w:r>
      <w:proofErr w:type="spellStart"/>
      <w:r w:rsidRPr="008B20AA">
        <w:rPr>
          <w:sz w:val="28"/>
          <w:szCs w:val="28"/>
        </w:rPr>
        <w:t>спільних</w:t>
      </w:r>
      <w:proofErr w:type="spellEnd"/>
      <w:r w:rsidRPr="008B20AA">
        <w:rPr>
          <w:sz w:val="28"/>
          <w:szCs w:val="28"/>
        </w:rPr>
        <w:t xml:space="preserve"> </w:t>
      </w:r>
      <w:proofErr w:type="spellStart"/>
      <w:r w:rsidRPr="008B20AA">
        <w:rPr>
          <w:sz w:val="28"/>
          <w:szCs w:val="28"/>
        </w:rPr>
        <w:t>проекті</w:t>
      </w:r>
      <w:proofErr w:type="gramStart"/>
      <w:r w:rsidRPr="008B20AA">
        <w:rPr>
          <w:sz w:val="28"/>
          <w:szCs w:val="28"/>
        </w:rPr>
        <w:t>в</w:t>
      </w:r>
      <w:proofErr w:type="spellEnd"/>
      <w:proofErr w:type="gramEnd"/>
      <w:r w:rsidRPr="008B20AA">
        <w:rPr>
          <w:sz w:val="28"/>
          <w:szCs w:val="28"/>
        </w:rPr>
        <w:t>:</w:t>
      </w:r>
    </w:p>
    <w:p w:rsidR="007E3568" w:rsidRPr="008B20AA" w:rsidRDefault="007E3568" w:rsidP="007E3568">
      <w:pPr>
        <w:pStyle w:val="1"/>
        <w:numPr>
          <w:ilvl w:val="0"/>
          <w:numId w:val="4"/>
        </w:numPr>
        <w:shd w:val="clear" w:color="auto" w:fill="auto"/>
        <w:spacing w:before="0" w:line="485" w:lineRule="exact"/>
        <w:ind w:left="1960"/>
        <w:jc w:val="left"/>
        <w:rPr>
          <w:sz w:val="28"/>
          <w:szCs w:val="28"/>
        </w:rPr>
      </w:pPr>
      <w:r w:rsidRPr="008B20AA">
        <w:rPr>
          <w:sz w:val="28"/>
          <w:szCs w:val="28"/>
        </w:rPr>
        <w:t xml:space="preserve"> </w:t>
      </w:r>
      <w:proofErr w:type="spellStart"/>
      <w:proofErr w:type="gramStart"/>
      <w:r w:rsidRPr="008B20AA">
        <w:rPr>
          <w:sz w:val="28"/>
          <w:szCs w:val="28"/>
        </w:rPr>
        <w:t>п</w:t>
      </w:r>
      <w:proofErr w:type="gramEnd"/>
      <w:r w:rsidRPr="008B20AA">
        <w:rPr>
          <w:sz w:val="28"/>
          <w:szCs w:val="28"/>
        </w:rPr>
        <w:t>ідготовка</w:t>
      </w:r>
      <w:proofErr w:type="spellEnd"/>
      <w:r w:rsidRPr="008B20AA">
        <w:rPr>
          <w:sz w:val="28"/>
          <w:szCs w:val="28"/>
        </w:rPr>
        <w:t>,</w:t>
      </w:r>
    </w:p>
    <w:p w:rsidR="007E3568" w:rsidRPr="008B20AA" w:rsidRDefault="007E3568" w:rsidP="007E3568">
      <w:pPr>
        <w:pStyle w:val="1"/>
        <w:numPr>
          <w:ilvl w:val="0"/>
          <w:numId w:val="4"/>
        </w:numPr>
        <w:shd w:val="clear" w:color="auto" w:fill="auto"/>
        <w:spacing w:before="0" w:line="485" w:lineRule="exact"/>
        <w:ind w:left="1960"/>
        <w:jc w:val="left"/>
        <w:rPr>
          <w:sz w:val="28"/>
          <w:szCs w:val="28"/>
        </w:rPr>
      </w:pPr>
      <w:proofErr w:type="spellStart"/>
      <w:r w:rsidRPr="008B20AA">
        <w:rPr>
          <w:sz w:val="28"/>
          <w:szCs w:val="28"/>
        </w:rPr>
        <w:t>планування</w:t>
      </w:r>
      <w:proofErr w:type="spellEnd"/>
      <w:r w:rsidRPr="008B20AA">
        <w:rPr>
          <w:sz w:val="28"/>
          <w:szCs w:val="28"/>
        </w:rPr>
        <w:t>,</w:t>
      </w:r>
    </w:p>
    <w:p w:rsidR="007E3568" w:rsidRPr="008B20AA" w:rsidRDefault="007E3568" w:rsidP="007E3568">
      <w:pPr>
        <w:pStyle w:val="1"/>
        <w:numPr>
          <w:ilvl w:val="0"/>
          <w:numId w:val="4"/>
        </w:numPr>
        <w:shd w:val="clear" w:color="auto" w:fill="auto"/>
        <w:spacing w:before="0" w:line="485" w:lineRule="exact"/>
        <w:ind w:left="1960"/>
        <w:jc w:val="left"/>
        <w:rPr>
          <w:sz w:val="28"/>
          <w:szCs w:val="28"/>
        </w:rPr>
      </w:pPr>
      <w:r w:rsidRPr="008B20AA">
        <w:rPr>
          <w:sz w:val="28"/>
          <w:szCs w:val="28"/>
        </w:rPr>
        <w:t xml:space="preserve"> </w:t>
      </w:r>
      <w:proofErr w:type="spellStart"/>
      <w:r w:rsidRPr="008B20AA">
        <w:rPr>
          <w:sz w:val="28"/>
          <w:szCs w:val="28"/>
        </w:rPr>
        <w:t>прийняття</w:t>
      </w:r>
      <w:proofErr w:type="spellEnd"/>
      <w:r w:rsidRPr="008B20AA">
        <w:rPr>
          <w:sz w:val="28"/>
          <w:szCs w:val="28"/>
        </w:rPr>
        <w:t xml:space="preserve"> </w:t>
      </w:r>
      <w:proofErr w:type="spellStart"/>
      <w:proofErr w:type="gramStart"/>
      <w:r w:rsidRPr="008B20AA">
        <w:rPr>
          <w:sz w:val="28"/>
          <w:szCs w:val="28"/>
        </w:rPr>
        <w:t>р</w:t>
      </w:r>
      <w:proofErr w:type="gramEnd"/>
      <w:r w:rsidRPr="008B20AA">
        <w:rPr>
          <w:sz w:val="28"/>
          <w:szCs w:val="28"/>
        </w:rPr>
        <w:t>ішень</w:t>
      </w:r>
      <w:proofErr w:type="spellEnd"/>
      <w:r w:rsidRPr="008B20AA">
        <w:rPr>
          <w:sz w:val="28"/>
          <w:szCs w:val="28"/>
        </w:rPr>
        <w:t>,</w:t>
      </w:r>
    </w:p>
    <w:p w:rsidR="007E3568" w:rsidRPr="008B20AA" w:rsidRDefault="007E3568" w:rsidP="007E3568">
      <w:pPr>
        <w:pStyle w:val="1"/>
        <w:numPr>
          <w:ilvl w:val="0"/>
          <w:numId w:val="4"/>
        </w:numPr>
        <w:shd w:val="clear" w:color="auto" w:fill="auto"/>
        <w:spacing w:before="0" w:line="485" w:lineRule="exact"/>
        <w:ind w:left="1960"/>
        <w:jc w:val="left"/>
        <w:rPr>
          <w:sz w:val="28"/>
          <w:szCs w:val="28"/>
        </w:rPr>
      </w:pPr>
      <w:r w:rsidRPr="008B20AA">
        <w:rPr>
          <w:sz w:val="28"/>
          <w:szCs w:val="28"/>
        </w:rPr>
        <w:lastRenderedPageBreak/>
        <w:t xml:space="preserve"> </w:t>
      </w:r>
      <w:proofErr w:type="spellStart"/>
      <w:r w:rsidRPr="008B20AA">
        <w:rPr>
          <w:sz w:val="28"/>
          <w:szCs w:val="28"/>
        </w:rPr>
        <w:t>збі</w:t>
      </w:r>
      <w:proofErr w:type="gramStart"/>
      <w:r w:rsidRPr="008B20AA">
        <w:rPr>
          <w:sz w:val="28"/>
          <w:szCs w:val="28"/>
        </w:rPr>
        <w:t>р</w:t>
      </w:r>
      <w:proofErr w:type="spellEnd"/>
      <w:proofErr w:type="gramEnd"/>
      <w:r w:rsidRPr="008B20AA">
        <w:rPr>
          <w:sz w:val="28"/>
          <w:szCs w:val="28"/>
        </w:rPr>
        <w:t xml:space="preserve"> </w:t>
      </w:r>
      <w:proofErr w:type="spellStart"/>
      <w:r w:rsidRPr="008B20AA">
        <w:rPr>
          <w:sz w:val="28"/>
          <w:szCs w:val="28"/>
        </w:rPr>
        <w:t>інформації</w:t>
      </w:r>
      <w:proofErr w:type="spellEnd"/>
      <w:r w:rsidRPr="008B20AA">
        <w:rPr>
          <w:sz w:val="28"/>
          <w:szCs w:val="28"/>
        </w:rPr>
        <w:t>,</w:t>
      </w:r>
    </w:p>
    <w:p w:rsidR="007E3568" w:rsidRPr="008B20AA" w:rsidRDefault="007E3568" w:rsidP="007E3568">
      <w:pPr>
        <w:pStyle w:val="1"/>
        <w:numPr>
          <w:ilvl w:val="0"/>
          <w:numId w:val="4"/>
        </w:numPr>
        <w:shd w:val="clear" w:color="auto" w:fill="auto"/>
        <w:spacing w:before="0" w:line="485" w:lineRule="exact"/>
        <w:ind w:left="1960"/>
        <w:jc w:val="left"/>
        <w:rPr>
          <w:sz w:val="28"/>
          <w:szCs w:val="28"/>
        </w:rPr>
      </w:pPr>
      <w:r w:rsidRPr="008B20AA">
        <w:rPr>
          <w:sz w:val="28"/>
          <w:szCs w:val="28"/>
        </w:rPr>
        <w:t xml:space="preserve"> </w:t>
      </w:r>
      <w:proofErr w:type="spellStart"/>
      <w:r w:rsidRPr="008B20AA">
        <w:rPr>
          <w:sz w:val="28"/>
          <w:szCs w:val="28"/>
        </w:rPr>
        <w:t>аналіз</w:t>
      </w:r>
      <w:proofErr w:type="spellEnd"/>
      <w:r w:rsidRPr="008B20AA">
        <w:rPr>
          <w:sz w:val="28"/>
          <w:szCs w:val="28"/>
        </w:rPr>
        <w:t xml:space="preserve"> та </w:t>
      </w:r>
      <w:proofErr w:type="spellStart"/>
      <w:r w:rsidRPr="008B20AA">
        <w:rPr>
          <w:sz w:val="28"/>
          <w:szCs w:val="28"/>
        </w:rPr>
        <w:t>формування</w:t>
      </w:r>
      <w:proofErr w:type="spellEnd"/>
      <w:r w:rsidRPr="008B20AA">
        <w:rPr>
          <w:sz w:val="28"/>
          <w:szCs w:val="28"/>
        </w:rPr>
        <w:t xml:space="preserve"> </w:t>
      </w:r>
      <w:proofErr w:type="spellStart"/>
      <w:r w:rsidRPr="008B20AA">
        <w:rPr>
          <w:sz w:val="28"/>
          <w:szCs w:val="28"/>
        </w:rPr>
        <w:t>висновкі</w:t>
      </w:r>
      <w:proofErr w:type="gramStart"/>
      <w:r w:rsidRPr="008B20AA">
        <w:rPr>
          <w:sz w:val="28"/>
          <w:szCs w:val="28"/>
        </w:rPr>
        <w:t>в</w:t>
      </w:r>
      <w:proofErr w:type="spellEnd"/>
      <w:proofErr w:type="gramEnd"/>
      <w:r w:rsidRPr="008B20AA">
        <w:rPr>
          <w:sz w:val="28"/>
          <w:szCs w:val="28"/>
        </w:rPr>
        <w:t>,</w:t>
      </w:r>
    </w:p>
    <w:p w:rsidR="007E3568" w:rsidRPr="00970350" w:rsidRDefault="007E3568" w:rsidP="007E3568">
      <w:pPr>
        <w:pStyle w:val="1"/>
        <w:numPr>
          <w:ilvl w:val="0"/>
          <w:numId w:val="4"/>
        </w:numPr>
        <w:shd w:val="clear" w:color="auto" w:fill="auto"/>
        <w:spacing w:before="0" w:line="485" w:lineRule="exact"/>
        <w:ind w:left="1960"/>
        <w:jc w:val="left"/>
        <w:rPr>
          <w:sz w:val="28"/>
          <w:szCs w:val="28"/>
        </w:rPr>
      </w:pPr>
      <w:r w:rsidRPr="008B20AA">
        <w:rPr>
          <w:sz w:val="28"/>
          <w:szCs w:val="28"/>
        </w:rPr>
        <w:t xml:space="preserve"> </w:t>
      </w:r>
      <w:proofErr w:type="spellStart"/>
      <w:r w:rsidRPr="008B20AA">
        <w:rPr>
          <w:sz w:val="28"/>
          <w:szCs w:val="28"/>
        </w:rPr>
        <w:t>захист</w:t>
      </w:r>
      <w:proofErr w:type="spellEnd"/>
      <w:r w:rsidRPr="008B20AA">
        <w:rPr>
          <w:sz w:val="28"/>
          <w:szCs w:val="28"/>
        </w:rPr>
        <w:t xml:space="preserve"> та </w:t>
      </w:r>
      <w:proofErr w:type="spellStart"/>
      <w:r w:rsidRPr="008B20AA">
        <w:rPr>
          <w:sz w:val="28"/>
          <w:szCs w:val="28"/>
        </w:rPr>
        <w:t>аналіз</w:t>
      </w:r>
      <w:proofErr w:type="spellEnd"/>
      <w:r w:rsidRPr="008B20AA">
        <w:rPr>
          <w:sz w:val="28"/>
          <w:szCs w:val="28"/>
        </w:rPr>
        <w:t>.</w:t>
      </w:r>
    </w:p>
    <w:p w:rsidR="00970350" w:rsidRPr="00D32B7D" w:rsidRDefault="00970350" w:rsidP="00970350">
      <w:pPr>
        <w:pStyle w:val="1"/>
        <w:shd w:val="clear" w:color="auto" w:fill="auto"/>
        <w:spacing w:before="0" w:line="485" w:lineRule="exact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На початку дослідження я провела діагностику творчої активності учнів. Для цього розробила й використала спеціальні картки.</w:t>
      </w:r>
    </w:p>
    <w:p w:rsidR="002878BA" w:rsidRPr="00C52210" w:rsidRDefault="002878BA" w:rsidP="002878BA">
      <w:pPr>
        <w:pStyle w:val="1"/>
        <w:shd w:val="clear" w:color="auto" w:fill="auto"/>
        <w:ind w:left="100" w:right="80"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</w:t>
      </w:r>
      <w:r w:rsidR="007E3568">
        <w:rPr>
          <w:sz w:val="28"/>
          <w:szCs w:val="28"/>
        </w:rPr>
        <w:t>П</w:t>
      </w:r>
      <w:r w:rsidR="007E3568" w:rsidRPr="005B5073">
        <w:rPr>
          <w:sz w:val="28"/>
          <w:szCs w:val="28"/>
        </w:rPr>
        <w:t xml:space="preserve">ри календарному </w:t>
      </w:r>
      <w:proofErr w:type="spellStart"/>
      <w:r w:rsidR="007E3568" w:rsidRPr="005B5073">
        <w:rPr>
          <w:sz w:val="28"/>
          <w:szCs w:val="28"/>
        </w:rPr>
        <w:t>планува</w:t>
      </w:r>
      <w:r w:rsidR="007E3568">
        <w:rPr>
          <w:sz w:val="28"/>
          <w:szCs w:val="28"/>
        </w:rPr>
        <w:t>нні</w:t>
      </w:r>
      <w:proofErr w:type="spellEnd"/>
      <w:r w:rsidR="007E3568">
        <w:rPr>
          <w:sz w:val="28"/>
          <w:szCs w:val="28"/>
        </w:rPr>
        <w:t xml:space="preserve"> </w:t>
      </w:r>
      <w:proofErr w:type="spellStart"/>
      <w:r w:rsidR="007E3568">
        <w:rPr>
          <w:sz w:val="28"/>
          <w:szCs w:val="28"/>
        </w:rPr>
        <w:t>уроків</w:t>
      </w:r>
      <w:proofErr w:type="spellEnd"/>
      <w:r w:rsidR="007E3568">
        <w:rPr>
          <w:sz w:val="28"/>
          <w:szCs w:val="28"/>
        </w:rPr>
        <w:t xml:space="preserve"> я  </w:t>
      </w:r>
      <w:proofErr w:type="spellStart"/>
      <w:r w:rsidR="007E3568">
        <w:rPr>
          <w:sz w:val="28"/>
          <w:szCs w:val="28"/>
        </w:rPr>
        <w:t>передбачила</w:t>
      </w:r>
      <w:proofErr w:type="spellEnd"/>
      <w:r w:rsidR="007E3568" w:rsidRPr="005B5073">
        <w:rPr>
          <w:sz w:val="28"/>
          <w:szCs w:val="28"/>
        </w:rPr>
        <w:t xml:space="preserve"> цикл </w:t>
      </w:r>
      <w:proofErr w:type="spellStart"/>
      <w:r w:rsidR="007E3568" w:rsidRPr="005B5073">
        <w:rPr>
          <w:sz w:val="28"/>
          <w:szCs w:val="28"/>
        </w:rPr>
        <w:t>урок</w:t>
      </w:r>
      <w:r w:rsidR="007E3568">
        <w:rPr>
          <w:sz w:val="28"/>
          <w:szCs w:val="28"/>
        </w:rPr>
        <w:t>ів</w:t>
      </w:r>
      <w:proofErr w:type="spellEnd"/>
      <w:r w:rsidR="007E3568">
        <w:rPr>
          <w:sz w:val="28"/>
          <w:szCs w:val="28"/>
        </w:rPr>
        <w:t xml:space="preserve"> </w:t>
      </w:r>
      <w:proofErr w:type="spellStart"/>
      <w:r w:rsidR="007E3568">
        <w:rPr>
          <w:sz w:val="28"/>
          <w:szCs w:val="28"/>
        </w:rPr>
        <w:t>з</w:t>
      </w:r>
      <w:proofErr w:type="spellEnd"/>
      <w:r w:rsidR="007E3568">
        <w:rPr>
          <w:sz w:val="28"/>
          <w:szCs w:val="28"/>
        </w:rPr>
        <w:t xml:space="preserve"> </w:t>
      </w:r>
      <w:proofErr w:type="spellStart"/>
      <w:proofErr w:type="gramStart"/>
      <w:r w:rsidR="007E3568">
        <w:rPr>
          <w:sz w:val="28"/>
          <w:szCs w:val="28"/>
        </w:rPr>
        <w:t>р</w:t>
      </w:r>
      <w:proofErr w:type="gramEnd"/>
      <w:r w:rsidR="007E3568">
        <w:rPr>
          <w:sz w:val="28"/>
          <w:szCs w:val="28"/>
        </w:rPr>
        <w:t>ізних</w:t>
      </w:r>
      <w:proofErr w:type="spellEnd"/>
      <w:r w:rsidR="007E3568">
        <w:rPr>
          <w:sz w:val="28"/>
          <w:szCs w:val="28"/>
        </w:rPr>
        <w:t xml:space="preserve"> </w:t>
      </w:r>
      <w:proofErr w:type="spellStart"/>
      <w:r w:rsidR="007E3568">
        <w:rPr>
          <w:sz w:val="28"/>
          <w:szCs w:val="28"/>
        </w:rPr>
        <w:t>предметв</w:t>
      </w:r>
      <w:proofErr w:type="spellEnd"/>
      <w:r w:rsidR="007E3568" w:rsidRPr="005B5073">
        <w:rPr>
          <w:sz w:val="28"/>
          <w:szCs w:val="28"/>
        </w:rPr>
        <w:t xml:space="preserve"> </w:t>
      </w:r>
      <w:proofErr w:type="spellStart"/>
      <w:r w:rsidR="007E3568" w:rsidRPr="005B5073">
        <w:rPr>
          <w:sz w:val="28"/>
          <w:szCs w:val="28"/>
        </w:rPr>
        <w:t>із</w:t>
      </w:r>
      <w:proofErr w:type="spellEnd"/>
      <w:r w:rsidR="007E3568" w:rsidRPr="005B5073">
        <w:rPr>
          <w:sz w:val="28"/>
          <w:szCs w:val="28"/>
        </w:rPr>
        <w:t xml:space="preserve"> </w:t>
      </w:r>
      <w:proofErr w:type="spellStart"/>
      <w:r w:rsidR="007E3568" w:rsidRPr="005B5073">
        <w:rPr>
          <w:sz w:val="28"/>
          <w:szCs w:val="28"/>
        </w:rPr>
        <w:t>застосуванням</w:t>
      </w:r>
      <w:proofErr w:type="spellEnd"/>
      <w:r w:rsidR="007E3568">
        <w:rPr>
          <w:sz w:val="28"/>
          <w:szCs w:val="28"/>
        </w:rPr>
        <w:t xml:space="preserve">  </w:t>
      </w:r>
      <w:proofErr w:type="spellStart"/>
      <w:r w:rsidR="007E3568" w:rsidRPr="00C52210">
        <w:rPr>
          <w:sz w:val="28"/>
          <w:szCs w:val="28"/>
        </w:rPr>
        <w:t>технології</w:t>
      </w:r>
      <w:proofErr w:type="spellEnd"/>
      <w:r w:rsidR="007E3568" w:rsidRPr="00C52210">
        <w:rPr>
          <w:sz w:val="28"/>
          <w:szCs w:val="28"/>
        </w:rPr>
        <w:t xml:space="preserve"> </w:t>
      </w:r>
      <w:proofErr w:type="spellStart"/>
      <w:r w:rsidR="007E3568" w:rsidRPr="00C52210">
        <w:rPr>
          <w:sz w:val="28"/>
          <w:szCs w:val="28"/>
        </w:rPr>
        <w:t>проектів</w:t>
      </w:r>
      <w:proofErr w:type="spellEnd"/>
      <w:r w:rsidR="007E3568" w:rsidRPr="00C52210">
        <w:rPr>
          <w:sz w:val="28"/>
          <w:szCs w:val="28"/>
        </w:rPr>
        <w:t>.</w:t>
      </w:r>
      <w:r w:rsidRPr="002878BA">
        <w:rPr>
          <w:sz w:val="28"/>
          <w:szCs w:val="28"/>
        </w:rPr>
        <w:t xml:space="preserve"> </w:t>
      </w:r>
      <w:r w:rsidRPr="00C52210">
        <w:rPr>
          <w:sz w:val="28"/>
          <w:szCs w:val="28"/>
        </w:rPr>
        <w:t xml:space="preserve">Для </w:t>
      </w:r>
      <w:proofErr w:type="spellStart"/>
      <w:r w:rsidRPr="00C52210">
        <w:rPr>
          <w:sz w:val="28"/>
          <w:szCs w:val="28"/>
        </w:rPr>
        <w:t>проведення</w:t>
      </w:r>
      <w:proofErr w:type="spellEnd"/>
      <w:r w:rsidRPr="00C52210">
        <w:rPr>
          <w:sz w:val="28"/>
          <w:szCs w:val="28"/>
        </w:rPr>
        <w:t xml:space="preserve"> </w:t>
      </w:r>
      <w:proofErr w:type="spellStart"/>
      <w:r w:rsidRPr="00C52210">
        <w:rPr>
          <w:sz w:val="28"/>
          <w:szCs w:val="28"/>
        </w:rPr>
        <w:t>урок</w:t>
      </w:r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за проектною </w:t>
      </w:r>
      <w:proofErr w:type="spellStart"/>
      <w:r>
        <w:rPr>
          <w:sz w:val="28"/>
          <w:szCs w:val="28"/>
        </w:rPr>
        <w:t>технологією</w:t>
      </w:r>
      <w:proofErr w:type="spellEnd"/>
      <w:r>
        <w:rPr>
          <w:sz w:val="28"/>
          <w:szCs w:val="28"/>
        </w:rPr>
        <w:t xml:space="preserve"> </w:t>
      </w:r>
      <w:r w:rsidRPr="00C52210">
        <w:rPr>
          <w:sz w:val="28"/>
          <w:szCs w:val="28"/>
        </w:rPr>
        <w:t xml:space="preserve"> </w:t>
      </w:r>
      <w:proofErr w:type="spellStart"/>
      <w:r w:rsidRPr="00C52210">
        <w:rPr>
          <w:sz w:val="28"/>
          <w:szCs w:val="28"/>
        </w:rPr>
        <w:t>було</w:t>
      </w:r>
      <w:proofErr w:type="spellEnd"/>
      <w:r w:rsidRPr="00C52210">
        <w:rPr>
          <w:sz w:val="28"/>
          <w:szCs w:val="28"/>
        </w:rPr>
        <w:t xml:space="preserve"> </w:t>
      </w:r>
      <w:proofErr w:type="spellStart"/>
      <w:r w:rsidRPr="00C52210">
        <w:rPr>
          <w:sz w:val="28"/>
          <w:szCs w:val="28"/>
        </w:rPr>
        <w:t>обрано</w:t>
      </w:r>
      <w:proofErr w:type="spellEnd"/>
      <w:r w:rsidRPr="00C52210">
        <w:rPr>
          <w:sz w:val="28"/>
          <w:szCs w:val="28"/>
        </w:rPr>
        <w:t xml:space="preserve"> </w:t>
      </w:r>
      <w:proofErr w:type="spellStart"/>
      <w:r w:rsidRPr="00C52210">
        <w:rPr>
          <w:sz w:val="28"/>
          <w:szCs w:val="28"/>
        </w:rPr>
        <w:t>наступні</w:t>
      </w:r>
      <w:proofErr w:type="spellEnd"/>
      <w:r w:rsidRPr="00C52210">
        <w:rPr>
          <w:sz w:val="28"/>
          <w:szCs w:val="28"/>
        </w:rPr>
        <w:t xml:space="preserve"> теми:</w:t>
      </w:r>
    </w:p>
    <w:p w:rsidR="002878BA" w:rsidRPr="00C52210" w:rsidRDefault="009C2403" w:rsidP="002878BA">
      <w:pPr>
        <w:pStyle w:val="1"/>
        <w:numPr>
          <w:ilvl w:val="0"/>
          <w:numId w:val="7"/>
        </w:numPr>
        <w:shd w:val="clear" w:color="auto" w:fill="auto"/>
        <w:spacing w:before="0" w:line="480" w:lineRule="exact"/>
        <w:ind w:left="1560" w:right="80" w:hanging="3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Проект – </w:t>
      </w:r>
      <w:proofErr w:type="gramStart"/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  <w:lang w:val="uk-UA"/>
        </w:rPr>
        <w:t xml:space="preserve"> з природознавства «Материки Землі».</w:t>
      </w:r>
      <w:r w:rsidR="00AD7EB7">
        <w:rPr>
          <w:sz w:val="28"/>
          <w:szCs w:val="28"/>
          <w:lang w:val="uk-UA"/>
        </w:rPr>
        <w:t xml:space="preserve"> (Складання загадок про рослини,  створення книги рекордів материків, конкурс кросвордів, фотовиставка «Тварини різних материків», створення власних презентацій «Подорож материками</w:t>
      </w:r>
      <w:r w:rsidR="00AE6835">
        <w:rPr>
          <w:sz w:val="28"/>
          <w:szCs w:val="28"/>
          <w:lang w:val="uk-UA"/>
        </w:rPr>
        <w:t>»).</w:t>
      </w:r>
    </w:p>
    <w:p w:rsidR="002878BA" w:rsidRPr="00AE6835" w:rsidRDefault="009C2403" w:rsidP="00AE6835">
      <w:pPr>
        <w:pStyle w:val="1"/>
        <w:numPr>
          <w:ilvl w:val="0"/>
          <w:numId w:val="7"/>
        </w:numPr>
        <w:shd w:val="clear" w:color="auto" w:fill="auto"/>
        <w:spacing w:line="360" w:lineRule="auto"/>
        <w:ind w:left="1560" w:hanging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Спільний </w:t>
      </w:r>
      <w:proofErr w:type="spellStart"/>
      <w:r>
        <w:rPr>
          <w:sz w:val="28"/>
          <w:szCs w:val="28"/>
          <w:lang w:val="uk-UA"/>
        </w:rPr>
        <w:t>дослідницько</w:t>
      </w:r>
      <w:proofErr w:type="spellEnd"/>
      <w:r>
        <w:rPr>
          <w:sz w:val="28"/>
          <w:szCs w:val="28"/>
          <w:lang w:val="uk-UA"/>
        </w:rPr>
        <w:t xml:space="preserve"> – інформаційний, між предметний, творчий проект «Чарівний світ казок».</w:t>
      </w:r>
      <w:r w:rsidR="00AE6835">
        <w:rPr>
          <w:sz w:val="28"/>
          <w:szCs w:val="28"/>
          <w:lang w:val="uk-UA"/>
        </w:rPr>
        <w:t xml:space="preserve"> (Вивчають творчість  відомих казкарів України, створюють  власну карту «Дивовижна Україна», </w:t>
      </w:r>
      <w:r w:rsidR="00AE6835" w:rsidRPr="00E3295C">
        <w:rPr>
          <w:sz w:val="28"/>
          <w:szCs w:val="28"/>
          <w:lang w:val="uk-UA"/>
        </w:rPr>
        <w:t>вивчають казки про тварин, проводять певні дослідження, готують інсценізацію чарівної казки, роблять порівняльну характеристику літературної та народної казки,</w:t>
      </w:r>
      <w:r w:rsidR="00AE6835" w:rsidRPr="00AE6835">
        <w:rPr>
          <w:sz w:val="28"/>
          <w:szCs w:val="28"/>
          <w:lang w:val="uk-UA"/>
        </w:rPr>
        <w:t xml:space="preserve"> </w:t>
      </w:r>
      <w:r w:rsidR="00AE6835" w:rsidRPr="00E3295C">
        <w:rPr>
          <w:sz w:val="28"/>
          <w:szCs w:val="28"/>
          <w:lang w:val="uk-UA"/>
        </w:rPr>
        <w:t>малюють ілюстрації до казок, вивчають та готують доповіді про відомих ілюстраторів  казок, пишуть власні казки).</w:t>
      </w:r>
    </w:p>
    <w:p w:rsidR="002878BA" w:rsidRPr="00500826" w:rsidRDefault="009C2403" w:rsidP="002878BA">
      <w:pPr>
        <w:pStyle w:val="1"/>
        <w:numPr>
          <w:ilvl w:val="0"/>
          <w:numId w:val="7"/>
        </w:numPr>
        <w:shd w:val="clear" w:color="auto" w:fill="auto"/>
        <w:spacing w:before="0" w:line="480" w:lineRule="exact"/>
        <w:ind w:left="1560" w:hanging="340"/>
        <w:jc w:val="left"/>
        <w:rPr>
          <w:sz w:val="28"/>
          <w:szCs w:val="28"/>
          <w:lang w:val="uk-UA"/>
        </w:rPr>
      </w:pPr>
      <w:r w:rsidRPr="00AE6835">
        <w:rPr>
          <w:sz w:val="28"/>
          <w:szCs w:val="28"/>
          <w:lang w:val="uk-UA"/>
        </w:rPr>
        <w:t xml:space="preserve"> </w:t>
      </w:r>
      <w:r w:rsidR="000C292D">
        <w:rPr>
          <w:sz w:val="28"/>
          <w:szCs w:val="28"/>
          <w:lang w:val="uk-UA"/>
        </w:rPr>
        <w:t xml:space="preserve">Довгостроковий </w:t>
      </w:r>
      <w:r>
        <w:rPr>
          <w:sz w:val="28"/>
          <w:szCs w:val="28"/>
          <w:lang w:val="uk-UA"/>
        </w:rPr>
        <w:t xml:space="preserve"> проект з національно – патріотичного виховання «Ми діти твої, Україно».</w:t>
      </w:r>
      <w:r w:rsidR="00AE6835">
        <w:rPr>
          <w:sz w:val="28"/>
          <w:szCs w:val="28"/>
          <w:lang w:val="uk-UA"/>
        </w:rPr>
        <w:t xml:space="preserve"> (</w:t>
      </w:r>
      <w:r w:rsidR="00500826">
        <w:rPr>
          <w:sz w:val="28"/>
          <w:szCs w:val="28"/>
          <w:lang w:val="uk-UA"/>
        </w:rPr>
        <w:t>Конкурс малюнків «Краса рідної землі», круглий стіл «Моя країна – Україна», відкритий мікрофон «Святиня моєї сім</w:t>
      </w:r>
      <w:r w:rsidR="00500826" w:rsidRPr="00500826">
        <w:rPr>
          <w:sz w:val="28"/>
          <w:szCs w:val="28"/>
          <w:lang w:val="uk-UA"/>
        </w:rPr>
        <w:t>’</w:t>
      </w:r>
      <w:r w:rsidR="00500826">
        <w:rPr>
          <w:sz w:val="28"/>
          <w:szCs w:val="28"/>
          <w:lang w:val="uk-UA"/>
        </w:rPr>
        <w:t>ї», фотовиставка «</w:t>
      </w:r>
      <w:r w:rsidR="00A90BDB">
        <w:rPr>
          <w:sz w:val="28"/>
          <w:szCs w:val="28"/>
          <w:lang w:val="uk-UA"/>
        </w:rPr>
        <w:t>В</w:t>
      </w:r>
      <w:r w:rsidR="00500826">
        <w:rPr>
          <w:sz w:val="28"/>
          <w:szCs w:val="28"/>
          <w:lang w:val="uk-UA"/>
        </w:rPr>
        <w:t>улицями рідного міста», конкурс</w:t>
      </w:r>
      <w:r w:rsidR="00A90BDB">
        <w:rPr>
          <w:sz w:val="28"/>
          <w:szCs w:val="28"/>
          <w:lang w:val="uk-UA"/>
        </w:rPr>
        <w:t xml:space="preserve">и </w:t>
      </w:r>
      <w:r w:rsidR="00500826">
        <w:rPr>
          <w:sz w:val="28"/>
          <w:szCs w:val="28"/>
          <w:lang w:val="uk-UA"/>
        </w:rPr>
        <w:t xml:space="preserve"> віршів, тематичні диктанти, твори, перекази, розв’язування задач,</w:t>
      </w:r>
      <w:r w:rsidR="00A90BDB">
        <w:rPr>
          <w:sz w:val="28"/>
          <w:szCs w:val="28"/>
          <w:lang w:val="uk-UA"/>
        </w:rPr>
        <w:t xml:space="preserve"> участь у благодійних акціях, подорожі та екскурсії  до Петриківки, острову Хортиця, селища </w:t>
      </w:r>
      <w:proofErr w:type="spellStart"/>
      <w:r w:rsidR="00A90BDB">
        <w:rPr>
          <w:sz w:val="28"/>
          <w:szCs w:val="28"/>
          <w:lang w:val="uk-UA"/>
        </w:rPr>
        <w:t>Галушківка</w:t>
      </w:r>
      <w:proofErr w:type="spellEnd"/>
      <w:r w:rsidR="00A90BDB">
        <w:rPr>
          <w:sz w:val="28"/>
          <w:szCs w:val="28"/>
          <w:lang w:val="uk-UA"/>
        </w:rPr>
        <w:t xml:space="preserve"> , Військове та </w:t>
      </w:r>
      <w:proofErr w:type="spellStart"/>
      <w:r w:rsidR="00A90BDB">
        <w:rPr>
          <w:sz w:val="28"/>
          <w:szCs w:val="28"/>
          <w:lang w:val="uk-UA"/>
        </w:rPr>
        <w:t>Миколіного</w:t>
      </w:r>
      <w:proofErr w:type="spellEnd"/>
      <w:r w:rsidR="00A90BDB">
        <w:rPr>
          <w:sz w:val="28"/>
          <w:szCs w:val="28"/>
          <w:lang w:val="uk-UA"/>
        </w:rPr>
        <w:t xml:space="preserve">  </w:t>
      </w:r>
      <w:proofErr w:type="spellStart"/>
      <w:r w:rsidR="00A90BDB">
        <w:rPr>
          <w:sz w:val="28"/>
          <w:szCs w:val="28"/>
          <w:lang w:val="uk-UA"/>
        </w:rPr>
        <w:t>хутіру</w:t>
      </w:r>
      <w:proofErr w:type="spellEnd"/>
      <w:r w:rsidR="00520912">
        <w:rPr>
          <w:sz w:val="28"/>
          <w:szCs w:val="28"/>
          <w:lang w:val="uk-UA"/>
        </w:rPr>
        <w:t>).</w:t>
      </w:r>
    </w:p>
    <w:p w:rsidR="00266BD8" w:rsidRPr="00266BD8" w:rsidRDefault="001221EF" w:rsidP="00266BD8">
      <w:pPr>
        <w:pStyle w:val="1"/>
        <w:shd w:val="clear" w:color="auto" w:fill="auto"/>
        <w:spacing w:before="0" w:line="480" w:lineRule="exact"/>
        <w:ind w:left="1560" w:firstLine="0"/>
        <w:jc w:val="left"/>
        <w:rPr>
          <w:sz w:val="28"/>
          <w:szCs w:val="28"/>
          <w:lang w:val="uk-UA"/>
        </w:rPr>
      </w:pPr>
      <w:r w:rsidRPr="001221EF"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 xml:space="preserve">.  Формування певних </w:t>
      </w:r>
      <w:proofErr w:type="spellStart"/>
      <w:r>
        <w:rPr>
          <w:sz w:val="28"/>
          <w:szCs w:val="28"/>
          <w:lang w:val="uk-UA"/>
        </w:rPr>
        <w:t>компетенцій</w:t>
      </w:r>
      <w:proofErr w:type="spellEnd"/>
      <w:r>
        <w:rPr>
          <w:sz w:val="28"/>
          <w:szCs w:val="28"/>
          <w:lang w:val="uk-UA"/>
        </w:rPr>
        <w:t xml:space="preserve"> учнів:</w:t>
      </w:r>
    </w:p>
    <w:p w:rsidR="00266BD8" w:rsidRDefault="00266BD8" w:rsidP="00266BD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компетенції особистісного самовдосконалення (вміння співпрацювати в групі однолітків, у парі, виявляти індивідуально власну думку).</w:t>
      </w:r>
    </w:p>
    <w:p w:rsidR="00266BD8" w:rsidRPr="00266BD8" w:rsidRDefault="00266BD8" w:rsidP="00266BD8">
      <w:pPr>
        <w:pStyle w:val="1"/>
        <w:numPr>
          <w:ilvl w:val="0"/>
          <w:numId w:val="9"/>
        </w:numPr>
        <w:shd w:val="clear" w:color="auto" w:fill="auto"/>
        <w:spacing w:before="0" w:line="360" w:lineRule="auto"/>
        <w:rPr>
          <w:rStyle w:val="a4"/>
          <w:b w:val="0"/>
          <w:bCs w:val="0"/>
          <w:sz w:val="28"/>
          <w:szCs w:val="28"/>
        </w:rPr>
      </w:pPr>
      <w:r w:rsidRPr="00266BD8">
        <w:rPr>
          <w:rStyle w:val="a4"/>
          <w:b w:val="0"/>
          <w:sz w:val="28"/>
          <w:szCs w:val="28"/>
        </w:rPr>
        <w:t xml:space="preserve">розкривати літературний аспект у висвітленні даної теми, розвивати просторову уяву, композиційні вміння та навички, творчу фантазію  шляхом розвитку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6BD8">
        <w:rPr>
          <w:rStyle w:val="a4"/>
          <w:b w:val="0"/>
          <w:sz w:val="28"/>
          <w:szCs w:val="28"/>
        </w:rPr>
        <w:lastRenderedPageBreak/>
        <w:t xml:space="preserve">загальнокультурної компетенції учнів;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BD8" w:rsidRPr="00266BD8" w:rsidRDefault="00266BD8" w:rsidP="00266BD8">
      <w:pPr>
        <w:pStyle w:val="1"/>
        <w:numPr>
          <w:ilvl w:val="0"/>
          <w:numId w:val="9"/>
        </w:numPr>
        <w:shd w:val="clear" w:color="auto" w:fill="auto"/>
        <w:spacing w:before="0" w:line="360" w:lineRule="auto"/>
        <w:rPr>
          <w:rStyle w:val="a4"/>
          <w:b w:val="0"/>
          <w:bCs w:val="0"/>
          <w:sz w:val="28"/>
          <w:szCs w:val="28"/>
        </w:rPr>
      </w:pPr>
      <w:r w:rsidRPr="00266BD8">
        <w:rPr>
          <w:rStyle w:val="a4"/>
          <w:b w:val="0"/>
          <w:sz w:val="28"/>
          <w:szCs w:val="28"/>
        </w:rPr>
        <w:t>вчити добирати мовний матеріал по темі, аналізувати, робити висновки, збагачувати власне мовлення , що сприяє розвитку навчальної компетенції учнів</w:t>
      </w:r>
      <w:r>
        <w:rPr>
          <w:rStyle w:val="a4"/>
          <w:b w:val="0"/>
          <w:sz w:val="28"/>
          <w:szCs w:val="28"/>
        </w:rPr>
        <w:t>.</w:t>
      </w:r>
    </w:p>
    <w:p w:rsidR="00266BD8" w:rsidRDefault="00266BD8" w:rsidP="00266BD8">
      <w:pPr>
        <w:pStyle w:val="1"/>
        <w:shd w:val="clear" w:color="auto" w:fill="auto"/>
        <w:spacing w:line="360" w:lineRule="auto"/>
        <w:ind w:left="540"/>
        <w:rPr>
          <w:rStyle w:val="a4"/>
          <w:b w:val="0"/>
          <w:sz w:val="28"/>
          <w:szCs w:val="28"/>
        </w:rPr>
      </w:pPr>
      <w:proofErr w:type="spellStart"/>
      <w:r w:rsidRPr="00266BD8">
        <w:rPr>
          <w:b/>
          <w:sz w:val="28"/>
          <w:szCs w:val="28"/>
        </w:rPr>
        <w:t>Завдання</w:t>
      </w:r>
      <w:proofErr w:type="spellEnd"/>
      <w:r w:rsidRPr="00266BD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66BD8">
        <w:rPr>
          <w:rStyle w:val="a4"/>
          <w:b w:val="0"/>
          <w:sz w:val="28"/>
          <w:szCs w:val="28"/>
        </w:rPr>
        <w:t xml:space="preserve">в процесі колективної роботи </w:t>
      </w:r>
      <w:r>
        <w:rPr>
          <w:rStyle w:val="a4"/>
          <w:b w:val="0"/>
          <w:sz w:val="28"/>
          <w:szCs w:val="28"/>
        </w:rPr>
        <w:t>над проектами</w:t>
      </w:r>
      <w:r w:rsidRPr="00266BD8">
        <w:rPr>
          <w:rStyle w:val="a4"/>
          <w:b w:val="0"/>
          <w:sz w:val="28"/>
          <w:szCs w:val="28"/>
        </w:rPr>
        <w:t xml:space="preserve"> формувати в учнів навички колективної, пошукової та </w:t>
      </w:r>
      <w:proofErr w:type="gramStart"/>
      <w:r w:rsidRPr="00266BD8">
        <w:rPr>
          <w:rStyle w:val="a4"/>
          <w:b w:val="0"/>
          <w:sz w:val="28"/>
          <w:szCs w:val="28"/>
        </w:rPr>
        <w:t>досл</w:t>
      </w:r>
      <w:proofErr w:type="gramEnd"/>
      <w:r w:rsidRPr="00266BD8">
        <w:rPr>
          <w:rStyle w:val="a4"/>
          <w:b w:val="0"/>
          <w:sz w:val="28"/>
          <w:szCs w:val="28"/>
        </w:rPr>
        <w:t>ідницької діяльності.</w:t>
      </w:r>
    </w:p>
    <w:p w:rsidR="00A056ED" w:rsidRPr="00E3295C" w:rsidRDefault="00A056ED" w:rsidP="00A056ED">
      <w:pPr>
        <w:pStyle w:val="1"/>
        <w:shd w:val="clear" w:color="auto" w:fill="auto"/>
        <w:spacing w:line="360" w:lineRule="auto"/>
        <w:ind w:left="540"/>
        <w:jc w:val="left"/>
        <w:rPr>
          <w:sz w:val="28"/>
          <w:szCs w:val="28"/>
          <w:lang w:val="uk-UA"/>
        </w:rPr>
      </w:pPr>
      <w:r w:rsidRPr="00E3295C">
        <w:rPr>
          <w:rStyle w:val="a6"/>
          <w:color w:val="auto"/>
          <w:sz w:val="28"/>
          <w:szCs w:val="28"/>
        </w:rPr>
        <w:t xml:space="preserve">Механізм реалізації проекту: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56ED" w:rsidRPr="00E3295C" w:rsidRDefault="00A056ED" w:rsidP="00A056ED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ind w:left="540" w:firstLine="0"/>
        <w:jc w:val="left"/>
        <w:rPr>
          <w:sz w:val="28"/>
          <w:szCs w:val="28"/>
          <w:lang w:val="uk-UA"/>
        </w:rPr>
      </w:pPr>
      <w:r w:rsidRPr="00E3295C">
        <w:rPr>
          <w:sz w:val="28"/>
          <w:szCs w:val="28"/>
          <w:lang w:val="uk-UA"/>
        </w:rPr>
        <w:t>повідомлення теми, мети проекту;</w:t>
      </w:r>
    </w:p>
    <w:p w:rsidR="00A056ED" w:rsidRPr="00E3295C" w:rsidRDefault="00A056ED" w:rsidP="00A056ED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ind w:left="540" w:firstLine="0"/>
        <w:jc w:val="left"/>
        <w:rPr>
          <w:sz w:val="28"/>
          <w:szCs w:val="28"/>
          <w:lang w:val="uk-UA"/>
        </w:rPr>
      </w:pPr>
      <w:r w:rsidRPr="00E3295C">
        <w:rPr>
          <w:sz w:val="28"/>
          <w:szCs w:val="28"/>
          <w:lang w:val="uk-UA"/>
        </w:rPr>
        <w:t>постановка проблемних запитань;</w:t>
      </w:r>
    </w:p>
    <w:p w:rsidR="00A056ED" w:rsidRPr="00E3295C" w:rsidRDefault="00A056ED" w:rsidP="00A056ED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ind w:left="540" w:firstLine="0"/>
        <w:jc w:val="left"/>
        <w:rPr>
          <w:sz w:val="28"/>
          <w:szCs w:val="28"/>
          <w:lang w:val="uk-UA"/>
        </w:rPr>
      </w:pPr>
      <w:r w:rsidRPr="00E3295C">
        <w:rPr>
          <w:sz w:val="28"/>
          <w:szCs w:val="28"/>
          <w:lang w:val="uk-UA"/>
        </w:rPr>
        <w:t>ознайомлення зі змістом і етапами реалізації проекту;</w:t>
      </w:r>
    </w:p>
    <w:p w:rsidR="00A056ED" w:rsidRPr="00E3295C" w:rsidRDefault="00A056ED" w:rsidP="00A056ED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ind w:left="540" w:firstLine="0"/>
        <w:jc w:val="left"/>
        <w:rPr>
          <w:sz w:val="28"/>
          <w:szCs w:val="28"/>
          <w:lang w:val="uk-UA"/>
        </w:rPr>
      </w:pPr>
      <w:r w:rsidRPr="00E3295C">
        <w:rPr>
          <w:sz w:val="28"/>
          <w:szCs w:val="28"/>
          <w:lang w:val="uk-UA"/>
        </w:rPr>
        <w:t>формування творчих груп;</w:t>
      </w:r>
    </w:p>
    <w:p w:rsidR="00A056ED" w:rsidRPr="00E3295C" w:rsidRDefault="00A056ED" w:rsidP="00A056ED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ind w:left="540" w:firstLine="0"/>
        <w:jc w:val="left"/>
        <w:rPr>
          <w:sz w:val="28"/>
          <w:szCs w:val="28"/>
          <w:lang w:val="uk-UA"/>
        </w:rPr>
      </w:pPr>
      <w:r w:rsidRPr="00E3295C">
        <w:rPr>
          <w:sz w:val="28"/>
          <w:szCs w:val="28"/>
          <w:lang w:val="uk-UA"/>
        </w:rPr>
        <w:t>визначення обсягу роботи групи;</w:t>
      </w:r>
    </w:p>
    <w:p w:rsidR="00A056ED" w:rsidRPr="00E3295C" w:rsidRDefault="00A056ED" w:rsidP="00A056ED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ind w:left="540" w:firstLine="0"/>
        <w:jc w:val="left"/>
        <w:rPr>
          <w:sz w:val="28"/>
          <w:szCs w:val="28"/>
          <w:lang w:val="uk-UA"/>
        </w:rPr>
      </w:pPr>
      <w:r w:rsidRPr="00E3295C">
        <w:rPr>
          <w:sz w:val="28"/>
          <w:szCs w:val="28"/>
          <w:lang w:val="uk-UA"/>
        </w:rPr>
        <w:t>оформлення результатів проектної діяльності творчих груп;</w:t>
      </w:r>
    </w:p>
    <w:p w:rsidR="00A056ED" w:rsidRPr="00E3295C" w:rsidRDefault="00A056ED" w:rsidP="00A056ED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ind w:left="540" w:firstLine="0"/>
        <w:jc w:val="left"/>
        <w:rPr>
          <w:sz w:val="28"/>
          <w:szCs w:val="28"/>
          <w:lang w:val="uk-UA"/>
        </w:rPr>
      </w:pPr>
      <w:r w:rsidRPr="00E3295C">
        <w:rPr>
          <w:sz w:val="28"/>
          <w:szCs w:val="28"/>
          <w:lang w:val="uk-UA"/>
        </w:rPr>
        <w:t>захист проекту.</w:t>
      </w:r>
    </w:p>
    <w:p w:rsidR="00A056ED" w:rsidRPr="00E3295C" w:rsidRDefault="00A056ED" w:rsidP="00A056ED">
      <w:pPr>
        <w:pStyle w:val="1"/>
        <w:numPr>
          <w:ilvl w:val="0"/>
          <w:numId w:val="8"/>
        </w:numPr>
        <w:shd w:val="clear" w:color="auto" w:fill="auto"/>
        <w:spacing w:line="360" w:lineRule="auto"/>
        <w:ind w:left="540"/>
        <w:jc w:val="left"/>
        <w:rPr>
          <w:rStyle w:val="a6"/>
          <w:color w:val="auto"/>
          <w:sz w:val="28"/>
          <w:szCs w:val="28"/>
        </w:rPr>
      </w:pPr>
      <w:r w:rsidRPr="00E3295C">
        <w:rPr>
          <w:rStyle w:val="a6"/>
          <w:color w:val="auto"/>
          <w:sz w:val="28"/>
          <w:szCs w:val="28"/>
        </w:rPr>
        <w:t>Напрями реалізації проекту:</w:t>
      </w:r>
    </w:p>
    <w:p w:rsidR="00A056ED" w:rsidRPr="00A056ED" w:rsidRDefault="00A056ED" w:rsidP="00A056ED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56ED">
        <w:rPr>
          <w:rFonts w:ascii="Times New Roman" w:hAnsi="Times New Roman" w:cs="Times New Roman"/>
          <w:sz w:val="28"/>
          <w:szCs w:val="28"/>
          <w:lang w:val="uk-UA"/>
        </w:rPr>
        <w:t xml:space="preserve">        об’єднання в групи за рівнем пізнавальних можливостей, з урахуванням</w:t>
      </w:r>
    </w:p>
    <w:p w:rsidR="00A056ED" w:rsidRDefault="00A056ED" w:rsidP="00A056ED">
      <w:pPr>
        <w:pStyle w:val="1"/>
        <w:shd w:val="clear" w:color="auto" w:fill="auto"/>
        <w:spacing w:line="360" w:lineRule="auto"/>
        <w:ind w:left="1240" w:firstLine="0"/>
        <w:rPr>
          <w:sz w:val="28"/>
          <w:szCs w:val="28"/>
          <w:lang w:val="uk-UA"/>
        </w:rPr>
      </w:pPr>
      <w:r w:rsidRPr="00E3295C">
        <w:rPr>
          <w:sz w:val="28"/>
          <w:szCs w:val="28"/>
          <w:lang w:val="uk-UA"/>
        </w:rPr>
        <w:t>індивідуальних нахилів і здібностей.</w:t>
      </w:r>
    </w:p>
    <w:p w:rsidR="00A056ED" w:rsidRDefault="00A056ED" w:rsidP="00A056ED">
      <w:pPr>
        <w:pStyle w:val="1"/>
        <w:shd w:val="clear" w:color="auto" w:fill="auto"/>
        <w:spacing w:line="360" w:lineRule="auto"/>
        <w:ind w:left="540" w:right="60"/>
        <w:rPr>
          <w:sz w:val="28"/>
          <w:szCs w:val="28"/>
          <w:lang w:val="uk-UA"/>
        </w:rPr>
      </w:pPr>
      <w:r w:rsidRPr="00E3295C">
        <w:rPr>
          <w:rStyle w:val="a6"/>
          <w:color w:val="auto"/>
          <w:sz w:val="28"/>
          <w:szCs w:val="28"/>
        </w:rPr>
        <w:t>Форма захисту</w:t>
      </w:r>
      <w:r w:rsidRPr="00E3295C">
        <w:rPr>
          <w:sz w:val="28"/>
          <w:szCs w:val="28"/>
          <w:lang w:val="uk-UA"/>
        </w:rPr>
        <w:t xml:space="preserve">: презентація набутих знань на захисті загального проекту. </w:t>
      </w:r>
      <w:r w:rsidRPr="00E3295C">
        <w:rPr>
          <w:rStyle w:val="a6"/>
          <w:color w:val="auto"/>
          <w:sz w:val="28"/>
          <w:szCs w:val="28"/>
        </w:rPr>
        <w:t>Кінцевий продукт:</w:t>
      </w:r>
      <w:r>
        <w:rPr>
          <w:sz w:val="28"/>
          <w:szCs w:val="28"/>
          <w:lang w:val="uk-UA"/>
        </w:rPr>
        <w:t xml:space="preserve"> спільно створені і надруковані журнал досліджень «Материки Землі» та </w:t>
      </w:r>
      <w:r w:rsidRPr="00E3295C">
        <w:rPr>
          <w:sz w:val="28"/>
          <w:szCs w:val="28"/>
          <w:lang w:val="uk-UA"/>
        </w:rPr>
        <w:t xml:space="preserve"> власна збірка казок</w:t>
      </w:r>
      <w:r>
        <w:rPr>
          <w:sz w:val="28"/>
          <w:szCs w:val="28"/>
          <w:lang w:val="uk-UA"/>
        </w:rPr>
        <w:t xml:space="preserve"> «Чарівн</w:t>
      </w:r>
      <w:r w:rsidR="00FE50AA">
        <w:rPr>
          <w:sz w:val="28"/>
          <w:szCs w:val="28"/>
          <w:lang w:val="uk-UA"/>
        </w:rPr>
        <w:t>ий світ», електронний журнал «Маленькі українці</w:t>
      </w:r>
      <w:r>
        <w:rPr>
          <w:sz w:val="28"/>
          <w:szCs w:val="28"/>
          <w:lang w:val="uk-UA"/>
        </w:rPr>
        <w:t>».</w:t>
      </w:r>
    </w:p>
    <w:p w:rsidR="00BF47CD" w:rsidRDefault="00BF47CD" w:rsidP="00BF47CD">
      <w:pPr>
        <w:pStyle w:val="1"/>
        <w:shd w:val="clear" w:color="auto" w:fill="auto"/>
        <w:ind w:left="80" w:right="100" w:firstLine="640"/>
        <w:rPr>
          <w:sz w:val="28"/>
          <w:szCs w:val="28"/>
          <w:lang w:val="uk-UA"/>
        </w:rPr>
      </w:pPr>
      <w:r w:rsidRPr="00761158">
        <w:rPr>
          <w:sz w:val="28"/>
          <w:szCs w:val="28"/>
        </w:rPr>
        <w:t xml:space="preserve">Для </w:t>
      </w:r>
      <w:proofErr w:type="spellStart"/>
      <w:r w:rsidRPr="00761158">
        <w:rPr>
          <w:sz w:val="28"/>
          <w:szCs w:val="28"/>
        </w:rPr>
        <w:t>діагностики</w:t>
      </w:r>
      <w:proofErr w:type="spellEnd"/>
      <w:r w:rsidRPr="00761158">
        <w:rPr>
          <w:sz w:val="28"/>
          <w:szCs w:val="28"/>
        </w:rPr>
        <w:t xml:space="preserve"> </w:t>
      </w:r>
      <w:proofErr w:type="spellStart"/>
      <w:r w:rsidRPr="00761158">
        <w:rPr>
          <w:sz w:val="28"/>
          <w:szCs w:val="28"/>
        </w:rPr>
        <w:t>мо</w:t>
      </w:r>
      <w:r>
        <w:rPr>
          <w:sz w:val="28"/>
          <w:szCs w:val="28"/>
        </w:rPr>
        <w:t>тивації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скористал</w:t>
      </w:r>
      <w:proofErr w:type="spellEnd"/>
      <w:r>
        <w:rPr>
          <w:sz w:val="28"/>
          <w:szCs w:val="28"/>
          <w:lang w:val="uk-UA"/>
        </w:rPr>
        <w:t>а</w:t>
      </w:r>
      <w:proofErr w:type="spellStart"/>
      <w:r w:rsidRPr="00761158">
        <w:rPr>
          <w:sz w:val="28"/>
          <w:szCs w:val="28"/>
        </w:rPr>
        <w:t>сь</w:t>
      </w:r>
      <w:proofErr w:type="spellEnd"/>
      <w:r w:rsidRPr="00761158">
        <w:rPr>
          <w:sz w:val="28"/>
          <w:szCs w:val="28"/>
        </w:rPr>
        <w:t xml:space="preserve"> методом</w:t>
      </w:r>
      <w:r>
        <w:rPr>
          <w:sz w:val="28"/>
          <w:szCs w:val="28"/>
          <w:lang w:val="uk-UA"/>
        </w:rPr>
        <w:t xml:space="preserve"> </w:t>
      </w:r>
      <w:proofErr w:type="spellStart"/>
      <w:r w:rsidRPr="00761158">
        <w:rPr>
          <w:sz w:val="28"/>
          <w:szCs w:val="28"/>
        </w:rPr>
        <w:t>оціночного</w:t>
      </w:r>
      <w:proofErr w:type="spellEnd"/>
      <w:r w:rsidRPr="00761158">
        <w:rPr>
          <w:sz w:val="28"/>
          <w:szCs w:val="28"/>
        </w:rPr>
        <w:t xml:space="preserve"> </w:t>
      </w:r>
      <w:proofErr w:type="spellStart"/>
      <w:r w:rsidRPr="00761158">
        <w:rPr>
          <w:sz w:val="28"/>
          <w:szCs w:val="28"/>
        </w:rPr>
        <w:t>шкалування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proofErr w:type="gramStart"/>
      <w:r w:rsidRPr="00761158">
        <w:rPr>
          <w:sz w:val="28"/>
          <w:szCs w:val="28"/>
        </w:rPr>
        <w:t>Р</w:t>
      </w:r>
      <w:proofErr w:type="gramEnd"/>
      <w:r w:rsidRPr="00761158">
        <w:rPr>
          <w:sz w:val="28"/>
          <w:szCs w:val="28"/>
        </w:rPr>
        <w:t>івні</w:t>
      </w:r>
      <w:proofErr w:type="spellEnd"/>
      <w:r w:rsidRPr="00761158">
        <w:rPr>
          <w:sz w:val="28"/>
          <w:szCs w:val="28"/>
        </w:rPr>
        <w:t xml:space="preserve"> </w:t>
      </w:r>
      <w:proofErr w:type="spellStart"/>
      <w:r w:rsidRPr="00761158">
        <w:rPr>
          <w:sz w:val="28"/>
          <w:szCs w:val="28"/>
        </w:rPr>
        <w:t>мотиваці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</w:t>
      </w:r>
      <w:r>
        <w:rPr>
          <w:sz w:val="28"/>
          <w:szCs w:val="28"/>
          <w:lang w:val="uk-UA"/>
        </w:rPr>
        <w:t>ли</w:t>
      </w:r>
      <w:r w:rsidRPr="00761158">
        <w:rPr>
          <w:sz w:val="28"/>
          <w:szCs w:val="28"/>
        </w:rPr>
        <w:t>ся</w:t>
      </w:r>
      <w:proofErr w:type="spellEnd"/>
      <w:r w:rsidRPr="00761158">
        <w:rPr>
          <w:sz w:val="28"/>
          <w:szCs w:val="28"/>
        </w:rPr>
        <w:t xml:space="preserve"> за такими </w:t>
      </w:r>
      <w:proofErr w:type="spellStart"/>
      <w:r w:rsidRPr="00761158">
        <w:rPr>
          <w:sz w:val="28"/>
          <w:szCs w:val="28"/>
        </w:rPr>
        <w:t>критеріями</w:t>
      </w:r>
      <w:proofErr w:type="spellEnd"/>
      <w:r w:rsidRPr="00761158">
        <w:rPr>
          <w:sz w:val="28"/>
          <w:szCs w:val="28"/>
        </w:rPr>
        <w:t xml:space="preserve">: </w:t>
      </w:r>
      <w:proofErr w:type="spellStart"/>
      <w:r w:rsidRPr="00761158">
        <w:rPr>
          <w:sz w:val="28"/>
          <w:szCs w:val="28"/>
        </w:rPr>
        <w:t>допитливість</w:t>
      </w:r>
      <w:proofErr w:type="spellEnd"/>
      <w:r w:rsidRPr="00761158">
        <w:rPr>
          <w:sz w:val="28"/>
          <w:szCs w:val="28"/>
        </w:rPr>
        <w:t xml:space="preserve">, </w:t>
      </w:r>
      <w:proofErr w:type="spellStart"/>
      <w:r w:rsidRPr="00761158">
        <w:rPr>
          <w:sz w:val="28"/>
          <w:szCs w:val="28"/>
        </w:rPr>
        <w:t>розумова</w:t>
      </w:r>
      <w:proofErr w:type="spellEnd"/>
      <w:r w:rsidRPr="00761158">
        <w:rPr>
          <w:sz w:val="28"/>
          <w:szCs w:val="28"/>
        </w:rPr>
        <w:t xml:space="preserve"> </w:t>
      </w:r>
      <w:proofErr w:type="spellStart"/>
      <w:r w:rsidRPr="00761158">
        <w:rPr>
          <w:sz w:val="28"/>
          <w:szCs w:val="28"/>
        </w:rPr>
        <w:t>активність</w:t>
      </w:r>
      <w:proofErr w:type="spellEnd"/>
      <w:r w:rsidRPr="00761158">
        <w:rPr>
          <w:sz w:val="28"/>
          <w:szCs w:val="28"/>
        </w:rPr>
        <w:t xml:space="preserve">, </w:t>
      </w:r>
      <w:proofErr w:type="spellStart"/>
      <w:r w:rsidRPr="00761158">
        <w:rPr>
          <w:sz w:val="28"/>
          <w:szCs w:val="28"/>
        </w:rPr>
        <w:t>енергійність</w:t>
      </w:r>
      <w:proofErr w:type="spellEnd"/>
      <w:r w:rsidRPr="00761158">
        <w:rPr>
          <w:sz w:val="28"/>
          <w:szCs w:val="28"/>
        </w:rPr>
        <w:t>.</w:t>
      </w:r>
    </w:p>
    <w:p w:rsidR="00BF47CD" w:rsidRDefault="00BF47CD" w:rsidP="00BF47CD">
      <w:pPr>
        <w:pStyle w:val="2"/>
        <w:shd w:val="clear" w:color="auto" w:fill="auto"/>
        <w:spacing w:before="294"/>
        <w:ind w:left="40" w:right="60" w:firstLine="62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A4E76">
        <w:rPr>
          <w:sz w:val="28"/>
          <w:szCs w:val="28"/>
        </w:rPr>
        <w:t xml:space="preserve">За результатами методу оцінного </w:t>
      </w:r>
      <w:proofErr w:type="spellStart"/>
      <w:r w:rsidRPr="00EA4E76">
        <w:rPr>
          <w:sz w:val="28"/>
          <w:szCs w:val="28"/>
        </w:rPr>
        <w:t>шкалування</w:t>
      </w:r>
      <w:proofErr w:type="spellEnd"/>
      <w:r w:rsidRPr="00EA4E76">
        <w:rPr>
          <w:sz w:val="28"/>
          <w:szCs w:val="28"/>
        </w:rPr>
        <w:t xml:space="preserve"> ми можемо зробити висновок, що під час застосування технологі</w:t>
      </w:r>
      <w:r>
        <w:rPr>
          <w:sz w:val="28"/>
          <w:szCs w:val="28"/>
        </w:rPr>
        <w:t>ї проектів</w:t>
      </w:r>
      <w:r w:rsidRPr="00EA4E76">
        <w:rPr>
          <w:sz w:val="28"/>
          <w:szCs w:val="28"/>
        </w:rPr>
        <w:t xml:space="preserve"> кількість учнів з високим рівнем мотивації збільшилась на 40%, зменшилась кількість учнів з середнім рівнем на 6,7% та з низьким рівнем на 33,3%.</w:t>
      </w:r>
    </w:p>
    <w:p w:rsidR="00BF47CD" w:rsidRPr="00FE50AA" w:rsidRDefault="00BF47CD" w:rsidP="00BF47CD">
      <w:pPr>
        <w:pStyle w:val="1"/>
        <w:shd w:val="clear" w:color="auto" w:fill="auto"/>
        <w:spacing w:line="360" w:lineRule="auto"/>
        <w:ind w:left="540" w:right="60"/>
        <w:rPr>
          <w:sz w:val="28"/>
          <w:szCs w:val="28"/>
          <w:lang w:val="uk-UA"/>
        </w:rPr>
      </w:pPr>
      <w:r w:rsidRPr="006135DF">
        <w:rPr>
          <w:sz w:val="28"/>
          <w:szCs w:val="28"/>
        </w:rPr>
        <w:lastRenderedPageBreak/>
        <w:t xml:space="preserve">На </w:t>
      </w:r>
      <w:proofErr w:type="spellStart"/>
      <w:r w:rsidRPr="006135DF">
        <w:rPr>
          <w:sz w:val="28"/>
          <w:szCs w:val="28"/>
        </w:rPr>
        <w:t>основі</w:t>
      </w:r>
      <w:proofErr w:type="spellEnd"/>
      <w:r w:rsidRPr="006135DF">
        <w:rPr>
          <w:sz w:val="28"/>
          <w:szCs w:val="28"/>
        </w:rPr>
        <w:t xml:space="preserve"> </w:t>
      </w:r>
      <w:proofErr w:type="spellStart"/>
      <w:r w:rsidRPr="006135DF">
        <w:rPr>
          <w:sz w:val="28"/>
          <w:szCs w:val="28"/>
        </w:rPr>
        <w:t>отриманих</w:t>
      </w:r>
      <w:proofErr w:type="spellEnd"/>
      <w:r w:rsidRPr="006135DF">
        <w:rPr>
          <w:sz w:val="28"/>
          <w:szCs w:val="28"/>
        </w:rPr>
        <w:t xml:space="preserve"> </w:t>
      </w:r>
      <w:proofErr w:type="spellStart"/>
      <w:r w:rsidRPr="006135DF">
        <w:rPr>
          <w:sz w:val="28"/>
          <w:szCs w:val="28"/>
        </w:rPr>
        <w:t>даних</w:t>
      </w:r>
      <w:proofErr w:type="spellEnd"/>
      <w:r w:rsidRPr="006135DF">
        <w:rPr>
          <w:sz w:val="28"/>
          <w:szCs w:val="28"/>
        </w:rPr>
        <w:t xml:space="preserve"> в </w:t>
      </w:r>
      <w:proofErr w:type="spellStart"/>
      <w:r w:rsidRPr="006135DF">
        <w:rPr>
          <w:sz w:val="28"/>
          <w:szCs w:val="28"/>
        </w:rPr>
        <w:t>ході</w:t>
      </w:r>
      <w:proofErr w:type="spellEnd"/>
      <w:r w:rsidRPr="006135DF">
        <w:rPr>
          <w:sz w:val="28"/>
          <w:szCs w:val="28"/>
        </w:rPr>
        <w:t xml:space="preserve"> </w:t>
      </w:r>
      <w:proofErr w:type="spellStart"/>
      <w:r w:rsidRPr="006135DF">
        <w:rPr>
          <w:sz w:val="28"/>
          <w:szCs w:val="28"/>
        </w:rPr>
        <w:t>експерименту</w:t>
      </w:r>
      <w:proofErr w:type="spellEnd"/>
      <w:r w:rsidRPr="006135DF">
        <w:rPr>
          <w:sz w:val="28"/>
          <w:szCs w:val="28"/>
        </w:rPr>
        <w:t xml:space="preserve"> ми </w:t>
      </w:r>
      <w:proofErr w:type="spellStart"/>
      <w:r w:rsidRPr="006135DF">
        <w:rPr>
          <w:sz w:val="28"/>
          <w:szCs w:val="28"/>
        </w:rPr>
        <w:t>переконалися</w:t>
      </w:r>
      <w:proofErr w:type="spellEnd"/>
      <w:r w:rsidRPr="006135DF">
        <w:rPr>
          <w:sz w:val="28"/>
          <w:szCs w:val="28"/>
        </w:rPr>
        <w:t xml:space="preserve">, </w:t>
      </w:r>
      <w:proofErr w:type="spellStart"/>
      <w:r w:rsidRPr="006135DF">
        <w:rPr>
          <w:sz w:val="28"/>
          <w:szCs w:val="28"/>
        </w:rPr>
        <w:t>що</w:t>
      </w:r>
      <w:proofErr w:type="spellEnd"/>
      <w:r w:rsidRPr="006135DF">
        <w:rPr>
          <w:sz w:val="28"/>
          <w:szCs w:val="28"/>
        </w:rPr>
        <w:t xml:space="preserve"> </w:t>
      </w:r>
      <w:proofErr w:type="spellStart"/>
      <w:r w:rsidRPr="006135DF">
        <w:rPr>
          <w:sz w:val="28"/>
          <w:szCs w:val="28"/>
        </w:rPr>
        <w:t>технологію</w:t>
      </w:r>
      <w:proofErr w:type="spellEnd"/>
      <w:r w:rsidRPr="006135DF">
        <w:rPr>
          <w:sz w:val="28"/>
          <w:szCs w:val="28"/>
        </w:rPr>
        <w:t xml:space="preserve"> </w:t>
      </w:r>
      <w:proofErr w:type="spellStart"/>
      <w:r w:rsidRPr="006135DF">
        <w:rPr>
          <w:sz w:val="28"/>
          <w:szCs w:val="28"/>
        </w:rPr>
        <w:t>проектів</w:t>
      </w:r>
      <w:proofErr w:type="spellEnd"/>
      <w:r w:rsidRPr="006135DF">
        <w:rPr>
          <w:sz w:val="28"/>
          <w:szCs w:val="28"/>
        </w:rPr>
        <w:t xml:space="preserve"> </w:t>
      </w:r>
      <w:proofErr w:type="spellStart"/>
      <w:r w:rsidRPr="006135DF">
        <w:rPr>
          <w:sz w:val="28"/>
          <w:szCs w:val="28"/>
        </w:rPr>
        <w:t>можна</w:t>
      </w:r>
      <w:proofErr w:type="spellEnd"/>
      <w:r w:rsidRPr="006135DF">
        <w:rPr>
          <w:sz w:val="28"/>
          <w:szCs w:val="28"/>
        </w:rPr>
        <w:t xml:space="preserve"> </w:t>
      </w:r>
      <w:proofErr w:type="spellStart"/>
      <w:r w:rsidRPr="006135DF">
        <w:rPr>
          <w:sz w:val="28"/>
          <w:szCs w:val="28"/>
        </w:rPr>
        <w:t>вважати</w:t>
      </w:r>
      <w:proofErr w:type="spellEnd"/>
      <w:r w:rsidRPr="006135DF">
        <w:rPr>
          <w:sz w:val="28"/>
          <w:szCs w:val="28"/>
        </w:rPr>
        <w:t xml:space="preserve"> </w:t>
      </w:r>
      <w:proofErr w:type="spellStart"/>
      <w:r w:rsidRPr="006135DF">
        <w:rPr>
          <w:sz w:val="28"/>
          <w:szCs w:val="28"/>
        </w:rPr>
        <w:t>ефективним</w:t>
      </w:r>
      <w:proofErr w:type="spellEnd"/>
      <w:r w:rsidRPr="006135DF">
        <w:rPr>
          <w:sz w:val="28"/>
          <w:szCs w:val="28"/>
        </w:rPr>
        <w:t xml:space="preserve"> </w:t>
      </w:r>
      <w:proofErr w:type="spellStart"/>
      <w:r w:rsidRPr="006135DF">
        <w:rPr>
          <w:sz w:val="28"/>
          <w:szCs w:val="28"/>
        </w:rPr>
        <w:t>засобом</w:t>
      </w:r>
      <w:proofErr w:type="spellEnd"/>
      <w:r w:rsidRPr="006135DF">
        <w:rPr>
          <w:sz w:val="28"/>
          <w:szCs w:val="28"/>
        </w:rPr>
        <w:t xml:space="preserve"> </w:t>
      </w:r>
      <w:proofErr w:type="spellStart"/>
      <w:r w:rsidRPr="006135DF">
        <w:rPr>
          <w:sz w:val="28"/>
          <w:szCs w:val="28"/>
        </w:rPr>
        <w:t>формування</w:t>
      </w:r>
      <w:proofErr w:type="spellEnd"/>
      <w:r w:rsidRPr="006135DF">
        <w:rPr>
          <w:sz w:val="28"/>
          <w:szCs w:val="28"/>
        </w:rPr>
        <w:t xml:space="preserve"> </w:t>
      </w:r>
      <w:proofErr w:type="spellStart"/>
      <w:r w:rsidRPr="006135DF">
        <w:rPr>
          <w:sz w:val="28"/>
          <w:szCs w:val="28"/>
        </w:rPr>
        <w:t>творчої</w:t>
      </w:r>
      <w:proofErr w:type="spellEnd"/>
      <w:r w:rsidRPr="006135DF">
        <w:rPr>
          <w:sz w:val="28"/>
          <w:szCs w:val="28"/>
        </w:rPr>
        <w:t xml:space="preserve"> </w:t>
      </w:r>
      <w:proofErr w:type="spellStart"/>
      <w:r w:rsidRPr="006135DF">
        <w:rPr>
          <w:sz w:val="28"/>
          <w:szCs w:val="28"/>
        </w:rPr>
        <w:t>ак</w:t>
      </w:r>
      <w:r w:rsidR="00FE50AA">
        <w:rPr>
          <w:sz w:val="28"/>
          <w:szCs w:val="28"/>
        </w:rPr>
        <w:t>тивності</w:t>
      </w:r>
      <w:proofErr w:type="spellEnd"/>
      <w:r w:rsidR="00FE50AA">
        <w:rPr>
          <w:sz w:val="28"/>
          <w:szCs w:val="28"/>
        </w:rPr>
        <w:t xml:space="preserve"> </w:t>
      </w:r>
      <w:proofErr w:type="spellStart"/>
      <w:r w:rsidR="00FE50AA">
        <w:rPr>
          <w:sz w:val="28"/>
          <w:szCs w:val="28"/>
        </w:rPr>
        <w:t>молодших</w:t>
      </w:r>
      <w:proofErr w:type="spellEnd"/>
      <w:r w:rsidR="00FE50AA">
        <w:rPr>
          <w:sz w:val="28"/>
          <w:szCs w:val="28"/>
        </w:rPr>
        <w:t xml:space="preserve"> </w:t>
      </w:r>
      <w:proofErr w:type="spellStart"/>
      <w:r w:rsidR="00FE50AA">
        <w:rPr>
          <w:sz w:val="28"/>
          <w:szCs w:val="28"/>
        </w:rPr>
        <w:t>школярі</w:t>
      </w:r>
      <w:proofErr w:type="gramStart"/>
      <w:r w:rsidR="00FE50AA">
        <w:rPr>
          <w:sz w:val="28"/>
          <w:szCs w:val="28"/>
        </w:rPr>
        <w:t>в</w:t>
      </w:r>
      <w:proofErr w:type="spellEnd"/>
      <w:proofErr w:type="gramEnd"/>
      <w:r w:rsidR="00FE50AA">
        <w:rPr>
          <w:sz w:val="28"/>
          <w:szCs w:val="28"/>
          <w:lang w:val="uk-UA"/>
        </w:rPr>
        <w:t>.</w:t>
      </w:r>
    </w:p>
    <w:p w:rsidR="00AD7EB7" w:rsidRDefault="00AD7EB7" w:rsidP="00AD7EB7">
      <w:pPr>
        <w:pStyle w:val="1"/>
        <w:shd w:val="clear" w:color="auto" w:fill="auto"/>
        <w:ind w:left="80" w:right="80" w:firstLine="640"/>
        <w:rPr>
          <w:sz w:val="28"/>
          <w:szCs w:val="28"/>
          <w:lang w:val="uk-UA"/>
        </w:rPr>
      </w:pPr>
      <w:r w:rsidRPr="00D43F60">
        <w:rPr>
          <w:sz w:val="28"/>
          <w:szCs w:val="28"/>
          <w:lang w:val="uk-UA"/>
        </w:rPr>
        <w:t>Проектування в початковій школі має свою специфіку: слід враховувати вікові та психологічні особливості учнів, що дозволить зробити проектну діяльність більш ефективнішою, стимулювати та активізувати творчий потенціал дітей.</w:t>
      </w:r>
    </w:p>
    <w:p w:rsidR="00AD7EB7" w:rsidRDefault="008075C4" w:rsidP="00AD7EB7">
      <w:pPr>
        <w:pStyle w:val="1"/>
        <w:shd w:val="clear" w:color="auto" w:fill="auto"/>
        <w:ind w:left="60" w:right="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</w:t>
      </w:r>
      <w:r w:rsidR="00AD7EB7" w:rsidRPr="00D43F60">
        <w:rPr>
          <w:sz w:val="28"/>
          <w:szCs w:val="28"/>
          <w:lang w:val="uk-UA"/>
        </w:rPr>
        <w:t>часть у роботі над колективними або індивідуальними проектами сприяє формуванню в молодших школярів уміння відбирати та аналізувати інформацію, працювати з енциклопедіями, довідниками, довідково-пізнавальною літературою,</w:t>
      </w:r>
      <w:r>
        <w:rPr>
          <w:sz w:val="28"/>
          <w:szCs w:val="28"/>
          <w:lang w:val="uk-UA"/>
        </w:rPr>
        <w:t xml:space="preserve"> медіа та </w:t>
      </w:r>
      <w:proofErr w:type="spellStart"/>
      <w:r>
        <w:rPr>
          <w:sz w:val="28"/>
          <w:szCs w:val="28"/>
          <w:lang w:val="uk-UA"/>
        </w:rPr>
        <w:t>інтернет</w:t>
      </w:r>
      <w:proofErr w:type="spellEnd"/>
      <w:r>
        <w:rPr>
          <w:sz w:val="28"/>
          <w:szCs w:val="28"/>
          <w:lang w:val="uk-UA"/>
        </w:rPr>
        <w:t xml:space="preserve"> засобами,</w:t>
      </w:r>
      <w:r w:rsidR="00AD7EB7" w:rsidRPr="00D43F60">
        <w:rPr>
          <w:sz w:val="28"/>
          <w:szCs w:val="28"/>
          <w:lang w:val="uk-UA"/>
        </w:rPr>
        <w:t xml:space="preserve"> використовувати свій соціальний досвід. Учні початкової школи вчаться здійснювати спостереження, брати інтерв'ю, систематизувати та узагальнювати отриману інформацію,</w:t>
      </w:r>
      <w:r w:rsidR="00AD7EB7">
        <w:rPr>
          <w:sz w:val="28"/>
          <w:szCs w:val="28"/>
          <w:lang w:val="uk-UA"/>
        </w:rPr>
        <w:t xml:space="preserve"> </w:t>
      </w:r>
      <w:r w:rsidR="00AD7EB7" w:rsidRPr="00D43F60">
        <w:rPr>
          <w:sz w:val="28"/>
          <w:szCs w:val="28"/>
          <w:lang w:val="uk-UA"/>
        </w:rPr>
        <w:t>висувати гіпотези, робити аргументовані висновки, широко застосовувати результати пошуків у процесі навчальної та позаурочної діяльності, що значно підвищує і мотивацію і результати мовленнєвої діяльності молодших школярів.</w:t>
      </w:r>
    </w:p>
    <w:p w:rsidR="00AD7EB7" w:rsidRPr="005B731D" w:rsidRDefault="00AD7EB7" w:rsidP="00AD7EB7">
      <w:pPr>
        <w:pStyle w:val="1"/>
        <w:shd w:val="clear" w:color="auto" w:fill="auto"/>
        <w:ind w:left="60" w:right="80" w:firstLine="880"/>
        <w:rPr>
          <w:sz w:val="28"/>
          <w:szCs w:val="28"/>
          <w:lang w:val="uk-UA"/>
        </w:rPr>
      </w:pPr>
      <w:r w:rsidRPr="005B731D">
        <w:rPr>
          <w:sz w:val="28"/>
          <w:szCs w:val="28"/>
          <w:lang w:val="uk-UA"/>
        </w:rPr>
        <w:t>Отже, праця над проектами, як один із видів інноваційної педагогічної діяльності, дає змогу сучасній школі не лише зробити навчально-пізнавальний процес привабливішим, не тільки здобувати глибші знання, а й розвивати в учнів прагнення творити, мислити й висловлювати свої думки та враження. Таким чином, застосування проектної технології на ур</w:t>
      </w:r>
      <w:r w:rsidR="008075C4">
        <w:rPr>
          <w:sz w:val="28"/>
          <w:szCs w:val="28"/>
          <w:lang w:val="uk-UA"/>
        </w:rPr>
        <w:t xml:space="preserve">оках та в позаурочний час підвищує мотивацію </w:t>
      </w:r>
      <w:r w:rsidRPr="005B731D">
        <w:rPr>
          <w:sz w:val="28"/>
          <w:szCs w:val="28"/>
          <w:lang w:val="uk-UA"/>
        </w:rPr>
        <w:t xml:space="preserve"> діяльності, активізує набуті знання та спонукає до застосування творчого підходу в їх реалізації, пошуків нового та цікавого.</w:t>
      </w:r>
    </w:p>
    <w:p w:rsidR="00AD7EB7" w:rsidRPr="00D43F60" w:rsidRDefault="00AD7EB7" w:rsidP="00AD7EB7">
      <w:pPr>
        <w:pStyle w:val="1"/>
        <w:shd w:val="clear" w:color="auto" w:fill="auto"/>
        <w:ind w:left="100" w:right="60" w:firstLine="880"/>
        <w:rPr>
          <w:sz w:val="28"/>
          <w:szCs w:val="28"/>
          <w:lang w:val="uk-UA"/>
        </w:rPr>
      </w:pPr>
    </w:p>
    <w:p w:rsidR="00AD7EB7" w:rsidRPr="00D43F60" w:rsidRDefault="00AD7EB7" w:rsidP="00AD7EB7">
      <w:pPr>
        <w:pStyle w:val="1"/>
        <w:shd w:val="clear" w:color="auto" w:fill="auto"/>
        <w:ind w:left="60" w:right="80"/>
        <w:rPr>
          <w:sz w:val="28"/>
          <w:szCs w:val="28"/>
          <w:lang w:val="uk-UA"/>
        </w:rPr>
      </w:pPr>
    </w:p>
    <w:p w:rsidR="00AD7EB7" w:rsidRPr="00E3295C" w:rsidRDefault="00AD7EB7" w:rsidP="00A056ED">
      <w:pPr>
        <w:pStyle w:val="1"/>
        <w:shd w:val="clear" w:color="auto" w:fill="auto"/>
        <w:spacing w:line="360" w:lineRule="auto"/>
        <w:ind w:left="540" w:right="60"/>
        <w:rPr>
          <w:sz w:val="28"/>
          <w:szCs w:val="28"/>
          <w:lang w:val="uk-UA"/>
        </w:rPr>
      </w:pPr>
    </w:p>
    <w:p w:rsidR="00A056ED" w:rsidRPr="00E3295C" w:rsidRDefault="00A056ED" w:rsidP="00A056ED">
      <w:pPr>
        <w:pStyle w:val="1"/>
        <w:shd w:val="clear" w:color="auto" w:fill="auto"/>
        <w:spacing w:line="360" w:lineRule="auto"/>
        <w:ind w:left="1240" w:firstLine="0"/>
        <w:rPr>
          <w:sz w:val="28"/>
          <w:szCs w:val="28"/>
          <w:lang w:val="uk-UA"/>
        </w:rPr>
      </w:pPr>
    </w:p>
    <w:p w:rsidR="00266BD8" w:rsidRPr="00266BD8" w:rsidRDefault="00266BD8" w:rsidP="00266BD8">
      <w:pPr>
        <w:pStyle w:val="1"/>
        <w:shd w:val="clear" w:color="auto" w:fill="auto"/>
        <w:spacing w:line="360" w:lineRule="auto"/>
        <w:ind w:left="540"/>
        <w:rPr>
          <w:sz w:val="28"/>
          <w:szCs w:val="28"/>
          <w:lang w:val="uk-UA"/>
        </w:rPr>
      </w:pPr>
    </w:p>
    <w:p w:rsidR="00266BD8" w:rsidRPr="00266BD8" w:rsidRDefault="00266BD8" w:rsidP="00266BD8">
      <w:pPr>
        <w:pStyle w:val="a7"/>
        <w:ind w:left="1431"/>
        <w:jc w:val="both"/>
        <w:rPr>
          <w:rFonts w:ascii="Times New Roman" w:hAnsi="Times New Roman" w:cs="Times New Roman"/>
          <w:sz w:val="28"/>
          <w:szCs w:val="28"/>
        </w:rPr>
      </w:pPr>
    </w:p>
    <w:p w:rsidR="001221EF" w:rsidRDefault="001221EF" w:rsidP="001221EF">
      <w:pPr>
        <w:pStyle w:val="1"/>
        <w:shd w:val="clear" w:color="auto" w:fill="auto"/>
        <w:spacing w:before="0" w:line="480" w:lineRule="exact"/>
        <w:ind w:left="1560" w:firstLine="0"/>
        <w:jc w:val="left"/>
        <w:rPr>
          <w:sz w:val="28"/>
          <w:szCs w:val="28"/>
          <w:lang w:val="uk-UA"/>
        </w:rPr>
      </w:pPr>
    </w:p>
    <w:p w:rsidR="001221EF" w:rsidRPr="00AD7EB7" w:rsidRDefault="001221EF" w:rsidP="001221EF">
      <w:pPr>
        <w:pStyle w:val="1"/>
        <w:shd w:val="clear" w:color="auto" w:fill="auto"/>
        <w:spacing w:before="0" w:line="480" w:lineRule="exact"/>
        <w:ind w:left="1560" w:firstLine="0"/>
        <w:jc w:val="left"/>
        <w:rPr>
          <w:sz w:val="28"/>
          <w:szCs w:val="28"/>
          <w:lang w:val="uk-UA"/>
        </w:rPr>
      </w:pPr>
    </w:p>
    <w:sectPr w:rsidR="001221EF" w:rsidRPr="00AD7EB7" w:rsidSect="00B127A5">
      <w:pgSz w:w="11907" w:h="16839" w:code="9"/>
      <w:pgMar w:top="567" w:right="425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777"/>
    <w:multiLevelType w:val="multilevel"/>
    <w:tmpl w:val="835ABB5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1144B"/>
    <w:multiLevelType w:val="multilevel"/>
    <w:tmpl w:val="4A02A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CD0FAE"/>
    <w:multiLevelType w:val="multilevel"/>
    <w:tmpl w:val="2818A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220A98"/>
    <w:multiLevelType w:val="hybridMultilevel"/>
    <w:tmpl w:val="38101B2C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573F3"/>
    <w:multiLevelType w:val="multilevel"/>
    <w:tmpl w:val="940E4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736B55"/>
    <w:multiLevelType w:val="multilevel"/>
    <w:tmpl w:val="F228ADF4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CC5C52"/>
    <w:multiLevelType w:val="multilevel"/>
    <w:tmpl w:val="DB62D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980BA3"/>
    <w:multiLevelType w:val="multilevel"/>
    <w:tmpl w:val="3C04B3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610DA7"/>
    <w:multiLevelType w:val="multilevel"/>
    <w:tmpl w:val="E38C36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27A5"/>
    <w:rsid w:val="00020ACA"/>
    <w:rsid w:val="00044295"/>
    <w:rsid w:val="000C292D"/>
    <w:rsid w:val="001221EF"/>
    <w:rsid w:val="00266BD8"/>
    <w:rsid w:val="002878BA"/>
    <w:rsid w:val="00373CE1"/>
    <w:rsid w:val="004B4B52"/>
    <w:rsid w:val="004E2840"/>
    <w:rsid w:val="00500826"/>
    <w:rsid w:val="00520912"/>
    <w:rsid w:val="00615FC4"/>
    <w:rsid w:val="006F1761"/>
    <w:rsid w:val="0071280B"/>
    <w:rsid w:val="007E3568"/>
    <w:rsid w:val="008075C4"/>
    <w:rsid w:val="00860508"/>
    <w:rsid w:val="00970350"/>
    <w:rsid w:val="009C2403"/>
    <w:rsid w:val="00A056ED"/>
    <w:rsid w:val="00A90BDB"/>
    <w:rsid w:val="00AD7EB7"/>
    <w:rsid w:val="00AE6835"/>
    <w:rsid w:val="00B127A5"/>
    <w:rsid w:val="00B85227"/>
    <w:rsid w:val="00BF47CD"/>
    <w:rsid w:val="00D14D7E"/>
    <w:rsid w:val="00D638A1"/>
    <w:rsid w:val="00FE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27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127A5"/>
    <w:pPr>
      <w:widowControl w:val="0"/>
      <w:shd w:val="clear" w:color="auto" w:fill="FFFFFF"/>
      <w:spacing w:before="300" w:after="0" w:line="456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"/>
    <w:basedOn w:val="a3"/>
    <w:rsid w:val="00B127A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a5">
    <w:name w:val="Основной текст + Курсив"/>
    <w:basedOn w:val="a3"/>
    <w:rsid w:val="00044295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11pt">
    <w:name w:val="Основной текст + 11 pt"/>
    <w:basedOn w:val="a3"/>
    <w:rsid w:val="0004429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">
    <w:name w:val="Основной текст2"/>
    <w:basedOn w:val="a"/>
    <w:rsid w:val="006F1761"/>
    <w:pPr>
      <w:widowControl w:val="0"/>
      <w:shd w:val="clear" w:color="auto" w:fill="FFFFFF"/>
      <w:spacing w:after="0" w:line="485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6F1761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1761"/>
    <w:pPr>
      <w:widowControl w:val="0"/>
      <w:shd w:val="clear" w:color="auto" w:fill="FFFFFF"/>
      <w:spacing w:before="1020" w:after="600" w:line="30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0pt0pt">
    <w:name w:val="Основной текст + 10 pt;Курсив;Интервал 0 pt"/>
    <w:basedOn w:val="a3"/>
    <w:rsid w:val="006F1761"/>
    <w:rPr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1">
    <w:name w:val="Основной текст (3) + Не курсив"/>
    <w:basedOn w:val="3"/>
    <w:rsid w:val="006F1761"/>
    <w:rPr>
      <w:b w:val="0"/>
      <w:b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14pt0pt">
    <w:name w:val="Основной текст (3) + 14 pt;Полужирный;Интервал 0 pt"/>
    <w:basedOn w:val="3"/>
    <w:rsid w:val="006F1761"/>
    <w:rPr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6">
    <w:name w:val="Основной текст + Полужирный;Курсив"/>
    <w:basedOn w:val="a3"/>
    <w:rsid w:val="007E3568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link w:val="20"/>
    <w:rsid w:val="007E3568"/>
    <w:rPr>
      <w:rFonts w:ascii="Arial Unicode MS" w:eastAsia="Arial Unicode MS" w:hAnsi="Arial Unicode MS" w:cs="Arial Unicode MS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Exact"/>
    <w:rsid w:val="007E3568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8"/>
      <w:szCs w:val="28"/>
    </w:rPr>
  </w:style>
  <w:style w:type="character" w:customStyle="1" w:styleId="21">
    <w:name w:val="Основной текст (2)_"/>
    <w:basedOn w:val="a0"/>
    <w:rsid w:val="00615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полужирный;Не курсив"/>
    <w:basedOn w:val="3"/>
    <w:rsid w:val="00615FC4"/>
    <w:rPr>
      <w:color w:val="000000"/>
      <w:spacing w:val="0"/>
      <w:w w:val="100"/>
      <w:position w:val="0"/>
      <w:lang w:val="uk-UA" w:eastAsia="uk-UA" w:bidi="uk-UA"/>
    </w:rPr>
  </w:style>
  <w:style w:type="paragraph" w:styleId="a7">
    <w:name w:val="No Spacing"/>
    <w:uiPriority w:val="1"/>
    <w:qFormat/>
    <w:rsid w:val="001221EF"/>
    <w:pPr>
      <w:spacing w:after="0" w:line="240" w:lineRule="auto"/>
    </w:pPr>
    <w:rPr>
      <w:lang w:val="uk-UA"/>
    </w:rPr>
  </w:style>
  <w:style w:type="paragraph" w:styleId="a8">
    <w:name w:val="List Paragraph"/>
    <w:basedOn w:val="a"/>
    <w:uiPriority w:val="34"/>
    <w:qFormat/>
    <w:rsid w:val="00A05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10</cp:revision>
  <cp:lastPrinted>2016-03-13T10:18:00Z</cp:lastPrinted>
  <dcterms:created xsi:type="dcterms:W3CDTF">2016-03-10T18:45:00Z</dcterms:created>
  <dcterms:modified xsi:type="dcterms:W3CDTF">2016-03-13T10:23:00Z</dcterms:modified>
</cp:coreProperties>
</file>