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96" w:rsidRDefault="00215396" w:rsidP="00215396">
      <w:pPr>
        <w:tabs>
          <w:tab w:val="left" w:pos="3979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ПОЭЛЕМЕНТНЫЙ АНАЛИЗ    ЕГЭ  ПО  МАТЕМАТИКЕ   В  11  КЛАССЕ </w:t>
      </w:r>
    </w:p>
    <w:p w:rsidR="00215396" w:rsidRDefault="00215396" w:rsidP="00215396">
      <w:pPr>
        <w:tabs>
          <w:tab w:val="left" w:pos="3979"/>
        </w:tabs>
        <w:jc w:val="center"/>
        <w:rPr>
          <w:b/>
        </w:rPr>
      </w:pPr>
      <w:r>
        <w:rPr>
          <w:b/>
        </w:rPr>
        <w:t>(БАЗОВЫЙ  УРОВЕНЬ)   МБОУ «</w:t>
      </w:r>
      <w:proofErr w:type="spellStart"/>
      <w:r>
        <w:rPr>
          <w:b/>
        </w:rPr>
        <w:t>Сулгачиснкая</w:t>
      </w:r>
      <w:proofErr w:type="spellEnd"/>
      <w:r>
        <w:rPr>
          <w:b/>
        </w:rPr>
        <w:t xml:space="preserve"> СОШ»</w:t>
      </w:r>
    </w:p>
    <w:p w:rsidR="00215396" w:rsidRDefault="00215396" w:rsidP="00215396"/>
    <w:p w:rsidR="00215396" w:rsidRDefault="00215396" w:rsidP="00215396">
      <w:pPr>
        <w:tabs>
          <w:tab w:val="left" w:pos="3979"/>
        </w:tabs>
      </w:pPr>
      <w:r>
        <w:t>Дата: 30 ноября  2018  года.</w:t>
      </w:r>
    </w:p>
    <w:p w:rsidR="00215396" w:rsidRDefault="00215396" w:rsidP="00215396">
      <w:pPr>
        <w:tabs>
          <w:tab w:val="left" w:pos="3979"/>
        </w:tabs>
      </w:pPr>
      <w:r>
        <w:t>В  классе  обучается  8 человек.</w:t>
      </w:r>
    </w:p>
    <w:p w:rsidR="00215396" w:rsidRDefault="00215396" w:rsidP="00215396">
      <w:pPr>
        <w:tabs>
          <w:tab w:val="left" w:pos="3979"/>
        </w:tabs>
      </w:pPr>
      <w:r>
        <w:t>Экзамен  сдавали  8  человек.</w:t>
      </w:r>
    </w:p>
    <w:p w:rsidR="00215396" w:rsidRDefault="00215396" w:rsidP="00215396">
      <w:pPr>
        <w:tabs>
          <w:tab w:val="left" w:pos="3979"/>
        </w:tabs>
      </w:pPr>
      <w:r>
        <w:t>Количество  заданий: 20</w:t>
      </w:r>
    </w:p>
    <w:p w:rsidR="00215396" w:rsidRDefault="00215396" w:rsidP="00215396">
      <w:pPr>
        <w:tabs>
          <w:tab w:val="left" w:pos="3979"/>
        </w:tabs>
      </w:pPr>
      <w:r>
        <w:t>Учитель: Макарова А.А</w:t>
      </w:r>
    </w:p>
    <w:p w:rsidR="00B30D1F" w:rsidRDefault="00B30D1F"/>
    <w:tbl>
      <w:tblPr>
        <w:tblStyle w:val="a3"/>
        <w:tblW w:w="10915" w:type="dxa"/>
        <w:tblInd w:w="-1168" w:type="dxa"/>
        <w:tblLook w:val="04A0"/>
      </w:tblPr>
      <w:tblGrid>
        <w:gridCol w:w="959"/>
        <w:gridCol w:w="3825"/>
        <w:gridCol w:w="2392"/>
        <w:gridCol w:w="3739"/>
      </w:tblGrid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696087">
              <w:rPr>
                <w:b/>
                <w:sz w:val="20"/>
                <w:szCs w:val="20"/>
                <w:lang w:eastAsia="en-US"/>
              </w:rPr>
              <w:t>№</w:t>
            </w:r>
          </w:p>
          <w:p w:rsidR="00215396" w:rsidRPr="00696087" w:rsidRDefault="00215396" w:rsidP="0021539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696087">
              <w:rPr>
                <w:b/>
                <w:sz w:val="20"/>
                <w:szCs w:val="20"/>
                <w:lang w:eastAsia="en-US"/>
              </w:rPr>
              <w:t>задания</w:t>
            </w:r>
          </w:p>
        </w:tc>
        <w:tc>
          <w:tcPr>
            <w:tcW w:w="3825" w:type="dxa"/>
          </w:tcPr>
          <w:p w:rsidR="00215396" w:rsidRPr="00696087" w:rsidRDefault="00215396" w:rsidP="0021539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215396" w:rsidRPr="00696087" w:rsidRDefault="00215396" w:rsidP="0021539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6087">
              <w:rPr>
                <w:b/>
                <w:sz w:val="20"/>
                <w:szCs w:val="20"/>
                <w:lang w:eastAsia="en-US"/>
              </w:rPr>
              <w:t>Проверяемые умения</w:t>
            </w:r>
          </w:p>
        </w:tc>
        <w:tc>
          <w:tcPr>
            <w:tcW w:w="2392" w:type="dxa"/>
          </w:tcPr>
          <w:p w:rsidR="00215396" w:rsidRPr="00696087" w:rsidRDefault="00215396" w:rsidP="0021539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215396" w:rsidRPr="00696087" w:rsidRDefault="00215396" w:rsidP="0021539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696087">
              <w:rPr>
                <w:b/>
                <w:sz w:val="20"/>
                <w:szCs w:val="20"/>
                <w:lang w:eastAsia="en-US"/>
              </w:rPr>
              <w:t xml:space="preserve">Содержание проверяемых заданий </w:t>
            </w:r>
          </w:p>
        </w:tc>
        <w:tc>
          <w:tcPr>
            <w:tcW w:w="3739" w:type="dxa"/>
          </w:tcPr>
          <w:p w:rsidR="00215396" w:rsidRDefault="00215396" w:rsidP="00215396">
            <w:pPr>
              <w:jc w:val="center"/>
            </w:pPr>
          </w:p>
          <w:p w:rsidR="00215396" w:rsidRPr="00215396" w:rsidRDefault="00215396" w:rsidP="00215396">
            <w:pPr>
              <w:jc w:val="center"/>
              <w:rPr>
                <w:b/>
              </w:rPr>
            </w:pPr>
            <w:r w:rsidRPr="00215396">
              <w:rPr>
                <w:b/>
              </w:rPr>
              <w:t>Вывод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1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выполнять вычисления и преобразования. Выполнять  арифметические  действия,  сочетая  устные  и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письменные  приемы;  находить  значения  корня  натуральной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степени, степени с рациональным показателем, логарифма. </w:t>
            </w: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Целые числа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Дроби, проценты, рациональные числа. Преобразование  выражений.</w:t>
            </w:r>
          </w:p>
        </w:tc>
        <w:tc>
          <w:tcPr>
            <w:tcW w:w="3739" w:type="dxa"/>
          </w:tcPr>
          <w:p w:rsidR="00215396" w:rsidRPr="00215396" w:rsidRDefault="00215396" w:rsidP="00215396">
            <w:pPr>
              <w:jc w:val="both"/>
              <w:rPr>
                <w:szCs w:val="24"/>
              </w:rPr>
            </w:pPr>
            <w:r w:rsidRPr="00215396">
              <w:rPr>
                <w:szCs w:val="24"/>
              </w:rPr>
              <w:t xml:space="preserve">Не умеют находить общий знаменатель и ошибки на вычисления. Не умеют вычислять столбиком, на уме. Во время урока, дома пользуются калькулятором. </w:t>
            </w:r>
          </w:p>
          <w:p w:rsidR="00215396" w:rsidRDefault="00215396" w:rsidP="00215396"/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2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выполнять вычисления и преобразования. Выполнять  арифметические  действия,  сочетая  устные  и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письменные  приемы;  находить  значения  корня  натуральной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степени, степени с рациональным показателем, логарифма.</w:t>
            </w: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Дроби, проценты, рациональные числа.  Степень с целым показателем.</w:t>
            </w:r>
            <w:r>
              <w:t xml:space="preserve"> </w:t>
            </w:r>
            <w:r>
              <w:rPr>
                <w:lang w:eastAsia="en-US"/>
              </w:rPr>
              <w:t>Преобразования  выражений,  включающих  операцию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возведения в степень. </w:t>
            </w:r>
          </w:p>
        </w:tc>
        <w:tc>
          <w:tcPr>
            <w:tcW w:w="3739" w:type="dxa"/>
          </w:tcPr>
          <w:p w:rsidR="00215396" w:rsidRPr="00215396" w:rsidRDefault="00215396" w:rsidP="00215396">
            <w:pPr>
              <w:jc w:val="both"/>
              <w:rPr>
                <w:szCs w:val="24"/>
              </w:rPr>
            </w:pPr>
            <w:r w:rsidRPr="00215396">
              <w:rPr>
                <w:szCs w:val="24"/>
              </w:rPr>
              <w:t>Некоторые не умеют возводить в степень. Совершают грубые ошибки по степеням. Вычислительные ошибки. Во время урока, дома пользуются калькулятором.</w:t>
            </w:r>
          </w:p>
          <w:p w:rsidR="00215396" w:rsidRPr="00215396" w:rsidRDefault="00215396" w:rsidP="00215396">
            <w:pPr>
              <w:rPr>
                <w:szCs w:val="24"/>
              </w:rPr>
            </w:pP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3</w:t>
            </w:r>
          </w:p>
        </w:tc>
        <w:tc>
          <w:tcPr>
            <w:tcW w:w="3825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 использовать  приобретённые знания и умения в практической деятельности и повседневной жизни.</w:t>
            </w:r>
            <w:r>
              <w:t xml:space="preserve"> </w:t>
            </w:r>
            <w:r>
              <w:rPr>
                <w:lang w:eastAsia="en-US"/>
              </w:rPr>
              <w:t>Решать  прикладные  задачи,  в  том  числе  социально-экономического  и  физического  характера,  на  наибольшие  и наименьшие значения, на нахождение скорости и ускорения.</w:t>
            </w:r>
          </w:p>
        </w:tc>
        <w:tc>
          <w:tcPr>
            <w:tcW w:w="2392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AE5BD4">
              <w:rPr>
                <w:lang w:eastAsia="en-US"/>
              </w:rPr>
              <w:t>Дроби, проценты, рациональные числа</w:t>
            </w:r>
            <w:r>
              <w:rPr>
                <w:lang w:eastAsia="en-US"/>
              </w:rPr>
              <w:t>.</w:t>
            </w:r>
          </w:p>
        </w:tc>
        <w:tc>
          <w:tcPr>
            <w:tcW w:w="3739" w:type="dxa"/>
          </w:tcPr>
          <w:p w:rsidR="00215396" w:rsidRPr="00215396" w:rsidRDefault="00215396" w:rsidP="00215396">
            <w:pPr>
              <w:jc w:val="both"/>
              <w:rPr>
                <w:szCs w:val="24"/>
              </w:rPr>
            </w:pPr>
            <w:r w:rsidRPr="00215396">
              <w:rPr>
                <w:szCs w:val="24"/>
              </w:rPr>
              <w:t>Вывод: Только у двоих правильно. 1- неправильно списал данные. Невнимательность. 1-  неправильно составил пропорцию, Поменял местами данные. И 3 нет решений.</w:t>
            </w:r>
          </w:p>
          <w:p w:rsidR="00215396" w:rsidRPr="00215396" w:rsidRDefault="00215396" w:rsidP="00215396">
            <w:pPr>
              <w:jc w:val="both"/>
              <w:rPr>
                <w:szCs w:val="24"/>
              </w:rPr>
            </w:pP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4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выполнять вычисления и преобразования.</w:t>
            </w:r>
            <w:r>
              <w:t xml:space="preserve"> </w:t>
            </w:r>
            <w:r>
              <w:rPr>
                <w:lang w:eastAsia="en-US"/>
              </w:rPr>
              <w:t xml:space="preserve">Вычислять  значения  числовых  и  буквенных  выражений, 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осуществляя необходимые подстановки и преобразования.</w:t>
            </w:r>
          </w:p>
        </w:tc>
        <w:tc>
          <w:tcPr>
            <w:tcW w:w="2392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Преобразования  выражений,  включающих  операцию возведения в степень. </w:t>
            </w:r>
            <w:r>
              <w:t>П</w:t>
            </w:r>
            <w:r w:rsidRPr="00521979">
              <w:rPr>
                <w:lang w:eastAsia="en-US"/>
              </w:rPr>
              <w:t>реобразования  выражений,  включающих  арифметические</w:t>
            </w:r>
            <w:r>
              <w:rPr>
                <w:lang w:eastAsia="en-US"/>
              </w:rPr>
              <w:t xml:space="preserve">  операции.</w:t>
            </w:r>
          </w:p>
        </w:tc>
        <w:tc>
          <w:tcPr>
            <w:tcW w:w="3739" w:type="dxa"/>
          </w:tcPr>
          <w:p w:rsidR="00215396" w:rsidRDefault="00215396" w:rsidP="002153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 – правильно.</w:t>
            </w:r>
          </w:p>
          <w:p w:rsidR="00215396" w:rsidRDefault="00215396" w:rsidP="002153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 решения нет</w:t>
            </w:r>
          </w:p>
          <w:p w:rsidR="00215396" w:rsidRDefault="00215396" w:rsidP="002153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 – Не до конца прочли условие. Нашли ответ в сантиметрах, а нужно было в метрах. </w:t>
            </w:r>
          </w:p>
          <w:p w:rsidR="00215396" w:rsidRPr="00215396" w:rsidRDefault="00215396" w:rsidP="002153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 – ошибся  на вычисление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5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выполнять вычисления и преобразования.</w:t>
            </w:r>
            <w:r>
              <w:t xml:space="preserve"> </w:t>
            </w:r>
            <w:r>
              <w:rPr>
                <w:lang w:eastAsia="en-US"/>
              </w:rPr>
              <w:t>Проводить по известным формулам и правилам преобразования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буквенных  выражений,  включающих  степени,  радикалы, 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логарифмы и тригонометрические функции</w:t>
            </w:r>
            <w:r w:rsidRPr="00696087">
              <w:rPr>
                <w:lang w:eastAsia="en-US"/>
              </w:rPr>
              <w:t>.</w:t>
            </w: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Преобразования  выражений,  включающих  корни натуральной степени. Преобразования тригонометрических выражений. Преобразование  выражений,  </w:t>
            </w:r>
            <w:r>
              <w:rPr>
                <w:lang w:eastAsia="en-US"/>
              </w:rPr>
              <w:lastRenderedPageBreak/>
              <w:t>включающих  операцию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логарифмирования.</w:t>
            </w:r>
          </w:p>
        </w:tc>
        <w:tc>
          <w:tcPr>
            <w:tcW w:w="3739" w:type="dxa"/>
          </w:tcPr>
          <w:p w:rsidR="00215396" w:rsidRPr="00215396" w:rsidRDefault="00215396" w:rsidP="002153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Не знают формулу сокращенного умножения. Не умеют открывать скобки.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lastRenderedPageBreak/>
              <w:t>6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</w:pPr>
            <w:r>
              <w:rPr>
                <w:lang w:eastAsia="en-US"/>
              </w:rPr>
              <w:t>Уметь  использовать  приобретённые  знания и умения в практической деятельности и повседневной жизни.</w:t>
            </w:r>
            <w:r>
              <w:t xml:space="preserve"> </w:t>
            </w:r>
          </w:p>
          <w:p w:rsidR="00215396" w:rsidRDefault="00215396" w:rsidP="00215396">
            <w:pPr>
              <w:jc w:val="both"/>
            </w:pP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 реальные  числовые  данные,  информацию статистического характера; осуществлять практические расчеты по  формулам;  пользоваться  оценкой  и  прикидкой  при практических расчетах.</w:t>
            </w:r>
          </w:p>
        </w:tc>
        <w:tc>
          <w:tcPr>
            <w:tcW w:w="2392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B22DA9">
              <w:rPr>
                <w:lang w:eastAsia="en-US"/>
              </w:rPr>
              <w:t>реобразования  выражений,  включающих  арифметические</w:t>
            </w:r>
            <w:r>
              <w:rPr>
                <w:lang w:eastAsia="en-US"/>
              </w:rPr>
              <w:t xml:space="preserve">  операции.</w:t>
            </w:r>
          </w:p>
        </w:tc>
        <w:tc>
          <w:tcPr>
            <w:tcW w:w="3739" w:type="dxa"/>
          </w:tcPr>
          <w:p w:rsidR="00215396" w:rsidRPr="00215396" w:rsidRDefault="00215396" w:rsidP="002153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Ошибка на вычисление. Не умеют делить уголком.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7</w:t>
            </w:r>
          </w:p>
        </w:tc>
        <w:tc>
          <w:tcPr>
            <w:tcW w:w="3825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Уметь решать уравнения и неравенства. Решать  рациональные, иррациональные,  показательные,  тригонометрические и логарифмические уравнения, их системы.  </w:t>
            </w: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Квадратные уравнения. Рациональные уравнения. Иррациональные уравнения. Тригонометрические уравнения. Показательные уравнения. Логарифмические уравнения.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</w:p>
        </w:tc>
        <w:tc>
          <w:tcPr>
            <w:tcW w:w="3739" w:type="dxa"/>
          </w:tcPr>
          <w:p w:rsidR="00215396" w:rsidRPr="00215396" w:rsidRDefault="00215396" w:rsidP="002153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Невнимательность на знаки. Двое не умеют решать уравнения.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8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строить и исследовать простейшие математические модели.</w:t>
            </w:r>
            <w:r>
              <w:t xml:space="preserve"> М</w:t>
            </w:r>
            <w:r>
              <w:rPr>
                <w:lang w:eastAsia="en-US"/>
              </w:rPr>
              <w:t>оделировать  реальные  ситуации  на  языке  геометрии,  исследовать  построенные  модели  с  использованием геометрических понятий и теорем, аппарата алгебры; решать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практические задачи, связанные с нахождением  </w:t>
            </w:r>
            <w:proofErr w:type="gramStart"/>
            <w:r>
              <w:rPr>
                <w:lang w:eastAsia="en-US"/>
              </w:rPr>
              <w:t>геометрических</w:t>
            </w:r>
            <w:proofErr w:type="gramEnd"/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величин.</w:t>
            </w: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Треугольник. Параллелограмм, прямоугольник, ромб, квадрат. Трапеция.</w:t>
            </w:r>
            <w:r>
              <w:t xml:space="preserve"> </w:t>
            </w:r>
            <w:r>
              <w:rPr>
                <w:lang w:eastAsia="en-US"/>
              </w:rPr>
              <w:t xml:space="preserve">Угол между </w:t>
            </w:r>
            <w:proofErr w:type="gramStart"/>
            <w:r>
              <w:rPr>
                <w:lang w:eastAsia="en-US"/>
              </w:rPr>
              <w:t>прямыми</w:t>
            </w:r>
            <w:proofErr w:type="gramEnd"/>
            <w:r>
              <w:rPr>
                <w:lang w:eastAsia="en-US"/>
              </w:rPr>
              <w:t xml:space="preserve"> в пространстве; угол между прямой и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плоскостью, угол между плоскостями. Длина  отрезка,  ломаной,  окружности,  периметр многоугольника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ощадь</w:t>
            </w:r>
            <w:proofErr w:type="spellEnd"/>
            <w:r>
              <w:rPr>
                <w:lang w:eastAsia="en-US"/>
              </w:rPr>
              <w:t xml:space="preserve">  треугольника,  параллелограмма,  трапеции,  круга, сектора.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</w:p>
        </w:tc>
        <w:tc>
          <w:tcPr>
            <w:tcW w:w="3739" w:type="dxa"/>
          </w:tcPr>
          <w:p w:rsidR="00215396" w:rsidRPr="00215396" w:rsidRDefault="00093EB2" w:rsidP="002153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Такой тип задания не рассматривали. Хотя тема пройденная. Подобие треугольников.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9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 использовать  приобретённые знания  и умения в практической деятельности и повседневной жизни.</w:t>
            </w:r>
            <w:r>
              <w:t xml:space="preserve"> </w:t>
            </w:r>
            <w:r>
              <w:rPr>
                <w:lang w:eastAsia="en-US"/>
              </w:rPr>
              <w:t xml:space="preserve">Анализировать  реальные  числовые  данные,  информацию статистического характера; осуществлять практические расчеты по  формулам;  пользоваться  оценкой  и  прикидкой 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практических </w:t>
            </w:r>
            <w:proofErr w:type="gramStart"/>
            <w:r>
              <w:rPr>
                <w:lang w:eastAsia="en-US"/>
              </w:rPr>
              <w:t>расчетах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392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Применение  математических  методов  для  решения содержательных  задач  из  различных  областей  науки  и практики.  Интерпретация  результата,  учёт  реальных ограничений.</w:t>
            </w:r>
            <w:r>
              <w:t xml:space="preserve"> </w:t>
            </w:r>
            <w:r>
              <w:lastRenderedPageBreak/>
              <w:t>В</w:t>
            </w:r>
            <w:r>
              <w:rPr>
                <w:lang w:eastAsia="en-US"/>
              </w:rPr>
              <w:t>ероятности событий.</w:t>
            </w:r>
          </w:p>
        </w:tc>
        <w:tc>
          <w:tcPr>
            <w:tcW w:w="3739" w:type="dxa"/>
          </w:tcPr>
          <w:p w:rsidR="00215396" w:rsidRPr="00215396" w:rsidRDefault="00093EB2" w:rsidP="00215396">
            <w:pPr>
              <w:jc w:val="both"/>
              <w:rPr>
                <w:szCs w:val="24"/>
              </w:rPr>
            </w:pPr>
            <w:r>
              <w:rPr>
                <w:lang w:eastAsia="en-US"/>
              </w:rPr>
              <w:lastRenderedPageBreak/>
              <w:t>Не смогли анализировать  реальные  числовые  данные. Соответствие значений с величинами.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lastRenderedPageBreak/>
              <w:t>10</w:t>
            </w:r>
          </w:p>
        </w:tc>
        <w:tc>
          <w:tcPr>
            <w:tcW w:w="3825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строить и исследовать простейшие математические модели. Моделировать  реальные  ситуации  на  языке  теории вероятностей и статистики, вычислять в простейших случаях вероятности событий.</w:t>
            </w:r>
          </w:p>
        </w:tc>
        <w:tc>
          <w:tcPr>
            <w:tcW w:w="2392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t>В</w:t>
            </w:r>
            <w:r>
              <w:rPr>
                <w:lang w:eastAsia="en-US"/>
              </w:rPr>
              <w:t>ероятности событий.</w:t>
            </w:r>
          </w:p>
        </w:tc>
        <w:tc>
          <w:tcPr>
            <w:tcW w:w="3739" w:type="dxa"/>
          </w:tcPr>
          <w:p w:rsidR="00215396" w:rsidRDefault="00093EB2" w:rsidP="00093EB2">
            <w:r>
              <w:t xml:space="preserve">У одного </w:t>
            </w:r>
            <w:proofErr w:type="gramStart"/>
            <w:r>
              <w:t>нету</w:t>
            </w:r>
            <w:proofErr w:type="gramEnd"/>
            <w:r>
              <w:t xml:space="preserve"> понятия вероятность, Вероятность не больше 1. У двоих ошибка на вычисление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еления)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11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 использовать  приобретённые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знания и умения в практической деятельности и повседневной жизни.</w:t>
            </w:r>
            <w:r>
              <w:t xml:space="preserve"> О</w:t>
            </w:r>
            <w:r>
              <w:rPr>
                <w:lang w:eastAsia="en-US"/>
              </w:rPr>
              <w:t xml:space="preserve">писывать  с  помощью  функций  </w:t>
            </w:r>
            <w:proofErr w:type="gramStart"/>
            <w:r>
              <w:rPr>
                <w:lang w:eastAsia="en-US"/>
              </w:rPr>
              <w:t>различные</w:t>
            </w:r>
            <w:proofErr w:type="gramEnd"/>
            <w:r>
              <w:rPr>
                <w:lang w:eastAsia="en-US"/>
              </w:rPr>
              <w:t xml:space="preserve">  реальные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зависимости  между  величинами  и интерпретировать  их графики; извлекать информацию, представленную в таблицах, 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диаграммах, графиках.</w:t>
            </w:r>
            <w:r>
              <w:t xml:space="preserve"> </w:t>
            </w:r>
            <w:r>
              <w:rPr>
                <w:lang w:eastAsia="en-US"/>
              </w:rPr>
              <w:t xml:space="preserve">Определять  значение  функции  по  значению  аргумента 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различных </w:t>
            </w:r>
            <w:proofErr w:type="gramStart"/>
            <w:r>
              <w:rPr>
                <w:lang w:eastAsia="en-US"/>
              </w:rPr>
              <w:t>способах</w:t>
            </w:r>
            <w:proofErr w:type="gramEnd"/>
            <w:r>
              <w:rPr>
                <w:lang w:eastAsia="en-US"/>
              </w:rPr>
              <w:t xml:space="preserve"> задания функции; описывать по графику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поведение и свойства функции, находить по графику функции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наибольшее  и  наименьшее  значения;  строить  графики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изученных функций.</w:t>
            </w: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 w:rsidRPr="00C408BC">
              <w:rPr>
                <w:lang w:eastAsia="en-US"/>
              </w:rPr>
              <w:t>Табличное и графическое представление данных</w:t>
            </w:r>
            <w:r>
              <w:rPr>
                <w:lang w:eastAsia="en-US"/>
              </w:rPr>
              <w:t>. График функции. Примеры функциональных зависимостей в реальных процессах и явлениях.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</w:p>
        </w:tc>
        <w:tc>
          <w:tcPr>
            <w:tcW w:w="3739" w:type="dxa"/>
          </w:tcPr>
          <w:p w:rsidR="00215396" w:rsidRDefault="00626A6B" w:rsidP="00215396">
            <w:r>
              <w:t xml:space="preserve">Невнимательность. Не до конца прочел условие.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12</w:t>
            </w:r>
          </w:p>
        </w:tc>
        <w:tc>
          <w:tcPr>
            <w:tcW w:w="3825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строить и исследовать простейшие математические модели.</w:t>
            </w:r>
            <w:r>
              <w:t xml:space="preserve"> М</w:t>
            </w:r>
            <w:r>
              <w:rPr>
                <w:lang w:eastAsia="en-US"/>
              </w:rPr>
              <w:t>оделировать реальные ситуации на языке алгебры, составлять уравнения  и  неравенства  по  условию  задачи;  исследовать построенные модели с использованием аппарата алгебры.</w:t>
            </w:r>
          </w:p>
        </w:tc>
        <w:tc>
          <w:tcPr>
            <w:tcW w:w="2392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C408BC">
              <w:rPr>
                <w:lang w:eastAsia="en-US"/>
              </w:rPr>
              <w:t>Преобразования  выражений,  включающих  арифметически</w:t>
            </w:r>
            <w:r>
              <w:rPr>
                <w:lang w:eastAsia="en-US"/>
              </w:rPr>
              <w:t>е операции.</w:t>
            </w:r>
          </w:p>
        </w:tc>
        <w:tc>
          <w:tcPr>
            <w:tcW w:w="3739" w:type="dxa"/>
          </w:tcPr>
          <w:p w:rsidR="00215396" w:rsidRDefault="00626A6B" w:rsidP="00215396">
            <w:r>
              <w:t xml:space="preserve">Задание на проценты. Не поняли условие.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13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 выполнять  действия  с  геометрическими  фигурами.</w:t>
            </w:r>
            <w:r>
              <w:t xml:space="preserve"> </w:t>
            </w:r>
            <w:r>
              <w:rPr>
                <w:lang w:eastAsia="en-US"/>
              </w:rPr>
              <w:t>Решать простейшие стереометрические задачи на нахождение геометрических  величин (длин,  углов,  площадей,  объёмов);  использовать  при  решении  стереометрических  задач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планиметрические факты и методы.</w:t>
            </w:r>
          </w:p>
        </w:tc>
        <w:tc>
          <w:tcPr>
            <w:tcW w:w="2392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поверхности конуса, цилиндра, сферы. Объём  куба,  прямоугольного  параллелепипеда,  пирамиды, призмы, цилиндра, конуса, шара.</w:t>
            </w:r>
          </w:p>
        </w:tc>
        <w:tc>
          <w:tcPr>
            <w:tcW w:w="3739" w:type="dxa"/>
          </w:tcPr>
          <w:p w:rsidR="00215396" w:rsidRDefault="00626A6B" w:rsidP="00215396">
            <w:r>
              <w:t>Неправильно посчитали грани.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14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выполнять действия с функциями. Исследовать в простейших случаях функции на монотонность, находить наибольшее и наименьшее значения функции.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.</w:t>
            </w: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Функция, область определения функции. Множество значений функции. График функции. Примеры функциональных зависимостей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реальных </w:t>
            </w:r>
            <w:proofErr w:type="gramStart"/>
            <w:r>
              <w:rPr>
                <w:lang w:eastAsia="en-US"/>
              </w:rPr>
              <w:t>процессах</w:t>
            </w:r>
            <w:proofErr w:type="gramEnd"/>
            <w:r>
              <w:rPr>
                <w:lang w:eastAsia="en-US"/>
              </w:rPr>
              <w:t xml:space="preserve"> и явлениях.  Понятие  о  производной  функции,  геометрический  смысл производной.</w:t>
            </w:r>
          </w:p>
        </w:tc>
        <w:tc>
          <w:tcPr>
            <w:tcW w:w="3739" w:type="dxa"/>
          </w:tcPr>
          <w:p w:rsidR="00215396" w:rsidRDefault="00626A6B" w:rsidP="00215396">
            <w:r>
              <w:t xml:space="preserve">Не рассмотренная тема.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15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 выполнять  действия  с  геометрическими фигурами.</w:t>
            </w:r>
            <w:r>
              <w:t xml:space="preserve"> </w:t>
            </w:r>
            <w:r>
              <w:rPr>
                <w:lang w:eastAsia="en-US"/>
              </w:rPr>
              <w:t xml:space="preserve">Решать  </w:t>
            </w:r>
            <w:r>
              <w:rPr>
                <w:lang w:eastAsia="en-US"/>
              </w:rPr>
              <w:lastRenderedPageBreak/>
              <w:t>планиметрические  задачи  на  нахождение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геометрических величин (длин, углов, площадей).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Треугольник. Параллелограмм, </w:t>
            </w:r>
            <w:r>
              <w:rPr>
                <w:lang w:eastAsia="en-US"/>
              </w:rPr>
              <w:lastRenderedPageBreak/>
              <w:t>прямоугольник, ромб, квадрат. Трапеция. Окружность и круг.</w:t>
            </w:r>
            <w:r>
              <w:t xml:space="preserve"> </w:t>
            </w:r>
            <w:r>
              <w:rPr>
                <w:lang w:eastAsia="en-US"/>
              </w:rPr>
              <w:t xml:space="preserve">Угол между </w:t>
            </w:r>
            <w:proofErr w:type="gramStart"/>
            <w:r>
              <w:rPr>
                <w:lang w:eastAsia="en-US"/>
              </w:rPr>
              <w:t>прямыми</w:t>
            </w:r>
            <w:proofErr w:type="gramEnd"/>
            <w:r>
              <w:rPr>
                <w:lang w:eastAsia="en-US"/>
              </w:rPr>
              <w:t xml:space="preserve"> в пространстве.  Угол между прямой и плоскостью, угол между плоскостями. Длина  отрезка,  ломаной,  окружности,  периметр.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Многоугольник. Площадь  треугольника,  параллелограмма,  трапеции,  круга.</w:t>
            </w:r>
          </w:p>
        </w:tc>
        <w:tc>
          <w:tcPr>
            <w:tcW w:w="3739" w:type="dxa"/>
          </w:tcPr>
          <w:p w:rsidR="00215396" w:rsidRDefault="00626A6B" w:rsidP="00215396">
            <w:r>
              <w:lastRenderedPageBreak/>
              <w:t xml:space="preserve">Затруднились. Не знают, как найти углы.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lastRenderedPageBreak/>
              <w:t>16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 выполнять  действия  с  геометрическими  фигурами.</w:t>
            </w:r>
            <w:r>
              <w:t xml:space="preserve"> </w:t>
            </w:r>
            <w:r>
              <w:rPr>
                <w:lang w:eastAsia="en-US"/>
              </w:rPr>
              <w:t>Решать простейшие стереометрические задачи на нахождение геометрических  величин (длин,  углов,  площадей,  объёмов);  использовать  при  решении  стереометрических  задач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планиметрические факты и методы.</w:t>
            </w: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Призма,  её  основания,  боковые  рёбра,  высота,  боковая поверхность; прямая призма; правильная призма. Параллелепипед; куб; симметрии в кубе, в параллелепипеде. Пирамида,  её  основание,  боковые  рёбра,  высота,  боковая поверхность; треугольная пирамида; правильная пирамида.</w:t>
            </w:r>
            <w:r>
              <w:t xml:space="preserve"> Ц</w:t>
            </w:r>
            <w:r>
              <w:rPr>
                <w:lang w:eastAsia="en-US"/>
              </w:rPr>
              <w:t xml:space="preserve">илиндр.  Основание,  высота,  боковая  поверхность, 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образующая, развертка. Конус.  Основание,  высота,  боковая  поверхность, образующая, развертка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Шар и сфера, их сечения.</w:t>
            </w:r>
          </w:p>
        </w:tc>
        <w:tc>
          <w:tcPr>
            <w:tcW w:w="3739" w:type="dxa"/>
          </w:tcPr>
          <w:p w:rsidR="00215396" w:rsidRDefault="00626A6B" w:rsidP="00507C4E">
            <w:r>
              <w:t xml:space="preserve">Трое не сделали. </w:t>
            </w:r>
            <w:r w:rsidR="00507C4E">
              <w:t>Двое н</w:t>
            </w:r>
            <w:r>
              <w:t xml:space="preserve">е знают формулы. </w:t>
            </w:r>
            <w:r w:rsidR="00507C4E">
              <w:t xml:space="preserve">Невнимательность.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17</w:t>
            </w:r>
          </w:p>
        </w:tc>
        <w:tc>
          <w:tcPr>
            <w:tcW w:w="3825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решать уравнения и неравенства. Решать  рациональные,  показательные  и  логарифмические неравенства, их системы.</w:t>
            </w:r>
          </w:p>
        </w:tc>
        <w:tc>
          <w:tcPr>
            <w:tcW w:w="2392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Квадратные уравнения. Рациональные уравнения. Иррациональные уравнени</w:t>
            </w:r>
            <w:r>
              <w:rPr>
                <w:lang w:eastAsia="en-US"/>
              </w:rPr>
              <w:t>я. Тригонометрические уравнения.</w:t>
            </w:r>
            <w:r w:rsidRPr="006960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Системы  линейных  неравенств.</w:t>
            </w:r>
          </w:p>
        </w:tc>
        <w:tc>
          <w:tcPr>
            <w:tcW w:w="3739" w:type="dxa"/>
          </w:tcPr>
          <w:p w:rsidR="00215396" w:rsidRDefault="00507C4E" w:rsidP="00215396">
            <w:r>
              <w:t>Ответили наугад. Не решили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18</w:t>
            </w:r>
          </w:p>
        </w:tc>
        <w:tc>
          <w:tcPr>
            <w:tcW w:w="3825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строить и исследовать простейшие математические модели.</w:t>
            </w:r>
            <w:r>
              <w:t xml:space="preserve"> П</w:t>
            </w:r>
            <w:r>
              <w:rPr>
                <w:lang w:eastAsia="en-US"/>
              </w:rPr>
              <w:t>роводить  доказательные  рассуждения  при  решении  задач, оценивать  логическую  правильность  рассуждений, распознавать логически некорректные рассуждения.</w:t>
            </w:r>
          </w:p>
        </w:tc>
        <w:tc>
          <w:tcPr>
            <w:tcW w:w="2392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C408BC">
              <w:rPr>
                <w:lang w:eastAsia="en-US"/>
              </w:rPr>
              <w:t>Преобразования  выражений,  включающих  арифметически</w:t>
            </w:r>
            <w:r>
              <w:rPr>
                <w:lang w:eastAsia="en-US"/>
              </w:rPr>
              <w:t>е операции.</w:t>
            </w:r>
          </w:p>
        </w:tc>
        <w:tc>
          <w:tcPr>
            <w:tcW w:w="3739" w:type="dxa"/>
          </w:tcPr>
          <w:p w:rsidR="00215396" w:rsidRDefault="00507C4E" w:rsidP="00215396">
            <w:r>
              <w:t xml:space="preserve">Неправильное рассуждение. Не понимание задания. </w:t>
            </w:r>
          </w:p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lastRenderedPageBreak/>
              <w:t>19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выполнять вычисления и преобразования.</w:t>
            </w:r>
            <w:r>
              <w:t xml:space="preserve"> </w:t>
            </w:r>
            <w:r>
              <w:rPr>
                <w:lang w:eastAsia="en-US"/>
              </w:rPr>
              <w:t>Выполнять  арифметические  действия,  сочетая  устные  и письменные  приемы;  находить  значения  корня  натуральной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степени, степени с рациональным показателем, логарифма.</w:t>
            </w: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 w:rsidRPr="00C408BC">
              <w:rPr>
                <w:lang w:eastAsia="en-US"/>
              </w:rPr>
              <w:t>Преобразования  выражений,  включающих  арифметически</w:t>
            </w:r>
            <w:r>
              <w:rPr>
                <w:lang w:eastAsia="en-US"/>
              </w:rPr>
              <w:t>е операции. Преобразования  выражений,  включающих  операцию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возведения в степень.</w:t>
            </w:r>
          </w:p>
        </w:tc>
        <w:tc>
          <w:tcPr>
            <w:tcW w:w="3739" w:type="dxa"/>
          </w:tcPr>
          <w:p w:rsidR="00215396" w:rsidRDefault="00215396" w:rsidP="00215396"/>
        </w:tc>
      </w:tr>
      <w:tr w:rsidR="00215396" w:rsidTr="00215396">
        <w:tc>
          <w:tcPr>
            <w:tcW w:w="959" w:type="dxa"/>
          </w:tcPr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 w:rsidRPr="00696087">
              <w:rPr>
                <w:lang w:eastAsia="en-US"/>
              </w:rPr>
              <w:t>20</w:t>
            </w:r>
          </w:p>
        </w:tc>
        <w:tc>
          <w:tcPr>
            <w:tcW w:w="3825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строить и исследовать простейшие математические модели. Моделировать реальные ситуации на языке алгебры, составлять уравнения  и  неравенства  по  условию  задачи;  исследовать</w:t>
            </w:r>
          </w:p>
          <w:p w:rsidR="00215396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построенные модели с использованием аппарата алгебры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</w:p>
        </w:tc>
        <w:tc>
          <w:tcPr>
            <w:tcW w:w="2392" w:type="dxa"/>
          </w:tcPr>
          <w:p w:rsidR="00215396" w:rsidRDefault="00215396" w:rsidP="00215396">
            <w:pPr>
              <w:jc w:val="both"/>
              <w:rPr>
                <w:lang w:eastAsia="en-US"/>
              </w:rPr>
            </w:pPr>
            <w:r w:rsidRPr="00C408BC">
              <w:rPr>
                <w:lang w:eastAsia="en-US"/>
              </w:rPr>
              <w:t>Преобразования  выражений,  включающих  арифметически</w:t>
            </w:r>
            <w:r>
              <w:rPr>
                <w:lang w:eastAsia="en-US"/>
              </w:rPr>
              <w:t>е операции. Преобразования  выражений,  включающих  операцию</w:t>
            </w:r>
          </w:p>
          <w:p w:rsidR="00215396" w:rsidRPr="00696087" w:rsidRDefault="00215396" w:rsidP="0021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возведения в степень.</w:t>
            </w:r>
          </w:p>
        </w:tc>
        <w:tc>
          <w:tcPr>
            <w:tcW w:w="3739" w:type="dxa"/>
          </w:tcPr>
          <w:p w:rsidR="00215396" w:rsidRDefault="003A391C" w:rsidP="00215396">
            <w:r>
              <w:t xml:space="preserve">Не справились с заданием. Не рассмотренная тема. </w:t>
            </w:r>
          </w:p>
        </w:tc>
      </w:tr>
    </w:tbl>
    <w:p w:rsidR="00215396" w:rsidRDefault="00215396"/>
    <w:p w:rsidR="003A391C" w:rsidRDefault="003A391C" w:rsidP="00D96FFC">
      <w:pPr>
        <w:spacing w:after="200" w:line="276" w:lineRule="auto"/>
      </w:pPr>
      <w:r>
        <w:t>Свыше  80 %  решаемости  заданий:</w:t>
      </w:r>
    </w:p>
    <w:p w:rsidR="003A391C" w:rsidRDefault="003A391C" w:rsidP="003A391C">
      <w:pPr>
        <w:pStyle w:val="a4"/>
        <w:numPr>
          <w:ilvl w:val="0"/>
          <w:numId w:val="2"/>
        </w:numPr>
        <w:spacing w:after="200" w:line="276" w:lineRule="auto"/>
      </w:pPr>
      <w:r>
        <w:t>11 задания</w:t>
      </w:r>
      <w:r w:rsidRPr="00CA7AA0">
        <w:rPr>
          <w:lang w:eastAsia="en-US"/>
        </w:rPr>
        <w:t xml:space="preserve"> </w:t>
      </w:r>
      <w:r>
        <w:t>(т</w:t>
      </w:r>
      <w:r w:rsidRPr="00CA7AA0">
        <w:t>абличное и графическое представление данных</w:t>
      </w:r>
      <w:r>
        <w:t>)</w:t>
      </w:r>
      <w:r w:rsidRPr="00CA7AA0">
        <w:t>.</w:t>
      </w:r>
    </w:p>
    <w:p w:rsidR="00D96FFC" w:rsidRDefault="00D96FFC" w:rsidP="00D96FFC">
      <w:pPr>
        <w:pStyle w:val="a4"/>
        <w:spacing w:after="200" w:line="276" w:lineRule="auto"/>
      </w:pPr>
    </w:p>
    <w:p w:rsidR="00D96FFC" w:rsidRDefault="00D96FFC" w:rsidP="00D96FFC">
      <w:pPr>
        <w:pStyle w:val="a4"/>
        <w:spacing w:after="200" w:line="276" w:lineRule="auto"/>
        <w:ind w:hanging="720"/>
      </w:pPr>
      <w:r>
        <w:t>40-50%  решаемости  заданий:</w:t>
      </w:r>
    </w:p>
    <w:p w:rsidR="00D96FFC" w:rsidRDefault="00D96FFC" w:rsidP="00D96FFC">
      <w:pPr>
        <w:pStyle w:val="a4"/>
        <w:numPr>
          <w:ilvl w:val="0"/>
          <w:numId w:val="1"/>
        </w:numPr>
        <w:spacing w:after="200" w:line="276" w:lineRule="auto"/>
      </w:pPr>
      <w:r>
        <w:t>6 задания (</w:t>
      </w:r>
      <w:r>
        <w:rPr>
          <w:lang w:eastAsia="en-US"/>
        </w:rPr>
        <w:t>п</w:t>
      </w:r>
      <w:r w:rsidRPr="00B22DA9">
        <w:rPr>
          <w:lang w:eastAsia="en-US"/>
        </w:rPr>
        <w:t>реобразования  выражений,  включающих  арифметические</w:t>
      </w:r>
      <w:r>
        <w:rPr>
          <w:lang w:eastAsia="en-US"/>
        </w:rPr>
        <w:t xml:space="preserve">  операции.</w:t>
      </w:r>
      <w:r>
        <w:t>);</w:t>
      </w:r>
    </w:p>
    <w:p w:rsidR="00D96FFC" w:rsidRDefault="00D96FFC" w:rsidP="00D96FFC">
      <w:pPr>
        <w:pStyle w:val="a4"/>
        <w:numPr>
          <w:ilvl w:val="0"/>
          <w:numId w:val="1"/>
        </w:numPr>
        <w:spacing w:after="200" w:line="276" w:lineRule="auto"/>
      </w:pPr>
      <w:r>
        <w:t>7 задания (</w:t>
      </w:r>
      <w:r>
        <w:rPr>
          <w:lang w:eastAsia="en-US"/>
        </w:rPr>
        <w:t>решение уравнения и неравенства.</w:t>
      </w:r>
      <w:r>
        <w:t xml:space="preserve">); </w:t>
      </w:r>
    </w:p>
    <w:p w:rsidR="00D96FFC" w:rsidRDefault="00D96FFC" w:rsidP="00D96FFC">
      <w:pPr>
        <w:pStyle w:val="a4"/>
        <w:numPr>
          <w:ilvl w:val="0"/>
          <w:numId w:val="1"/>
        </w:numPr>
        <w:spacing w:after="200" w:line="276" w:lineRule="auto"/>
      </w:pPr>
      <w:r>
        <w:t>9 задания  (с</w:t>
      </w:r>
      <w:r>
        <w:rPr>
          <w:lang w:eastAsia="en-US"/>
        </w:rPr>
        <w:t>оответствие значений с величинами.</w:t>
      </w:r>
      <w:r>
        <w:t xml:space="preserve">); </w:t>
      </w:r>
    </w:p>
    <w:p w:rsidR="00D96FFC" w:rsidRDefault="00D96FFC" w:rsidP="00D96FFC">
      <w:pPr>
        <w:pStyle w:val="a4"/>
        <w:numPr>
          <w:ilvl w:val="0"/>
          <w:numId w:val="2"/>
        </w:numPr>
        <w:spacing w:after="200" w:line="276" w:lineRule="auto"/>
      </w:pPr>
      <w:r>
        <w:t>10 задания  (теория вероятностей);</w:t>
      </w:r>
    </w:p>
    <w:p w:rsidR="00D96FFC" w:rsidRDefault="00D96FFC" w:rsidP="00D96FFC">
      <w:pPr>
        <w:pStyle w:val="a4"/>
        <w:numPr>
          <w:ilvl w:val="0"/>
          <w:numId w:val="2"/>
        </w:numPr>
        <w:spacing w:after="200" w:line="276" w:lineRule="auto"/>
      </w:pPr>
      <w:r>
        <w:t>13 задания</w:t>
      </w:r>
      <w:r w:rsidRPr="00CA7AA0">
        <w:rPr>
          <w:lang w:eastAsia="en-US"/>
        </w:rPr>
        <w:t xml:space="preserve"> </w:t>
      </w:r>
      <w:r>
        <w:t>(</w:t>
      </w:r>
      <w:r>
        <w:rPr>
          <w:lang w:eastAsia="en-US"/>
        </w:rPr>
        <w:t>действие  с  геометрическими  фигурами</w:t>
      </w:r>
      <w:r>
        <w:t>)</w:t>
      </w:r>
      <w:r w:rsidRPr="00CA7AA0">
        <w:t>.</w:t>
      </w:r>
    </w:p>
    <w:p w:rsidR="00D96FFC" w:rsidRDefault="00D96FFC" w:rsidP="00D96FFC">
      <w:pPr>
        <w:pStyle w:val="a4"/>
        <w:spacing w:after="200" w:line="276" w:lineRule="auto"/>
        <w:ind w:hanging="720"/>
      </w:pPr>
    </w:p>
    <w:p w:rsidR="003A391C" w:rsidRDefault="003A391C" w:rsidP="003A391C">
      <w:pPr>
        <w:spacing w:after="200" w:line="276" w:lineRule="auto"/>
        <w:jc w:val="both"/>
      </w:pPr>
      <w:r>
        <w:t xml:space="preserve">    В список задач с высоким показателем успешности не попали задания с предметным содержанием курсов алгебры и начал математического анализа старшей школы, задания  на смекалку  и</w:t>
      </w:r>
      <w:r w:rsidR="001077CE">
        <w:t xml:space="preserve"> курса  геометрии (планиметрия).</w:t>
      </w:r>
    </w:p>
    <w:p w:rsidR="003A391C" w:rsidRDefault="003A391C" w:rsidP="003A391C">
      <w:pPr>
        <w:spacing w:after="200" w:line="276" w:lineRule="auto"/>
        <w:jc w:val="both"/>
      </w:pPr>
      <w:r>
        <w:t xml:space="preserve">     </w:t>
      </w:r>
    </w:p>
    <w:p w:rsidR="003A391C" w:rsidRPr="00ED3A8F" w:rsidRDefault="003A391C" w:rsidP="000D4D64">
      <w:pPr>
        <w:spacing w:after="200" w:line="276" w:lineRule="auto"/>
        <w:jc w:val="center"/>
        <w:rPr>
          <w:lang w:eastAsia="en-US"/>
        </w:rPr>
      </w:pPr>
      <w:r>
        <w:br w:type="page"/>
      </w:r>
    </w:p>
    <w:p w:rsidR="000D4D64" w:rsidRDefault="000D4D64" w:rsidP="000D4D64">
      <w:pPr>
        <w:pStyle w:val="a4"/>
      </w:pPr>
    </w:p>
    <w:p w:rsidR="000D4D64" w:rsidRDefault="000D4D64" w:rsidP="000D4D64">
      <w:pPr>
        <w:tabs>
          <w:tab w:val="left" w:pos="3979"/>
        </w:tabs>
        <w:jc w:val="center"/>
        <w:rPr>
          <w:b/>
        </w:rPr>
      </w:pPr>
      <w:r>
        <w:rPr>
          <w:b/>
        </w:rPr>
        <w:t xml:space="preserve">ПОЭЛЕМЕНТНЫЙ АНАЛИЗ    ЕГЭ  ПО  МАТЕМАТИКЕ   В  11  КЛАССЕ </w:t>
      </w:r>
    </w:p>
    <w:p w:rsidR="000D4D64" w:rsidRDefault="000D4D64" w:rsidP="000D4D64">
      <w:pPr>
        <w:tabs>
          <w:tab w:val="left" w:pos="3979"/>
        </w:tabs>
        <w:jc w:val="center"/>
        <w:rPr>
          <w:b/>
        </w:rPr>
      </w:pPr>
      <w:r>
        <w:rPr>
          <w:b/>
        </w:rPr>
        <w:t>(ПРОФИЛЬНЫЙ  УРОВЕНЬ)   МБОУ «</w:t>
      </w:r>
      <w:proofErr w:type="spellStart"/>
      <w:r>
        <w:rPr>
          <w:b/>
        </w:rPr>
        <w:t>Сулгачиснкая</w:t>
      </w:r>
      <w:proofErr w:type="spellEnd"/>
      <w:r>
        <w:rPr>
          <w:b/>
        </w:rPr>
        <w:t xml:space="preserve"> СОШ»</w:t>
      </w:r>
    </w:p>
    <w:p w:rsidR="000D4D64" w:rsidRDefault="000D4D64" w:rsidP="000D4D64"/>
    <w:p w:rsidR="000D4D64" w:rsidRDefault="000D4D64" w:rsidP="000D4D64">
      <w:pPr>
        <w:tabs>
          <w:tab w:val="left" w:pos="3979"/>
        </w:tabs>
      </w:pPr>
      <w:r>
        <w:t>Дата: 30 ноября  2018  года.</w:t>
      </w:r>
    </w:p>
    <w:p w:rsidR="000D4D64" w:rsidRDefault="000D4D64" w:rsidP="000D4D64">
      <w:pPr>
        <w:tabs>
          <w:tab w:val="left" w:pos="3979"/>
        </w:tabs>
      </w:pPr>
      <w:r>
        <w:t>В  классе  обучается  8 человек.</w:t>
      </w:r>
    </w:p>
    <w:p w:rsidR="000D4D64" w:rsidRDefault="000D4D64" w:rsidP="000D4D64">
      <w:pPr>
        <w:tabs>
          <w:tab w:val="left" w:pos="3979"/>
        </w:tabs>
      </w:pPr>
      <w:r>
        <w:t>Экзамен  сдавал  1 человек.</w:t>
      </w:r>
    </w:p>
    <w:p w:rsidR="000D4D64" w:rsidRDefault="000D4D64" w:rsidP="000D4D64">
      <w:pPr>
        <w:tabs>
          <w:tab w:val="left" w:pos="3979"/>
        </w:tabs>
      </w:pPr>
      <w:r>
        <w:t>Количество  заданий: 19</w:t>
      </w:r>
    </w:p>
    <w:p w:rsidR="000D4D64" w:rsidRDefault="000D4D64" w:rsidP="000D4D64">
      <w:pPr>
        <w:tabs>
          <w:tab w:val="left" w:pos="3979"/>
        </w:tabs>
      </w:pPr>
      <w:r>
        <w:t>Учитель: Макарова А.А</w:t>
      </w:r>
    </w:p>
    <w:p w:rsidR="000D4D64" w:rsidRDefault="000D4D64" w:rsidP="000D4D64">
      <w:pPr>
        <w:pStyle w:val="a4"/>
      </w:pPr>
    </w:p>
    <w:p w:rsidR="000D4D64" w:rsidRDefault="000D4D64" w:rsidP="000D4D64">
      <w:r>
        <w:t>Задание 1. Ошибка на вычисление (деление)</w:t>
      </w:r>
    </w:p>
    <w:p w:rsidR="000D4D64" w:rsidRDefault="000D4D64" w:rsidP="000D4D64">
      <w:r>
        <w:t xml:space="preserve">Задание 4. Не до конца </w:t>
      </w:r>
      <w:proofErr w:type="gramStart"/>
      <w:r>
        <w:t>решена</w:t>
      </w:r>
      <w:proofErr w:type="gramEnd"/>
      <w:r>
        <w:t>.</w:t>
      </w:r>
    </w:p>
    <w:p w:rsidR="000D4D64" w:rsidRDefault="000D4D64" w:rsidP="000D4D64">
      <w:r>
        <w:t xml:space="preserve">Задание 6. Неправильное рассуждение. </w:t>
      </w:r>
    </w:p>
    <w:p w:rsidR="000D4D64" w:rsidRDefault="000D4D64" w:rsidP="000D4D64">
      <w:r>
        <w:t xml:space="preserve">Задание 7. Нерассмотренный тип задания. </w:t>
      </w:r>
    </w:p>
    <w:p w:rsidR="000D4D64" w:rsidRDefault="000D4D64" w:rsidP="000D4D64">
      <w:r>
        <w:t>Задание 8. Невнимательность.</w:t>
      </w:r>
    </w:p>
    <w:p w:rsidR="000D4D64" w:rsidRDefault="000D4D64" w:rsidP="000D4D64">
      <w:r>
        <w:t xml:space="preserve">Задание 10. Затруднилась в преобразовании формулы. </w:t>
      </w:r>
    </w:p>
    <w:p w:rsidR="000D4D64" w:rsidRDefault="000D4D64" w:rsidP="000D4D64">
      <w:r>
        <w:t xml:space="preserve">Задание 11,12 затруднилась. </w:t>
      </w:r>
    </w:p>
    <w:p w:rsidR="000D4D64" w:rsidRDefault="000D4D64" w:rsidP="000D4D64">
      <w:r>
        <w:t xml:space="preserve">Задание 16. Неправильное рассуждение. </w:t>
      </w:r>
    </w:p>
    <w:p w:rsidR="003A391C" w:rsidRDefault="003A391C" w:rsidP="003A391C">
      <w:pPr>
        <w:spacing w:line="360" w:lineRule="auto"/>
        <w:jc w:val="both"/>
        <w:rPr>
          <w:lang w:eastAsia="en-US"/>
        </w:rPr>
      </w:pPr>
    </w:p>
    <w:p w:rsidR="000D4D64" w:rsidRDefault="000D4D64" w:rsidP="000D4D64">
      <w:pPr>
        <w:spacing w:after="200" w:line="276" w:lineRule="auto"/>
        <w:jc w:val="center"/>
      </w:pPr>
      <w:r w:rsidRPr="00FE0916">
        <w:rPr>
          <w:b/>
          <w:sz w:val="28"/>
          <w:szCs w:val="28"/>
          <w:lang w:eastAsia="en-US"/>
        </w:rPr>
        <w:t>Выводы</w:t>
      </w:r>
      <w:r w:rsidRPr="00FE0916">
        <w:rPr>
          <w:sz w:val="28"/>
          <w:szCs w:val="28"/>
          <w:lang w:eastAsia="en-US"/>
        </w:rPr>
        <w:t>:</w:t>
      </w:r>
    </w:p>
    <w:p w:rsidR="000D4D64" w:rsidRDefault="000D4D64" w:rsidP="000D4D64">
      <w:pPr>
        <w:pStyle w:val="a4"/>
        <w:numPr>
          <w:ilvl w:val="0"/>
          <w:numId w:val="4"/>
        </w:numPr>
        <w:spacing w:line="360" w:lineRule="auto"/>
        <w:jc w:val="both"/>
        <w:rPr>
          <w:lang w:eastAsia="en-US"/>
        </w:rPr>
      </w:pPr>
      <w:r w:rsidRPr="00696087">
        <w:rPr>
          <w:lang w:eastAsia="en-US"/>
        </w:rPr>
        <w:t xml:space="preserve">С заданиями   ЕГЭ  по  математике </w:t>
      </w:r>
      <w:r>
        <w:rPr>
          <w:lang w:eastAsia="en-US"/>
        </w:rPr>
        <w:t xml:space="preserve">(базовый  уровень, профильный уровень) </w:t>
      </w:r>
      <w:r w:rsidRPr="00696087">
        <w:rPr>
          <w:lang w:eastAsia="en-US"/>
        </w:rPr>
        <w:t xml:space="preserve">  справились </w:t>
      </w:r>
      <w:r>
        <w:rPr>
          <w:lang w:eastAsia="en-US"/>
        </w:rPr>
        <w:t xml:space="preserve"> 25 %  </w:t>
      </w:r>
      <w:r w:rsidRPr="00696087">
        <w:rPr>
          <w:lang w:eastAsia="en-US"/>
        </w:rPr>
        <w:t xml:space="preserve">  обучающихся.</w:t>
      </w:r>
      <w:r>
        <w:rPr>
          <w:lang w:eastAsia="en-US"/>
        </w:rPr>
        <w:t xml:space="preserve"> Качество составляет -  0%.</w:t>
      </w:r>
    </w:p>
    <w:p w:rsidR="000D4D64" w:rsidRDefault="000D4D64" w:rsidP="000D4D64">
      <w:pPr>
        <w:pStyle w:val="a4"/>
        <w:numPr>
          <w:ilvl w:val="0"/>
          <w:numId w:val="4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Средний  балл (базовый) – 6 , средняя  оценка – 2.</w:t>
      </w:r>
    </w:p>
    <w:p w:rsidR="000D4D64" w:rsidRDefault="000D4D64" w:rsidP="000D4D64">
      <w:pPr>
        <w:pStyle w:val="a4"/>
        <w:numPr>
          <w:ilvl w:val="0"/>
          <w:numId w:val="4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Никто из  обучающихся не  подтвердили  свои итоговые  оценки по алгебре (из них 0 % -показали выше  итоговых оценок), 75% - не  подтвердили и 12,5%  (не набрал 1 балл до  оценки «4»). </w:t>
      </w:r>
    </w:p>
    <w:p w:rsidR="000D4D64" w:rsidRDefault="000D4D64" w:rsidP="000D4D64">
      <w:pPr>
        <w:pStyle w:val="a4"/>
        <w:numPr>
          <w:ilvl w:val="0"/>
          <w:numId w:val="4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Результат</w:t>
      </w:r>
      <w:r w:rsidRPr="00ED3A8F">
        <w:rPr>
          <w:lang w:eastAsia="en-US"/>
        </w:rPr>
        <w:t xml:space="preserve"> выполнения заданий по алгебре и началам математического анализа свидетельствует о том, </w:t>
      </w:r>
      <w:r>
        <w:rPr>
          <w:lang w:eastAsia="en-US"/>
        </w:rPr>
        <w:t xml:space="preserve">что 71.4 %  участников </w:t>
      </w:r>
      <w:r w:rsidRPr="00ED3A8F">
        <w:rPr>
          <w:lang w:eastAsia="en-US"/>
        </w:rPr>
        <w:t xml:space="preserve"> </w:t>
      </w:r>
      <w:r>
        <w:rPr>
          <w:lang w:eastAsia="en-US"/>
        </w:rPr>
        <w:t>экзамена базового уровня не освоили</w:t>
      </w:r>
      <w:r w:rsidRPr="00ED3A8F">
        <w:rPr>
          <w:lang w:eastAsia="en-US"/>
        </w:rPr>
        <w:t xml:space="preserve"> базовые математические компетенции, </w:t>
      </w:r>
      <w:r>
        <w:rPr>
          <w:lang w:eastAsia="en-US"/>
        </w:rPr>
        <w:t xml:space="preserve">а так же </w:t>
      </w:r>
      <w:r w:rsidRPr="00ED3A8F">
        <w:rPr>
          <w:lang w:eastAsia="en-US"/>
        </w:rPr>
        <w:t>в полном объеме все разделы программы старшей школы</w:t>
      </w:r>
      <w:r>
        <w:rPr>
          <w:lang w:eastAsia="en-US"/>
        </w:rPr>
        <w:t xml:space="preserve"> и планиметрию.</w:t>
      </w:r>
    </w:p>
    <w:p w:rsidR="000D4D64" w:rsidRPr="00ED3A8F" w:rsidRDefault="000D4D64" w:rsidP="000D4D64">
      <w:pPr>
        <w:pStyle w:val="a4"/>
        <w:numPr>
          <w:ilvl w:val="0"/>
          <w:numId w:val="4"/>
        </w:numPr>
        <w:spacing w:line="360" w:lineRule="auto"/>
        <w:jc w:val="both"/>
        <w:rPr>
          <w:lang w:eastAsia="en-US"/>
        </w:rPr>
      </w:pPr>
      <w:r w:rsidRPr="00ED3A8F">
        <w:rPr>
          <w:lang w:eastAsia="en-US"/>
        </w:rPr>
        <w:t xml:space="preserve">Данные результаты свидетельствуют о том, что уровень и качество подготовки выпускников 11 класса </w:t>
      </w:r>
      <w:r>
        <w:rPr>
          <w:lang w:eastAsia="en-US"/>
        </w:rPr>
        <w:t>не</w:t>
      </w:r>
      <w:r w:rsidRPr="00ED3A8F">
        <w:rPr>
          <w:lang w:eastAsia="en-US"/>
        </w:rPr>
        <w:t xml:space="preserve"> соответствуют требованиям Федерального стандартов образования и требованиям уровня подготовки учащихся по математике. </w:t>
      </w:r>
    </w:p>
    <w:p w:rsidR="000D4D64" w:rsidRPr="00E41848" w:rsidRDefault="000D4D64" w:rsidP="003A391C">
      <w:pPr>
        <w:spacing w:line="360" w:lineRule="auto"/>
        <w:jc w:val="both"/>
        <w:rPr>
          <w:lang w:eastAsia="en-US"/>
        </w:rPr>
      </w:pPr>
    </w:p>
    <w:p w:rsidR="003A391C" w:rsidRPr="00E41848" w:rsidRDefault="003A391C" w:rsidP="003A391C">
      <w:pPr>
        <w:spacing w:line="360" w:lineRule="auto"/>
        <w:jc w:val="both"/>
        <w:rPr>
          <w:lang w:eastAsia="en-US"/>
        </w:rPr>
      </w:pPr>
      <w:r w:rsidRPr="00E41848">
        <w:rPr>
          <w:lang w:eastAsia="en-US"/>
        </w:rPr>
        <w:t>.</w:t>
      </w:r>
    </w:p>
    <w:p w:rsidR="003A391C" w:rsidRPr="00696087" w:rsidRDefault="003A391C" w:rsidP="003A391C">
      <w:pPr>
        <w:spacing w:line="360" w:lineRule="auto"/>
        <w:jc w:val="both"/>
        <w:rPr>
          <w:lang w:eastAsia="en-US"/>
        </w:rPr>
      </w:pPr>
    </w:p>
    <w:p w:rsidR="003A391C" w:rsidRPr="00696087" w:rsidRDefault="003A391C" w:rsidP="003A391C">
      <w:pPr>
        <w:spacing w:line="360" w:lineRule="auto"/>
        <w:jc w:val="center"/>
      </w:pPr>
      <w:r>
        <w:t xml:space="preserve"> </w:t>
      </w:r>
    </w:p>
    <w:p w:rsidR="003A391C" w:rsidRPr="00696087" w:rsidRDefault="003A391C" w:rsidP="003A391C">
      <w:pPr>
        <w:spacing w:line="360" w:lineRule="auto"/>
        <w:jc w:val="right"/>
      </w:pPr>
      <w:r>
        <w:t>30.11.2018                                Учитель</w:t>
      </w:r>
      <w:r w:rsidRPr="00696087">
        <w:t xml:space="preserve">:  </w:t>
      </w:r>
      <w:r>
        <w:t>Макарова Айыына Александровна</w:t>
      </w:r>
    </w:p>
    <w:p w:rsidR="003A391C" w:rsidRPr="00696087" w:rsidRDefault="003A391C" w:rsidP="003A391C">
      <w:pPr>
        <w:jc w:val="both"/>
      </w:pPr>
    </w:p>
    <w:p w:rsidR="003A391C" w:rsidRDefault="003A391C" w:rsidP="003A391C"/>
    <w:sectPr w:rsidR="003A391C" w:rsidSect="00B3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5F9"/>
    <w:multiLevelType w:val="hybridMultilevel"/>
    <w:tmpl w:val="8486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0BD2"/>
    <w:multiLevelType w:val="hybridMultilevel"/>
    <w:tmpl w:val="7540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F081C"/>
    <w:multiLevelType w:val="hybridMultilevel"/>
    <w:tmpl w:val="B38C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5C4"/>
    <w:multiLevelType w:val="hybridMultilevel"/>
    <w:tmpl w:val="B296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A34D5"/>
    <w:multiLevelType w:val="hybridMultilevel"/>
    <w:tmpl w:val="2B10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5396"/>
    <w:rsid w:val="0003264E"/>
    <w:rsid w:val="00093EB2"/>
    <w:rsid w:val="000D4D64"/>
    <w:rsid w:val="001077CE"/>
    <w:rsid w:val="001745F2"/>
    <w:rsid w:val="00215396"/>
    <w:rsid w:val="00300174"/>
    <w:rsid w:val="003A391C"/>
    <w:rsid w:val="00507C4E"/>
    <w:rsid w:val="00542E4C"/>
    <w:rsid w:val="00626A6B"/>
    <w:rsid w:val="009317A0"/>
    <w:rsid w:val="00B30D1F"/>
    <w:rsid w:val="00D96FFC"/>
    <w:rsid w:val="00E02053"/>
    <w:rsid w:val="00FF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F477C-4F68-4295-B9C8-914EEC1B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Айыына</dc:creator>
  <cp:lastModifiedBy>Айыына</cp:lastModifiedBy>
  <cp:revision>3</cp:revision>
  <dcterms:created xsi:type="dcterms:W3CDTF">2018-12-04T12:16:00Z</dcterms:created>
  <dcterms:modified xsi:type="dcterms:W3CDTF">2018-12-05T03:51:00Z</dcterms:modified>
</cp:coreProperties>
</file>