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9D6" w:rsidRDefault="002B79D6" w:rsidP="002B79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Анализ входной контрольной работы по русскому языку в </w:t>
      </w:r>
      <w:r w:rsidRPr="002B79D6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2B79D6" w:rsidRDefault="002B79D6" w:rsidP="002B7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</w:t>
      </w:r>
      <w:r w:rsidR="009E6AF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Антипина П.В.</w:t>
      </w:r>
    </w:p>
    <w:p w:rsidR="002B79D6" w:rsidRDefault="002B79D6" w:rsidP="002B7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E4728F">
        <w:rPr>
          <w:rFonts w:ascii="Times New Roman" w:hAnsi="Times New Roman" w:cs="Times New Roman"/>
          <w:sz w:val="24"/>
          <w:szCs w:val="24"/>
        </w:rPr>
        <w:t xml:space="preserve">13 </w:t>
      </w:r>
      <w:r>
        <w:rPr>
          <w:rFonts w:ascii="Times New Roman" w:hAnsi="Times New Roman" w:cs="Times New Roman"/>
          <w:sz w:val="24"/>
          <w:szCs w:val="24"/>
        </w:rPr>
        <w:t>сентября 2017г.</w:t>
      </w:r>
    </w:p>
    <w:p w:rsidR="002B79D6" w:rsidRDefault="002B79D6" w:rsidP="002B7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 w:rsidR="00E4728F">
        <w:rPr>
          <w:rFonts w:ascii="Times New Roman" w:hAnsi="Times New Roman" w:cs="Times New Roman"/>
          <w:sz w:val="24"/>
          <w:szCs w:val="24"/>
        </w:rPr>
        <w:t xml:space="preserve"> 45</w:t>
      </w:r>
      <w:r>
        <w:rPr>
          <w:rFonts w:ascii="Times New Roman" w:hAnsi="Times New Roman" w:cs="Times New Roman"/>
          <w:sz w:val="24"/>
          <w:szCs w:val="24"/>
        </w:rPr>
        <w:t xml:space="preserve"> мин</w:t>
      </w:r>
    </w:p>
    <w:p w:rsidR="002B79D6" w:rsidRDefault="002B79D6" w:rsidP="002B7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классе </w:t>
      </w:r>
      <w:r w:rsidRPr="002B79D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2B79D6" w:rsidRDefault="002B79D6" w:rsidP="002B7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Выполняло работу </w:t>
      </w:r>
      <w:r w:rsidRPr="002B79D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учащихся - 100 %</w:t>
      </w:r>
    </w:p>
    <w:p w:rsidR="00E4728F" w:rsidRDefault="00E4728F" w:rsidP="002B7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часть ОГЭ </w:t>
      </w:r>
      <w:r w:rsidR="00D82118">
        <w:rPr>
          <w:rFonts w:ascii="Times New Roman" w:hAnsi="Times New Roman" w:cs="Times New Roman"/>
          <w:sz w:val="24"/>
          <w:szCs w:val="24"/>
        </w:rPr>
        <w:t xml:space="preserve">(варианты № 1, 5, </w:t>
      </w:r>
      <w:r w:rsidR="009E6AFB">
        <w:rPr>
          <w:rFonts w:ascii="Times New Roman" w:hAnsi="Times New Roman" w:cs="Times New Roman"/>
          <w:sz w:val="24"/>
          <w:szCs w:val="24"/>
        </w:rPr>
        <w:t>6</w:t>
      </w:r>
      <w:r w:rsidR="00D82118">
        <w:rPr>
          <w:rFonts w:ascii="Times New Roman" w:hAnsi="Times New Roman" w:cs="Times New Roman"/>
          <w:sz w:val="24"/>
          <w:szCs w:val="24"/>
        </w:rPr>
        <w:t>)</w:t>
      </w:r>
    </w:p>
    <w:p w:rsidR="00E4728F" w:rsidRDefault="00E4728F" w:rsidP="002B7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9D6" w:rsidRDefault="002B79D6" w:rsidP="002B7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486"/>
        <w:gridCol w:w="2274"/>
        <w:gridCol w:w="482"/>
        <w:gridCol w:w="439"/>
        <w:gridCol w:w="567"/>
        <w:gridCol w:w="567"/>
        <w:gridCol w:w="567"/>
        <w:gridCol w:w="567"/>
        <w:gridCol w:w="541"/>
        <w:gridCol w:w="553"/>
        <w:gridCol w:w="685"/>
        <w:gridCol w:w="560"/>
        <w:gridCol w:w="560"/>
        <w:gridCol w:w="1278"/>
        <w:gridCol w:w="1028"/>
        <w:gridCol w:w="1461"/>
      </w:tblGrid>
      <w:tr w:rsidR="00E4728F" w:rsidTr="002B79D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8F" w:rsidRDefault="00E47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8F" w:rsidRDefault="00E47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D43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D43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D43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D43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D43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D43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D43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D43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D43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E47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3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E47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3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E47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баллов (из 11)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E47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E47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E4728F" w:rsidTr="002B79D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E47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Pr="002B79D6" w:rsidRDefault="00E47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Аммосов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D82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D82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D82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D82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D82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D82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D82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D82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D82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D82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D82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D82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D82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201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36,3%</w:t>
            </w:r>
          </w:p>
        </w:tc>
      </w:tr>
      <w:tr w:rsidR="00E4728F" w:rsidTr="002B79D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E47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E47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Андросов А.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D82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D82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D82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D82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D82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D82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D82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D82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D82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D82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D82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D82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D82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201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27,2%</w:t>
            </w:r>
          </w:p>
        </w:tc>
      </w:tr>
      <w:tr w:rsidR="00E4728F" w:rsidTr="002B79D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E47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E47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А.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D43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D43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D43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D43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D43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D43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D43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D43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D43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D43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D43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D43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D43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201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45,4%</w:t>
            </w:r>
          </w:p>
        </w:tc>
      </w:tr>
      <w:tr w:rsidR="00E4728F" w:rsidTr="002B79D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E47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E47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7A7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7A7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7A7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7A7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7A7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7A7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7A7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7A7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7A7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7A7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7A7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7A7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7A7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201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72,7%</w:t>
            </w:r>
          </w:p>
        </w:tc>
      </w:tr>
      <w:tr w:rsidR="00E4728F" w:rsidTr="002B79D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E47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E47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Ю.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D43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D43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D43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D43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D43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D43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D43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D43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D43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D43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D43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D43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D43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201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45,4%</w:t>
            </w:r>
          </w:p>
        </w:tc>
      </w:tr>
      <w:tr w:rsidR="00E4728F" w:rsidTr="002B79D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E47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E47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7A7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7A7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7A7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7A7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7A7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7A7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7A7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7A7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7A7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7A7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7A7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7A7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7A7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201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63,6%</w:t>
            </w:r>
          </w:p>
        </w:tc>
      </w:tr>
      <w:tr w:rsidR="00E4728F" w:rsidTr="002B79D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E47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E47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А.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7A7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7A7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7A7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7A7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7A7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7A7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7A7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7A7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7A7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7A7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7A7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7A7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7A7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201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72,7%</w:t>
            </w:r>
          </w:p>
        </w:tc>
      </w:tr>
      <w:tr w:rsidR="00E4728F" w:rsidTr="002B79D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E47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E47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A12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A12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A12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A12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A12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A12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A12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A12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A12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A12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A12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A12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D43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F" w:rsidRDefault="00201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</w:tr>
    </w:tbl>
    <w:p w:rsidR="002B79D6" w:rsidRDefault="002B79D6" w:rsidP="002B79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79D6" w:rsidRDefault="002B79D6" w:rsidP="002B79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1278"/>
        <w:gridCol w:w="1028"/>
        <w:gridCol w:w="1461"/>
        <w:gridCol w:w="1461"/>
        <w:gridCol w:w="1461"/>
        <w:gridCol w:w="1528"/>
      </w:tblGrid>
      <w:tr w:rsidR="002B79D6" w:rsidTr="002B79D6">
        <w:tc>
          <w:tcPr>
            <w:tcW w:w="3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D6" w:rsidRDefault="002B7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работы:</w:t>
            </w:r>
          </w:p>
        </w:tc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D6" w:rsidRDefault="002B7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Отметки за предыдущий семестр</w:t>
            </w:r>
          </w:p>
        </w:tc>
      </w:tr>
      <w:tr w:rsidR="002B79D6" w:rsidTr="002B79D6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D6" w:rsidRDefault="002B7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D6" w:rsidRDefault="002B7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D6" w:rsidRDefault="002B7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0,0%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D6" w:rsidRDefault="002B7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D6" w:rsidRDefault="002B7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D6" w:rsidRDefault="002B7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0,0%</w:t>
            </w:r>
          </w:p>
        </w:tc>
      </w:tr>
      <w:tr w:rsidR="002B79D6" w:rsidTr="002B79D6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D6" w:rsidRDefault="002B7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D6" w:rsidRDefault="00B21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D6" w:rsidRDefault="00B21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  <w:r w:rsidR="002B79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D6" w:rsidRDefault="002B7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D6" w:rsidRDefault="002B7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D6" w:rsidRDefault="002B7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37,5%</w:t>
            </w:r>
          </w:p>
        </w:tc>
      </w:tr>
      <w:tr w:rsidR="002B79D6" w:rsidTr="002B79D6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D6" w:rsidRDefault="002B7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D6" w:rsidRDefault="00B21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D6" w:rsidRDefault="00B21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  <w:r w:rsidR="002B79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D6" w:rsidRDefault="002B7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D6" w:rsidRDefault="002B7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D6" w:rsidRDefault="002B7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62,5%</w:t>
            </w:r>
          </w:p>
        </w:tc>
      </w:tr>
      <w:tr w:rsidR="002B79D6" w:rsidTr="002B79D6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D6" w:rsidRDefault="002B7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D6" w:rsidRDefault="00B21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D6" w:rsidRDefault="00B21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B79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D6" w:rsidRDefault="002B7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D6" w:rsidRDefault="002B7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D6" w:rsidRDefault="002B7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0,0%</w:t>
            </w:r>
          </w:p>
        </w:tc>
      </w:tr>
      <w:tr w:rsidR="002B79D6" w:rsidTr="002B79D6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D6" w:rsidRDefault="002B7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оценки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D6" w:rsidRDefault="002B7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D6" w:rsidRDefault="002B7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0,0%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D6" w:rsidRDefault="002B7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D6" w:rsidRDefault="002B7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D6" w:rsidRDefault="002B7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79D6" w:rsidRDefault="002B79D6" w:rsidP="002B79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79D6" w:rsidRDefault="002B79D6" w:rsidP="002B7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% успеваемости</w:t>
      </w:r>
      <w:r w:rsidR="00B21709">
        <w:rPr>
          <w:rFonts w:ascii="Times New Roman" w:hAnsi="Times New Roman" w:cs="Times New Roman"/>
          <w:sz w:val="24"/>
          <w:szCs w:val="24"/>
        </w:rPr>
        <w:t xml:space="preserve"> -75%</w:t>
      </w:r>
    </w:p>
    <w:p w:rsidR="002B79D6" w:rsidRDefault="002B79D6" w:rsidP="002B7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% качества</w:t>
      </w:r>
      <w:r>
        <w:rPr>
          <w:rFonts w:ascii="Times New Roman" w:hAnsi="Times New Roman" w:cs="Times New Roman"/>
          <w:sz w:val="24"/>
          <w:szCs w:val="24"/>
        </w:rPr>
        <w:t>– 37,5</w:t>
      </w:r>
    </w:p>
    <w:p w:rsidR="002B79D6" w:rsidRDefault="002B79D6" w:rsidP="002B7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B79D6" w:rsidRDefault="002B79D6" w:rsidP="002B79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Допущенные ошибки:</w:t>
      </w:r>
    </w:p>
    <w:p w:rsidR="002B79D6" w:rsidRDefault="009E6AFB" w:rsidP="009E6AF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из текста – 3 чел.</w:t>
      </w:r>
    </w:p>
    <w:p w:rsidR="009E6AFB" w:rsidRDefault="009E6AFB" w:rsidP="009E6AF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Средство выразительности – 4 чел.</w:t>
      </w:r>
    </w:p>
    <w:p w:rsidR="009E6AFB" w:rsidRDefault="009E6AFB" w:rsidP="009E6AF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Правописание приставок –  4 чел.</w:t>
      </w:r>
    </w:p>
    <w:p w:rsidR="009E6AFB" w:rsidRDefault="009E6AFB" w:rsidP="009E6AF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Правописание суффиксов – 4 чел.</w:t>
      </w:r>
    </w:p>
    <w:p w:rsidR="009E6AFB" w:rsidRDefault="009E6AFB" w:rsidP="009E6AF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Синоним – 3 чел.</w:t>
      </w:r>
    </w:p>
    <w:p w:rsidR="009E6AFB" w:rsidRDefault="009E6AFB" w:rsidP="009E6AF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Словосочетание – 1 чел.</w:t>
      </w:r>
    </w:p>
    <w:p w:rsidR="009E6AFB" w:rsidRDefault="009E6AFB" w:rsidP="009E6AF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Грамматическая основа – 8 чел.</w:t>
      </w:r>
    </w:p>
    <w:p w:rsidR="009E6AFB" w:rsidRDefault="009E6AFB" w:rsidP="009E6AF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Обособленные члены предложения – 8 чел.</w:t>
      </w:r>
    </w:p>
    <w:p w:rsidR="009E6AFB" w:rsidRDefault="009E6AFB" w:rsidP="009E6AF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Знаки препинания при вводных словах – 4 чел</w:t>
      </w:r>
    </w:p>
    <w:p w:rsidR="009E6AFB" w:rsidRDefault="009E6AFB" w:rsidP="009E6AF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Знаки препинания в сложном предложении – 2 чел.</w:t>
      </w:r>
    </w:p>
    <w:p w:rsidR="002B79D6" w:rsidRDefault="002B79D6" w:rsidP="002B79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2B79D6" w:rsidRDefault="002B79D6" w:rsidP="002B7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 анализе контрольной работ</w:t>
      </w:r>
      <w:r w:rsidR="00DC6216">
        <w:rPr>
          <w:rFonts w:ascii="Times New Roman" w:hAnsi="Times New Roman" w:cs="Times New Roman"/>
          <w:sz w:val="24"/>
          <w:szCs w:val="24"/>
        </w:rPr>
        <w:t>ы были выявлены типичные ошибки.</w:t>
      </w:r>
      <w:r>
        <w:rPr>
          <w:rFonts w:ascii="Times New Roman" w:hAnsi="Times New Roman" w:cs="Times New Roman"/>
          <w:sz w:val="24"/>
          <w:szCs w:val="24"/>
        </w:rPr>
        <w:t xml:space="preserve"> Причинами появления ошибок являются недостаточная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умений определять способ образования слов,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орфографической зоркости, невнимательность при прочтении задания, медлительность. </w:t>
      </w:r>
    </w:p>
    <w:p w:rsidR="002B79D6" w:rsidRDefault="002B79D6" w:rsidP="002B7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Некоторые учащиеся, которые в прошлом учебном году показывали высокие знания, сейчас получили низкие оценки.</w:t>
      </w:r>
    </w:p>
    <w:p w:rsidR="002B79D6" w:rsidRDefault="002B79D6" w:rsidP="002B7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Качество усвоения з</w:t>
      </w:r>
      <w:r w:rsidR="009E6AFB">
        <w:rPr>
          <w:rFonts w:ascii="Times New Roman" w:hAnsi="Times New Roman" w:cs="Times New Roman"/>
          <w:sz w:val="24"/>
          <w:szCs w:val="24"/>
        </w:rPr>
        <w:t xml:space="preserve">наний по предмету составило 37,5%. Уровень </w:t>
      </w:r>
      <w:proofErr w:type="spellStart"/>
      <w:r w:rsidR="009E6AFB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9E6AFB">
        <w:rPr>
          <w:rFonts w:ascii="Times New Roman" w:hAnsi="Times New Roman" w:cs="Times New Roman"/>
          <w:sz w:val="24"/>
          <w:szCs w:val="24"/>
        </w:rPr>
        <w:t xml:space="preserve"> 75</w:t>
      </w:r>
      <w:r>
        <w:rPr>
          <w:rFonts w:ascii="Times New Roman" w:hAnsi="Times New Roman" w:cs="Times New Roman"/>
          <w:sz w:val="24"/>
          <w:szCs w:val="24"/>
        </w:rPr>
        <w:t xml:space="preserve"> %. Работы обучающихся показывают, что большее количество ошибок допущено при определении </w:t>
      </w:r>
      <w:r w:rsidR="00DC6216">
        <w:rPr>
          <w:rFonts w:ascii="Times New Roman" w:hAnsi="Times New Roman" w:cs="Times New Roman"/>
          <w:sz w:val="24"/>
          <w:szCs w:val="24"/>
        </w:rPr>
        <w:t xml:space="preserve">грамматической основы предложения, </w:t>
      </w:r>
      <w:r>
        <w:rPr>
          <w:rFonts w:ascii="Times New Roman" w:hAnsi="Times New Roman" w:cs="Times New Roman"/>
          <w:sz w:val="24"/>
          <w:szCs w:val="24"/>
        </w:rPr>
        <w:t xml:space="preserve">нахождении предложения </w:t>
      </w:r>
      <w:r w:rsidR="00DC6216">
        <w:rPr>
          <w:rFonts w:ascii="Times New Roman" w:hAnsi="Times New Roman" w:cs="Times New Roman"/>
          <w:sz w:val="24"/>
          <w:szCs w:val="24"/>
        </w:rPr>
        <w:t xml:space="preserve">с обособленным обстоятельством. </w:t>
      </w:r>
    </w:p>
    <w:p w:rsidR="002B79D6" w:rsidRPr="00067F11" w:rsidRDefault="00067F11" w:rsidP="002B7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Хорошо усвоены темы:</w:t>
      </w:r>
      <w:r w:rsidR="00DC6216">
        <w:rPr>
          <w:rFonts w:ascii="Times New Roman" w:hAnsi="Times New Roman" w:cs="Times New Roman"/>
          <w:sz w:val="24"/>
          <w:szCs w:val="24"/>
        </w:rPr>
        <w:t xml:space="preserve"> Словосочетание, знаки препинания в сложном предложении.</w:t>
      </w:r>
    </w:p>
    <w:p w:rsidR="00067F11" w:rsidRDefault="002B79D6" w:rsidP="002B7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Очень плохо справились с работой </w:t>
      </w:r>
      <w:proofErr w:type="spellStart"/>
      <w:r w:rsidR="00DC6216">
        <w:rPr>
          <w:rFonts w:ascii="Times New Roman" w:hAnsi="Times New Roman" w:cs="Times New Roman"/>
          <w:sz w:val="24"/>
          <w:szCs w:val="24"/>
        </w:rPr>
        <w:t>Аммосов</w:t>
      </w:r>
      <w:proofErr w:type="spellEnd"/>
      <w:r w:rsidR="00DC6216">
        <w:rPr>
          <w:rFonts w:ascii="Times New Roman" w:hAnsi="Times New Roman" w:cs="Times New Roman"/>
          <w:sz w:val="24"/>
          <w:szCs w:val="24"/>
        </w:rPr>
        <w:t xml:space="preserve"> Я., Андросов А.</w:t>
      </w:r>
    </w:p>
    <w:p w:rsidR="002B79D6" w:rsidRDefault="002B79D6" w:rsidP="002B79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Замечания и предложения по контрольной работе:</w:t>
      </w:r>
    </w:p>
    <w:p w:rsidR="002B79D6" w:rsidRDefault="002B79D6" w:rsidP="002B7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Для устранения пробелов в знаниях и умениях обучающихся включить в содержание уроков те задания, при выполнении которых было допущено наибольшее количество ошибок, недостаточно прочно усвоены разделы и темы. </w:t>
      </w:r>
    </w:p>
    <w:p w:rsidR="002B79D6" w:rsidRDefault="002B79D6" w:rsidP="002B7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Продумать систему повторения пройденного материала на уроках русского языка в течение первого семестра.</w:t>
      </w:r>
    </w:p>
    <w:p w:rsidR="002B79D6" w:rsidRDefault="002B79D6" w:rsidP="002B7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Усилить коррекционную работу со слабоуспевающими учениками, что даст большую стабильность и системность.</w:t>
      </w:r>
    </w:p>
    <w:p w:rsidR="002B79D6" w:rsidRDefault="002B79D6" w:rsidP="002B7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Грамотно строить методическую работу по предупреждению ошибок разного вида, проводить постоянный тренинг по предупреждению ошибок.</w:t>
      </w:r>
    </w:p>
    <w:p w:rsidR="002B79D6" w:rsidRDefault="002B79D6" w:rsidP="002B7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Провести работу над ошибками, повторить виды разборов.</w:t>
      </w:r>
    </w:p>
    <w:p w:rsidR="00000000" w:rsidRPr="002B79D6" w:rsidRDefault="00DC6216" w:rsidP="002B79D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00000" w:rsidRPr="002B79D6" w:rsidSect="002B79D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817CF"/>
    <w:multiLevelType w:val="hybridMultilevel"/>
    <w:tmpl w:val="90882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79172C"/>
    <w:multiLevelType w:val="hybridMultilevel"/>
    <w:tmpl w:val="109E01F2"/>
    <w:lvl w:ilvl="0" w:tplc="728CC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79D6"/>
    <w:rsid w:val="00067F11"/>
    <w:rsid w:val="00201EF1"/>
    <w:rsid w:val="002B79D6"/>
    <w:rsid w:val="007A73AF"/>
    <w:rsid w:val="009E6AFB"/>
    <w:rsid w:val="00A12675"/>
    <w:rsid w:val="00B21709"/>
    <w:rsid w:val="00D437E4"/>
    <w:rsid w:val="00D82118"/>
    <w:rsid w:val="00DC6216"/>
    <w:rsid w:val="00E47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9D6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2B79D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4</cp:revision>
  <dcterms:created xsi:type="dcterms:W3CDTF">2017-10-09T04:19:00Z</dcterms:created>
  <dcterms:modified xsi:type="dcterms:W3CDTF">2017-10-09T06:05:00Z</dcterms:modified>
</cp:coreProperties>
</file>