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4175" w:type="dxa"/>
        <w:tblInd w:w="675" w:type="dxa"/>
        <w:tblLook w:val="04A0"/>
      </w:tblPr>
      <w:tblGrid>
        <w:gridCol w:w="4111"/>
        <w:gridCol w:w="10064"/>
      </w:tblGrid>
      <w:tr w:rsidR="00847F87" w:rsidRPr="00420510" w:rsidTr="00C5102C">
        <w:tc>
          <w:tcPr>
            <w:tcW w:w="4111" w:type="dxa"/>
          </w:tcPr>
          <w:p w:rsidR="00847F87" w:rsidRPr="00420510" w:rsidRDefault="00601066" w:rsidP="00847F87">
            <w:pPr>
              <w:jc w:val="center"/>
              <w:rPr>
                <w:rFonts w:ascii="Times New Roman" w:hAnsi="Times New Roman" w:cs="Times New Roman"/>
                <w:sz w:val="24"/>
                <w:szCs w:val="24"/>
                <w:lang w:val="ru-RU"/>
              </w:rPr>
            </w:pPr>
            <w:r>
              <w:rPr>
                <w:rFonts w:ascii="Times New Roman" w:hAnsi="Times New Roman" w:cs="Times New Roman"/>
                <w:sz w:val="24"/>
                <w:szCs w:val="24"/>
                <w:lang w:val="ru-RU"/>
              </w:rPr>
              <w:t>Предмет</w:t>
            </w:r>
          </w:p>
        </w:tc>
        <w:tc>
          <w:tcPr>
            <w:tcW w:w="10064" w:type="dxa"/>
          </w:tcPr>
          <w:p w:rsidR="00847F87" w:rsidRPr="00601066" w:rsidRDefault="00601066" w:rsidP="00601066">
            <w:pPr>
              <w:rPr>
                <w:rFonts w:ascii="Times New Roman" w:hAnsi="Times New Roman" w:cs="Times New Roman"/>
                <w:sz w:val="24"/>
                <w:szCs w:val="24"/>
                <w:lang w:val="ru-RU"/>
              </w:rPr>
            </w:pPr>
            <w:r>
              <w:rPr>
                <w:rFonts w:ascii="Times New Roman" w:hAnsi="Times New Roman" w:cs="Times New Roman"/>
                <w:sz w:val="24"/>
                <w:szCs w:val="24"/>
                <w:lang w:val="ru-RU"/>
              </w:rPr>
              <w:t>Обществознание</w:t>
            </w:r>
          </w:p>
        </w:tc>
      </w:tr>
      <w:tr w:rsidR="00847F87" w:rsidRPr="00420510" w:rsidTr="00C5102C">
        <w:tc>
          <w:tcPr>
            <w:tcW w:w="4111" w:type="dxa"/>
            <w:vAlign w:val="center"/>
          </w:tcPr>
          <w:p w:rsidR="00847F87" w:rsidRPr="00420510" w:rsidRDefault="00847F87" w:rsidP="00847F87">
            <w:pPr>
              <w:pStyle w:val="ParagraphStyle"/>
              <w:jc w:val="center"/>
              <w:rPr>
                <w:rFonts w:ascii="Times New Roman" w:hAnsi="Times New Roman"/>
                <w:bCs/>
              </w:rPr>
            </w:pPr>
            <w:r w:rsidRPr="00420510">
              <w:rPr>
                <w:rFonts w:ascii="Times New Roman" w:hAnsi="Times New Roman"/>
                <w:bCs/>
              </w:rPr>
              <w:t>Класс</w:t>
            </w:r>
          </w:p>
        </w:tc>
        <w:tc>
          <w:tcPr>
            <w:tcW w:w="10064" w:type="dxa"/>
            <w:vAlign w:val="center"/>
          </w:tcPr>
          <w:p w:rsidR="00847F87" w:rsidRPr="00420510" w:rsidRDefault="00847F87" w:rsidP="00601066">
            <w:pPr>
              <w:pStyle w:val="ParagraphStyle"/>
              <w:rPr>
                <w:rStyle w:val="Normaltext"/>
                <w:rFonts w:ascii="Times New Roman" w:hAnsi="Times New Roman" w:cs="Times New Roman"/>
                <w:sz w:val="24"/>
                <w:szCs w:val="24"/>
                <w:lang w:val="ru-RU"/>
              </w:rPr>
            </w:pPr>
            <w:r w:rsidRPr="00420510">
              <w:rPr>
                <w:rStyle w:val="Normaltext"/>
                <w:rFonts w:ascii="Times New Roman" w:hAnsi="Times New Roman" w:cs="Times New Roman"/>
                <w:sz w:val="24"/>
                <w:szCs w:val="24"/>
                <w:lang w:val="ru-RU"/>
              </w:rPr>
              <w:t>6</w:t>
            </w:r>
          </w:p>
        </w:tc>
      </w:tr>
      <w:tr w:rsidR="00847F87" w:rsidRPr="00420510" w:rsidTr="00C5102C">
        <w:tc>
          <w:tcPr>
            <w:tcW w:w="4111" w:type="dxa"/>
            <w:vAlign w:val="center"/>
          </w:tcPr>
          <w:p w:rsidR="00847F87" w:rsidRPr="00420510" w:rsidRDefault="00847F87" w:rsidP="00847F87">
            <w:pPr>
              <w:pStyle w:val="ParagraphStyle"/>
              <w:spacing w:before="15" w:after="15"/>
              <w:jc w:val="center"/>
              <w:rPr>
                <w:rFonts w:ascii="Times New Roman" w:hAnsi="Times New Roman"/>
                <w:bCs/>
              </w:rPr>
            </w:pPr>
            <w:r w:rsidRPr="00420510">
              <w:rPr>
                <w:rFonts w:ascii="Times New Roman" w:hAnsi="Times New Roman"/>
                <w:bCs/>
              </w:rPr>
              <w:t>Тип урока</w:t>
            </w:r>
          </w:p>
        </w:tc>
        <w:tc>
          <w:tcPr>
            <w:tcW w:w="10064" w:type="dxa"/>
            <w:vAlign w:val="center"/>
          </w:tcPr>
          <w:p w:rsidR="00847F87" w:rsidRPr="00420510" w:rsidRDefault="00847F87" w:rsidP="00847F87">
            <w:pPr>
              <w:pStyle w:val="ParagraphStyle"/>
              <w:ind w:right="-60"/>
              <w:rPr>
                <w:rFonts w:ascii="Times New Roman" w:hAnsi="Times New Roman"/>
              </w:rPr>
            </w:pPr>
            <w:r w:rsidRPr="00420510">
              <w:rPr>
                <w:rFonts w:ascii="Times New Roman" w:hAnsi="Times New Roman"/>
              </w:rPr>
              <w:t>Ознакомление с новым материалом</w:t>
            </w:r>
          </w:p>
        </w:tc>
      </w:tr>
      <w:tr w:rsidR="00847F87" w:rsidRPr="00420510" w:rsidTr="00C5102C">
        <w:tc>
          <w:tcPr>
            <w:tcW w:w="4111" w:type="dxa"/>
            <w:vAlign w:val="center"/>
          </w:tcPr>
          <w:p w:rsidR="00847F87" w:rsidRPr="00420510" w:rsidRDefault="00847F87" w:rsidP="00847F87">
            <w:pPr>
              <w:pStyle w:val="ParagraphStyle"/>
              <w:jc w:val="center"/>
              <w:rPr>
                <w:rFonts w:ascii="Times New Roman" w:hAnsi="Times New Roman"/>
                <w:bCs/>
              </w:rPr>
            </w:pPr>
            <w:r w:rsidRPr="00420510">
              <w:rPr>
                <w:rFonts w:ascii="Times New Roman" w:hAnsi="Times New Roman"/>
                <w:bCs/>
              </w:rPr>
              <w:t>Цель урока</w:t>
            </w:r>
          </w:p>
        </w:tc>
        <w:tc>
          <w:tcPr>
            <w:tcW w:w="10064" w:type="dxa"/>
            <w:vAlign w:val="center"/>
          </w:tcPr>
          <w:p w:rsidR="00847F87" w:rsidRPr="00420510" w:rsidRDefault="00847F87" w:rsidP="00847F87">
            <w:pPr>
              <w:pStyle w:val="ParagraphStyle"/>
              <w:ind w:right="-60"/>
              <w:rPr>
                <w:rFonts w:ascii="Times New Roman" w:hAnsi="Times New Roman"/>
              </w:rPr>
            </w:pPr>
            <w:r w:rsidRPr="00420510">
              <w:rPr>
                <w:rFonts w:ascii="Times New Roman" w:hAnsi="Times New Roman"/>
              </w:rPr>
              <w:t>Способствовать формированию представлений о том, что помогает человеку общаться с другими людьми</w:t>
            </w:r>
          </w:p>
        </w:tc>
      </w:tr>
      <w:tr w:rsidR="00847F87" w:rsidRPr="00420510" w:rsidTr="00C5102C">
        <w:tc>
          <w:tcPr>
            <w:tcW w:w="4111" w:type="dxa"/>
            <w:vAlign w:val="center"/>
          </w:tcPr>
          <w:p w:rsidR="00847F87" w:rsidRPr="00420510" w:rsidRDefault="00847F87" w:rsidP="00847F87">
            <w:pPr>
              <w:pStyle w:val="ParagraphStyle"/>
              <w:jc w:val="center"/>
              <w:rPr>
                <w:rFonts w:ascii="Times New Roman" w:hAnsi="Times New Roman"/>
                <w:bCs/>
              </w:rPr>
            </w:pPr>
            <w:r w:rsidRPr="00420510">
              <w:rPr>
                <w:rFonts w:ascii="Times New Roman" w:hAnsi="Times New Roman"/>
                <w:bCs/>
              </w:rPr>
              <w:t>План урока</w:t>
            </w:r>
          </w:p>
        </w:tc>
        <w:tc>
          <w:tcPr>
            <w:tcW w:w="10064" w:type="dxa"/>
            <w:vAlign w:val="center"/>
          </w:tcPr>
          <w:p w:rsidR="00847F87" w:rsidRPr="00420510" w:rsidRDefault="00847F87" w:rsidP="00847F87">
            <w:pPr>
              <w:pStyle w:val="ParagraphStyle"/>
              <w:ind w:right="-60"/>
              <w:rPr>
                <w:rFonts w:ascii="Times New Roman" w:hAnsi="Times New Roman"/>
              </w:rPr>
            </w:pPr>
            <w:r w:rsidRPr="00420510">
              <w:rPr>
                <w:rFonts w:ascii="Times New Roman" w:hAnsi="Times New Roman"/>
              </w:rPr>
              <w:t>1. Что такое общение.</w:t>
            </w:r>
          </w:p>
          <w:p w:rsidR="00847F87" w:rsidRPr="00420510" w:rsidRDefault="00847F87" w:rsidP="00847F87">
            <w:pPr>
              <w:pStyle w:val="ParagraphStyle"/>
              <w:ind w:right="-60"/>
              <w:rPr>
                <w:rFonts w:ascii="Times New Roman" w:hAnsi="Times New Roman"/>
              </w:rPr>
            </w:pPr>
            <w:r w:rsidRPr="00420510">
              <w:rPr>
                <w:rFonts w:ascii="Times New Roman" w:hAnsi="Times New Roman"/>
              </w:rPr>
              <w:t>2. Каковы цели общения.</w:t>
            </w:r>
          </w:p>
          <w:p w:rsidR="00847F87" w:rsidRPr="00420510" w:rsidRDefault="00847F87" w:rsidP="00847F87">
            <w:pPr>
              <w:pStyle w:val="ParagraphStyle"/>
              <w:ind w:right="-60"/>
              <w:rPr>
                <w:rFonts w:ascii="Times New Roman" w:hAnsi="Times New Roman"/>
              </w:rPr>
            </w:pPr>
            <w:r w:rsidRPr="00420510">
              <w:rPr>
                <w:rFonts w:ascii="Times New Roman" w:hAnsi="Times New Roman"/>
              </w:rPr>
              <w:t>3. Как люди общаются.</w:t>
            </w:r>
          </w:p>
          <w:p w:rsidR="00847F87" w:rsidRPr="00420510" w:rsidRDefault="00847F87" w:rsidP="00847F87">
            <w:pPr>
              <w:pStyle w:val="ParagraphStyle"/>
              <w:ind w:right="-60"/>
              <w:rPr>
                <w:rFonts w:ascii="Times New Roman" w:hAnsi="Times New Roman"/>
                <w:lang w:val="ru-RU"/>
              </w:rPr>
            </w:pPr>
            <w:r w:rsidRPr="00420510">
              <w:rPr>
                <w:rFonts w:ascii="Times New Roman" w:hAnsi="Times New Roman"/>
              </w:rPr>
              <w:t>4. Особенности общения со сверстниками, старшими и младшими.</w:t>
            </w:r>
          </w:p>
        </w:tc>
      </w:tr>
      <w:tr w:rsidR="00847F87" w:rsidRPr="00420510" w:rsidTr="00C5102C">
        <w:tc>
          <w:tcPr>
            <w:tcW w:w="4111" w:type="dxa"/>
            <w:vAlign w:val="center"/>
          </w:tcPr>
          <w:p w:rsidR="00847F87" w:rsidRPr="00420510" w:rsidRDefault="00847F87" w:rsidP="00AC1FF9">
            <w:pPr>
              <w:pStyle w:val="ParagraphStyle"/>
              <w:jc w:val="center"/>
              <w:rPr>
                <w:rFonts w:ascii="Times New Roman" w:hAnsi="Times New Roman"/>
                <w:bCs/>
              </w:rPr>
            </w:pPr>
            <w:r w:rsidRPr="00420510">
              <w:rPr>
                <w:rFonts w:ascii="Times New Roman" w:hAnsi="Times New Roman"/>
                <w:bCs/>
              </w:rPr>
              <w:t xml:space="preserve">Основные понятия </w:t>
            </w:r>
          </w:p>
        </w:tc>
        <w:tc>
          <w:tcPr>
            <w:tcW w:w="10064" w:type="dxa"/>
            <w:vAlign w:val="center"/>
          </w:tcPr>
          <w:p w:rsidR="00847F87" w:rsidRPr="00420510" w:rsidRDefault="00847F87" w:rsidP="00AC1FF9">
            <w:pPr>
              <w:pStyle w:val="ParagraphStyle"/>
              <w:ind w:right="-60"/>
              <w:rPr>
                <w:rFonts w:ascii="Times New Roman" w:hAnsi="Times New Roman"/>
                <w:iCs/>
              </w:rPr>
            </w:pPr>
            <w:r w:rsidRPr="00420510">
              <w:rPr>
                <w:rFonts w:ascii="Times New Roman" w:hAnsi="Times New Roman"/>
                <w:iCs/>
              </w:rPr>
              <w:t>Средства общения, речевое и неречевое общение</w:t>
            </w:r>
          </w:p>
        </w:tc>
      </w:tr>
      <w:tr w:rsidR="00F1563F" w:rsidRPr="00420510" w:rsidTr="00C5102C">
        <w:tc>
          <w:tcPr>
            <w:tcW w:w="4111" w:type="dxa"/>
            <w:vAlign w:val="center"/>
          </w:tcPr>
          <w:p w:rsidR="00F1563F" w:rsidRPr="00420510" w:rsidRDefault="00F1563F" w:rsidP="00AC1FF9">
            <w:pPr>
              <w:pStyle w:val="ParagraphStyle"/>
              <w:jc w:val="center"/>
              <w:rPr>
                <w:rFonts w:ascii="Times New Roman" w:hAnsi="Times New Roman"/>
                <w:bCs/>
                <w:lang w:val="ru-RU"/>
              </w:rPr>
            </w:pPr>
            <w:r w:rsidRPr="00420510">
              <w:rPr>
                <w:rFonts w:ascii="Times New Roman" w:hAnsi="Times New Roman"/>
                <w:bCs/>
                <w:lang w:val="ru-RU"/>
              </w:rPr>
              <w:t>Ресурсы</w:t>
            </w:r>
          </w:p>
        </w:tc>
        <w:tc>
          <w:tcPr>
            <w:tcW w:w="10064" w:type="dxa"/>
            <w:vAlign w:val="center"/>
          </w:tcPr>
          <w:p w:rsidR="00F1563F" w:rsidRPr="00420510" w:rsidRDefault="00F1563F" w:rsidP="00AC1FF9">
            <w:pPr>
              <w:pStyle w:val="ParagraphStyle"/>
              <w:ind w:right="-60"/>
              <w:rPr>
                <w:rFonts w:ascii="Times New Roman" w:hAnsi="Times New Roman"/>
                <w:iCs/>
                <w:lang w:val="ru-RU"/>
              </w:rPr>
            </w:pPr>
            <w:r w:rsidRPr="00420510">
              <w:rPr>
                <w:rFonts w:ascii="Times New Roman" w:hAnsi="Times New Roman"/>
                <w:iCs/>
                <w:lang w:val="ru-RU"/>
              </w:rPr>
              <w:t>Учебник</w:t>
            </w:r>
            <w:r w:rsidR="00F63964" w:rsidRPr="00420510">
              <w:rPr>
                <w:rFonts w:ascii="Times New Roman" w:hAnsi="Times New Roman"/>
                <w:iCs/>
                <w:lang w:val="ru-RU"/>
              </w:rPr>
              <w:t xml:space="preserve"> «Обществознание» 6 класс, под редакцией Л.Н. Боголюбова, Л.Ф. Ивановой, игра </w:t>
            </w:r>
            <w:r w:rsidR="00F63964" w:rsidRPr="00420510">
              <w:rPr>
                <w:rFonts w:ascii="Times New Roman" w:hAnsi="Times New Roman"/>
                <w:lang w:val="ru-RU"/>
              </w:rPr>
              <w:t>«4 картинки 1 слово», презентация.</w:t>
            </w:r>
            <w:r w:rsidRPr="00420510">
              <w:rPr>
                <w:rFonts w:ascii="Times New Roman" w:hAnsi="Times New Roman"/>
                <w:iCs/>
                <w:lang w:val="ru-RU"/>
              </w:rPr>
              <w:t xml:space="preserve"> </w:t>
            </w:r>
          </w:p>
        </w:tc>
      </w:tr>
      <w:tr w:rsidR="00F63964" w:rsidRPr="00420510" w:rsidTr="00C5102C">
        <w:tc>
          <w:tcPr>
            <w:tcW w:w="4111" w:type="dxa"/>
            <w:vAlign w:val="center"/>
          </w:tcPr>
          <w:p w:rsidR="00F63964" w:rsidRPr="00420510" w:rsidRDefault="00F63964" w:rsidP="00AC1FF9">
            <w:pPr>
              <w:pStyle w:val="ParagraphStyle"/>
              <w:jc w:val="center"/>
              <w:rPr>
                <w:rFonts w:ascii="Times New Roman" w:hAnsi="Times New Roman"/>
                <w:bCs/>
                <w:lang w:val="ru-RU"/>
              </w:rPr>
            </w:pPr>
            <w:r w:rsidRPr="00420510">
              <w:rPr>
                <w:rFonts w:ascii="Times New Roman" w:hAnsi="Times New Roman"/>
                <w:bCs/>
                <w:caps/>
              </w:rPr>
              <w:t>м</w:t>
            </w:r>
            <w:r w:rsidRPr="00420510">
              <w:rPr>
                <w:rFonts w:ascii="Times New Roman" w:hAnsi="Times New Roman"/>
                <w:bCs/>
              </w:rPr>
              <w:t xml:space="preserve">етоды и формы </w:t>
            </w:r>
            <w:r w:rsidRPr="00420510">
              <w:rPr>
                <w:rFonts w:ascii="Times New Roman" w:hAnsi="Times New Roman"/>
                <w:bCs/>
              </w:rPr>
              <w:br/>
              <w:t>обучения</w:t>
            </w:r>
          </w:p>
        </w:tc>
        <w:tc>
          <w:tcPr>
            <w:tcW w:w="10064" w:type="dxa"/>
            <w:vAlign w:val="center"/>
          </w:tcPr>
          <w:p w:rsidR="00F63964" w:rsidRPr="00420510" w:rsidRDefault="00F63964" w:rsidP="00F63964">
            <w:pPr>
              <w:pStyle w:val="ParagraphStyle"/>
              <w:rPr>
                <w:rFonts w:ascii="Times New Roman" w:hAnsi="Times New Roman"/>
              </w:rPr>
            </w:pPr>
            <w:r w:rsidRPr="00420510">
              <w:rPr>
                <w:rFonts w:ascii="Times New Roman" w:hAnsi="Times New Roman"/>
                <w:iCs/>
              </w:rPr>
              <w:t>Методы:</w:t>
            </w:r>
            <w:r w:rsidRPr="00420510">
              <w:rPr>
                <w:rFonts w:ascii="Times New Roman" w:hAnsi="Times New Roman"/>
              </w:rPr>
              <w:t xml:space="preserve"> частично-поисковый.</w:t>
            </w:r>
          </w:p>
          <w:p w:rsidR="00F63964" w:rsidRPr="00420510" w:rsidRDefault="00F63964" w:rsidP="00F63964">
            <w:pPr>
              <w:pStyle w:val="ParagraphStyle"/>
              <w:ind w:right="-60"/>
              <w:rPr>
                <w:rFonts w:ascii="Times New Roman" w:hAnsi="Times New Roman"/>
                <w:iCs/>
                <w:lang w:val="ru-RU"/>
              </w:rPr>
            </w:pPr>
            <w:r w:rsidRPr="00420510">
              <w:rPr>
                <w:rFonts w:ascii="Times New Roman" w:hAnsi="Times New Roman"/>
                <w:iCs/>
              </w:rPr>
              <w:t>Формы:</w:t>
            </w:r>
            <w:r w:rsidRPr="00420510">
              <w:rPr>
                <w:rFonts w:ascii="Times New Roman" w:hAnsi="Times New Roman"/>
              </w:rPr>
              <w:t xml:space="preserve"> индивидуальная, фронтальная</w:t>
            </w:r>
          </w:p>
        </w:tc>
      </w:tr>
      <w:tr w:rsidR="00C5102C" w:rsidRPr="00420510" w:rsidTr="00C5102C">
        <w:tc>
          <w:tcPr>
            <w:tcW w:w="4111" w:type="dxa"/>
            <w:vAlign w:val="center"/>
          </w:tcPr>
          <w:p w:rsidR="00C5102C" w:rsidRPr="00420510" w:rsidRDefault="00C5102C" w:rsidP="00C5102C">
            <w:pPr>
              <w:pStyle w:val="ParagraphStyle"/>
              <w:jc w:val="center"/>
              <w:rPr>
                <w:rFonts w:ascii="Times New Roman" w:hAnsi="Times New Roman"/>
                <w:bCs/>
                <w:caps/>
                <w:lang w:val="ru-RU"/>
              </w:rPr>
            </w:pPr>
            <w:r w:rsidRPr="00420510">
              <w:rPr>
                <w:rFonts w:ascii="Times New Roman" w:hAnsi="Times New Roman"/>
                <w:bCs/>
                <w:lang w:val="ru-RU"/>
              </w:rPr>
              <w:t>Методы организации учебной деятельности</w:t>
            </w:r>
          </w:p>
        </w:tc>
        <w:tc>
          <w:tcPr>
            <w:tcW w:w="10064" w:type="dxa"/>
            <w:vAlign w:val="center"/>
          </w:tcPr>
          <w:p w:rsidR="00C5102C" w:rsidRPr="00420510" w:rsidRDefault="00C5102C" w:rsidP="00C5102C">
            <w:pPr>
              <w:pStyle w:val="ParagraphStyle"/>
              <w:rPr>
                <w:rFonts w:ascii="Times New Roman" w:hAnsi="Times New Roman"/>
                <w:iCs/>
                <w:lang w:val="ru-RU"/>
              </w:rPr>
            </w:pPr>
            <w:r w:rsidRPr="00420510">
              <w:rPr>
                <w:rFonts w:ascii="Times New Roman" w:hAnsi="Times New Roman"/>
                <w:iCs/>
                <w:lang w:val="ru-RU"/>
              </w:rPr>
              <w:t xml:space="preserve">Наглядный, словесный, иллюстративный, практический, метод самостоятельной работы </w:t>
            </w:r>
          </w:p>
        </w:tc>
      </w:tr>
      <w:tr w:rsidR="00C5102C" w:rsidRPr="00420510" w:rsidTr="00C5102C">
        <w:tc>
          <w:tcPr>
            <w:tcW w:w="4111" w:type="dxa"/>
            <w:vAlign w:val="center"/>
          </w:tcPr>
          <w:p w:rsidR="00C5102C" w:rsidRPr="00420510" w:rsidRDefault="00C5102C" w:rsidP="00C5102C">
            <w:pPr>
              <w:pStyle w:val="ParagraphStyle"/>
              <w:jc w:val="center"/>
              <w:rPr>
                <w:rFonts w:ascii="Times New Roman" w:hAnsi="Times New Roman"/>
                <w:bCs/>
                <w:lang w:val="ru-RU"/>
              </w:rPr>
            </w:pPr>
            <w:r w:rsidRPr="00420510">
              <w:rPr>
                <w:rFonts w:ascii="Times New Roman" w:hAnsi="Times New Roman"/>
                <w:bCs/>
                <w:lang w:val="ru-RU"/>
              </w:rPr>
              <w:t>Метод стимулирования</w:t>
            </w:r>
          </w:p>
        </w:tc>
        <w:tc>
          <w:tcPr>
            <w:tcW w:w="10064" w:type="dxa"/>
            <w:vAlign w:val="center"/>
          </w:tcPr>
          <w:p w:rsidR="00C5102C" w:rsidRPr="00420510" w:rsidRDefault="00C5102C" w:rsidP="00C5102C">
            <w:pPr>
              <w:pStyle w:val="ParagraphStyle"/>
              <w:rPr>
                <w:rFonts w:ascii="Times New Roman" w:hAnsi="Times New Roman"/>
                <w:iCs/>
                <w:lang w:val="ru-RU"/>
              </w:rPr>
            </w:pPr>
            <w:r w:rsidRPr="00420510">
              <w:rPr>
                <w:rFonts w:ascii="Times New Roman" w:hAnsi="Times New Roman"/>
                <w:iCs/>
                <w:lang w:val="ru-RU"/>
              </w:rPr>
              <w:t>Игра, ситуация успеха, метод поощрения, метод взаимопомощи</w:t>
            </w:r>
          </w:p>
        </w:tc>
      </w:tr>
      <w:tr w:rsidR="00C5102C" w:rsidRPr="00420510" w:rsidTr="00C5102C">
        <w:tc>
          <w:tcPr>
            <w:tcW w:w="4111" w:type="dxa"/>
            <w:vAlign w:val="center"/>
          </w:tcPr>
          <w:p w:rsidR="00C5102C" w:rsidRPr="00420510" w:rsidRDefault="00C5102C" w:rsidP="00C5102C">
            <w:pPr>
              <w:pStyle w:val="ParagraphStyle"/>
              <w:jc w:val="center"/>
              <w:rPr>
                <w:rFonts w:ascii="Times New Roman" w:hAnsi="Times New Roman"/>
                <w:bCs/>
                <w:lang w:val="ru-RU"/>
              </w:rPr>
            </w:pPr>
            <w:r w:rsidRPr="00420510">
              <w:rPr>
                <w:rFonts w:ascii="Times New Roman" w:hAnsi="Times New Roman"/>
                <w:bCs/>
                <w:lang w:val="ru-RU"/>
              </w:rPr>
              <w:t xml:space="preserve">Активные методы </w:t>
            </w:r>
          </w:p>
        </w:tc>
        <w:tc>
          <w:tcPr>
            <w:tcW w:w="10064" w:type="dxa"/>
            <w:vAlign w:val="center"/>
          </w:tcPr>
          <w:p w:rsidR="00C5102C" w:rsidRPr="00420510" w:rsidRDefault="00C5102C" w:rsidP="00C5102C">
            <w:pPr>
              <w:pStyle w:val="ParagraphStyle"/>
              <w:rPr>
                <w:rFonts w:ascii="Times New Roman" w:hAnsi="Times New Roman"/>
                <w:iCs/>
                <w:lang w:val="ru-RU"/>
              </w:rPr>
            </w:pPr>
            <w:r w:rsidRPr="00420510">
              <w:rPr>
                <w:rFonts w:ascii="Times New Roman" w:hAnsi="Times New Roman"/>
                <w:iCs/>
                <w:lang w:val="ru-RU"/>
              </w:rPr>
              <w:t>Обсуждение, работа сотрудничества</w:t>
            </w:r>
          </w:p>
        </w:tc>
      </w:tr>
    </w:tbl>
    <w:p w:rsidR="00847F87" w:rsidRPr="00420510" w:rsidRDefault="00847F87" w:rsidP="00847F87">
      <w:pPr>
        <w:jc w:val="center"/>
        <w:rPr>
          <w:rFonts w:ascii="Times New Roman" w:hAnsi="Times New Roman" w:cs="Times New Roman"/>
          <w:sz w:val="24"/>
          <w:szCs w:val="24"/>
          <w:lang w:val="ru-RU"/>
        </w:rPr>
      </w:pPr>
    </w:p>
    <w:p w:rsidR="000D2FA1" w:rsidRPr="00420510" w:rsidRDefault="00847F87" w:rsidP="00847F87">
      <w:pPr>
        <w:jc w:val="center"/>
        <w:rPr>
          <w:rFonts w:ascii="Times New Roman" w:hAnsi="Times New Roman" w:cs="Times New Roman"/>
          <w:b/>
          <w:sz w:val="24"/>
          <w:szCs w:val="24"/>
          <w:lang w:val="ru-RU"/>
        </w:rPr>
      </w:pPr>
      <w:r w:rsidRPr="00420510">
        <w:rPr>
          <w:rFonts w:ascii="Times New Roman" w:hAnsi="Times New Roman" w:cs="Times New Roman"/>
          <w:b/>
          <w:sz w:val="24"/>
          <w:szCs w:val="24"/>
          <w:lang w:val="ru-RU"/>
        </w:rPr>
        <w:t>Планируемые результаты</w:t>
      </w:r>
    </w:p>
    <w:tbl>
      <w:tblPr>
        <w:tblStyle w:val="a3"/>
        <w:tblW w:w="14175" w:type="dxa"/>
        <w:tblInd w:w="675" w:type="dxa"/>
        <w:tblLook w:val="04A0"/>
      </w:tblPr>
      <w:tblGrid>
        <w:gridCol w:w="4820"/>
        <w:gridCol w:w="4819"/>
        <w:gridCol w:w="4536"/>
      </w:tblGrid>
      <w:tr w:rsidR="00847F87" w:rsidRPr="00420510" w:rsidTr="00847F87">
        <w:tc>
          <w:tcPr>
            <w:tcW w:w="14175" w:type="dxa"/>
            <w:gridSpan w:val="3"/>
          </w:tcPr>
          <w:p w:rsidR="00847F87" w:rsidRPr="00420510" w:rsidRDefault="00847F87" w:rsidP="00847F87">
            <w:pPr>
              <w:jc w:val="center"/>
              <w:rPr>
                <w:rFonts w:ascii="Times New Roman" w:hAnsi="Times New Roman" w:cs="Times New Roman"/>
                <w:sz w:val="24"/>
                <w:szCs w:val="24"/>
                <w:lang w:val="ru-RU"/>
              </w:rPr>
            </w:pPr>
            <w:r w:rsidRPr="00420510">
              <w:rPr>
                <w:rFonts w:ascii="Times New Roman" w:hAnsi="Times New Roman" w:cs="Times New Roman"/>
                <w:sz w:val="24"/>
                <w:szCs w:val="24"/>
                <w:lang w:val="ru-RU"/>
              </w:rPr>
              <w:t>УУД</w:t>
            </w:r>
          </w:p>
        </w:tc>
      </w:tr>
      <w:tr w:rsidR="00847F87" w:rsidRPr="00420510" w:rsidTr="00F1563F">
        <w:tc>
          <w:tcPr>
            <w:tcW w:w="4820" w:type="dxa"/>
          </w:tcPr>
          <w:p w:rsidR="00847F87" w:rsidRPr="00420510" w:rsidRDefault="00847F87" w:rsidP="00847F87">
            <w:pPr>
              <w:jc w:val="center"/>
              <w:rPr>
                <w:rFonts w:ascii="Times New Roman" w:hAnsi="Times New Roman" w:cs="Times New Roman"/>
                <w:sz w:val="24"/>
                <w:szCs w:val="24"/>
                <w:lang w:val="ru-RU"/>
              </w:rPr>
            </w:pPr>
            <w:r w:rsidRPr="00420510">
              <w:rPr>
                <w:rFonts w:ascii="Times New Roman" w:hAnsi="Times New Roman" w:cs="Times New Roman"/>
                <w:sz w:val="24"/>
                <w:szCs w:val="24"/>
                <w:lang w:val="ru-RU"/>
              </w:rPr>
              <w:t>Предметные</w:t>
            </w:r>
          </w:p>
        </w:tc>
        <w:tc>
          <w:tcPr>
            <w:tcW w:w="4819" w:type="dxa"/>
          </w:tcPr>
          <w:p w:rsidR="00847F87" w:rsidRPr="00420510" w:rsidRDefault="00847F87" w:rsidP="00847F87">
            <w:pPr>
              <w:jc w:val="center"/>
              <w:rPr>
                <w:rFonts w:ascii="Times New Roman" w:hAnsi="Times New Roman" w:cs="Times New Roman"/>
                <w:sz w:val="24"/>
                <w:szCs w:val="24"/>
                <w:lang w:val="ru-RU"/>
              </w:rPr>
            </w:pPr>
            <w:r w:rsidRPr="00420510">
              <w:rPr>
                <w:rFonts w:ascii="Times New Roman" w:hAnsi="Times New Roman" w:cs="Times New Roman"/>
                <w:sz w:val="24"/>
                <w:szCs w:val="24"/>
                <w:lang w:val="ru-RU"/>
              </w:rPr>
              <w:t>Метапредметные</w:t>
            </w:r>
          </w:p>
        </w:tc>
        <w:tc>
          <w:tcPr>
            <w:tcW w:w="4536" w:type="dxa"/>
          </w:tcPr>
          <w:p w:rsidR="00847F87" w:rsidRPr="00420510" w:rsidRDefault="00847F87" w:rsidP="00847F87">
            <w:pPr>
              <w:jc w:val="center"/>
              <w:rPr>
                <w:rFonts w:ascii="Times New Roman" w:hAnsi="Times New Roman" w:cs="Times New Roman"/>
                <w:sz w:val="24"/>
                <w:szCs w:val="24"/>
                <w:lang w:val="ru-RU"/>
              </w:rPr>
            </w:pPr>
            <w:r w:rsidRPr="00420510">
              <w:rPr>
                <w:rFonts w:ascii="Times New Roman" w:hAnsi="Times New Roman" w:cs="Times New Roman"/>
                <w:sz w:val="24"/>
                <w:szCs w:val="24"/>
                <w:lang w:val="ru-RU"/>
              </w:rPr>
              <w:t>Личностные</w:t>
            </w:r>
          </w:p>
        </w:tc>
      </w:tr>
      <w:tr w:rsidR="00847F87" w:rsidRPr="00420510" w:rsidTr="00F1563F">
        <w:tc>
          <w:tcPr>
            <w:tcW w:w="4820" w:type="dxa"/>
          </w:tcPr>
          <w:p w:rsidR="00847F87" w:rsidRPr="00420510" w:rsidRDefault="00847F87" w:rsidP="00F1563F">
            <w:pPr>
              <w:rPr>
                <w:rStyle w:val="a4"/>
                <w:rFonts w:ascii="Times New Roman" w:hAnsi="Times New Roman" w:cs="Times New Roman"/>
                <w:b w:val="0"/>
                <w:sz w:val="24"/>
                <w:szCs w:val="24"/>
                <w:lang w:val="ru-RU"/>
              </w:rPr>
            </w:pPr>
            <w:r w:rsidRPr="00420510">
              <w:rPr>
                <w:rStyle w:val="a4"/>
                <w:rFonts w:ascii="Times New Roman" w:hAnsi="Times New Roman" w:cs="Times New Roman"/>
                <w:b w:val="0"/>
                <w:sz w:val="24"/>
                <w:szCs w:val="24"/>
                <w:lang w:val="ru-RU"/>
              </w:rPr>
              <w:t xml:space="preserve">     </w:t>
            </w:r>
            <w:r w:rsidRPr="00420510">
              <w:rPr>
                <w:rStyle w:val="a4"/>
                <w:rFonts w:ascii="Times New Roman" w:hAnsi="Times New Roman" w:cs="Times New Roman"/>
                <w:b w:val="0"/>
                <w:sz w:val="24"/>
                <w:szCs w:val="24"/>
              </w:rPr>
              <w:t>Объяснять значение общения как обмена между людьми определенными результатами их психической деятельности, понимать что такое культура общения, гуманизм, межличностные конфликты</w:t>
            </w:r>
            <w:r w:rsidRPr="00420510">
              <w:rPr>
                <w:rStyle w:val="a4"/>
                <w:rFonts w:ascii="Times New Roman" w:hAnsi="Times New Roman" w:cs="Times New Roman"/>
                <w:b w:val="0"/>
                <w:sz w:val="24"/>
                <w:szCs w:val="24"/>
                <w:lang w:val="ru-RU"/>
              </w:rPr>
              <w:t>.</w:t>
            </w:r>
          </w:p>
          <w:p w:rsidR="00A553A6" w:rsidRPr="00420510" w:rsidRDefault="00A553A6" w:rsidP="00A553A6">
            <w:pPr>
              <w:pStyle w:val="ParagraphStyle"/>
              <w:rPr>
                <w:rFonts w:ascii="Times New Roman" w:hAnsi="Times New Roman"/>
              </w:rPr>
            </w:pPr>
            <w:r w:rsidRPr="00420510">
              <w:rPr>
                <w:rFonts w:ascii="Times New Roman" w:hAnsi="Times New Roman"/>
                <w:i/>
                <w:iCs/>
              </w:rPr>
              <w:t>Научатся:</w:t>
            </w:r>
            <w:r w:rsidRPr="00420510">
              <w:rPr>
                <w:rFonts w:ascii="Times New Roman" w:hAnsi="Times New Roman"/>
              </w:rPr>
              <w:t xml:space="preserve"> понимать, почему без общения человек не может развиваться полноценно. </w:t>
            </w:r>
          </w:p>
          <w:p w:rsidR="00A553A6" w:rsidRPr="00420510" w:rsidRDefault="00A553A6" w:rsidP="00A553A6">
            <w:pPr>
              <w:rPr>
                <w:rFonts w:ascii="Times New Roman" w:hAnsi="Times New Roman" w:cs="Times New Roman"/>
                <w:sz w:val="24"/>
                <w:szCs w:val="24"/>
                <w:lang w:val="ru-RU"/>
              </w:rPr>
            </w:pPr>
            <w:r w:rsidRPr="00420510">
              <w:rPr>
                <w:rFonts w:ascii="Times New Roman" w:hAnsi="Times New Roman"/>
                <w:i/>
                <w:iCs/>
                <w:sz w:val="24"/>
                <w:szCs w:val="24"/>
              </w:rPr>
              <w:t>Получат возможность научиться:</w:t>
            </w:r>
            <w:r w:rsidRPr="00420510">
              <w:rPr>
                <w:rFonts w:ascii="Times New Roman" w:hAnsi="Times New Roman"/>
                <w:sz w:val="24"/>
                <w:szCs w:val="24"/>
              </w:rPr>
              <w:t xml:space="preserve"> </w:t>
            </w:r>
            <w:r w:rsidRPr="00420510">
              <w:rPr>
                <w:rFonts w:ascii="Times New Roman" w:hAnsi="Times New Roman"/>
                <w:sz w:val="24"/>
                <w:szCs w:val="24"/>
              </w:rPr>
              <w:lastRenderedPageBreak/>
              <w:t>анализировать; делать выводы, давать нравственную и правовую оценку конкретных ситуаций; осуществлять поиск дополнительных сведений в СМИ; отвечать на вопросы, высказывать собственную точку зрения</w:t>
            </w:r>
          </w:p>
        </w:tc>
        <w:tc>
          <w:tcPr>
            <w:tcW w:w="4819" w:type="dxa"/>
          </w:tcPr>
          <w:p w:rsidR="00847F87" w:rsidRPr="00420510" w:rsidRDefault="00847F87" w:rsidP="00F1563F">
            <w:pPr>
              <w:rPr>
                <w:rStyle w:val="a4"/>
                <w:rFonts w:ascii="Times New Roman" w:hAnsi="Times New Roman" w:cs="Times New Roman"/>
                <w:b w:val="0"/>
                <w:sz w:val="24"/>
                <w:szCs w:val="24"/>
                <w:lang w:val="ru-RU"/>
              </w:rPr>
            </w:pPr>
            <w:r w:rsidRPr="00420510">
              <w:rPr>
                <w:rStyle w:val="a4"/>
                <w:rFonts w:ascii="Times New Roman" w:hAnsi="Times New Roman" w:cs="Times New Roman"/>
                <w:b w:val="0"/>
                <w:sz w:val="24"/>
                <w:szCs w:val="24"/>
                <w:lang w:val="ru-RU"/>
              </w:rPr>
              <w:lastRenderedPageBreak/>
              <w:t xml:space="preserve">    </w:t>
            </w:r>
            <w:r w:rsidRPr="00420510">
              <w:rPr>
                <w:rStyle w:val="a4"/>
                <w:rFonts w:ascii="Times New Roman" w:hAnsi="Times New Roman" w:cs="Times New Roman"/>
                <w:b w:val="0"/>
                <w:sz w:val="24"/>
                <w:szCs w:val="24"/>
              </w:rPr>
              <w:t>Уметь объяснить, что  благодаря общению люди учатся оценивать поступки и отношения , усваивают правила поведения, применяют их на практике, показывать , почему общение необходимо человеку.</w:t>
            </w:r>
          </w:p>
          <w:p w:rsidR="00A553A6" w:rsidRPr="00420510" w:rsidRDefault="00A553A6" w:rsidP="00A553A6">
            <w:pPr>
              <w:pStyle w:val="ParagraphStyle"/>
              <w:rPr>
                <w:rFonts w:ascii="Times New Roman" w:hAnsi="Times New Roman"/>
              </w:rPr>
            </w:pPr>
            <w:r w:rsidRPr="00420510">
              <w:rPr>
                <w:rFonts w:ascii="Times New Roman" w:hAnsi="Times New Roman"/>
                <w:bCs/>
                <w:i/>
                <w:iCs/>
              </w:rPr>
              <w:t>Познавательные:</w:t>
            </w:r>
            <w:r w:rsidRPr="00420510">
              <w:rPr>
                <w:rFonts w:ascii="Times New Roman" w:hAnsi="Times New Roman"/>
              </w:rPr>
              <w:t xml:space="preserve"> устанавливают причинно-следственные связи и зависимости между </w:t>
            </w:r>
            <w:r w:rsidRPr="00420510">
              <w:rPr>
                <w:rFonts w:ascii="Times New Roman" w:hAnsi="Times New Roman"/>
              </w:rPr>
              <w:lastRenderedPageBreak/>
              <w:t>объектами.</w:t>
            </w:r>
          </w:p>
          <w:p w:rsidR="00A553A6" w:rsidRPr="00420510" w:rsidRDefault="00A553A6" w:rsidP="00A553A6">
            <w:pPr>
              <w:pStyle w:val="ParagraphStyle"/>
              <w:rPr>
                <w:rFonts w:ascii="Times New Roman" w:hAnsi="Times New Roman"/>
              </w:rPr>
            </w:pPr>
            <w:r w:rsidRPr="00420510">
              <w:rPr>
                <w:rFonts w:ascii="Times New Roman" w:hAnsi="Times New Roman"/>
                <w:bCs/>
                <w:i/>
                <w:iCs/>
              </w:rPr>
              <w:t>Коммуникативные:</w:t>
            </w:r>
            <w:r w:rsidRPr="00420510">
              <w:rPr>
                <w:rFonts w:ascii="Times New Roman" w:hAnsi="Times New Roman"/>
              </w:rPr>
              <w:t xml:space="preserve"> планируют цели и способы взаимодействия; обмениваются мнениями, слушают друг друга, понимают позицию партнера, в том числе и отличную от своей, согласовывают действия с партнером.</w:t>
            </w:r>
          </w:p>
          <w:p w:rsidR="00A553A6" w:rsidRPr="00420510" w:rsidRDefault="00A553A6" w:rsidP="00A553A6">
            <w:pPr>
              <w:rPr>
                <w:rFonts w:ascii="Times New Roman" w:hAnsi="Times New Roman" w:cs="Times New Roman"/>
                <w:sz w:val="24"/>
                <w:szCs w:val="24"/>
                <w:lang w:val="ru-RU"/>
              </w:rPr>
            </w:pPr>
            <w:r w:rsidRPr="00420510">
              <w:rPr>
                <w:rFonts w:ascii="Times New Roman" w:hAnsi="Times New Roman"/>
                <w:bCs/>
                <w:i/>
                <w:iCs/>
                <w:sz w:val="24"/>
                <w:szCs w:val="24"/>
              </w:rPr>
              <w:t>Регулятивные:</w:t>
            </w:r>
            <w:r w:rsidRPr="00420510">
              <w:rPr>
                <w:rFonts w:ascii="Times New Roman" w:hAnsi="Times New Roman"/>
                <w:b/>
                <w:bCs/>
                <w:i/>
                <w:iCs/>
                <w:sz w:val="24"/>
                <w:szCs w:val="24"/>
              </w:rPr>
              <w:t xml:space="preserve"> </w:t>
            </w:r>
            <w:r w:rsidRPr="00420510">
              <w:rPr>
                <w:rFonts w:ascii="Times New Roman" w:hAnsi="Times New Roman"/>
                <w:sz w:val="24"/>
                <w:szCs w:val="24"/>
              </w:rPr>
              <w:t>принимают и сохраняют учебную задачу; учитывают выделенные учителем ориентиры действия</w:t>
            </w:r>
          </w:p>
        </w:tc>
        <w:tc>
          <w:tcPr>
            <w:tcW w:w="4536" w:type="dxa"/>
          </w:tcPr>
          <w:p w:rsidR="00847F87" w:rsidRPr="00420510" w:rsidRDefault="00847F87" w:rsidP="00F1563F">
            <w:pPr>
              <w:rPr>
                <w:rStyle w:val="a4"/>
                <w:rFonts w:ascii="Times New Roman" w:hAnsi="Times New Roman" w:cs="Times New Roman"/>
                <w:b w:val="0"/>
                <w:sz w:val="24"/>
                <w:szCs w:val="24"/>
                <w:lang w:val="ru-RU"/>
              </w:rPr>
            </w:pPr>
            <w:r w:rsidRPr="00420510">
              <w:rPr>
                <w:rStyle w:val="a4"/>
                <w:rFonts w:ascii="Times New Roman" w:hAnsi="Times New Roman" w:cs="Times New Roman"/>
                <w:b w:val="0"/>
                <w:sz w:val="24"/>
                <w:szCs w:val="24"/>
                <w:lang w:val="ru-RU"/>
              </w:rPr>
              <w:lastRenderedPageBreak/>
              <w:t xml:space="preserve">      </w:t>
            </w:r>
            <w:r w:rsidR="00A553A6" w:rsidRPr="00420510">
              <w:rPr>
                <w:rFonts w:ascii="Times New Roman" w:hAnsi="Times New Roman"/>
                <w:sz w:val="24"/>
                <w:szCs w:val="24"/>
              </w:rPr>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успешности/неуспешности учебной деятельности</w:t>
            </w:r>
          </w:p>
          <w:p w:rsidR="00A553A6" w:rsidRPr="00420510" w:rsidRDefault="00A553A6" w:rsidP="00F1563F">
            <w:pPr>
              <w:rPr>
                <w:rFonts w:ascii="Times New Roman" w:hAnsi="Times New Roman" w:cs="Times New Roman"/>
                <w:sz w:val="24"/>
                <w:szCs w:val="24"/>
                <w:lang w:val="ru-RU"/>
              </w:rPr>
            </w:pPr>
          </w:p>
        </w:tc>
      </w:tr>
    </w:tbl>
    <w:p w:rsidR="00847F87" w:rsidRPr="00420510" w:rsidRDefault="00847F87" w:rsidP="00847F87">
      <w:pPr>
        <w:spacing w:line="240" w:lineRule="auto"/>
        <w:rPr>
          <w:rFonts w:ascii="Times New Roman" w:hAnsi="Times New Roman" w:cs="Times New Roman"/>
          <w:sz w:val="24"/>
          <w:szCs w:val="24"/>
          <w:lang w:val="ru-RU"/>
        </w:rPr>
      </w:pPr>
    </w:p>
    <w:p w:rsidR="00847F87" w:rsidRPr="00420510" w:rsidRDefault="00847F87" w:rsidP="00847F87">
      <w:pPr>
        <w:spacing w:line="240" w:lineRule="auto"/>
        <w:jc w:val="center"/>
        <w:rPr>
          <w:rFonts w:ascii="Times New Roman" w:hAnsi="Times New Roman" w:cs="Times New Roman"/>
          <w:b/>
          <w:sz w:val="24"/>
          <w:szCs w:val="24"/>
          <w:lang w:val="ru-RU"/>
        </w:rPr>
      </w:pPr>
      <w:r w:rsidRPr="00420510">
        <w:rPr>
          <w:rFonts w:ascii="Times New Roman" w:hAnsi="Times New Roman" w:cs="Times New Roman"/>
          <w:b/>
          <w:sz w:val="24"/>
          <w:szCs w:val="24"/>
          <w:lang w:val="ru-RU"/>
        </w:rPr>
        <w:t>Организационная структура урока</w:t>
      </w:r>
    </w:p>
    <w:tbl>
      <w:tblPr>
        <w:tblStyle w:val="a3"/>
        <w:tblW w:w="14175" w:type="dxa"/>
        <w:tblInd w:w="675" w:type="dxa"/>
        <w:tblLayout w:type="fixed"/>
        <w:tblLook w:val="04A0"/>
      </w:tblPr>
      <w:tblGrid>
        <w:gridCol w:w="2410"/>
        <w:gridCol w:w="709"/>
        <w:gridCol w:w="3260"/>
        <w:gridCol w:w="1843"/>
        <w:gridCol w:w="992"/>
        <w:gridCol w:w="1134"/>
        <w:gridCol w:w="3827"/>
      </w:tblGrid>
      <w:tr w:rsidR="00C5102C" w:rsidRPr="00420510" w:rsidTr="00C5102C">
        <w:tc>
          <w:tcPr>
            <w:tcW w:w="2410" w:type="dxa"/>
          </w:tcPr>
          <w:p w:rsidR="00C5102C" w:rsidRPr="00420510" w:rsidRDefault="00C5102C" w:rsidP="00847F87">
            <w:pPr>
              <w:jc w:val="center"/>
              <w:rPr>
                <w:rFonts w:ascii="Times New Roman" w:hAnsi="Times New Roman" w:cs="Times New Roman"/>
                <w:sz w:val="24"/>
                <w:szCs w:val="24"/>
                <w:lang w:val="ru-RU"/>
              </w:rPr>
            </w:pPr>
            <w:r w:rsidRPr="00420510">
              <w:rPr>
                <w:rFonts w:ascii="Times New Roman" w:hAnsi="Times New Roman" w:cs="Times New Roman"/>
                <w:sz w:val="24"/>
                <w:szCs w:val="24"/>
                <w:lang w:val="ru-RU"/>
              </w:rPr>
              <w:t>Этапы урока</w:t>
            </w:r>
          </w:p>
        </w:tc>
        <w:tc>
          <w:tcPr>
            <w:tcW w:w="709" w:type="dxa"/>
          </w:tcPr>
          <w:p w:rsidR="00C5102C" w:rsidRPr="00420510" w:rsidRDefault="00C5102C" w:rsidP="00847F87">
            <w:pPr>
              <w:jc w:val="center"/>
              <w:rPr>
                <w:rFonts w:ascii="Times New Roman" w:hAnsi="Times New Roman" w:cs="Times New Roman"/>
                <w:sz w:val="24"/>
                <w:szCs w:val="24"/>
                <w:lang w:val="ru-RU"/>
              </w:rPr>
            </w:pPr>
            <w:r w:rsidRPr="00420510">
              <w:rPr>
                <w:rFonts w:ascii="Times New Roman" w:hAnsi="Times New Roman" w:cs="Times New Roman"/>
                <w:sz w:val="24"/>
                <w:szCs w:val="24"/>
                <w:lang w:val="ru-RU"/>
              </w:rPr>
              <w:t>Время</w:t>
            </w:r>
          </w:p>
        </w:tc>
        <w:tc>
          <w:tcPr>
            <w:tcW w:w="3260" w:type="dxa"/>
          </w:tcPr>
          <w:p w:rsidR="00C5102C" w:rsidRPr="00420510" w:rsidRDefault="00C5102C" w:rsidP="00847F87">
            <w:pPr>
              <w:jc w:val="center"/>
              <w:rPr>
                <w:rFonts w:ascii="Times New Roman" w:hAnsi="Times New Roman" w:cs="Times New Roman"/>
                <w:sz w:val="24"/>
                <w:szCs w:val="24"/>
                <w:lang w:val="ru-RU"/>
              </w:rPr>
            </w:pPr>
            <w:r w:rsidRPr="00420510">
              <w:rPr>
                <w:rFonts w:ascii="Times New Roman" w:hAnsi="Times New Roman" w:cs="Times New Roman"/>
                <w:sz w:val="24"/>
                <w:szCs w:val="24"/>
                <w:lang w:val="ru-RU"/>
              </w:rPr>
              <w:t>Деятельность учителя</w:t>
            </w:r>
          </w:p>
        </w:tc>
        <w:tc>
          <w:tcPr>
            <w:tcW w:w="1843" w:type="dxa"/>
          </w:tcPr>
          <w:p w:rsidR="00C5102C" w:rsidRPr="00420510" w:rsidRDefault="00C5102C" w:rsidP="00847F87">
            <w:pPr>
              <w:jc w:val="center"/>
              <w:rPr>
                <w:rFonts w:ascii="Times New Roman" w:hAnsi="Times New Roman" w:cs="Times New Roman"/>
                <w:sz w:val="24"/>
                <w:szCs w:val="24"/>
                <w:lang w:val="ru-RU"/>
              </w:rPr>
            </w:pPr>
            <w:r w:rsidRPr="00420510">
              <w:rPr>
                <w:rFonts w:ascii="Times New Roman" w:hAnsi="Times New Roman" w:cs="Times New Roman"/>
                <w:sz w:val="24"/>
                <w:szCs w:val="24"/>
                <w:lang w:val="ru-RU"/>
              </w:rPr>
              <w:t>Деятельность учащихся</w:t>
            </w:r>
          </w:p>
        </w:tc>
        <w:tc>
          <w:tcPr>
            <w:tcW w:w="992" w:type="dxa"/>
          </w:tcPr>
          <w:p w:rsidR="00C5102C" w:rsidRPr="00420510" w:rsidRDefault="00C5102C" w:rsidP="00847F87">
            <w:pPr>
              <w:jc w:val="center"/>
              <w:rPr>
                <w:rFonts w:ascii="Times New Roman" w:hAnsi="Times New Roman" w:cs="Times New Roman"/>
                <w:sz w:val="24"/>
                <w:szCs w:val="24"/>
                <w:lang w:val="ru-RU"/>
              </w:rPr>
            </w:pPr>
            <w:r w:rsidRPr="00420510">
              <w:rPr>
                <w:rFonts w:ascii="Times New Roman" w:hAnsi="Times New Roman" w:cs="Times New Roman"/>
                <w:sz w:val="24"/>
                <w:szCs w:val="24"/>
                <w:lang w:val="ru-RU"/>
              </w:rPr>
              <w:t>Форма организации</w:t>
            </w:r>
          </w:p>
        </w:tc>
        <w:tc>
          <w:tcPr>
            <w:tcW w:w="1134" w:type="dxa"/>
            <w:tcBorders>
              <w:right w:val="single" w:sz="4" w:space="0" w:color="auto"/>
            </w:tcBorders>
          </w:tcPr>
          <w:p w:rsidR="00C5102C" w:rsidRPr="00420510" w:rsidRDefault="00C5102C" w:rsidP="00847F87">
            <w:pPr>
              <w:jc w:val="center"/>
              <w:rPr>
                <w:rFonts w:ascii="Times New Roman" w:hAnsi="Times New Roman" w:cs="Times New Roman"/>
                <w:sz w:val="24"/>
                <w:szCs w:val="24"/>
                <w:lang w:val="ru-RU"/>
              </w:rPr>
            </w:pPr>
            <w:r w:rsidRPr="00420510">
              <w:rPr>
                <w:rFonts w:ascii="Times New Roman" w:hAnsi="Times New Roman" w:cs="Times New Roman"/>
                <w:sz w:val="24"/>
                <w:szCs w:val="24"/>
                <w:lang w:val="ru-RU"/>
              </w:rPr>
              <w:t>Формы контроля</w:t>
            </w:r>
          </w:p>
        </w:tc>
        <w:tc>
          <w:tcPr>
            <w:tcW w:w="3827" w:type="dxa"/>
            <w:tcBorders>
              <w:left w:val="single" w:sz="4" w:space="0" w:color="auto"/>
            </w:tcBorders>
          </w:tcPr>
          <w:p w:rsidR="00C5102C" w:rsidRPr="00420510" w:rsidRDefault="00C5102C" w:rsidP="00847F87">
            <w:pPr>
              <w:jc w:val="center"/>
              <w:rPr>
                <w:rFonts w:ascii="Times New Roman" w:hAnsi="Times New Roman" w:cs="Times New Roman"/>
                <w:sz w:val="24"/>
                <w:szCs w:val="24"/>
                <w:lang w:val="ru-RU"/>
              </w:rPr>
            </w:pPr>
            <w:r w:rsidRPr="00420510">
              <w:rPr>
                <w:rFonts w:ascii="Times New Roman" w:hAnsi="Times New Roman" w:cs="Times New Roman"/>
                <w:sz w:val="24"/>
                <w:szCs w:val="24"/>
                <w:lang w:val="ru-RU"/>
              </w:rPr>
              <w:t>УДД</w:t>
            </w:r>
          </w:p>
        </w:tc>
      </w:tr>
      <w:tr w:rsidR="00DF4E48" w:rsidRPr="00420510" w:rsidTr="00C5102C">
        <w:tc>
          <w:tcPr>
            <w:tcW w:w="2410" w:type="dxa"/>
          </w:tcPr>
          <w:p w:rsidR="00DF4E48" w:rsidRPr="00420510" w:rsidRDefault="00DF4E48" w:rsidP="00847F87">
            <w:pPr>
              <w:rPr>
                <w:rFonts w:ascii="Times New Roman" w:hAnsi="Times New Roman" w:cs="Times New Roman"/>
                <w:sz w:val="24"/>
                <w:szCs w:val="24"/>
                <w:lang w:val="ru-RU"/>
              </w:rPr>
            </w:pPr>
            <w:r w:rsidRPr="00420510">
              <w:rPr>
                <w:rFonts w:ascii="Times New Roman" w:hAnsi="Times New Roman"/>
                <w:bCs/>
                <w:sz w:val="24"/>
                <w:szCs w:val="24"/>
              </w:rPr>
              <w:t xml:space="preserve">Мотивация </w:t>
            </w:r>
            <w:r w:rsidRPr="00420510">
              <w:rPr>
                <w:rFonts w:ascii="Times New Roman" w:hAnsi="Times New Roman"/>
                <w:bCs/>
                <w:sz w:val="24"/>
                <w:szCs w:val="24"/>
              </w:rPr>
              <w:br/>
              <w:t>к учебной деятельности</w:t>
            </w:r>
          </w:p>
        </w:tc>
        <w:tc>
          <w:tcPr>
            <w:tcW w:w="709" w:type="dxa"/>
          </w:tcPr>
          <w:p w:rsidR="00DF4E48" w:rsidRPr="00420510" w:rsidRDefault="00E6675F" w:rsidP="00847F87">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260" w:type="dxa"/>
          </w:tcPr>
          <w:p w:rsidR="00DF4E48" w:rsidRPr="00420510" w:rsidRDefault="00DF4E48" w:rsidP="00847F87">
            <w:pPr>
              <w:pStyle w:val="ParagraphStyle"/>
              <w:rPr>
                <w:rFonts w:ascii="Times New Roman" w:hAnsi="Times New Roman"/>
                <w:lang w:val="ru-RU"/>
              </w:rPr>
            </w:pPr>
            <w:r w:rsidRPr="00420510">
              <w:rPr>
                <w:rFonts w:ascii="Times New Roman" w:hAnsi="Times New Roman"/>
                <w:lang w:val="ru-RU"/>
              </w:rPr>
              <w:t>-Приветствует учащихся</w:t>
            </w:r>
          </w:p>
          <w:p w:rsidR="00DF4E48" w:rsidRPr="00420510" w:rsidRDefault="00DF4E48" w:rsidP="00847F87">
            <w:pPr>
              <w:pStyle w:val="ParagraphStyle"/>
              <w:rPr>
                <w:rFonts w:ascii="Times New Roman" w:hAnsi="Times New Roman"/>
                <w:lang w:val="ru-RU"/>
              </w:rPr>
            </w:pPr>
            <w:r w:rsidRPr="00420510">
              <w:rPr>
                <w:rFonts w:ascii="Times New Roman" w:hAnsi="Times New Roman"/>
                <w:lang w:val="ru-RU"/>
              </w:rPr>
              <w:t>- Предлагает им играть игру «4 картинки 1 слово»</w:t>
            </w:r>
            <w:r w:rsidR="00420510">
              <w:rPr>
                <w:rFonts w:ascii="Times New Roman" w:hAnsi="Times New Roman"/>
                <w:lang w:val="ru-RU"/>
              </w:rPr>
              <w:t xml:space="preserve"> (Приложение 1)</w:t>
            </w:r>
          </w:p>
          <w:p w:rsidR="00DF4E48" w:rsidRPr="00420510" w:rsidRDefault="00DF4E48" w:rsidP="00847F87">
            <w:pPr>
              <w:pStyle w:val="ParagraphStyle"/>
              <w:rPr>
                <w:rFonts w:ascii="Times New Roman" w:hAnsi="Times New Roman"/>
              </w:rPr>
            </w:pPr>
          </w:p>
        </w:tc>
        <w:tc>
          <w:tcPr>
            <w:tcW w:w="1843" w:type="dxa"/>
          </w:tcPr>
          <w:p w:rsidR="00DF4E48" w:rsidRPr="00420510" w:rsidRDefault="00DF4E48" w:rsidP="00847F87">
            <w:pPr>
              <w:rPr>
                <w:rFonts w:ascii="Times New Roman" w:hAnsi="Times New Roman"/>
                <w:sz w:val="24"/>
                <w:szCs w:val="24"/>
                <w:lang w:val="ru-RU"/>
              </w:rPr>
            </w:pPr>
            <w:r w:rsidRPr="00420510">
              <w:rPr>
                <w:rFonts w:ascii="Times New Roman" w:hAnsi="Times New Roman"/>
                <w:sz w:val="24"/>
                <w:szCs w:val="24"/>
                <w:lang w:val="ru-RU"/>
              </w:rPr>
              <w:t>Приветствуют учителя</w:t>
            </w:r>
          </w:p>
          <w:p w:rsidR="00DF4E48" w:rsidRPr="00420510" w:rsidRDefault="00DF4E48" w:rsidP="00847F87">
            <w:pPr>
              <w:rPr>
                <w:rFonts w:ascii="Times New Roman" w:hAnsi="Times New Roman"/>
                <w:sz w:val="24"/>
                <w:szCs w:val="24"/>
                <w:lang w:val="ru-RU"/>
              </w:rPr>
            </w:pPr>
            <w:r w:rsidRPr="00420510">
              <w:rPr>
                <w:rFonts w:ascii="Times New Roman" w:hAnsi="Times New Roman"/>
                <w:sz w:val="24"/>
                <w:szCs w:val="24"/>
                <w:lang w:val="ru-RU"/>
              </w:rPr>
              <w:t xml:space="preserve">- Играют в игру, отгадывают тему урока. </w:t>
            </w:r>
          </w:p>
        </w:tc>
        <w:tc>
          <w:tcPr>
            <w:tcW w:w="992" w:type="dxa"/>
            <w:vMerge w:val="restart"/>
          </w:tcPr>
          <w:p w:rsidR="00DF4E48" w:rsidRPr="00420510" w:rsidRDefault="00DF4E48" w:rsidP="00847F87">
            <w:pPr>
              <w:rPr>
                <w:rFonts w:ascii="Times New Roman" w:hAnsi="Times New Roman" w:cs="Times New Roman"/>
                <w:sz w:val="24"/>
                <w:szCs w:val="24"/>
                <w:lang w:val="ru-RU"/>
              </w:rPr>
            </w:pPr>
            <w:r w:rsidRPr="00420510">
              <w:rPr>
                <w:rFonts w:ascii="Times New Roman" w:hAnsi="Times New Roman" w:cs="Times New Roman"/>
                <w:sz w:val="24"/>
                <w:szCs w:val="24"/>
                <w:lang w:val="ru-RU"/>
              </w:rPr>
              <w:t>Фронтальная работа</w:t>
            </w:r>
          </w:p>
        </w:tc>
        <w:tc>
          <w:tcPr>
            <w:tcW w:w="1134" w:type="dxa"/>
            <w:vMerge w:val="restart"/>
            <w:tcBorders>
              <w:right w:val="single" w:sz="4" w:space="0" w:color="auto"/>
            </w:tcBorders>
          </w:tcPr>
          <w:p w:rsidR="00DF4E48" w:rsidRPr="00420510" w:rsidRDefault="00DF4E48" w:rsidP="00847F87">
            <w:pPr>
              <w:rPr>
                <w:rFonts w:ascii="Times New Roman" w:hAnsi="Times New Roman" w:cs="Times New Roman"/>
                <w:sz w:val="24"/>
                <w:szCs w:val="24"/>
                <w:lang w:val="ru-RU"/>
              </w:rPr>
            </w:pPr>
          </w:p>
        </w:tc>
        <w:tc>
          <w:tcPr>
            <w:tcW w:w="3827" w:type="dxa"/>
            <w:vMerge w:val="restart"/>
            <w:tcBorders>
              <w:left w:val="single" w:sz="4" w:space="0" w:color="auto"/>
            </w:tcBorders>
          </w:tcPr>
          <w:p w:rsidR="00DF4E48" w:rsidRPr="00420510" w:rsidRDefault="00DF4E48" w:rsidP="00C5102C">
            <w:pPr>
              <w:pStyle w:val="ParagraphStyle"/>
              <w:rPr>
                <w:rFonts w:ascii="Times New Roman" w:hAnsi="Times New Roman"/>
              </w:rPr>
            </w:pPr>
            <w:r w:rsidRPr="00420510">
              <w:rPr>
                <w:rFonts w:ascii="Times New Roman" w:hAnsi="Times New Roman"/>
                <w:bCs/>
                <w:i/>
                <w:iCs/>
              </w:rPr>
              <w:t>Личностные:</w:t>
            </w:r>
            <w:r w:rsidRPr="00420510">
              <w:rPr>
                <w:rFonts w:ascii="Times New Roman" w:hAnsi="Times New Roman"/>
              </w:rPr>
              <w:t xml:space="preserve"> стремятся хорошо учиться и сориентированы </w:t>
            </w:r>
            <w:r w:rsidRPr="00420510">
              <w:rPr>
                <w:rFonts w:ascii="Times New Roman" w:hAnsi="Times New Roman"/>
              </w:rPr>
              <w:br/>
              <w:t>на участие в делах школьника; правильно идентифицируют себя с позицией школьника.</w:t>
            </w:r>
          </w:p>
          <w:p w:rsidR="00DF4E48" w:rsidRPr="00420510" w:rsidRDefault="00DF4E48" w:rsidP="00C5102C">
            <w:pPr>
              <w:rPr>
                <w:rFonts w:ascii="Times New Roman" w:hAnsi="Times New Roman" w:cs="Times New Roman"/>
                <w:sz w:val="24"/>
                <w:szCs w:val="24"/>
                <w:lang w:val="ru-RU"/>
              </w:rPr>
            </w:pPr>
            <w:r w:rsidRPr="00420510">
              <w:rPr>
                <w:rFonts w:ascii="Times New Roman" w:hAnsi="Times New Roman"/>
                <w:bCs/>
                <w:i/>
                <w:iCs/>
                <w:sz w:val="24"/>
                <w:szCs w:val="24"/>
              </w:rPr>
              <w:t>Регулятивные:</w:t>
            </w:r>
            <w:r w:rsidRPr="00420510">
              <w:rPr>
                <w:rFonts w:ascii="Times New Roman" w:hAnsi="Times New Roman"/>
                <w:b/>
                <w:bCs/>
                <w:sz w:val="24"/>
                <w:szCs w:val="24"/>
              </w:rPr>
              <w:t xml:space="preserve"> </w:t>
            </w:r>
            <w:r w:rsidRPr="00420510">
              <w:rPr>
                <w:rFonts w:ascii="Times New Roman" w:hAnsi="Times New Roman"/>
                <w:sz w:val="24"/>
                <w:szCs w:val="24"/>
              </w:rPr>
              <w:t>самостоятельно формулируют цели урока после предварительного обсуждения</w:t>
            </w:r>
          </w:p>
        </w:tc>
      </w:tr>
      <w:tr w:rsidR="00DF4E48" w:rsidRPr="00420510" w:rsidTr="004451FE">
        <w:tc>
          <w:tcPr>
            <w:tcW w:w="2410" w:type="dxa"/>
          </w:tcPr>
          <w:p w:rsidR="00DF4E48" w:rsidRPr="00420510" w:rsidRDefault="00DF4E48" w:rsidP="00847F87">
            <w:pPr>
              <w:rPr>
                <w:rFonts w:ascii="Times New Roman" w:hAnsi="Times New Roman"/>
                <w:bCs/>
                <w:sz w:val="24"/>
                <w:szCs w:val="24"/>
                <w:lang w:val="ru-RU"/>
              </w:rPr>
            </w:pPr>
            <w:r w:rsidRPr="00420510">
              <w:rPr>
                <w:rFonts w:ascii="Times New Roman" w:hAnsi="Times New Roman"/>
                <w:bCs/>
                <w:sz w:val="24"/>
                <w:szCs w:val="24"/>
                <w:lang w:val="ru-RU"/>
              </w:rPr>
              <w:t>Постановка учебной задачи</w:t>
            </w:r>
          </w:p>
        </w:tc>
        <w:tc>
          <w:tcPr>
            <w:tcW w:w="709" w:type="dxa"/>
            <w:tcBorders>
              <w:top w:val="nil"/>
            </w:tcBorders>
          </w:tcPr>
          <w:p w:rsidR="00DF4E48" w:rsidRPr="00420510" w:rsidRDefault="00E6675F" w:rsidP="00847F87">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260" w:type="dxa"/>
          </w:tcPr>
          <w:p w:rsidR="00DF4E48" w:rsidRPr="00420510" w:rsidRDefault="00DF4E48" w:rsidP="00847F87">
            <w:pPr>
              <w:pStyle w:val="ParagraphStyle"/>
              <w:rPr>
                <w:rFonts w:ascii="Times New Roman" w:hAnsi="Times New Roman"/>
              </w:rPr>
            </w:pPr>
            <w:r w:rsidRPr="00420510">
              <w:rPr>
                <w:rFonts w:ascii="Times New Roman" w:hAnsi="Times New Roman"/>
                <w:lang w:val="ru-RU"/>
              </w:rPr>
              <w:t>- С</w:t>
            </w:r>
            <w:r w:rsidRPr="00420510">
              <w:rPr>
                <w:rFonts w:ascii="Times New Roman" w:hAnsi="Times New Roman"/>
              </w:rPr>
              <w:t xml:space="preserve">оздаёт условия для возникновения у обучающихся внутренней потребности включения </w:t>
            </w:r>
          </w:p>
          <w:p w:rsidR="00DF4E48" w:rsidRPr="00420510" w:rsidRDefault="00DF4E48" w:rsidP="00847F87">
            <w:pPr>
              <w:pStyle w:val="ParagraphStyle"/>
              <w:rPr>
                <w:rFonts w:ascii="Times New Roman" w:hAnsi="Times New Roman"/>
                <w:lang w:val="ru-RU"/>
              </w:rPr>
            </w:pPr>
            <w:r w:rsidRPr="00420510">
              <w:rPr>
                <w:rFonts w:ascii="Times New Roman" w:hAnsi="Times New Roman"/>
              </w:rPr>
              <w:t>в учебную деятельность, уточняет тематические рамки.</w:t>
            </w:r>
          </w:p>
          <w:p w:rsidR="00DF4E48" w:rsidRPr="00420510" w:rsidRDefault="00DF4E48" w:rsidP="00847F87">
            <w:pPr>
              <w:pStyle w:val="ParagraphStyle"/>
              <w:rPr>
                <w:rFonts w:ascii="Times New Roman" w:hAnsi="Times New Roman"/>
                <w:lang w:val="ru-RU"/>
              </w:rPr>
            </w:pPr>
            <w:r w:rsidRPr="00420510">
              <w:rPr>
                <w:rFonts w:ascii="Times New Roman" w:hAnsi="Times New Roman"/>
                <w:lang w:val="ru-RU"/>
              </w:rPr>
              <w:t>-</w:t>
            </w:r>
            <w:r w:rsidRPr="00420510">
              <w:rPr>
                <w:rFonts w:ascii="Times New Roman" w:hAnsi="Times New Roman"/>
              </w:rPr>
              <w:t>Организует формулировку темы и постановку цели урока учащимися</w:t>
            </w:r>
            <w:r w:rsidRPr="00420510">
              <w:rPr>
                <w:rFonts w:ascii="Times New Roman" w:hAnsi="Times New Roman"/>
                <w:lang w:val="ru-RU"/>
              </w:rPr>
              <w:t>.</w:t>
            </w:r>
          </w:p>
        </w:tc>
        <w:tc>
          <w:tcPr>
            <w:tcW w:w="1843" w:type="dxa"/>
            <w:tcBorders>
              <w:bottom w:val="single" w:sz="4" w:space="0" w:color="auto"/>
            </w:tcBorders>
          </w:tcPr>
          <w:p w:rsidR="00DF4E48" w:rsidRPr="00420510" w:rsidRDefault="00DF4E48" w:rsidP="00847F87">
            <w:pPr>
              <w:rPr>
                <w:rFonts w:ascii="Times New Roman" w:hAnsi="Times New Roman"/>
                <w:sz w:val="24"/>
                <w:szCs w:val="24"/>
              </w:rPr>
            </w:pPr>
            <w:r w:rsidRPr="00420510">
              <w:rPr>
                <w:rFonts w:ascii="Times New Roman" w:hAnsi="Times New Roman"/>
                <w:sz w:val="24"/>
                <w:szCs w:val="24"/>
                <w:lang w:val="ru-RU"/>
              </w:rPr>
              <w:t>С</w:t>
            </w:r>
            <w:r w:rsidRPr="00420510">
              <w:rPr>
                <w:rFonts w:ascii="Times New Roman" w:hAnsi="Times New Roman"/>
                <w:sz w:val="24"/>
                <w:szCs w:val="24"/>
              </w:rPr>
              <w:t>лушают и обсуждают тему урока, обсуждают цели урока и пытаются самостоятельно их формулировать</w:t>
            </w:r>
          </w:p>
        </w:tc>
        <w:tc>
          <w:tcPr>
            <w:tcW w:w="992" w:type="dxa"/>
            <w:vMerge/>
            <w:tcBorders>
              <w:bottom w:val="single" w:sz="4" w:space="0" w:color="auto"/>
            </w:tcBorders>
          </w:tcPr>
          <w:p w:rsidR="00DF4E48" w:rsidRPr="00420510" w:rsidRDefault="00DF4E48" w:rsidP="00847F87">
            <w:pPr>
              <w:rPr>
                <w:rFonts w:ascii="Times New Roman" w:hAnsi="Times New Roman" w:cs="Times New Roman"/>
                <w:sz w:val="24"/>
                <w:szCs w:val="24"/>
                <w:lang w:val="ru-RU"/>
              </w:rPr>
            </w:pPr>
          </w:p>
        </w:tc>
        <w:tc>
          <w:tcPr>
            <w:tcW w:w="1134" w:type="dxa"/>
            <w:vMerge/>
            <w:tcBorders>
              <w:bottom w:val="single" w:sz="4" w:space="0" w:color="auto"/>
              <w:right w:val="single" w:sz="4" w:space="0" w:color="auto"/>
            </w:tcBorders>
          </w:tcPr>
          <w:p w:rsidR="00DF4E48" w:rsidRPr="00420510" w:rsidRDefault="00DF4E48" w:rsidP="00847F87">
            <w:pPr>
              <w:rPr>
                <w:rFonts w:ascii="Times New Roman" w:hAnsi="Times New Roman" w:cs="Times New Roman"/>
                <w:sz w:val="24"/>
                <w:szCs w:val="24"/>
                <w:lang w:val="ru-RU"/>
              </w:rPr>
            </w:pPr>
          </w:p>
        </w:tc>
        <w:tc>
          <w:tcPr>
            <w:tcW w:w="3827" w:type="dxa"/>
            <w:vMerge/>
            <w:tcBorders>
              <w:left w:val="single" w:sz="4" w:space="0" w:color="auto"/>
              <w:bottom w:val="single" w:sz="4" w:space="0" w:color="auto"/>
            </w:tcBorders>
          </w:tcPr>
          <w:p w:rsidR="00DF4E48" w:rsidRPr="00420510" w:rsidRDefault="00DF4E48" w:rsidP="00847F87">
            <w:pPr>
              <w:rPr>
                <w:rFonts w:ascii="Times New Roman" w:hAnsi="Times New Roman" w:cs="Times New Roman"/>
                <w:sz w:val="24"/>
                <w:szCs w:val="24"/>
                <w:lang w:val="ru-RU"/>
              </w:rPr>
            </w:pPr>
          </w:p>
        </w:tc>
      </w:tr>
      <w:tr w:rsidR="00C5102C" w:rsidRPr="00420510" w:rsidTr="00C5102C">
        <w:tc>
          <w:tcPr>
            <w:tcW w:w="2410" w:type="dxa"/>
          </w:tcPr>
          <w:p w:rsidR="00C5102C" w:rsidRPr="00420510" w:rsidRDefault="00C5102C" w:rsidP="00847F87">
            <w:pPr>
              <w:rPr>
                <w:rFonts w:ascii="Times New Roman" w:hAnsi="Times New Roman"/>
                <w:bCs/>
                <w:sz w:val="24"/>
                <w:szCs w:val="24"/>
                <w:lang w:val="ru-RU"/>
              </w:rPr>
            </w:pPr>
            <w:r w:rsidRPr="00420510">
              <w:rPr>
                <w:rFonts w:ascii="Times New Roman" w:hAnsi="Times New Roman"/>
                <w:bCs/>
                <w:sz w:val="24"/>
                <w:szCs w:val="24"/>
              </w:rPr>
              <w:t>Актуализация знаний</w:t>
            </w:r>
          </w:p>
        </w:tc>
        <w:tc>
          <w:tcPr>
            <w:tcW w:w="709" w:type="dxa"/>
          </w:tcPr>
          <w:p w:rsidR="00C5102C" w:rsidRPr="00420510" w:rsidRDefault="00E6675F" w:rsidP="00847F87">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3260" w:type="dxa"/>
          </w:tcPr>
          <w:p w:rsidR="00C5102C" w:rsidRPr="00420510" w:rsidRDefault="00C5102C" w:rsidP="00800E82">
            <w:pPr>
              <w:rPr>
                <w:rFonts w:ascii="Times New Roman" w:hAnsi="Times New Roman"/>
                <w:sz w:val="24"/>
                <w:szCs w:val="24"/>
                <w:lang w:val="ru-RU"/>
              </w:rPr>
            </w:pPr>
            <w:r w:rsidRPr="00420510">
              <w:rPr>
                <w:rFonts w:ascii="Times New Roman" w:hAnsi="Times New Roman"/>
                <w:sz w:val="24"/>
                <w:szCs w:val="24"/>
              </w:rPr>
              <w:t>Беседа по теме «Зачем люди общаются?»</w:t>
            </w:r>
            <w:r w:rsidRPr="00420510">
              <w:rPr>
                <w:rFonts w:ascii="Times New Roman" w:hAnsi="Times New Roman"/>
                <w:sz w:val="24"/>
                <w:szCs w:val="24"/>
                <w:lang w:val="ru-RU"/>
              </w:rPr>
              <w:t>.</w:t>
            </w:r>
          </w:p>
          <w:p w:rsidR="00C5102C" w:rsidRPr="00420510" w:rsidRDefault="00C5102C" w:rsidP="00800E82">
            <w:pPr>
              <w:pStyle w:val="ParagraphStyle"/>
              <w:ind w:right="-60"/>
              <w:rPr>
                <w:rFonts w:ascii="Times New Roman" w:hAnsi="Times New Roman"/>
                <w:lang w:val="ru-RU"/>
              </w:rPr>
            </w:pPr>
          </w:p>
          <w:p w:rsidR="00C5102C" w:rsidRPr="00420510" w:rsidRDefault="00C5102C" w:rsidP="00800E82">
            <w:pPr>
              <w:pStyle w:val="ParagraphStyle"/>
              <w:ind w:right="-60"/>
              <w:rPr>
                <w:rFonts w:ascii="Times New Roman" w:hAnsi="Times New Roman"/>
                <w:lang w:val="ru-RU"/>
              </w:rPr>
            </w:pPr>
            <w:r w:rsidRPr="00420510">
              <w:rPr>
                <w:rFonts w:ascii="Times New Roman" w:hAnsi="Times New Roman"/>
              </w:rPr>
              <w:t>Организует</w:t>
            </w:r>
            <w:r w:rsidRPr="00420510">
              <w:rPr>
                <w:rFonts w:ascii="Times New Roman" w:hAnsi="Times New Roman"/>
                <w:i/>
                <w:iCs/>
              </w:rPr>
              <w:t xml:space="preserve"> </w:t>
            </w:r>
            <w:r w:rsidRPr="00420510">
              <w:rPr>
                <w:rFonts w:ascii="Times New Roman" w:hAnsi="Times New Roman"/>
              </w:rPr>
              <w:t>диалог с учащимися</w:t>
            </w:r>
            <w:r w:rsidRPr="00420510">
              <w:rPr>
                <w:rFonts w:ascii="Times New Roman" w:hAnsi="Times New Roman"/>
                <w:lang w:val="ru-RU"/>
              </w:rPr>
              <w:t>:</w:t>
            </w:r>
          </w:p>
          <w:p w:rsidR="00C5102C" w:rsidRPr="00420510" w:rsidRDefault="00C5102C" w:rsidP="00800E82">
            <w:pPr>
              <w:pStyle w:val="ParagraphStyle"/>
              <w:ind w:right="-60"/>
              <w:rPr>
                <w:rFonts w:ascii="Times New Roman" w:hAnsi="Times New Roman"/>
              </w:rPr>
            </w:pPr>
            <w:r w:rsidRPr="00420510">
              <w:rPr>
                <w:rFonts w:ascii="Times New Roman" w:hAnsi="Times New Roman"/>
              </w:rPr>
              <w:t xml:space="preserve">– Может ли человек прожить без общения? </w:t>
            </w:r>
          </w:p>
          <w:p w:rsidR="00C5102C" w:rsidRPr="00420510" w:rsidRDefault="00C5102C" w:rsidP="00800E82">
            <w:pPr>
              <w:pStyle w:val="ParagraphStyle"/>
              <w:ind w:right="-60"/>
              <w:rPr>
                <w:rFonts w:ascii="Times New Roman" w:hAnsi="Times New Roman"/>
              </w:rPr>
            </w:pPr>
            <w:r w:rsidRPr="00420510">
              <w:rPr>
                <w:rFonts w:ascii="Times New Roman" w:hAnsi="Times New Roman"/>
              </w:rPr>
              <w:t xml:space="preserve">– Зачем человеку речь? </w:t>
            </w:r>
          </w:p>
          <w:p w:rsidR="00C5102C" w:rsidRPr="00420510" w:rsidRDefault="00C5102C" w:rsidP="00800E82">
            <w:pPr>
              <w:pStyle w:val="ParagraphStyle"/>
              <w:rPr>
                <w:rFonts w:ascii="Times New Roman" w:hAnsi="Times New Roman"/>
                <w:lang w:val="ru-RU"/>
              </w:rPr>
            </w:pPr>
            <w:r w:rsidRPr="00420510">
              <w:rPr>
                <w:rFonts w:ascii="Times New Roman" w:hAnsi="Times New Roman"/>
              </w:rPr>
              <w:t>– Только ли речь можно использовать для общения?</w:t>
            </w:r>
          </w:p>
        </w:tc>
        <w:tc>
          <w:tcPr>
            <w:tcW w:w="1843" w:type="dxa"/>
          </w:tcPr>
          <w:p w:rsidR="00C5102C" w:rsidRPr="00420510" w:rsidRDefault="00C5102C" w:rsidP="00847F87">
            <w:pPr>
              <w:rPr>
                <w:rFonts w:ascii="Times New Roman" w:hAnsi="Times New Roman"/>
                <w:sz w:val="24"/>
                <w:szCs w:val="24"/>
                <w:lang w:val="ru-RU"/>
              </w:rPr>
            </w:pPr>
            <w:r w:rsidRPr="00420510">
              <w:rPr>
                <w:rFonts w:ascii="Times New Roman" w:hAnsi="Times New Roman"/>
                <w:sz w:val="24"/>
                <w:szCs w:val="24"/>
                <w:lang w:val="ru-RU"/>
              </w:rPr>
              <w:t>Отвечают на вопросы</w:t>
            </w:r>
          </w:p>
        </w:tc>
        <w:tc>
          <w:tcPr>
            <w:tcW w:w="992" w:type="dxa"/>
            <w:tcBorders>
              <w:top w:val="nil"/>
              <w:bottom w:val="single" w:sz="4" w:space="0" w:color="auto"/>
            </w:tcBorders>
          </w:tcPr>
          <w:p w:rsidR="00C5102C" w:rsidRPr="00420510" w:rsidRDefault="00C5102C" w:rsidP="00847F87">
            <w:pPr>
              <w:rPr>
                <w:rFonts w:ascii="Times New Roman" w:hAnsi="Times New Roman" w:cs="Times New Roman"/>
                <w:sz w:val="24"/>
                <w:szCs w:val="24"/>
                <w:lang w:val="ru-RU"/>
              </w:rPr>
            </w:pPr>
            <w:r w:rsidRPr="00420510">
              <w:rPr>
                <w:rFonts w:ascii="Times New Roman" w:hAnsi="Times New Roman"/>
                <w:sz w:val="24"/>
                <w:szCs w:val="24"/>
                <w:lang w:val="ru-RU"/>
              </w:rPr>
              <w:t>Фронтальная работа</w:t>
            </w:r>
          </w:p>
        </w:tc>
        <w:tc>
          <w:tcPr>
            <w:tcW w:w="1134" w:type="dxa"/>
            <w:tcBorders>
              <w:top w:val="single" w:sz="4" w:space="0" w:color="auto"/>
              <w:bottom w:val="single" w:sz="4" w:space="0" w:color="auto"/>
              <w:right w:val="single" w:sz="4" w:space="0" w:color="auto"/>
            </w:tcBorders>
          </w:tcPr>
          <w:p w:rsidR="00C5102C" w:rsidRPr="00420510" w:rsidRDefault="00C5102C" w:rsidP="00847F87">
            <w:pPr>
              <w:rPr>
                <w:rFonts w:ascii="Times New Roman" w:hAnsi="Times New Roman" w:cs="Times New Roman"/>
                <w:sz w:val="24"/>
                <w:szCs w:val="24"/>
                <w:lang w:val="ru-RU"/>
              </w:rPr>
            </w:pPr>
            <w:r w:rsidRPr="00420510">
              <w:rPr>
                <w:rFonts w:ascii="Times New Roman" w:hAnsi="Times New Roman" w:cs="Times New Roman"/>
                <w:sz w:val="24"/>
                <w:szCs w:val="24"/>
                <w:lang w:val="ru-RU"/>
              </w:rPr>
              <w:t>Устные ответы</w:t>
            </w:r>
          </w:p>
        </w:tc>
        <w:tc>
          <w:tcPr>
            <w:tcW w:w="3827" w:type="dxa"/>
            <w:tcBorders>
              <w:top w:val="single" w:sz="4" w:space="0" w:color="auto"/>
              <w:left w:val="single" w:sz="4" w:space="0" w:color="auto"/>
              <w:bottom w:val="single" w:sz="4" w:space="0" w:color="auto"/>
            </w:tcBorders>
          </w:tcPr>
          <w:p w:rsidR="00C5102C" w:rsidRPr="00420510" w:rsidRDefault="00C5102C" w:rsidP="00C5102C">
            <w:pPr>
              <w:pStyle w:val="ParagraphStyle"/>
              <w:ind w:right="-60"/>
              <w:rPr>
                <w:rFonts w:ascii="Times New Roman" w:hAnsi="Times New Roman"/>
              </w:rPr>
            </w:pPr>
            <w:r w:rsidRPr="00420510">
              <w:rPr>
                <w:rFonts w:ascii="Times New Roman" w:hAnsi="Times New Roman"/>
                <w:bCs/>
                <w:i/>
                <w:iCs/>
              </w:rPr>
              <w:t>Познавательные:</w:t>
            </w:r>
            <w:r w:rsidRPr="00420510">
              <w:rPr>
                <w:rFonts w:ascii="Times New Roman" w:hAnsi="Times New Roman"/>
                <w:b/>
                <w:bCs/>
                <w:i/>
                <w:iCs/>
              </w:rPr>
              <w:t xml:space="preserve"> </w:t>
            </w:r>
            <w:r w:rsidRPr="00420510">
              <w:rPr>
                <w:rFonts w:ascii="Times New Roman" w:hAnsi="Times New Roman"/>
              </w:rPr>
              <w:t xml:space="preserve">самостоятельно выделяют и формулируют познавательную цель. </w:t>
            </w:r>
          </w:p>
          <w:p w:rsidR="00C5102C" w:rsidRPr="00420510" w:rsidRDefault="00C5102C" w:rsidP="00C5102C">
            <w:pPr>
              <w:rPr>
                <w:rFonts w:ascii="Times New Roman" w:hAnsi="Times New Roman" w:cs="Times New Roman"/>
                <w:sz w:val="24"/>
                <w:szCs w:val="24"/>
                <w:lang w:val="ru-RU"/>
              </w:rPr>
            </w:pPr>
            <w:r w:rsidRPr="00420510">
              <w:rPr>
                <w:rFonts w:ascii="Times New Roman" w:hAnsi="Times New Roman"/>
                <w:bCs/>
                <w:i/>
                <w:iCs/>
                <w:sz w:val="24"/>
                <w:szCs w:val="24"/>
              </w:rPr>
              <w:t>Коммуникативные:</w:t>
            </w:r>
            <w:r w:rsidRPr="00420510">
              <w:rPr>
                <w:rFonts w:ascii="Times New Roman" w:hAnsi="Times New Roman"/>
                <w:b/>
                <w:bCs/>
                <w:sz w:val="24"/>
                <w:szCs w:val="24"/>
              </w:rPr>
              <w:t xml:space="preserve"> </w:t>
            </w:r>
            <w:r w:rsidRPr="00420510">
              <w:rPr>
                <w:rFonts w:ascii="Times New Roman" w:hAnsi="Times New Roman"/>
                <w:sz w:val="24"/>
                <w:szCs w:val="24"/>
              </w:rPr>
              <w:t>проявляют активность во взаимодействии для решения коммуникативных и познавательных задач, ставят вопросы</w:t>
            </w:r>
          </w:p>
        </w:tc>
      </w:tr>
      <w:tr w:rsidR="00C5102C" w:rsidRPr="00420510" w:rsidTr="00024F61">
        <w:tc>
          <w:tcPr>
            <w:tcW w:w="2410" w:type="dxa"/>
            <w:vMerge w:val="restart"/>
          </w:tcPr>
          <w:p w:rsidR="00C5102C" w:rsidRPr="00420510" w:rsidRDefault="00C5102C" w:rsidP="00847F87">
            <w:pPr>
              <w:rPr>
                <w:rFonts w:ascii="Times New Roman" w:hAnsi="Times New Roman"/>
                <w:bCs/>
                <w:sz w:val="24"/>
                <w:szCs w:val="24"/>
              </w:rPr>
            </w:pPr>
            <w:r w:rsidRPr="00420510">
              <w:rPr>
                <w:rFonts w:ascii="Times New Roman" w:hAnsi="Times New Roman"/>
                <w:bCs/>
                <w:sz w:val="24"/>
                <w:szCs w:val="24"/>
              </w:rPr>
              <w:t>Изучение нового материала</w:t>
            </w:r>
          </w:p>
          <w:p w:rsidR="00C5102C" w:rsidRPr="00420510" w:rsidRDefault="00C5102C" w:rsidP="00800E82">
            <w:pPr>
              <w:pStyle w:val="ParagraphStyle"/>
              <w:spacing w:line="252" w:lineRule="auto"/>
              <w:ind w:right="-60"/>
              <w:rPr>
                <w:rFonts w:ascii="Times New Roman" w:hAnsi="Times New Roman"/>
                <w:lang w:val="ru-RU"/>
              </w:rPr>
            </w:pPr>
          </w:p>
          <w:p w:rsidR="00DF4E48" w:rsidRPr="00420510" w:rsidRDefault="00DF4E48" w:rsidP="00800E82">
            <w:pPr>
              <w:pStyle w:val="ParagraphStyle"/>
              <w:spacing w:line="252" w:lineRule="auto"/>
              <w:ind w:right="-60"/>
              <w:rPr>
                <w:rFonts w:ascii="Times New Roman" w:hAnsi="Times New Roman"/>
                <w:lang w:val="ru-RU"/>
              </w:rPr>
            </w:pPr>
          </w:p>
          <w:p w:rsidR="00C5102C" w:rsidRPr="00420510" w:rsidRDefault="00C5102C" w:rsidP="00800E82">
            <w:pPr>
              <w:pStyle w:val="ParagraphStyle"/>
              <w:spacing w:line="252" w:lineRule="auto"/>
              <w:ind w:right="-60"/>
              <w:rPr>
                <w:rFonts w:ascii="Times New Roman" w:hAnsi="Times New Roman"/>
              </w:rPr>
            </w:pPr>
            <w:r w:rsidRPr="00420510">
              <w:rPr>
                <w:rFonts w:ascii="Times New Roman" w:hAnsi="Times New Roman"/>
                <w:lang w:val="ru-RU"/>
              </w:rPr>
              <w:t xml:space="preserve">1. </w:t>
            </w:r>
            <w:r w:rsidRPr="00420510">
              <w:rPr>
                <w:rFonts w:ascii="Times New Roman" w:hAnsi="Times New Roman"/>
              </w:rPr>
              <w:t>Работа с учебником, рубрики</w:t>
            </w:r>
          </w:p>
          <w:p w:rsidR="00C5102C" w:rsidRPr="00420510" w:rsidRDefault="00C5102C" w:rsidP="00800E82">
            <w:pPr>
              <w:rPr>
                <w:rFonts w:ascii="Times New Roman" w:hAnsi="Times New Roman"/>
                <w:sz w:val="24"/>
                <w:szCs w:val="24"/>
                <w:lang w:val="ru-RU"/>
              </w:rPr>
            </w:pPr>
            <w:r w:rsidRPr="00420510">
              <w:rPr>
                <w:rFonts w:ascii="Times New Roman" w:hAnsi="Times New Roman"/>
                <w:sz w:val="24"/>
                <w:szCs w:val="24"/>
              </w:rPr>
              <w:t xml:space="preserve">«Жил на свете человек», </w:t>
            </w:r>
            <w:r w:rsidRPr="00420510">
              <w:rPr>
                <w:rFonts w:ascii="Times New Roman" w:hAnsi="Times New Roman"/>
                <w:sz w:val="24"/>
                <w:szCs w:val="24"/>
              </w:rPr>
              <w:br/>
              <w:t xml:space="preserve">с. 70–71, «Картинная галерея», </w:t>
            </w:r>
            <w:r w:rsidRPr="00420510">
              <w:rPr>
                <w:rFonts w:ascii="Times New Roman" w:hAnsi="Times New Roman"/>
                <w:sz w:val="24"/>
                <w:szCs w:val="24"/>
              </w:rPr>
              <w:br/>
              <w:t>с. 73</w:t>
            </w:r>
          </w:p>
          <w:p w:rsidR="00C5102C" w:rsidRPr="00420510" w:rsidRDefault="00C5102C" w:rsidP="00847F87">
            <w:pPr>
              <w:rPr>
                <w:rFonts w:ascii="Times New Roman" w:hAnsi="Times New Roman"/>
                <w:bCs/>
                <w:sz w:val="24"/>
                <w:szCs w:val="24"/>
              </w:rPr>
            </w:pPr>
          </w:p>
        </w:tc>
        <w:tc>
          <w:tcPr>
            <w:tcW w:w="709" w:type="dxa"/>
            <w:vMerge w:val="restart"/>
          </w:tcPr>
          <w:p w:rsidR="00C5102C" w:rsidRPr="00420510" w:rsidRDefault="00E6675F" w:rsidP="00847F87">
            <w:pPr>
              <w:jc w:val="center"/>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3260" w:type="dxa"/>
          </w:tcPr>
          <w:p w:rsidR="00C5102C" w:rsidRPr="00420510" w:rsidRDefault="00C5102C" w:rsidP="008F18A1">
            <w:pPr>
              <w:rPr>
                <w:rFonts w:ascii="Times New Roman" w:hAnsi="Times New Roman"/>
                <w:sz w:val="24"/>
                <w:szCs w:val="24"/>
              </w:rPr>
            </w:pPr>
            <w:r w:rsidRPr="00420510">
              <w:rPr>
                <w:rFonts w:ascii="Times New Roman" w:hAnsi="Times New Roman"/>
                <w:sz w:val="24"/>
                <w:szCs w:val="24"/>
              </w:rPr>
              <w:t>Презентация «Зачем люди общаются».</w:t>
            </w:r>
          </w:p>
        </w:tc>
        <w:tc>
          <w:tcPr>
            <w:tcW w:w="1843" w:type="dxa"/>
          </w:tcPr>
          <w:p w:rsidR="00C5102C" w:rsidRPr="00420510" w:rsidRDefault="00C5102C" w:rsidP="00847F87">
            <w:pPr>
              <w:rPr>
                <w:rFonts w:ascii="Times New Roman" w:hAnsi="Times New Roman"/>
                <w:sz w:val="24"/>
                <w:szCs w:val="24"/>
                <w:lang w:val="ru-RU"/>
              </w:rPr>
            </w:pPr>
            <w:r w:rsidRPr="00420510">
              <w:rPr>
                <w:rFonts w:ascii="Times New Roman" w:hAnsi="Times New Roman"/>
                <w:sz w:val="24"/>
                <w:szCs w:val="24"/>
              </w:rPr>
              <w:t>Просматривают презентацию, делают записи в тетрадь.</w:t>
            </w:r>
          </w:p>
        </w:tc>
        <w:tc>
          <w:tcPr>
            <w:tcW w:w="992" w:type="dxa"/>
            <w:tcBorders>
              <w:top w:val="single" w:sz="4" w:space="0" w:color="auto"/>
              <w:bottom w:val="single" w:sz="4" w:space="0" w:color="auto"/>
            </w:tcBorders>
          </w:tcPr>
          <w:p w:rsidR="00C5102C" w:rsidRPr="00420510" w:rsidRDefault="00C5102C" w:rsidP="00847F87">
            <w:pPr>
              <w:rPr>
                <w:rFonts w:ascii="Times New Roman" w:hAnsi="Times New Roman"/>
                <w:sz w:val="24"/>
                <w:szCs w:val="24"/>
                <w:lang w:val="ru-RU"/>
              </w:rPr>
            </w:pPr>
            <w:r w:rsidRPr="00420510">
              <w:rPr>
                <w:rFonts w:ascii="Times New Roman" w:hAnsi="Times New Roman"/>
                <w:sz w:val="24"/>
                <w:szCs w:val="24"/>
                <w:lang w:val="ru-RU"/>
              </w:rPr>
              <w:t>Индивидуальная работа</w:t>
            </w:r>
          </w:p>
        </w:tc>
        <w:tc>
          <w:tcPr>
            <w:tcW w:w="1134" w:type="dxa"/>
            <w:tcBorders>
              <w:top w:val="single" w:sz="4" w:space="0" w:color="auto"/>
              <w:bottom w:val="single" w:sz="4" w:space="0" w:color="auto"/>
              <w:right w:val="single" w:sz="4" w:space="0" w:color="auto"/>
            </w:tcBorders>
          </w:tcPr>
          <w:p w:rsidR="00C5102C" w:rsidRPr="00420510" w:rsidRDefault="00C5102C" w:rsidP="00847F87">
            <w:pPr>
              <w:rPr>
                <w:rFonts w:ascii="Times New Roman" w:hAnsi="Times New Roman" w:cs="Times New Roman"/>
                <w:sz w:val="24"/>
                <w:szCs w:val="24"/>
                <w:lang w:val="ru-RU"/>
              </w:rPr>
            </w:pPr>
            <w:r w:rsidRPr="00420510">
              <w:rPr>
                <w:rFonts w:ascii="Times New Roman" w:hAnsi="Times New Roman" w:cs="Times New Roman"/>
                <w:sz w:val="24"/>
                <w:szCs w:val="24"/>
                <w:lang w:val="ru-RU"/>
              </w:rPr>
              <w:t>Записи в тетради</w:t>
            </w:r>
          </w:p>
        </w:tc>
        <w:tc>
          <w:tcPr>
            <w:tcW w:w="3827" w:type="dxa"/>
            <w:vMerge w:val="restart"/>
            <w:tcBorders>
              <w:top w:val="single" w:sz="4" w:space="0" w:color="auto"/>
              <w:left w:val="single" w:sz="4" w:space="0" w:color="auto"/>
            </w:tcBorders>
          </w:tcPr>
          <w:p w:rsidR="00C5102C" w:rsidRPr="00420510" w:rsidRDefault="00C5102C" w:rsidP="00C5102C">
            <w:pPr>
              <w:pStyle w:val="ParagraphStyle"/>
              <w:spacing w:before="45" w:line="252" w:lineRule="auto"/>
              <w:ind w:right="-60"/>
              <w:rPr>
                <w:rFonts w:ascii="Times New Roman" w:hAnsi="Times New Roman"/>
              </w:rPr>
            </w:pPr>
            <w:r w:rsidRPr="00420510">
              <w:rPr>
                <w:rFonts w:ascii="Times New Roman" w:hAnsi="Times New Roman"/>
                <w:bCs/>
                <w:i/>
                <w:iCs/>
              </w:rPr>
              <w:t>Личностные:</w:t>
            </w:r>
            <w:r w:rsidRPr="00420510">
              <w:rPr>
                <w:rFonts w:ascii="Times New Roman" w:hAnsi="Times New Roman"/>
              </w:rPr>
              <w:t xml:space="preserve"> выражают устойчивую учебно-познавательную мотивацию учения;  проявляют заинтересованность не только </w:t>
            </w:r>
            <w:r w:rsidRPr="00420510">
              <w:rPr>
                <w:rFonts w:ascii="Times New Roman" w:hAnsi="Times New Roman"/>
              </w:rPr>
              <w:br/>
              <w:t>в личном успехе, но и в решении проблемных заданий всей группой; выражают положи-тельное отношение к процессу познания.</w:t>
            </w:r>
          </w:p>
          <w:p w:rsidR="00C5102C" w:rsidRPr="00420510" w:rsidRDefault="00C5102C" w:rsidP="00C5102C">
            <w:pPr>
              <w:pStyle w:val="ParagraphStyle"/>
              <w:spacing w:before="195" w:line="252" w:lineRule="auto"/>
              <w:ind w:right="-60"/>
              <w:rPr>
                <w:rFonts w:ascii="Times New Roman" w:hAnsi="Times New Roman"/>
              </w:rPr>
            </w:pPr>
            <w:r w:rsidRPr="00420510">
              <w:rPr>
                <w:rFonts w:ascii="Times New Roman" w:hAnsi="Times New Roman"/>
                <w:bCs/>
                <w:i/>
                <w:iCs/>
              </w:rPr>
              <w:t>Регулятивные:</w:t>
            </w:r>
            <w:r w:rsidRPr="00420510">
              <w:rPr>
                <w:rFonts w:ascii="Times New Roman" w:hAnsi="Times New Roman"/>
              </w:rPr>
              <w:t xml:space="preserve"> совместно </w:t>
            </w:r>
            <w:r w:rsidRPr="00420510">
              <w:rPr>
                <w:rFonts w:ascii="Times New Roman" w:hAnsi="Times New Roman"/>
              </w:rPr>
              <w:br/>
              <w:t xml:space="preserve">с учителем обнаруживают и формулируют учебную проблему; самостоятельно определяют промежуточные цели урока. </w:t>
            </w:r>
          </w:p>
          <w:p w:rsidR="00C5102C" w:rsidRPr="00420510" w:rsidRDefault="00C5102C" w:rsidP="00C5102C">
            <w:pPr>
              <w:pStyle w:val="ParagraphStyle"/>
              <w:spacing w:before="165" w:line="252" w:lineRule="auto"/>
              <w:ind w:right="-60"/>
              <w:rPr>
                <w:rFonts w:ascii="Times New Roman" w:hAnsi="Times New Roman"/>
              </w:rPr>
            </w:pPr>
            <w:r w:rsidRPr="00420510">
              <w:rPr>
                <w:rFonts w:ascii="Times New Roman" w:hAnsi="Times New Roman"/>
                <w:bCs/>
                <w:i/>
                <w:iCs/>
              </w:rPr>
              <w:t>Познавательные:</w:t>
            </w:r>
            <w:r w:rsidRPr="00420510">
              <w:rPr>
                <w:rFonts w:ascii="Times New Roman" w:hAnsi="Times New Roman"/>
                <w:b/>
                <w:bCs/>
                <w:i/>
                <w:iCs/>
              </w:rPr>
              <w:t xml:space="preserve"> </w:t>
            </w:r>
            <w:r w:rsidRPr="00420510">
              <w:rPr>
                <w:rFonts w:ascii="Times New Roman" w:hAnsi="Times New Roman"/>
              </w:rPr>
              <w:t xml:space="preserve">ориентируются  в своей системе знаний: самостоятельно предполагают, какая информация нужна </w:t>
            </w:r>
            <w:r w:rsidRPr="00420510">
              <w:rPr>
                <w:rFonts w:ascii="Times New Roman" w:hAnsi="Times New Roman"/>
              </w:rPr>
              <w:br/>
              <w:t>для решения учебной задачи.</w:t>
            </w:r>
          </w:p>
          <w:p w:rsidR="00C5102C" w:rsidRPr="00420510" w:rsidRDefault="00C5102C" w:rsidP="00C5102C">
            <w:pPr>
              <w:pStyle w:val="ParagraphStyle"/>
              <w:spacing w:before="180" w:line="252" w:lineRule="auto"/>
              <w:ind w:right="-60"/>
              <w:rPr>
                <w:rFonts w:ascii="Times New Roman" w:hAnsi="Times New Roman"/>
              </w:rPr>
            </w:pPr>
            <w:r w:rsidRPr="00420510">
              <w:rPr>
                <w:rFonts w:ascii="Times New Roman" w:hAnsi="Times New Roman"/>
                <w:bCs/>
                <w:i/>
                <w:iCs/>
              </w:rPr>
              <w:t>Коммуникативные:</w:t>
            </w:r>
            <w:r w:rsidRPr="00420510">
              <w:rPr>
                <w:rFonts w:ascii="Times New Roman" w:hAnsi="Times New Roman"/>
              </w:rPr>
              <w:t xml:space="preserve"> формулируют собственное мнение и позицию; задают вопросы; строят понятные для партнёра высказывания; планируют цели и способы взаимодействия; обмениваются мнениями, слушают</w:t>
            </w:r>
          </w:p>
          <w:p w:rsidR="00C5102C" w:rsidRPr="00420510" w:rsidRDefault="00C5102C" w:rsidP="00C5102C">
            <w:pPr>
              <w:rPr>
                <w:rFonts w:ascii="Times New Roman" w:hAnsi="Times New Roman" w:cs="Times New Roman"/>
                <w:sz w:val="24"/>
                <w:szCs w:val="24"/>
                <w:lang w:val="ru-RU"/>
              </w:rPr>
            </w:pPr>
            <w:r w:rsidRPr="00420510">
              <w:rPr>
                <w:rFonts w:ascii="Times New Roman" w:hAnsi="Times New Roman"/>
                <w:sz w:val="24"/>
                <w:szCs w:val="24"/>
              </w:rPr>
              <w:t>друг друга, понимают позицию партнера, в том числе и отличную от своей, согласовывают действия с партнером</w:t>
            </w:r>
          </w:p>
          <w:p w:rsidR="00C5102C" w:rsidRPr="00420510" w:rsidRDefault="00C5102C">
            <w:pPr>
              <w:rPr>
                <w:rFonts w:ascii="Times New Roman" w:hAnsi="Times New Roman" w:cs="Times New Roman"/>
                <w:sz w:val="24"/>
                <w:szCs w:val="24"/>
                <w:lang w:val="ru-RU"/>
              </w:rPr>
            </w:pPr>
          </w:p>
          <w:p w:rsidR="00C5102C" w:rsidRPr="00420510" w:rsidRDefault="00C5102C">
            <w:pPr>
              <w:rPr>
                <w:rFonts w:ascii="Times New Roman" w:hAnsi="Times New Roman" w:cs="Times New Roman"/>
                <w:sz w:val="24"/>
                <w:szCs w:val="24"/>
                <w:lang w:val="ru-RU"/>
              </w:rPr>
            </w:pPr>
          </w:p>
          <w:p w:rsidR="00C5102C" w:rsidRPr="00420510" w:rsidRDefault="00C5102C">
            <w:pPr>
              <w:rPr>
                <w:rFonts w:ascii="Times New Roman" w:hAnsi="Times New Roman" w:cs="Times New Roman"/>
                <w:sz w:val="24"/>
                <w:szCs w:val="24"/>
                <w:lang w:val="ru-RU"/>
              </w:rPr>
            </w:pPr>
          </w:p>
          <w:p w:rsidR="00C5102C" w:rsidRPr="00420510" w:rsidRDefault="00C5102C" w:rsidP="00C5102C">
            <w:pPr>
              <w:rPr>
                <w:rFonts w:ascii="Times New Roman" w:hAnsi="Times New Roman" w:cs="Times New Roman"/>
                <w:sz w:val="24"/>
                <w:szCs w:val="24"/>
                <w:lang w:val="ru-RU"/>
              </w:rPr>
            </w:pPr>
          </w:p>
        </w:tc>
      </w:tr>
      <w:tr w:rsidR="00C5102C" w:rsidRPr="00420510" w:rsidTr="00927810">
        <w:tc>
          <w:tcPr>
            <w:tcW w:w="2410" w:type="dxa"/>
            <w:vMerge/>
          </w:tcPr>
          <w:p w:rsidR="00C5102C" w:rsidRPr="00420510" w:rsidRDefault="00C5102C" w:rsidP="00847F87">
            <w:pPr>
              <w:rPr>
                <w:rFonts w:ascii="Times New Roman" w:hAnsi="Times New Roman"/>
                <w:bCs/>
                <w:sz w:val="24"/>
                <w:szCs w:val="24"/>
                <w:lang w:val="ru-RU"/>
              </w:rPr>
            </w:pPr>
          </w:p>
        </w:tc>
        <w:tc>
          <w:tcPr>
            <w:tcW w:w="709" w:type="dxa"/>
            <w:vMerge/>
          </w:tcPr>
          <w:p w:rsidR="00C5102C" w:rsidRPr="00420510" w:rsidRDefault="00C5102C" w:rsidP="00847F87">
            <w:pPr>
              <w:jc w:val="center"/>
              <w:rPr>
                <w:rFonts w:ascii="Times New Roman" w:hAnsi="Times New Roman" w:cs="Times New Roman"/>
                <w:sz w:val="24"/>
                <w:szCs w:val="24"/>
                <w:lang w:val="ru-RU"/>
              </w:rPr>
            </w:pPr>
          </w:p>
        </w:tc>
        <w:tc>
          <w:tcPr>
            <w:tcW w:w="3260" w:type="dxa"/>
          </w:tcPr>
          <w:p w:rsidR="00C5102C" w:rsidRPr="00420510" w:rsidRDefault="00C5102C" w:rsidP="00800E82">
            <w:pPr>
              <w:pStyle w:val="ParagraphStyle"/>
              <w:spacing w:line="252" w:lineRule="auto"/>
              <w:ind w:right="-60"/>
              <w:rPr>
                <w:rFonts w:ascii="Times New Roman" w:hAnsi="Times New Roman"/>
              </w:rPr>
            </w:pPr>
            <w:r w:rsidRPr="00420510">
              <w:rPr>
                <w:rFonts w:ascii="Times New Roman" w:hAnsi="Times New Roman"/>
              </w:rPr>
              <w:t xml:space="preserve">Предлагает прочитать текст о Ю. Б. Левитане и рассмотреть иллюстрацию картины В. Г. Перова «Охотники на привале» (1871). </w:t>
            </w:r>
          </w:p>
          <w:p w:rsidR="00C5102C" w:rsidRPr="00420510" w:rsidRDefault="00C5102C" w:rsidP="00800E82">
            <w:pPr>
              <w:pStyle w:val="ParagraphStyle"/>
              <w:spacing w:line="252" w:lineRule="auto"/>
              <w:ind w:right="-60"/>
              <w:rPr>
                <w:rFonts w:ascii="Times New Roman" w:hAnsi="Times New Roman"/>
              </w:rPr>
            </w:pPr>
            <w:r w:rsidRPr="00420510">
              <w:rPr>
                <w:rFonts w:ascii="Times New Roman" w:hAnsi="Times New Roman"/>
              </w:rPr>
              <w:t>Организует беседу:</w:t>
            </w:r>
          </w:p>
          <w:p w:rsidR="00C5102C" w:rsidRPr="00420510" w:rsidRDefault="00C5102C" w:rsidP="00800E82">
            <w:pPr>
              <w:pStyle w:val="ParagraphStyle"/>
              <w:spacing w:line="252" w:lineRule="auto"/>
              <w:ind w:right="-60"/>
              <w:rPr>
                <w:rFonts w:ascii="Times New Roman" w:hAnsi="Times New Roman"/>
              </w:rPr>
            </w:pPr>
            <w:r w:rsidRPr="00420510">
              <w:rPr>
                <w:rFonts w:ascii="Times New Roman" w:hAnsi="Times New Roman"/>
              </w:rPr>
              <w:t xml:space="preserve">– Как вы думаете, в чем была сила влияния Левитана на людей?  </w:t>
            </w:r>
          </w:p>
          <w:p w:rsidR="00C5102C" w:rsidRPr="00420510" w:rsidRDefault="00C5102C" w:rsidP="00800E82">
            <w:pPr>
              <w:pStyle w:val="ParagraphStyle"/>
              <w:spacing w:line="252" w:lineRule="auto"/>
              <w:ind w:right="-60"/>
              <w:rPr>
                <w:rFonts w:ascii="Times New Roman" w:hAnsi="Times New Roman"/>
              </w:rPr>
            </w:pPr>
            <w:r w:rsidRPr="00420510">
              <w:rPr>
                <w:rFonts w:ascii="Times New Roman" w:hAnsi="Times New Roman"/>
              </w:rPr>
              <w:t xml:space="preserve">– Какое общение изобразил В. Г. Перов? </w:t>
            </w:r>
          </w:p>
          <w:p w:rsidR="00C5102C" w:rsidRPr="00420510" w:rsidRDefault="00C5102C" w:rsidP="00800E82">
            <w:pPr>
              <w:pStyle w:val="ParagraphStyle"/>
              <w:spacing w:line="252" w:lineRule="auto"/>
              <w:ind w:right="-60"/>
              <w:rPr>
                <w:rFonts w:ascii="Times New Roman" w:hAnsi="Times New Roman"/>
              </w:rPr>
            </w:pPr>
            <w:r w:rsidRPr="00420510">
              <w:rPr>
                <w:rFonts w:ascii="Times New Roman" w:hAnsi="Times New Roman"/>
              </w:rPr>
              <w:t xml:space="preserve">– Что выражают глаза, жесты, мимика каждого из охотников? </w:t>
            </w:r>
          </w:p>
          <w:p w:rsidR="00C5102C" w:rsidRPr="00420510" w:rsidRDefault="00C5102C" w:rsidP="00800E82">
            <w:pPr>
              <w:pStyle w:val="ParagraphStyle"/>
              <w:spacing w:line="252" w:lineRule="auto"/>
              <w:ind w:right="-60"/>
              <w:rPr>
                <w:rFonts w:ascii="Times New Roman" w:hAnsi="Times New Roman"/>
              </w:rPr>
            </w:pPr>
            <w:r w:rsidRPr="00420510">
              <w:rPr>
                <w:rFonts w:ascii="Times New Roman" w:hAnsi="Times New Roman"/>
              </w:rPr>
              <w:t xml:space="preserve">– Как ты думаешь, о чем охотники ведут разговор? </w:t>
            </w:r>
          </w:p>
          <w:p w:rsidR="00C5102C" w:rsidRPr="00420510" w:rsidRDefault="00C5102C" w:rsidP="00800E82">
            <w:pPr>
              <w:pStyle w:val="ParagraphStyle"/>
              <w:spacing w:line="252" w:lineRule="auto"/>
              <w:ind w:right="-60"/>
              <w:rPr>
                <w:rFonts w:ascii="Times New Roman" w:hAnsi="Times New Roman"/>
              </w:rPr>
            </w:pPr>
            <w:r w:rsidRPr="00420510">
              <w:rPr>
                <w:rFonts w:ascii="Times New Roman" w:hAnsi="Times New Roman"/>
              </w:rPr>
              <w:t>– Какие качества людей, увлеченных охотой, запечатлел художник?</w:t>
            </w:r>
          </w:p>
          <w:p w:rsidR="00C5102C" w:rsidRPr="00420510" w:rsidRDefault="00C5102C" w:rsidP="00800E82">
            <w:pPr>
              <w:rPr>
                <w:rFonts w:ascii="Times New Roman" w:hAnsi="Times New Roman"/>
                <w:sz w:val="24"/>
                <w:szCs w:val="24"/>
              </w:rPr>
            </w:pPr>
          </w:p>
        </w:tc>
        <w:tc>
          <w:tcPr>
            <w:tcW w:w="1843" w:type="dxa"/>
          </w:tcPr>
          <w:p w:rsidR="00C5102C" w:rsidRPr="00420510" w:rsidRDefault="00C5102C" w:rsidP="00800E82">
            <w:pPr>
              <w:pStyle w:val="ParagraphStyle"/>
              <w:spacing w:line="252" w:lineRule="auto"/>
              <w:ind w:right="-60"/>
              <w:rPr>
                <w:rFonts w:ascii="Times New Roman" w:hAnsi="Times New Roman"/>
              </w:rPr>
            </w:pPr>
            <w:r w:rsidRPr="00420510">
              <w:rPr>
                <w:rFonts w:ascii="Times New Roman" w:hAnsi="Times New Roman"/>
              </w:rPr>
              <w:t>Читают текст, рассматривают иллю-</w:t>
            </w:r>
          </w:p>
          <w:p w:rsidR="00C5102C" w:rsidRPr="00420510" w:rsidRDefault="00C5102C" w:rsidP="00800E82">
            <w:pPr>
              <w:pStyle w:val="ParagraphStyle"/>
              <w:spacing w:line="252" w:lineRule="auto"/>
              <w:ind w:right="-60"/>
              <w:rPr>
                <w:rFonts w:ascii="Times New Roman" w:hAnsi="Times New Roman"/>
              </w:rPr>
            </w:pPr>
            <w:r w:rsidRPr="00420510">
              <w:rPr>
                <w:rFonts w:ascii="Times New Roman" w:hAnsi="Times New Roman"/>
              </w:rPr>
              <w:t xml:space="preserve">страцию, рассуждают, аргументированно отвечают  </w:t>
            </w:r>
            <w:r w:rsidRPr="00420510">
              <w:rPr>
                <w:rFonts w:ascii="Times New Roman" w:hAnsi="Times New Roman"/>
              </w:rPr>
              <w:br/>
              <w:t>на вопросы.</w:t>
            </w:r>
          </w:p>
          <w:p w:rsidR="00C5102C" w:rsidRPr="00420510" w:rsidRDefault="00C5102C" w:rsidP="00847F87">
            <w:pPr>
              <w:rPr>
                <w:rFonts w:ascii="Times New Roman" w:hAnsi="Times New Roman"/>
                <w:sz w:val="24"/>
                <w:szCs w:val="24"/>
              </w:rPr>
            </w:pPr>
          </w:p>
        </w:tc>
        <w:tc>
          <w:tcPr>
            <w:tcW w:w="992" w:type="dxa"/>
            <w:tcBorders>
              <w:top w:val="single" w:sz="4" w:space="0" w:color="auto"/>
              <w:bottom w:val="single" w:sz="4" w:space="0" w:color="auto"/>
            </w:tcBorders>
          </w:tcPr>
          <w:p w:rsidR="00C5102C" w:rsidRPr="00420510" w:rsidRDefault="00C5102C" w:rsidP="00847F87">
            <w:pPr>
              <w:rPr>
                <w:rFonts w:ascii="Times New Roman" w:hAnsi="Times New Roman"/>
                <w:sz w:val="24"/>
                <w:szCs w:val="24"/>
                <w:lang w:val="ru-RU"/>
              </w:rPr>
            </w:pPr>
            <w:r w:rsidRPr="00420510">
              <w:rPr>
                <w:rFonts w:ascii="Times New Roman" w:hAnsi="Times New Roman"/>
                <w:sz w:val="24"/>
                <w:szCs w:val="24"/>
                <w:lang w:val="ru-RU"/>
              </w:rPr>
              <w:t>Фронтальная работа</w:t>
            </w:r>
          </w:p>
        </w:tc>
        <w:tc>
          <w:tcPr>
            <w:tcW w:w="1134" w:type="dxa"/>
            <w:tcBorders>
              <w:top w:val="single" w:sz="4" w:space="0" w:color="auto"/>
              <w:bottom w:val="single" w:sz="4" w:space="0" w:color="auto"/>
              <w:right w:val="single" w:sz="4" w:space="0" w:color="auto"/>
            </w:tcBorders>
          </w:tcPr>
          <w:p w:rsidR="00C5102C" w:rsidRPr="00420510" w:rsidRDefault="00C5102C" w:rsidP="00847F87">
            <w:pPr>
              <w:rPr>
                <w:rFonts w:ascii="Times New Roman" w:hAnsi="Times New Roman" w:cs="Times New Roman"/>
                <w:sz w:val="24"/>
                <w:szCs w:val="24"/>
                <w:lang w:val="ru-RU"/>
              </w:rPr>
            </w:pPr>
            <w:r w:rsidRPr="00420510">
              <w:rPr>
                <w:rFonts w:ascii="Times New Roman" w:hAnsi="Times New Roman" w:cs="Times New Roman"/>
                <w:sz w:val="24"/>
                <w:szCs w:val="24"/>
                <w:lang w:val="ru-RU"/>
              </w:rPr>
              <w:t>Устные ответы</w:t>
            </w:r>
          </w:p>
          <w:p w:rsidR="00C5102C" w:rsidRPr="00420510" w:rsidRDefault="00C5102C" w:rsidP="00847F87">
            <w:pPr>
              <w:rPr>
                <w:rFonts w:ascii="Times New Roman" w:hAnsi="Times New Roman" w:cs="Times New Roman"/>
                <w:sz w:val="24"/>
                <w:szCs w:val="24"/>
                <w:lang w:val="ru-RU"/>
              </w:rPr>
            </w:pPr>
          </w:p>
          <w:p w:rsidR="00C5102C" w:rsidRPr="00420510" w:rsidRDefault="00C5102C" w:rsidP="00847F87">
            <w:pPr>
              <w:rPr>
                <w:rFonts w:ascii="Times New Roman" w:hAnsi="Times New Roman" w:cs="Times New Roman"/>
                <w:sz w:val="24"/>
                <w:szCs w:val="24"/>
                <w:lang w:val="ru-RU"/>
              </w:rPr>
            </w:pPr>
            <w:r w:rsidRPr="00420510">
              <w:rPr>
                <w:rFonts w:ascii="Times New Roman" w:hAnsi="Times New Roman" w:cs="Times New Roman"/>
                <w:sz w:val="24"/>
                <w:szCs w:val="24"/>
                <w:lang w:val="ru-RU"/>
              </w:rPr>
              <w:t xml:space="preserve"> </w:t>
            </w:r>
          </w:p>
        </w:tc>
        <w:tc>
          <w:tcPr>
            <w:tcW w:w="3827" w:type="dxa"/>
            <w:vMerge/>
            <w:tcBorders>
              <w:left w:val="single" w:sz="4" w:space="0" w:color="auto"/>
            </w:tcBorders>
          </w:tcPr>
          <w:p w:rsidR="00C5102C" w:rsidRPr="00420510" w:rsidRDefault="00C5102C" w:rsidP="00C5102C">
            <w:pPr>
              <w:rPr>
                <w:rFonts w:ascii="Times New Roman" w:hAnsi="Times New Roman" w:cs="Times New Roman"/>
                <w:sz w:val="24"/>
                <w:szCs w:val="24"/>
                <w:lang w:val="ru-RU"/>
              </w:rPr>
            </w:pPr>
          </w:p>
        </w:tc>
      </w:tr>
      <w:tr w:rsidR="00E6675F" w:rsidRPr="00420510" w:rsidTr="00E6675F">
        <w:tc>
          <w:tcPr>
            <w:tcW w:w="2410" w:type="dxa"/>
          </w:tcPr>
          <w:p w:rsidR="00E6675F" w:rsidRPr="00420510" w:rsidRDefault="00E6675F" w:rsidP="008F18A1">
            <w:pPr>
              <w:rPr>
                <w:rFonts w:ascii="Times New Roman" w:hAnsi="Times New Roman"/>
                <w:bCs/>
                <w:sz w:val="24"/>
                <w:szCs w:val="24"/>
                <w:lang w:val="ru-RU"/>
              </w:rPr>
            </w:pPr>
            <w:r w:rsidRPr="00420510">
              <w:rPr>
                <w:rFonts w:ascii="Times New Roman" w:hAnsi="Times New Roman"/>
                <w:sz w:val="24"/>
                <w:szCs w:val="24"/>
                <w:lang w:val="ru-RU"/>
              </w:rPr>
              <w:t>2.</w:t>
            </w:r>
            <w:r w:rsidRPr="00420510">
              <w:rPr>
                <w:rFonts w:ascii="Times New Roman" w:hAnsi="Times New Roman"/>
                <w:sz w:val="24"/>
                <w:szCs w:val="24"/>
              </w:rPr>
              <w:t>Работа с дополнительным материалом «Язык жестов»</w:t>
            </w:r>
          </w:p>
        </w:tc>
        <w:tc>
          <w:tcPr>
            <w:tcW w:w="709" w:type="dxa"/>
            <w:vMerge w:val="restart"/>
            <w:tcBorders>
              <w:top w:val="nil"/>
            </w:tcBorders>
          </w:tcPr>
          <w:p w:rsidR="00E6675F" w:rsidRPr="00420510" w:rsidRDefault="00E6675F" w:rsidP="00847F87">
            <w:pPr>
              <w:jc w:val="center"/>
              <w:rPr>
                <w:rFonts w:ascii="Times New Roman" w:hAnsi="Times New Roman" w:cs="Times New Roman"/>
                <w:sz w:val="24"/>
                <w:szCs w:val="24"/>
                <w:lang w:val="ru-RU"/>
              </w:rPr>
            </w:pPr>
          </w:p>
        </w:tc>
        <w:tc>
          <w:tcPr>
            <w:tcW w:w="3260" w:type="dxa"/>
          </w:tcPr>
          <w:p w:rsidR="00E6675F" w:rsidRPr="00420510" w:rsidRDefault="00E6675F" w:rsidP="008F18A1">
            <w:pPr>
              <w:pStyle w:val="ParagraphStyle"/>
              <w:spacing w:line="252" w:lineRule="auto"/>
              <w:ind w:right="-60"/>
              <w:rPr>
                <w:rFonts w:ascii="Times New Roman" w:hAnsi="Times New Roman"/>
              </w:rPr>
            </w:pPr>
            <w:r w:rsidRPr="00420510">
              <w:rPr>
                <w:rFonts w:ascii="Times New Roman" w:hAnsi="Times New Roman"/>
              </w:rPr>
              <w:t xml:space="preserve">Знакомит учащихся с новой информацией </w:t>
            </w:r>
            <w:r w:rsidRPr="00420510">
              <w:rPr>
                <w:rFonts w:ascii="Times New Roman" w:hAnsi="Times New Roman"/>
              </w:rPr>
              <w:br/>
              <w:t>об использовании у разных народов н</w:t>
            </w:r>
            <w:r w:rsidRPr="00420510">
              <w:rPr>
                <w:rFonts w:ascii="Times New Roman" w:hAnsi="Times New Roman"/>
                <w:lang w:val="ru-RU"/>
              </w:rPr>
              <w:t>е</w:t>
            </w:r>
            <w:r w:rsidRPr="00420510">
              <w:rPr>
                <w:rFonts w:ascii="Times New Roman" w:hAnsi="Times New Roman"/>
              </w:rPr>
              <w:t>речевых видов общения – языка жестов.</w:t>
            </w:r>
          </w:p>
          <w:p w:rsidR="00E6675F" w:rsidRPr="00420510" w:rsidRDefault="00E6675F" w:rsidP="008F18A1">
            <w:pPr>
              <w:pStyle w:val="ParagraphStyle"/>
              <w:spacing w:line="252" w:lineRule="auto"/>
              <w:ind w:right="-60"/>
              <w:rPr>
                <w:rFonts w:ascii="Times New Roman" w:hAnsi="Times New Roman"/>
              </w:rPr>
            </w:pPr>
          </w:p>
          <w:p w:rsidR="00E6675F" w:rsidRPr="00420510" w:rsidRDefault="00E6675F" w:rsidP="00800E82">
            <w:pPr>
              <w:pStyle w:val="ParagraphStyle"/>
              <w:spacing w:line="252" w:lineRule="auto"/>
              <w:ind w:right="-60"/>
              <w:rPr>
                <w:rFonts w:ascii="Times New Roman" w:hAnsi="Times New Roman"/>
              </w:rPr>
            </w:pPr>
          </w:p>
        </w:tc>
        <w:tc>
          <w:tcPr>
            <w:tcW w:w="1843" w:type="dxa"/>
          </w:tcPr>
          <w:p w:rsidR="00E6675F" w:rsidRPr="00420510" w:rsidRDefault="00E6675F" w:rsidP="00800E82">
            <w:pPr>
              <w:pStyle w:val="ParagraphStyle"/>
              <w:spacing w:line="252" w:lineRule="auto"/>
              <w:ind w:right="-60"/>
              <w:rPr>
                <w:rFonts w:ascii="Times New Roman" w:hAnsi="Times New Roman"/>
                <w:lang w:val="ru-RU"/>
              </w:rPr>
            </w:pPr>
            <w:r w:rsidRPr="00420510">
              <w:rPr>
                <w:rFonts w:ascii="Times New Roman" w:hAnsi="Times New Roman"/>
              </w:rPr>
              <w:t xml:space="preserve">Показывают жестикуляцию используемую  в разговоре </w:t>
            </w:r>
            <w:r w:rsidRPr="00420510">
              <w:rPr>
                <w:rFonts w:ascii="Times New Roman" w:hAnsi="Times New Roman"/>
              </w:rPr>
              <w:br/>
              <w:t>со своими друзьями.</w:t>
            </w:r>
          </w:p>
        </w:tc>
        <w:tc>
          <w:tcPr>
            <w:tcW w:w="992" w:type="dxa"/>
            <w:tcBorders>
              <w:top w:val="single" w:sz="4" w:space="0" w:color="auto"/>
              <w:bottom w:val="single" w:sz="4" w:space="0" w:color="auto"/>
            </w:tcBorders>
          </w:tcPr>
          <w:p w:rsidR="00E6675F" w:rsidRPr="00420510" w:rsidRDefault="00E6675F" w:rsidP="00847F87">
            <w:pPr>
              <w:rPr>
                <w:rFonts w:ascii="Times New Roman" w:hAnsi="Times New Roman"/>
                <w:sz w:val="24"/>
                <w:szCs w:val="24"/>
                <w:lang w:val="ru-RU"/>
              </w:rPr>
            </w:pPr>
            <w:r w:rsidRPr="00420510">
              <w:rPr>
                <w:rFonts w:ascii="Times New Roman" w:hAnsi="Times New Roman"/>
                <w:sz w:val="24"/>
                <w:szCs w:val="24"/>
                <w:lang w:val="ru-RU"/>
              </w:rPr>
              <w:t>Фронтальная работа</w:t>
            </w:r>
          </w:p>
        </w:tc>
        <w:tc>
          <w:tcPr>
            <w:tcW w:w="1134" w:type="dxa"/>
            <w:tcBorders>
              <w:top w:val="single" w:sz="4" w:space="0" w:color="auto"/>
              <w:bottom w:val="single" w:sz="4" w:space="0" w:color="auto"/>
              <w:right w:val="single" w:sz="4" w:space="0" w:color="auto"/>
            </w:tcBorders>
          </w:tcPr>
          <w:p w:rsidR="00E6675F" w:rsidRPr="00420510" w:rsidRDefault="00E6675F" w:rsidP="00847F87">
            <w:pPr>
              <w:rPr>
                <w:rFonts w:ascii="Times New Roman" w:hAnsi="Times New Roman" w:cs="Times New Roman"/>
                <w:sz w:val="24"/>
                <w:szCs w:val="24"/>
                <w:lang w:val="ru-RU"/>
              </w:rPr>
            </w:pPr>
            <w:r w:rsidRPr="00420510">
              <w:rPr>
                <w:rFonts w:ascii="Times New Roman" w:hAnsi="Times New Roman" w:cs="Times New Roman"/>
                <w:sz w:val="24"/>
                <w:szCs w:val="24"/>
                <w:lang w:val="ru-RU"/>
              </w:rPr>
              <w:t>Устные ответы</w:t>
            </w:r>
          </w:p>
        </w:tc>
        <w:tc>
          <w:tcPr>
            <w:tcW w:w="3827" w:type="dxa"/>
            <w:vMerge/>
            <w:tcBorders>
              <w:left w:val="single" w:sz="4" w:space="0" w:color="auto"/>
            </w:tcBorders>
          </w:tcPr>
          <w:p w:rsidR="00E6675F" w:rsidRPr="00420510" w:rsidRDefault="00E6675F" w:rsidP="00C5102C">
            <w:pPr>
              <w:rPr>
                <w:rFonts w:ascii="Times New Roman" w:hAnsi="Times New Roman" w:cs="Times New Roman"/>
                <w:sz w:val="24"/>
                <w:szCs w:val="24"/>
                <w:lang w:val="ru-RU"/>
              </w:rPr>
            </w:pPr>
          </w:p>
        </w:tc>
      </w:tr>
      <w:tr w:rsidR="00E6675F" w:rsidRPr="00420510" w:rsidTr="00E6675F">
        <w:tc>
          <w:tcPr>
            <w:tcW w:w="2410" w:type="dxa"/>
          </w:tcPr>
          <w:p w:rsidR="00E6675F" w:rsidRPr="00420510" w:rsidRDefault="00E6675F" w:rsidP="008F18A1">
            <w:pPr>
              <w:pStyle w:val="ParagraphStyle"/>
              <w:spacing w:line="252" w:lineRule="auto"/>
              <w:ind w:right="-60"/>
              <w:rPr>
                <w:rFonts w:ascii="Times New Roman" w:hAnsi="Times New Roman"/>
                <w:lang w:val="ru-RU"/>
              </w:rPr>
            </w:pPr>
            <w:r w:rsidRPr="00420510">
              <w:rPr>
                <w:rFonts w:ascii="Times New Roman" w:hAnsi="Times New Roman"/>
                <w:lang w:val="ru-RU"/>
              </w:rPr>
              <w:t>3.</w:t>
            </w:r>
            <w:r w:rsidRPr="00420510">
              <w:rPr>
                <w:rFonts w:ascii="Times New Roman" w:hAnsi="Times New Roman"/>
              </w:rPr>
              <w:t xml:space="preserve">Задания в рабочей тетради, № 4–6, </w:t>
            </w:r>
            <w:r w:rsidRPr="00420510">
              <w:rPr>
                <w:rFonts w:ascii="Times New Roman" w:hAnsi="Times New Roman"/>
              </w:rPr>
              <w:br/>
              <w:t>с. 38–40.</w:t>
            </w:r>
          </w:p>
        </w:tc>
        <w:tc>
          <w:tcPr>
            <w:tcW w:w="709" w:type="dxa"/>
            <w:vMerge/>
            <w:tcBorders>
              <w:top w:val="nil"/>
            </w:tcBorders>
          </w:tcPr>
          <w:p w:rsidR="00E6675F" w:rsidRPr="00420510" w:rsidRDefault="00E6675F" w:rsidP="00847F87">
            <w:pPr>
              <w:jc w:val="center"/>
              <w:rPr>
                <w:rFonts w:ascii="Times New Roman" w:hAnsi="Times New Roman" w:cs="Times New Roman"/>
                <w:sz w:val="24"/>
                <w:szCs w:val="24"/>
                <w:lang w:val="ru-RU"/>
              </w:rPr>
            </w:pPr>
          </w:p>
        </w:tc>
        <w:tc>
          <w:tcPr>
            <w:tcW w:w="3260" w:type="dxa"/>
          </w:tcPr>
          <w:p w:rsidR="00E6675F" w:rsidRPr="00420510" w:rsidRDefault="00E6675F" w:rsidP="008F18A1">
            <w:pPr>
              <w:pStyle w:val="ParagraphStyle"/>
              <w:spacing w:line="252" w:lineRule="auto"/>
              <w:ind w:right="-60"/>
              <w:rPr>
                <w:rFonts w:ascii="Times New Roman" w:hAnsi="Times New Roman"/>
              </w:rPr>
            </w:pPr>
            <w:r w:rsidRPr="00420510">
              <w:rPr>
                <w:rFonts w:ascii="Times New Roman" w:hAnsi="Times New Roman"/>
              </w:rPr>
              <w:t xml:space="preserve">Поясняет задания, выполняемые учащимися </w:t>
            </w:r>
            <w:r w:rsidRPr="00420510">
              <w:rPr>
                <w:rFonts w:ascii="Times New Roman" w:hAnsi="Times New Roman"/>
              </w:rPr>
              <w:br/>
              <w:t>в рабочей тетради.</w:t>
            </w:r>
          </w:p>
          <w:p w:rsidR="00E6675F" w:rsidRPr="00420510" w:rsidRDefault="00E6675F" w:rsidP="008F18A1">
            <w:pPr>
              <w:pStyle w:val="ParagraphStyle"/>
              <w:spacing w:line="252" w:lineRule="auto"/>
              <w:ind w:right="-60"/>
              <w:rPr>
                <w:rFonts w:ascii="Times New Roman" w:hAnsi="Times New Roman"/>
                <w:lang w:val="ru-RU"/>
              </w:rPr>
            </w:pPr>
          </w:p>
        </w:tc>
        <w:tc>
          <w:tcPr>
            <w:tcW w:w="1843" w:type="dxa"/>
          </w:tcPr>
          <w:p w:rsidR="00E6675F" w:rsidRPr="00420510" w:rsidRDefault="00E6675F" w:rsidP="00800E82">
            <w:pPr>
              <w:pStyle w:val="ParagraphStyle"/>
              <w:spacing w:line="252" w:lineRule="auto"/>
              <w:ind w:right="-60"/>
              <w:rPr>
                <w:rFonts w:ascii="Times New Roman" w:hAnsi="Times New Roman"/>
                <w:lang w:val="ru-RU"/>
              </w:rPr>
            </w:pPr>
            <w:r w:rsidRPr="00420510">
              <w:rPr>
                <w:rFonts w:ascii="Times New Roman" w:hAnsi="Times New Roman"/>
                <w:lang w:val="ru-RU"/>
              </w:rPr>
              <w:t>Выполняют задания</w:t>
            </w:r>
          </w:p>
        </w:tc>
        <w:tc>
          <w:tcPr>
            <w:tcW w:w="992" w:type="dxa"/>
            <w:tcBorders>
              <w:top w:val="single" w:sz="4" w:space="0" w:color="auto"/>
              <w:bottom w:val="single" w:sz="4" w:space="0" w:color="auto"/>
            </w:tcBorders>
          </w:tcPr>
          <w:p w:rsidR="00E6675F" w:rsidRPr="00420510" w:rsidRDefault="00E6675F" w:rsidP="00847F87">
            <w:pPr>
              <w:rPr>
                <w:rFonts w:ascii="Times New Roman" w:hAnsi="Times New Roman"/>
                <w:sz w:val="24"/>
                <w:szCs w:val="24"/>
                <w:lang w:val="ru-RU"/>
              </w:rPr>
            </w:pPr>
            <w:r w:rsidRPr="00420510">
              <w:rPr>
                <w:rFonts w:ascii="Times New Roman" w:hAnsi="Times New Roman"/>
                <w:sz w:val="24"/>
                <w:szCs w:val="24"/>
                <w:lang w:val="ru-RU"/>
              </w:rPr>
              <w:t>Индивидуальная работа учащихся</w:t>
            </w:r>
          </w:p>
        </w:tc>
        <w:tc>
          <w:tcPr>
            <w:tcW w:w="1134" w:type="dxa"/>
            <w:tcBorders>
              <w:top w:val="single" w:sz="4" w:space="0" w:color="auto"/>
              <w:bottom w:val="single" w:sz="4" w:space="0" w:color="auto"/>
              <w:right w:val="single" w:sz="4" w:space="0" w:color="auto"/>
            </w:tcBorders>
          </w:tcPr>
          <w:p w:rsidR="00E6675F" w:rsidRPr="00420510" w:rsidRDefault="00E6675F" w:rsidP="00847F87">
            <w:pPr>
              <w:rPr>
                <w:rFonts w:ascii="Times New Roman" w:hAnsi="Times New Roman" w:cs="Times New Roman"/>
                <w:sz w:val="24"/>
                <w:szCs w:val="24"/>
                <w:lang w:val="ru-RU"/>
              </w:rPr>
            </w:pPr>
            <w:r w:rsidRPr="00420510">
              <w:rPr>
                <w:rFonts w:ascii="Times New Roman" w:hAnsi="Times New Roman" w:cs="Times New Roman"/>
                <w:sz w:val="24"/>
                <w:szCs w:val="24"/>
                <w:lang w:val="ru-RU"/>
              </w:rPr>
              <w:t xml:space="preserve">Работа в рабочей тетради </w:t>
            </w:r>
          </w:p>
        </w:tc>
        <w:tc>
          <w:tcPr>
            <w:tcW w:w="3827" w:type="dxa"/>
            <w:vMerge/>
            <w:tcBorders>
              <w:left w:val="single" w:sz="4" w:space="0" w:color="auto"/>
            </w:tcBorders>
          </w:tcPr>
          <w:p w:rsidR="00E6675F" w:rsidRPr="00420510" w:rsidRDefault="00E6675F" w:rsidP="00C5102C">
            <w:pPr>
              <w:rPr>
                <w:rFonts w:ascii="Times New Roman" w:hAnsi="Times New Roman" w:cs="Times New Roman"/>
                <w:sz w:val="24"/>
                <w:szCs w:val="24"/>
                <w:lang w:val="ru-RU"/>
              </w:rPr>
            </w:pPr>
          </w:p>
        </w:tc>
      </w:tr>
      <w:tr w:rsidR="00E6675F" w:rsidRPr="00420510" w:rsidTr="00E6675F">
        <w:tc>
          <w:tcPr>
            <w:tcW w:w="2410" w:type="dxa"/>
          </w:tcPr>
          <w:p w:rsidR="00E6675F" w:rsidRPr="00420510" w:rsidRDefault="00E6675F" w:rsidP="008F18A1">
            <w:pPr>
              <w:pStyle w:val="ParagraphStyle"/>
              <w:spacing w:line="252" w:lineRule="auto"/>
              <w:ind w:right="-60"/>
              <w:rPr>
                <w:rFonts w:ascii="Times New Roman" w:hAnsi="Times New Roman"/>
                <w:lang w:val="ru-RU"/>
              </w:rPr>
            </w:pPr>
            <w:r w:rsidRPr="00420510">
              <w:rPr>
                <w:rFonts w:ascii="Times New Roman" w:hAnsi="Times New Roman"/>
                <w:lang w:val="ru-RU"/>
              </w:rPr>
              <w:t>4.</w:t>
            </w:r>
            <w:r w:rsidRPr="00420510">
              <w:rPr>
                <w:rFonts w:ascii="Times New Roman" w:hAnsi="Times New Roman"/>
              </w:rPr>
              <w:t xml:space="preserve"> Обсуждение притчи о языке</w:t>
            </w:r>
            <w:r>
              <w:rPr>
                <w:rFonts w:ascii="Times New Roman" w:hAnsi="Times New Roman"/>
                <w:lang w:val="ru-RU"/>
              </w:rPr>
              <w:t xml:space="preserve"> (приложение 2)</w:t>
            </w:r>
          </w:p>
        </w:tc>
        <w:tc>
          <w:tcPr>
            <w:tcW w:w="709" w:type="dxa"/>
            <w:vMerge/>
            <w:tcBorders>
              <w:top w:val="nil"/>
            </w:tcBorders>
          </w:tcPr>
          <w:p w:rsidR="00E6675F" w:rsidRPr="00420510" w:rsidRDefault="00E6675F" w:rsidP="00847F87">
            <w:pPr>
              <w:jc w:val="center"/>
              <w:rPr>
                <w:rFonts w:ascii="Times New Roman" w:hAnsi="Times New Roman" w:cs="Times New Roman"/>
                <w:sz w:val="24"/>
                <w:szCs w:val="24"/>
                <w:lang w:val="ru-RU"/>
              </w:rPr>
            </w:pPr>
          </w:p>
        </w:tc>
        <w:tc>
          <w:tcPr>
            <w:tcW w:w="3260" w:type="dxa"/>
          </w:tcPr>
          <w:p w:rsidR="00E6675F" w:rsidRPr="00420510" w:rsidRDefault="00E6675F" w:rsidP="008F18A1">
            <w:pPr>
              <w:pStyle w:val="ParagraphStyle"/>
              <w:spacing w:line="252" w:lineRule="auto"/>
              <w:ind w:right="-60"/>
              <w:rPr>
                <w:rFonts w:ascii="Times New Roman" w:hAnsi="Times New Roman"/>
              </w:rPr>
            </w:pPr>
            <w:r w:rsidRPr="00420510">
              <w:rPr>
                <w:rFonts w:ascii="Times New Roman" w:hAnsi="Times New Roman"/>
              </w:rPr>
              <w:t>Знакомит с текстом притчи и предлагает объяснить, в чем ее мораль</w:t>
            </w:r>
          </w:p>
        </w:tc>
        <w:tc>
          <w:tcPr>
            <w:tcW w:w="1843" w:type="dxa"/>
          </w:tcPr>
          <w:p w:rsidR="00E6675F" w:rsidRPr="00420510" w:rsidRDefault="00E6675F" w:rsidP="00800E82">
            <w:pPr>
              <w:pStyle w:val="ParagraphStyle"/>
              <w:spacing w:line="252" w:lineRule="auto"/>
              <w:ind w:right="-60"/>
              <w:rPr>
                <w:rFonts w:ascii="Times New Roman" w:hAnsi="Times New Roman"/>
                <w:lang w:val="ru-RU"/>
              </w:rPr>
            </w:pPr>
            <w:r w:rsidRPr="00420510">
              <w:rPr>
                <w:rFonts w:ascii="Times New Roman" w:hAnsi="Times New Roman"/>
              </w:rPr>
              <w:t>Высказывают собственное мнение об основной мысли притчи, обсуждают мнения своих товарищей</w:t>
            </w:r>
          </w:p>
        </w:tc>
        <w:tc>
          <w:tcPr>
            <w:tcW w:w="992" w:type="dxa"/>
            <w:tcBorders>
              <w:top w:val="single" w:sz="4" w:space="0" w:color="auto"/>
              <w:bottom w:val="single" w:sz="4" w:space="0" w:color="auto"/>
            </w:tcBorders>
          </w:tcPr>
          <w:p w:rsidR="00E6675F" w:rsidRPr="00420510" w:rsidRDefault="00E6675F" w:rsidP="00847F87">
            <w:pPr>
              <w:rPr>
                <w:rFonts w:ascii="Times New Roman" w:hAnsi="Times New Roman"/>
                <w:sz w:val="24"/>
                <w:szCs w:val="24"/>
                <w:lang w:val="ru-RU"/>
              </w:rPr>
            </w:pPr>
            <w:r w:rsidRPr="00420510">
              <w:rPr>
                <w:rFonts w:ascii="Times New Roman" w:hAnsi="Times New Roman"/>
                <w:sz w:val="24"/>
                <w:szCs w:val="24"/>
                <w:lang w:val="ru-RU"/>
              </w:rPr>
              <w:t>Фронтальная работа</w:t>
            </w:r>
          </w:p>
        </w:tc>
        <w:tc>
          <w:tcPr>
            <w:tcW w:w="1134" w:type="dxa"/>
            <w:tcBorders>
              <w:top w:val="single" w:sz="4" w:space="0" w:color="auto"/>
              <w:bottom w:val="single" w:sz="4" w:space="0" w:color="auto"/>
              <w:right w:val="single" w:sz="4" w:space="0" w:color="auto"/>
            </w:tcBorders>
          </w:tcPr>
          <w:p w:rsidR="00E6675F" w:rsidRPr="00420510" w:rsidRDefault="00E6675F" w:rsidP="00847F87">
            <w:pPr>
              <w:rPr>
                <w:rFonts w:ascii="Times New Roman" w:hAnsi="Times New Roman" w:cs="Times New Roman"/>
                <w:sz w:val="24"/>
                <w:szCs w:val="24"/>
                <w:lang w:val="ru-RU"/>
              </w:rPr>
            </w:pPr>
            <w:r w:rsidRPr="00420510">
              <w:rPr>
                <w:rFonts w:ascii="Times New Roman" w:hAnsi="Times New Roman"/>
                <w:sz w:val="24"/>
                <w:szCs w:val="24"/>
              </w:rPr>
              <w:t>Устные ответы</w:t>
            </w:r>
          </w:p>
        </w:tc>
        <w:tc>
          <w:tcPr>
            <w:tcW w:w="3827" w:type="dxa"/>
            <w:vMerge/>
            <w:tcBorders>
              <w:left w:val="single" w:sz="4" w:space="0" w:color="auto"/>
              <w:bottom w:val="single" w:sz="4" w:space="0" w:color="auto"/>
            </w:tcBorders>
          </w:tcPr>
          <w:p w:rsidR="00E6675F" w:rsidRPr="00420510" w:rsidRDefault="00E6675F" w:rsidP="00C5102C">
            <w:pPr>
              <w:rPr>
                <w:rFonts w:ascii="Times New Roman" w:hAnsi="Times New Roman" w:cs="Times New Roman"/>
                <w:sz w:val="24"/>
                <w:szCs w:val="24"/>
                <w:lang w:val="ru-RU"/>
              </w:rPr>
            </w:pPr>
          </w:p>
        </w:tc>
      </w:tr>
      <w:tr w:rsidR="00C5102C" w:rsidRPr="00420510" w:rsidTr="00C5102C">
        <w:tc>
          <w:tcPr>
            <w:tcW w:w="2410" w:type="dxa"/>
          </w:tcPr>
          <w:p w:rsidR="00C5102C" w:rsidRPr="00420510" w:rsidRDefault="00C5102C" w:rsidP="008F18A1">
            <w:pPr>
              <w:pStyle w:val="ParagraphStyle"/>
              <w:spacing w:line="252" w:lineRule="auto"/>
              <w:ind w:right="-60"/>
              <w:rPr>
                <w:rFonts w:ascii="Times New Roman" w:hAnsi="Times New Roman"/>
                <w:lang w:val="ru-RU"/>
              </w:rPr>
            </w:pPr>
            <w:r w:rsidRPr="00420510">
              <w:rPr>
                <w:rFonts w:ascii="Times New Roman" w:hAnsi="Times New Roman"/>
                <w:bCs/>
              </w:rPr>
              <w:t>Первичное</w:t>
            </w:r>
            <w:r w:rsidRPr="00420510">
              <w:rPr>
                <w:rFonts w:ascii="Times New Roman" w:hAnsi="Times New Roman"/>
                <w:bCs/>
                <w:lang w:val="ru-RU"/>
              </w:rPr>
              <w:t xml:space="preserve"> </w:t>
            </w:r>
            <w:r w:rsidRPr="00420510">
              <w:rPr>
                <w:rFonts w:ascii="Times New Roman" w:hAnsi="Times New Roman"/>
                <w:bCs/>
              </w:rPr>
              <w:t xml:space="preserve">осмысление и закрепление </w:t>
            </w:r>
            <w:r w:rsidRPr="00420510">
              <w:rPr>
                <w:rFonts w:ascii="Times New Roman" w:hAnsi="Times New Roman"/>
                <w:bCs/>
                <w:spacing w:val="-15"/>
              </w:rPr>
              <w:t>изученного</w:t>
            </w:r>
          </w:p>
        </w:tc>
        <w:tc>
          <w:tcPr>
            <w:tcW w:w="709" w:type="dxa"/>
          </w:tcPr>
          <w:p w:rsidR="00C5102C" w:rsidRPr="00420510" w:rsidRDefault="00E6675F" w:rsidP="00847F87">
            <w:pPr>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3260" w:type="dxa"/>
          </w:tcPr>
          <w:p w:rsidR="00C5102C" w:rsidRPr="00420510" w:rsidRDefault="00C5102C" w:rsidP="008F18A1">
            <w:pPr>
              <w:pStyle w:val="ParagraphStyle"/>
              <w:spacing w:line="252" w:lineRule="auto"/>
              <w:ind w:right="-60"/>
              <w:rPr>
                <w:rFonts w:ascii="Times New Roman" w:hAnsi="Times New Roman"/>
                <w:lang w:val="ru-RU"/>
              </w:rPr>
            </w:pPr>
            <w:r w:rsidRPr="00420510">
              <w:rPr>
                <w:rFonts w:ascii="Times New Roman" w:hAnsi="Times New Roman"/>
                <w:lang w:val="ru-RU"/>
              </w:rPr>
              <w:t>-</w:t>
            </w:r>
            <w:r w:rsidRPr="00420510">
              <w:rPr>
                <w:rFonts w:ascii="Times New Roman" w:hAnsi="Times New Roman"/>
              </w:rPr>
              <w:t>Задания рубрики</w:t>
            </w:r>
            <w:r w:rsidRPr="00420510">
              <w:rPr>
                <w:rFonts w:ascii="Times New Roman" w:hAnsi="Times New Roman"/>
                <w:i/>
                <w:iCs/>
              </w:rPr>
              <w:t xml:space="preserve"> </w:t>
            </w:r>
            <w:r w:rsidRPr="00420510">
              <w:rPr>
                <w:rFonts w:ascii="Times New Roman" w:hAnsi="Times New Roman"/>
              </w:rPr>
              <w:t>«В классе и дома», с. 74–75</w:t>
            </w:r>
          </w:p>
          <w:p w:rsidR="00C5102C" w:rsidRPr="00420510" w:rsidRDefault="00C5102C" w:rsidP="008F18A1">
            <w:pPr>
              <w:pStyle w:val="ParagraphStyle"/>
              <w:spacing w:line="252" w:lineRule="auto"/>
              <w:ind w:right="-60"/>
              <w:rPr>
                <w:rFonts w:ascii="Times New Roman" w:hAnsi="Times New Roman"/>
                <w:lang w:val="ru-RU"/>
              </w:rPr>
            </w:pPr>
            <w:r w:rsidRPr="00420510">
              <w:rPr>
                <w:rFonts w:ascii="Times New Roman" w:hAnsi="Times New Roman"/>
                <w:lang w:val="ru-RU"/>
              </w:rPr>
              <w:t>-</w:t>
            </w:r>
            <w:r w:rsidRPr="00420510">
              <w:rPr>
                <w:rFonts w:ascii="Times New Roman" w:hAnsi="Times New Roman"/>
              </w:rPr>
              <w:t xml:space="preserve">Поясняет задания, выполняемые учащимися, </w:t>
            </w:r>
            <w:r w:rsidRPr="00420510">
              <w:rPr>
                <w:rFonts w:ascii="Times New Roman" w:hAnsi="Times New Roman"/>
              </w:rPr>
              <w:br/>
              <w:t>организует обсуждение вопросов учебника</w:t>
            </w:r>
          </w:p>
        </w:tc>
        <w:tc>
          <w:tcPr>
            <w:tcW w:w="1843" w:type="dxa"/>
          </w:tcPr>
          <w:p w:rsidR="00C5102C" w:rsidRPr="00420510" w:rsidRDefault="00C5102C" w:rsidP="00800E82">
            <w:pPr>
              <w:pStyle w:val="ParagraphStyle"/>
              <w:spacing w:line="252" w:lineRule="auto"/>
              <w:ind w:right="-60"/>
              <w:rPr>
                <w:rFonts w:ascii="Times New Roman" w:hAnsi="Times New Roman"/>
              </w:rPr>
            </w:pPr>
            <w:r w:rsidRPr="00420510">
              <w:rPr>
                <w:rFonts w:ascii="Times New Roman" w:hAnsi="Times New Roman"/>
              </w:rPr>
              <w:t xml:space="preserve">Выполняют </w:t>
            </w:r>
            <w:r w:rsidRPr="00420510">
              <w:rPr>
                <w:rFonts w:ascii="Times New Roman" w:hAnsi="Times New Roman"/>
              </w:rPr>
              <w:br/>
              <w:t xml:space="preserve">задания </w:t>
            </w:r>
            <w:r w:rsidRPr="00420510">
              <w:rPr>
                <w:rFonts w:ascii="Times New Roman" w:hAnsi="Times New Roman"/>
              </w:rPr>
              <w:br/>
              <w:t>учебника</w:t>
            </w:r>
          </w:p>
        </w:tc>
        <w:tc>
          <w:tcPr>
            <w:tcW w:w="992" w:type="dxa"/>
            <w:tcBorders>
              <w:top w:val="single" w:sz="4" w:space="0" w:color="auto"/>
              <w:bottom w:val="single" w:sz="4" w:space="0" w:color="auto"/>
            </w:tcBorders>
          </w:tcPr>
          <w:p w:rsidR="00C5102C" w:rsidRPr="00420510" w:rsidRDefault="00C5102C" w:rsidP="00847F87">
            <w:pPr>
              <w:rPr>
                <w:rFonts w:ascii="Times New Roman" w:hAnsi="Times New Roman"/>
                <w:sz w:val="24"/>
                <w:szCs w:val="24"/>
                <w:lang w:val="ru-RU"/>
              </w:rPr>
            </w:pPr>
            <w:r w:rsidRPr="00420510">
              <w:rPr>
                <w:rFonts w:ascii="Times New Roman" w:hAnsi="Times New Roman"/>
                <w:sz w:val="24"/>
                <w:szCs w:val="24"/>
                <w:lang w:val="ru-RU"/>
              </w:rPr>
              <w:t>Фронтальная работа</w:t>
            </w:r>
          </w:p>
        </w:tc>
        <w:tc>
          <w:tcPr>
            <w:tcW w:w="1134" w:type="dxa"/>
            <w:tcBorders>
              <w:top w:val="single" w:sz="4" w:space="0" w:color="auto"/>
              <w:bottom w:val="single" w:sz="4" w:space="0" w:color="auto"/>
              <w:right w:val="single" w:sz="4" w:space="0" w:color="auto"/>
            </w:tcBorders>
          </w:tcPr>
          <w:p w:rsidR="00C5102C" w:rsidRPr="00420510" w:rsidRDefault="00C5102C" w:rsidP="00847F87">
            <w:pPr>
              <w:rPr>
                <w:rFonts w:ascii="Times New Roman" w:hAnsi="Times New Roman"/>
                <w:sz w:val="24"/>
                <w:szCs w:val="24"/>
                <w:lang w:val="ru-RU"/>
              </w:rPr>
            </w:pPr>
            <w:r w:rsidRPr="00420510">
              <w:rPr>
                <w:rFonts w:ascii="Times New Roman" w:hAnsi="Times New Roman"/>
                <w:sz w:val="24"/>
                <w:szCs w:val="24"/>
                <w:lang w:val="ru-RU"/>
              </w:rPr>
              <w:t>Опрос</w:t>
            </w:r>
          </w:p>
        </w:tc>
        <w:tc>
          <w:tcPr>
            <w:tcW w:w="3827" w:type="dxa"/>
            <w:tcBorders>
              <w:top w:val="single" w:sz="4" w:space="0" w:color="auto"/>
              <w:left w:val="single" w:sz="4" w:space="0" w:color="auto"/>
              <w:bottom w:val="single" w:sz="4" w:space="0" w:color="auto"/>
            </w:tcBorders>
          </w:tcPr>
          <w:p w:rsidR="00C5102C" w:rsidRPr="00420510" w:rsidRDefault="00C5102C" w:rsidP="00C5102C">
            <w:pPr>
              <w:pStyle w:val="ParagraphStyle"/>
              <w:spacing w:line="252" w:lineRule="auto"/>
              <w:ind w:right="-60"/>
              <w:rPr>
                <w:rFonts w:ascii="Times New Roman" w:hAnsi="Times New Roman"/>
              </w:rPr>
            </w:pPr>
            <w:r w:rsidRPr="00420510">
              <w:rPr>
                <w:rFonts w:ascii="Times New Roman" w:hAnsi="Times New Roman"/>
                <w:bCs/>
                <w:i/>
                <w:iCs/>
              </w:rPr>
              <w:t>Познавательные:</w:t>
            </w:r>
            <w:r w:rsidRPr="00420510">
              <w:rPr>
                <w:rFonts w:ascii="Times New Roman" w:hAnsi="Times New Roman"/>
                <w:b/>
                <w:bCs/>
                <w:i/>
                <w:iCs/>
              </w:rPr>
              <w:t xml:space="preserve"> </w:t>
            </w:r>
            <w:r w:rsidRPr="00420510">
              <w:rPr>
                <w:rFonts w:ascii="Times New Roman" w:hAnsi="Times New Roman"/>
              </w:rPr>
              <w:t xml:space="preserve">самостоятельно осуществляют поиск нужной информации. </w:t>
            </w:r>
          </w:p>
          <w:p w:rsidR="00C5102C" w:rsidRPr="00420510" w:rsidRDefault="00C5102C" w:rsidP="00C5102C">
            <w:pPr>
              <w:rPr>
                <w:rFonts w:ascii="Times New Roman" w:hAnsi="Times New Roman"/>
                <w:sz w:val="24"/>
                <w:szCs w:val="24"/>
                <w:lang w:val="ru-RU"/>
              </w:rPr>
            </w:pPr>
            <w:r w:rsidRPr="00420510">
              <w:rPr>
                <w:rFonts w:ascii="Times New Roman" w:hAnsi="Times New Roman"/>
                <w:bCs/>
                <w:i/>
                <w:iCs/>
                <w:sz w:val="24"/>
                <w:szCs w:val="24"/>
              </w:rPr>
              <w:t>Регулятивные:</w:t>
            </w:r>
            <w:r w:rsidRPr="00420510">
              <w:rPr>
                <w:rFonts w:ascii="Times New Roman" w:hAnsi="Times New Roman"/>
                <w:b/>
                <w:bCs/>
                <w:i/>
                <w:iCs/>
                <w:sz w:val="24"/>
                <w:szCs w:val="24"/>
              </w:rPr>
              <w:t xml:space="preserve"> </w:t>
            </w:r>
            <w:r w:rsidRPr="00420510">
              <w:rPr>
                <w:rFonts w:ascii="Times New Roman" w:hAnsi="Times New Roman"/>
                <w:sz w:val="24"/>
                <w:szCs w:val="24"/>
              </w:rPr>
              <w:t>ориентируются в учебнике и рабочей тетради</w:t>
            </w:r>
          </w:p>
        </w:tc>
      </w:tr>
      <w:tr w:rsidR="00C5102C" w:rsidRPr="00420510" w:rsidTr="00C5102C">
        <w:tc>
          <w:tcPr>
            <w:tcW w:w="2410" w:type="dxa"/>
          </w:tcPr>
          <w:p w:rsidR="00C5102C" w:rsidRPr="00420510" w:rsidRDefault="00C5102C" w:rsidP="008F18A1">
            <w:pPr>
              <w:pStyle w:val="ParagraphStyle"/>
              <w:spacing w:line="252" w:lineRule="auto"/>
              <w:ind w:right="-60"/>
              <w:rPr>
                <w:rFonts w:ascii="Times New Roman" w:hAnsi="Times New Roman"/>
                <w:bCs/>
                <w:lang w:val="ru-RU"/>
              </w:rPr>
            </w:pPr>
            <w:r w:rsidRPr="00420510">
              <w:rPr>
                <w:rFonts w:ascii="Times New Roman" w:hAnsi="Times New Roman"/>
                <w:bCs/>
              </w:rPr>
              <w:t>Итоги урока. Рефлексия</w:t>
            </w:r>
            <w:r w:rsidRPr="00420510">
              <w:rPr>
                <w:rFonts w:ascii="Times New Roman" w:hAnsi="Times New Roman"/>
                <w:bCs/>
                <w:lang w:val="ru-RU"/>
              </w:rPr>
              <w:t>.</w:t>
            </w:r>
          </w:p>
          <w:p w:rsidR="00C5102C" w:rsidRPr="00420510" w:rsidRDefault="00C5102C" w:rsidP="008F18A1">
            <w:pPr>
              <w:pStyle w:val="ParagraphStyle"/>
              <w:spacing w:line="252" w:lineRule="auto"/>
              <w:ind w:right="-60"/>
              <w:rPr>
                <w:rFonts w:ascii="Times New Roman" w:hAnsi="Times New Roman"/>
                <w:bCs/>
                <w:lang w:val="ru-RU"/>
              </w:rPr>
            </w:pPr>
            <w:r w:rsidRPr="00420510">
              <w:rPr>
                <w:rFonts w:ascii="Times New Roman" w:hAnsi="Times New Roman"/>
              </w:rPr>
              <w:t>Обобщение</w:t>
            </w:r>
            <w:r w:rsidRPr="00420510">
              <w:rPr>
                <w:rFonts w:ascii="Times New Roman" w:hAnsi="Times New Roman"/>
              </w:rPr>
              <w:br/>
              <w:t xml:space="preserve">полученных </w:t>
            </w:r>
            <w:r w:rsidRPr="00420510">
              <w:rPr>
                <w:rFonts w:ascii="Times New Roman" w:hAnsi="Times New Roman"/>
              </w:rPr>
              <w:br/>
              <w:t>на уроке сведений</w:t>
            </w:r>
          </w:p>
        </w:tc>
        <w:tc>
          <w:tcPr>
            <w:tcW w:w="709" w:type="dxa"/>
          </w:tcPr>
          <w:p w:rsidR="00C5102C" w:rsidRPr="00420510" w:rsidRDefault="00E6675F" w:rsidP="00847F87">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3260" w:type="dxa"/>
          </w:tcPr>
          <w:p w:rsidR="00C5102C" w:rsidRPr="00420510" w:rsidRDefault="00C5102C" w:rsidP="00F1563F">
            <w:pPr>
              <w:pStyle w:val="ParagraphStyle"/>
              <w:spacing w:line="252" w:lineRule="auto"/>
              <w:ind w:right="-60"/>
              <w:rPr>
                <w:rFonts w:ascii="Times New Roman" w:hAnsi="Times New Roman"/>
              </w:rPr>
            </w:pPr>
            <w:r w:rsidRPr="00420510">
              <w:rPr>
                <w:rFonts w:ascii="Times New Roman" w:hAnsi="Times New Roman"/>
              </w:rPr>
              <w:t xml:space="preserve">Проводит беседу: </w:t>
            </w:r>
          </w:p>
          <w:p w:rsidR="00C5102C" w:rsidRPr="00420510" w:rsidRDefault="00C5102C" w:rsidP="00F1563F">
            <w:pPr>
              <w:pStyle w:val="ParagraphStyle"/>
              <w:spacing w:line="252" w:lineRule="auto"/>
              <w:ind w:right="-60"/>
              <w:rPr>
                <w:rFonts w:ascii="Times New Roman" w:hAnsi="Times New Roman"/>
              </w:rPr>
            </w:pPr>
            <w:r w:rsidRPr="00420510">
              <w:rPr>
                <w:rFonts w:ascii="Times New Roman" w:hAnsi="Times New Roman"/>
              </w:rPr>
              <w:t>– Какое значение для человека имеет общение?</w:t>
            </w:r>
          </w:p>
          <w:p w:rsidR="00C5102C" w:rsidRPr="00420510" w:rsidRDefault="00C5102C" w:rsidP="00F1563F">
            <w:pPr>
              <w:pStyle w:val="ParagraphStyle"/>
              <w:spacing w:line="252" w:lineRule="auto"/>
              <w:ind w:right="-60"/>
              <w:rPr>
                <w:rFonts w:ascii="Times New Roman" w:hAnsi="Times New Roman"/>
              </w:rPr>
            </w:pPr>
            <w:r w:rsidRPr="00420510">
              <w:rPr>
                <w:rFonts w:ascii="Times New Roman" w:hAnsi="Times New Roman"/>
              </w:rPr>
              <w:t xml:space="preserve">– Каким бывает общение? </w:t>
            </w:r>
          </w:p>
          <w:p w:rsidR="00C5102C" w:rsidRPr="00420510" w:rsidRDefault="00C5102C" w:rsidP="00F1563F">
            <w:pPr>
              <w:pStyle w:val="ParagraphStyle"/>
              <w:spacing w:line="252" w:lineRule="auto"/>
              <w:ind w:right="-60"/>
              <w:rPr>
                <w:rFonts w:ascii="Times New Roman" w:hAnsi="Times New Roman"/>
                <w:lang w:val="ru-RU"/>
              </w:rPr>
            </w:pPr>
            <w:r w:rsidRPr="00420510">
              <w:rPr>
                <w:rFonts w:ascii="Times New Roman" w:hAnsi="Times New Roman"/>
              </w:rPr>
              <w:t>– Как часто вы используете неречевой вид общения?</w:t>
            </w:r>
          </w:p>
        </w:tc>
        <w:tc>
          <w:tcPr>
            <w:tcW w:w="1843" w:type="dxa"/>
          </w:tcPr>
          <w:p w:rsidR="00C5102C" w:rsidRPr="00420510" w:rsidRDefault="00C5102C" w:rsidP="00F1563F">
            <w:pPr>
              <w:pStyle w:val="ParagraphStyle"/>
              <w:spacing w:line="252" w:lineRule="auto"/>
              <w:ind w:right="-60"/>
              <w:rPr>
                <w:rFonts w:ascii="Times New Roman" w:hAnsi="Times New Roman"/>
              </w:rPr>
            </w:pPr>
            <w:r w:rsidRPr="00420510">
              <w:rPr>
                <w:rFonts w:ascii="Times New Roman" w:hAnsi="Times New Roman"/>
              </w:rPr>
              <w:t xml:space="preserve">Отвечают  </w:t>
            </w:r>
            <w:r w:rsidRPr="00420510">
              <w:rPr>
                <w:rFonts w:ascii="Times New Roman" w:hAnsi="Times New Roman"/>
              </w:rPr>
              <w:br/>
              <w:t>на вопросы.</w:t>
            </w:r>
          </w:p>
          <w:p w:rsidR="00C5102C" w:rsidRPr="00420510" w:rsidRDefault="00C5102C" w:rsidP="00F1563F">
            <w:pPr>
              <w:pStyle w:val="ParagraphStyle"/>
              <w:spacing w:line="252" w:lineRule="auto"/>
              <w:ind w:right="-60"/>
              <w:rPr>
                <w:rFonts w:ascii="Times New Roman" w:hAnsi="Times New Roman"/>
              </w:rPr>
            </w:pPr>
            <w:r w:rsidRPr="00420510">
              <w:rPr>
                <w:rFonts w:ascii="Times New Roman" w:hAnsi="Times New Roman"/>
              </w:rPr>
              <w:t xml:space="preserve">Определяют свое эмоциональное состояние на уроке  </w:t>
            </w:r>
          </w:p>
        </w:tc>
        <w:tc>
          <w:tcPr>
            <w:tcW w:w="992" w:type="dxa"/>
            <w:tcBorders>
              <w:top w:val="single" w:sz="4" w:space="0" w:color="auto"/>
              <w:bottom w:val="single" w:sz="4" w:space="0" w:color="auto"/>
            </w:tcBorders>
          </w:tcPr>
          <w:p w:rsidR="00C5102C" w:rsidRPr="00420510" w:rsidRDefault="00C5102C" w:rsidP="00847F87">
            <w:pPr>
              <w:rPr>
                <w:rFonts w:ascii="Times New Roman" w:hAnsi="Times New Roman"/>
                <w:sz w:val="24"/>
                <w:szCs w:val="24"/>
                <w:lang w:val="ru-RU"/>
              </w:rPr>
            </w:pPr>
            <w:r w:rsidRPr="00420510">
              <w:rPr>
                <w:rFonts w:ascii="Times New Roman" w:hAnsi="Times New Roman"/>
                <w:sz w:val="24"/>
                <w:szCs w:val="24"/>
                <w:lang w:val="ru-RU"/>
              </w:rPr>
              <w:t>Фронтальная работа</w:t>
            </w:r>
          </w:p>
        </w:tc>
        <w:tc>
          <w:tcPr>
            <w:tcW w:w="1134" w:type="dxa"/>
            <w:tcBorders>
              <w:top w:val="single" w:sz="4" w:space="0" w:color="auto"/>
              <w:bottom w:val="single" w:sz="4" w:space="0" w:color="auto"/>
              <w:right w:val="single" w:sz="4" w:space="0" w:color="auto"/>
            </w:tcBorders>
          </w:tcPr>
          <w:p w:rsidR="00C5102C" w:rsidRPr="00420510" w:rsidRDefault="00C5102C" w:rsidP="00847F87">
            <w:pPr>
              <w:rPr>
                <w:rFonts w:ascii="Times New Roman" w:hAnsi="Times New Roman"/>
                <w:sz w:val="24"/>
                <w:szCs w:val="24"/>
                <w:lang w:val="ru-RU"/>
              </w:rPr>
            </w:pPr>
            <w:r w:rsidRPr="00420510">
              <w:rPr>
                <w:rFonts w:ascii="Times New Roman" w:hAnsi="Times New Roman"/>
                <w:sz w:val="24"/>
                <w:szCs w:val="24"/>
              </w:rPr>
              <w:t>Оценивание учащихся за работу на уроке</w:t>
            </w:r>
          </w:p>
        </w:tc>
        <w:tc>
          <w:tcPr>
            <w:tcW w:w="3827" w:type="dxa"/>
            <w:tcBorders>
              <w:top w:val="single" w:sz="4" w:space="0" w:color="auto"/>
              <w:left w:val="single" w:sz="4" w:space="0" w:color="auto"/>
              <w:bottom w:val="single" w:sz="4" w:space="0" w:color="auto"/>
            </w:tcBorders>
          </w:tcPr>
          <w:p w:rsidR="00C5102C" w:rsidRPr="00420510" w:rsidRDefault="00C5102C" w:rsidP="00C5102C">
            <w:pPr>
              <w:pStyle w:val="ParagraphStyle"/>
              <w:spacing w:line="252" w:lineRule="auto"/>
              <w:ind w:right="-60"/>
              <w:rPr>
                <w:rFonts w:ascii="Times New Roman" w:hAnsi="Times New Roman"/>
              </w:rPr>
            </w:pPr>
            <w:r w:rsidRPr="00420510">
              <w:rPr>
                <w:rFonts w:ascii="Times New Roman" w:hAnsi="Times New Roman"/>
                <w:bCs/>
                <w:i/>
                <w:iCs/>
              </w:rPr>
              <w:t>Личностные:</w:t>
            </w:r>
            <w:r w:rsidRPr="00420510">
              <w:rPr>
                <w:rFonts w:ascii="Times New Roman" w:hAnsi="Times New Roman"/>
              </w:rPr>
              <w:t xml:space="preserve"> понимают значение знаний для человека и принимают его.</w:t>
            </w:r>
          </w:p>
          <w:p w:rsidR="00C5102C" w:rsidRPr="00420510" w:rsidRDefault="00C5102C" w:rsidP="00C5102C">
            <w:pPr>
              <w:rPr>
                <w:rFonts w:ascii="Times New Roman" w:hAnsi="Times New Roman"/>
                <w:sz w:val="24"/>
                <w:szCs w:val="24"/>
                <w:lang w:val="ru-RU"/>
              </w:rPr>
            </w:pPr>
            <w:r w:rsidRPr="00420510">
              <w:rPr>
                <w:rFonts w:ascii="Times New Roman" w:hAnsi="Times New Roman"/>
                <w:bCs/>
                <w:i/>
                <w:iCs/>
                <w:sz w:val="24"/>
                <w:szCs w:val="24"/>
              </w:rPr>
              <w:t>Регулятивные:</w:t>
            </w:r>
            <w:r w:rsidRPr="00420510">
              <w:rPr>
                <w:rFonts w:ascii="Times New Roman" w:hAnsi="Times New Roman"/>
                <w:b/>
                <w:bCs/>
                <w:i/>
                <w:iCs/>
                <w:sz w:val="24"/>
                <w:szCs w:val="24"/>
              </w:rPr>
              <w:t xml:space="preserve"> </w:t>
            </w:r>
            <w:r w:rsidRPr="00420510">
              <w:rPr>
                <w:rFonts w:ascii="Times New Roman" w:hAnsi="Times New Roman"/>
                <w:sz w:val="24"/>
                <w:szCs w:val="24"/>
              </w:rPr>
              <w:t>прогнозируют результаты уровня усвоения изучаемого материала</w:t>
            </w:r>
          </w:p>
        </w:tc>
      </w:tr>
      <w:tr w:rsidR="00C5102C" w:rsidRPr="00420510" w:rsidTr="00C5102C">
        <w:tc>
          <w:tcPr>
            <w:tcW w:w="2410" w:type="dxa"/>
          </w:tcPr>
          <w:p w:rsidR="00C5102C" w:rsidRPr="00420510" w:rsidRDefault="00C5102C" w:rsidP="008F18A1">
            <w:pPr>
              <w:pStyle w:val="ParagraphStyle"/>
              <w:spacing w:line="252" w:lineRule="auto"/>
              <w:ind w:right="-60"/>
              <w:rPr>
                <w:rFonts w:ascii="Times New Roman" w:hAnsi="Times New Roman"/>
                <w:bCs/>
              </w:rPr>
            </w:pPr>
            <w:r w:rsidRPr="00420510">
              <w:rPr>
                <w:rFonts w:ascii="Times New Roman" w:hAnsi="Times New Roman"/>
                <w:bCs/>
              </w:rPr>
              <w:t>Домашнее задание</w:t>
            </w:r>
          </w:p>
        </w:tc>
        <w:tc>
          <w:tcPr>
            <w:tcW w:w="709" w:type="dxa"/>
          </w:tcPr>
          <w:p w:rsidR="00C5102C" w:rsidRPr="00420510" w:rsidRDefault="00E6675F" w:rsidP="00847F87">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260" w:type="dxa"/>
          </w:tcPr>
          <w:p w:rsidR="00C5102C" w:rsidRPr="00420510" w:rsidRDefault="00C5102C" w:rsidP="00F1563F">
            <w:pPr>
              <w:pStyle w:val="ParagraphStyle"/>
              <w:spacing w:line="252" w:lineRule="auto"/>
              <w:ind w:right="-60"/>
              <w:rPr>
                <w:rFonts w:ascii="Times New Roman" w:hAnsi="Times New Roman"/>
              </w:rPr>
            </w:pPr>
            <w:r w:rsidRPr="00420510">
              <w:rPr>
                <w:rFonts w:ascii="Times New Roman" w:hAnsi="Times New Roman"/>
                <w:caps/>
              </w:rPr>
              <w:t>з</w:t>
            </w:r>
            <w:r w:rsidRPr="00420510">
              <w:rPr>
                <w:rFonts w:ascii="Times New Roman" w:hAnsi="Times New Roman"/>
              </w:rPr>
              <w:t>адания в рабочей тетради, № 2, 7, с. 37, 40</w:t>
            </w:r>
          </w:p>
        </w:tc>
        <w:tc>
          <w:tcPr>
            <w:tcW w:w="1843" w:type="dxa"/>
          </w:tcPr>
          <w:p w:rsidR="00C5102C" w:rsidRPr="00420510" w:rsidRDefault="00C5102C" w:rsidP="00F1563F">
            <w:pPr>
              <w:pStyle w:val="ParagraphStyle"/>
              <w:spacing w:line="252" w:lineRule="auto"/>
              <w:ind w:right="-60"/>
              <w:rPr>
                <w:rFonts w:ascii="Times New Roman" w:hAnsi="Times New Roman"/>
              </w:rPr>
            </w:pPr>
            <w:r w:rsidRPr="00420510">
              <w:rPr>
                <w:rFonts w:ascii="Times New Roman" w:hAnsi="Times New Roman"/>
              </w:rPr>
              <w:t>Записывают</w:t>
            </w:r>
            <w:r w:rsidRPr="00420510">
              <w:rPr>
                <w:rFonts w:ascii="Times New Roman" w:hAnsi="Times New Roman"/>
                <w:lang w:val="ru-RU"/>
              </w:rPr>
              <w:t xml:space="preserve"> </w:t>
            </w:r>
            <w:r w:rsidRPr="00420510">
              <w:rPr>
                <w:rFonts w:ascii="Times New Roman" w:hAnsi="Times New Roman"/>
              </w:rPr>
              <w:t xml:space="preserve">домашнее </w:t>
            </w:r>
            <w:r w:rsidRPr="00420510">
              <w:rPr>
                <w:rFonts w:ascii="Times New Roman" w:hAnsi="Times New Roman"/>
              </w:rPr>
              <w:br/>
              <w:t>задание</w:t>
            </w:r>
          </w:p>
        </w:tc>
        <w:tc>
          <w:tcPr>
            <w:tcW w:w="992" w:type="dxa"/>
            <w:tcBorders>
              <w:top w:val="single" w:sz="4" w:space="0" w:color="auto"/>
            </w:tcBorders>
          </w:tcPr>
          <w:p w:rsidR="00C5102C" w:rsidRPr="00420510" w:rsidRDefault="00C5102C" w:rsidP="00847F87">
            <w:pPr>
              <w:rPr>
                <w:rFonts w:ascii="Times New Roman" w:hAnsi="Times New Roman"/>
                <w:sz w:val="24"/>
                <w:szCs w:val="24"/>
                <w:lang w:val="ru-RU"/>
              </w:rPr>
            </w:pPr>
            <w:r w:rsidRPr="00420510">
              <w:rPr>
                <w:rFonts w:ascii="Times New Roman" w:hAnsi="Times New Roman"/>
                <w:sz w:val="24"/>
                <w:szCs w:val="24"/>
                <w:lang w:val="ru-RU"/>
              </w:rPr>
              <w:t>Индивидуальная работа</w:t>
            </w:r>
          </w:p>
        </w:tc>
        <w:tc>
          <w:tcPr>
            <w:tcW w:w="1134" w:type="dxa"/>
            <w:tcBorders>
              <w:top w:val="single" w:sz="4" w:space="0" w:color="auto"/>
              <w:right w:val="single" w:sz="4" w:space="0" w:color="auto"/>
            </w:tcBorders>
          </w:tcPr>
          <w:p w:rsidR="00C5102C" w:rsidRPr="00420510" w:rsidRDefault="00C5102C" w:rsidP="00847F87">
            <w:pPr>
              <w:rPr>
                <w:rFonts w:ascii="Times New Roman" w:hAnsi="Times New Roman"/>
                <w:sz w:val="24"/>
                <w:szCs w:val="24"/>
              </w:rPr>
            </w:pPr>
          </w:p>
        </w:tc>
        <w:tc>
          <w:tcPr>
            <w:tcW w:w="3827" w:type="dxa"/>
            <w:tcBorders>
              <w:top w:val="single" w:sz="4" w:space="0" w:color="auto"/>
              <w:left w:val="single" w:sz="4" w:space="0" w:color="auto"/>
            </w:tcBorders>
          </w:tcPr>
          <w:p w:rsidR="00C5102C" w:rsidRPr="00420510" w:rsidRDefault="00C5102C" w:rsidP="00847F87">
            <w:pPr>
              <w:rPr>
                <w:rFonts w:ascii="Times New Roman" w:hAnsi="Times New Roman"/>
                <w:sz w:val="24"/>
                <w:szCs w:val="24"/>
              </w:rPr>
            </w:pPr>
          </w:p>
        </w:tc>
      </w:tr>
    </w:tbl>
    <w:p w:rsidR="00847F87" w:rsidRPr="00420510" w:rsidRDefault="00847F87" w:rsidP="00847F87">
      <w:pPr>
        <w:spacing w:line="240" w:lineRule="auto"/>
        <w:rPr>
          <w:rFonts w:ascii="Times New Roman" w:hAnsi="Times New Roman" w:cs="Times New Roman"/>
          <w:b/>
          <w:sz w:val="24"/>
          <w:szCs w:val="24"/>
          <w:lang w:val="ru-RU"/>
        </w:rPr>
      </w:pPr>
    </w:p>
    <w:p w:rsidR="00AE1D21" w:rsidRDefault="00AE1D21" w:rsidP="00C8474F">
      <w:pPr>
        <w:spacing w:line="240" w:lineRule="auto"/>
        <w:jc w:val="right"/>
        <w:rPr>
          <w:rFonts w:ascii="Times New Roman" w:hAnsi="Times New Roman" w:cs="Times New Roman"/>
          <w:sz w:val="24"/>
          <w:szCs w:val="24"/>
          <w:lang w:val="ru-RU"/>
        </w:rPr>
      </w:pPr>
    </w:p>
    <w:p w:rsidR="00AE1D21" w:rsidRDefault="00AE1D21" w:rsidP="00C8474F">
      <w:pPr>
        <w:spacing w:line="240" w:lineRule="auto"/>
        <w:jc w:val="right"/>
        <w:rPr>
          <w:rFonts w:ascii="Times New Roman" w:hAnsi="Times New Roman" w:cs="Times New Roman"/>
          <w:sz w:val="24"/>
          <w:szCs w:val="24"/>
          <w:lang w:val="ru-RU"/>
        </w:rPr>
      </w:pPr>
    </w:p>
    <w:p w:rsidR="00AE1D21" w:rsidRDefault="00AE1D21" w:rsidP="00C8474F">
      <w:pPr>
        <w:spacing w:line="240" w:lineRule="auto"/>
        <w:jc w:val="right"/>
        <w:rPr>
          <w:rFonts w:ascii="Times New Roman" w:hAnsi="Times New Roman" w:cs="Times New Roman"/>
          <w:sz w:val="24"/>
          <w:szCs w:val="24"/>
          <w:lang w:val="ru-RU"/>
        </w:rPr>
      </w:pPr>
    </w:p>
    <w:p w:rsidR="00AE1D21" w:rsidRDefault="00AE1D21" w:rsidP="00C8474F">
      <w:pPr>
        <w:spacing w:line="240" w:lineRule="auto"/>
        <w:jc w:val="right"/>
        <w:rPr>
          <w:rFonts w:ascii="Times New Roman" w:hAnsi="Times New Roman" w:cs="Times New Roman"/>
          <w:sz w:val="24"/>
          <w:szCs w:val="24"/>
          <w:lang w:val="ru-RU"/>
        </w:rPr>
      </w:pPr>
    </w:p>
    <w:p w:rsidR="00AE1D21" w:rsidRDefault="00AE1D21" w:rsidP="00C8474F">
      <w:pPr>
        <w:spacing w:line="240" w:lineRule="auto"/>
        <w:jc w:val="right"/>
        <w:rPr>
          <w:rFonts w:ascii="Times New Roman" w:hAnsi="Times New Roman" w:cs="Times New Roman"/>
          <w:sz w:val="24"/>
          <w:szCs w:val="24"/>
          <w:lang w:val="ru-RU"/>
        </w:rPr>
      </w:pPr>
    </w:p>
    <w:p w:rsidR="00AE1D21" w:rsidRDefault="00AE1D21" w:rsidP="00C8474F">
      <w:pPr>
        <w:spacing w:line="240" w:lineRule="auto"/>
        <w:jc w:val="right"/>
        <w:rPr>
          <w:rFonts w:ascii="Times New Roman" w:hAnsi="Times New Roman" w:cs="Times New Roman"/>
          <w:sz w:val="24"/>
          <w:szCs w:val="24"/>
          <w:lang w:val="ru-RU"/>
        </w:rPr>
      </w:pPr>
    </w:p>
    <w:p w:rsidR="00AE1D21" w:rsidRDefault="00AE1D21" w:rsidP="00C8474F">
      <w:pPr>
        <w:spacing w:line="240" w:lineRule="auto"/>
        <w:jc w:val="right"/>
        <w:rPr>
          <w:rFonts w:ascii="Times New Roman" w:hAnsi="Times New Roman" w:cs="Times New Roman"/>
          <w:sz w:val="24"/>
          <w:szCs w:val="24"/>
          <w:lang w:val="ru-RU"/>
        </w:rPr>
      </w:pPr>
    </w:p>
    <w:p w:rsidR="00AE1D21" w:rsidRDefault="00AE1D21" w:rsidP="00C8474F">
      <w:pPr>
        <w:spacing w:line="240" w:lineRule="auto"/>
        <w:jc w:val="right"/>
        <w:rPr>
          <w:rFonts w:ascii="Times New Roman" w:hAnsi="Times New Roman" w:cs="Times New Roman"/>
          <w:sz w:val="24"/>
          <w:szCs w:val="24"/>
          <w:lang w:val="ru-RU"/>
        </w:rPr>
      </w:pPr>
    </w:p>
    <w:p w:rsidR="00AE1D21" w:rsidRDefault="00AE1D21" w:rsidP="00C8474F">
      <w:pPr>
        <w:spacing w:line="240" w:lineRule="auto"/>
        <w:jc w:val="right"/>
        <w:rPr>
          <w:rFonts w:ascii="Times New Roman" w:hAnsi="Times New Roman" w:cs="Times New Roman"/>
          <w:sz w:val="24"/>
          <w:szCs w:val="24"/>
          <w:lang w:val="ru-RU"/>
        </w:rPr>
      </w:pPr>
    </w:p>
    <w:p w:rsidR="00AE1D21" w:rsidRDefault="00AE1D21" w:rsidP="00C8474F">
      <w:pPr>
        <w:spacing w:line="240" w:lineRule="auto"/>
        <w:jc w:val="right"/>
        <w:rPr>
          <w:rFonts w:ascii="Times New Roman" w:hAnsi="Times New Roman" w:cs="Times New Roman"/>
          <w:sz w:val="24"/>
          <w:szCs w:val="24"/>
          <w:lang w:val="ru-RU"/>
        </w:rPr>
      </w:pPr>
    </w:p>
    <w:p w:rsidR="00AE1D21" w:rsidRDefault="00AE1D21" w:rsidP="00C8474F">
      <w:pPr>
        <w:spacing w:line="240" w:lineRule="auto"/>
        <w:jc w:val="right"/>
        <w:rPr>
          <w:rFonts w:ascii="Times New Roman" w:hAnsi="Times New Roman" w:cs="Times New Roman"/>
          <w:sz w:val="24"/>
          <w:szCs w:val="24"/>
          <w:lang w:val="ru-RU"/>
        </w:rPr>
      </w:pPr>
    </w:p>
    <w:p w:rsidR="00AE1D21" w:rsidRDefault="00AE1D21" w:rsidP="00C8474F">
      <w:pPr>
        <w:spacing w:line="240" w:lineRule="auto"/>
        <w:jc w:val="right"/>
        <w:rPr>
          <w:rFonts w:ascii="Times New Roman" w:hAnsi="Times New Roman" w:cs="Times New Roman"/>
          <w:sz w:val="24"/>
          <w:szCs w:val="24"/>
          <w:lang w:val="ru-RU"/>
        </w:rPr>
      </w:pPr>
    </w:p>
    <w:p w:rsidR="00AE1D21" w:rsidRPr="00AE1D21" w:rsidRDefault="00AE1D21" w:rsidP="00AE1D21">
      <w:pPr>
        <w:spacing w:line="240" w:lineRule="auto"/>
        <w:jc w:val="right"/>
        <w:rPr>
          <w:rFonts w:ascii="Times New Roman" w:hAnsi="Times New Roman" w:cs="Times New Roman"/>
          <w:i/>
          <w:sz w:val="24"/>
          <w:szCs w:val="24"/>
          <w:lang w:val="ru-RU"/>
        </w:rPr>
      </w:pPr>
      <w:r>
        <w:rPr>
          <w:rFonts w:ascii="Times New Roman" w:hAnsi="Times New Roman" w:cs="Times New Roman"/>
          <w:i/>
          <w:sz w:val="24"/>
          <w:szCs w:val="24"/>
          <w:lang w:val="ru-RU"/>
        </w:rPr>
        <w:t>Приложение 2.</w:t>
      </w:r>
    </w:p>
    <w:p w:rsidR="00AE1D21" w:rsidRPr="00420510" w:rsidRDefault="00AE1D21" w:rsidP="00C8474F">
      <w:pPr>
        <w:spacing w:line="240" w:lineRule="auto"/>
        <w:jc w:val="right"/>
        <w:rPr>
          <w:rFonts w:ascii="Times New Roman" w:hAnsi="Times New Roman" w:cs="Times New Roman"/>
          <w:sz w:val="24"/>
          <w:szCs w:val="24"/>
          <w:lang w:val="ru-RU"/>
        </w:rPr>
      </w:pPr>
    </w:p>
    <w:p w:rsidR="00C8474F" w:rsidRPr="00420510" w:rsidRDefault="00C8474F" w:rsidP="00C8474F">
      <w:pPr>
        <w:pStyle w:val="ParagraphStyle"/>
        <w:spacing w:before="60" w:after="60" w:line="252" w:lineRule="auto"/>
        <w:jc w:val="center"/>
        <w:rPr>
          <w:rFonts w:ascii="Times New Roman" w:hAnsi="Times New Roman"/>
          <w:b/>
          <w:bCs/>
        </w:rPr>
      </w:pPr>
      <w:r w:rsidRPr="00420510">
        <w:rPr>
          <w:rFonts w:ascii="Times New Roman" w:hAnsi="Times New Roman"/>
          <w:b/>
          <w:bCs/>
        </w:rPr>
        <w:t>Язык жестов</w:t>
      </w:r>
    </w:p>
    <w:p w:rsidR="00C8474F" w:rsidRPr="00420510" w:rsidRDefault="00A553A6" w:rsidP="00A553A6">
      <w:pPr>
        <w:pStyle w:val="ParagraphStyle"/>
        <w:spacing w:line="252" w:lineRule="auto"/>
        <w:ind w:left="284"/>
        <w:jc w:val="both"/>
        <w:rPr>
          <w:rFonts w:ascii="Times New Roman" w:hAnsi="Times New Roman"/>
        </w:rPr>
      </w:pPr>
      <w:r w:rsidRPr="00420510">
        <w:rPr>
          <w:rFonts w:ascii="Times New Roman" w:hAnsi="Times New Roman"/>
          <w:lang w:val="ru-RU"/>
        </w:rPr>
        <w:t xml:space="preserve">        </w:t>
      </w:r>
      <w:r w:rsidR="00C8474F" w:rsidRPr="00420510">
        <w:rPr>
          <w:rFonts w:ascii="Times New Roman" w:hAnsi="Times New Roman"/>
        </w:rPr>
        <w:t>Человек привык помогать своей мысли руками. Жестикулируя, он эмоционально окрашивает речь, делает ее более образной, доходчивой. Так, в странах Латинской Америки язык жестов и вовсе необходимая в беседе вещь. Вас просто не поймут либо примут за чужака, если вы в разговоре не будете пользоваться характерными движениями. Более того, в Колумбии существует огромный словарь употребляемых латиноамериканцами жестов. Как вы думаете, сколько повседневных (а не каких-то экзотических) бытовых телодвижений в ходу у южноамериканцев? Две тысячи!</w:t>
      </w:r>
    </w:p>
    <w:p w:rsidR="00C8474F" w:rsidRPr="00420510" w:rsidRDefault="00A553A6" w:rsidP="00A553A6">
      <w:pPr>
        <w:pStyle w:val="ParagraphStyle"/>
        <w:spacing w:line="252" w:lineRule="auto"/>
        <w:ind w:left="284"/>
        <w:jc w:val="both"/>
        <w:rPr>
          <w:rFonts w:ascii="Times New Roman" w:hAnsi="Times New Roman"/>
        </w:rPr>
      </w:pPr>
      <w:r w:rsidRPr="00420510">
        <w:rPr>
          <w:rFonts w:ascii="Times New Roman" w:hAnsi="Times New Roman"/>
          <w:lang w:val="ru-RU"/>
        </w:rPr>
        <w:t xml:space="preserve">       </w:t>
      </w:r>
      <w:r w:rsidR="00C8474F" w:rsidRPr="00420510">
        <w:rPr>
          <w:rFonts w:ascii="Times New Roman" w:hAnsi="Times New Roman"/>
        </w:rPr>
        <w:t xml:space="preserve">Европеец, русский человек, особенно северянин, конечно же, сдержаннее. </w:t>
      </w:r>
    </w:p>
    <w:p w:rsidR="00C8474F" w:rsidRPr="00420510" w:rsidRDefault="00A553A6" w:rsidP="00A553A6">
      <w:pPr>
        <w:pStyle w:val="ParagraphStyle"/>
        <w:spacing w:line="252" w:lineRule="auto"/>
        <w:ind w:left="284"/>
        <w:jc w:val="both"/>
        <w:rPr>
          <w:rFonts w:ascii="Times New Roman" w:hAnsi="Times New Roman"/>
        </w:rPr>
      </w:pPr>
      <w:r w:rsidRPr="00420510">
        <w:rPr>
          <w:rFonts w:ascii="Times New Roman" w:hAnsi="Times New Roman"/>
          <w:lang w:val="ru-RU"/>
        </w:rPr>
        <w:t xml:space="preserve">       </w:t>
      </w:r>
      <w:r w:rsidR="00C8474F" w:rsidRPr="00420510">
        <w:rPr>
          <w:rFonts w:ascii="Times New Roman" w:hAnsi="Times New Roman"/>
        </w:rPr>
        <w:t>Один из английских исследователей приводит такие данные: за час разговора финн жестикулирует только один раз. А вот южане – итальянцы, французы – ой как любят поговорить руками! Первый в часовой беседе использует жестикуляцию 80 раз, второй – 120. И все же никто не сравнится со среднестатистическим мексиканцем – 180 жестов в шестидесятиминутном разговоре.</w:t>
      </w:r>
    </w:p>
    <w:p w:rsidR="00C8474F" w:rsidRPr="00420510" w:rsidRDefault="00A553A6" w:rsidP="00A553A6">
      <w:pPr>
        <w:pStyle w:val="ParagraphStyle"/>
        <w:spacing w:line="252" w:lineRule="auto"/>
        <w:ind w:left="284"/>
        <w:jc w:val="both"/>
        <w:rPr>
          <w:rFonts w:ascii="Times New Roman" w:hAnsi="Times New Roman"/>
        </w:rPr>
      </w:pPr>
      <w:r w:rsidRPr="00420510">
        <w:rPr>
          <w:rFonts w:ascii="Times New Roman" w:hAnsi="Times New Roman"/>
          <w:lang w:val="ru-RU"/>
        </w:rPr>
        <w:t xml:space="preserve">       </w:t>
      </w:r>
      <w:r w:rsidR="00C8474F" w:rsidRPr="00420510">
        <w:rPr>
          <w:rFonts w:ascii="Times New Roman" w:hAnsi="Times New Roman"/>
        </w:rPr>
        <w:t xml:space="preserve">Впрочем, всему есть свое объяснение. Правивший в V веке до нашей эры тиран Сиракуз (это нынешняя Сицилия) Дионисий I под страхом смерти запретил разговоры на улице. Так что волей-неволей тогда сицилийцам приходилось переходить на язык жестов. Повлияло, вероятно, и то, что та же Сицилия в древности представляла из себя столпотворение народов: греки, римляне, арабы, варвары. Как общаться? Помогал универсальный язык – жесты. </w:t>
      </w:r>
    </w:p>
    <w:p w:rsidR="00C8474F" w:rsidRPr="00420510" w:rsidRDefault="00A553A6" w:rsidP="00A553A6">
      <w:pPr>
        <w:pStyle w:val="ParagraphStyle"/>
        <w:spacing w:line="252" w:lineRule="auto"/>
        <w:ind w:left="284"/>
        <w:jc w:val="both"/>
        <w:rPr>
          <w:rFonts w:ascii="Times New Roman" w:hAnsi="Times New Roman"/>
        </w:rPr>
      </w:pPr>
      <w:r w:rsidRPr="00420510">
        <w:rPr>
          <w:rFonts w:ascii="Times New Roman" w:hAnsi="Times New Roman"/>
          <w:lang w:val="ru-RU"/>
        </w:rPr>
        <w:t xml:space="preserve">       </w:t>
      </w:r>
      <w:r w:rsidR="00C8474F" w:rsidRPr="00420510">
        <w:rPr>
          <w:rFonts w:ascii="Times New Roman" w:hAnsi="Times New Roman"/>
        </w:rPr>
        <w:t xml:space="preserve">Это, по-видимому, со временем вошло в традицию, стало национальной чертой южноевропейцев. То же самое и с многочисленными индейскими племенами в Южной Америке. Знающие только свой диалект, они прекрасно понимали друг друга, используя определенные «международные» жесты. До сих пор способны обходиться без слов австралийские аборигены. Бережно хранящие свои обычаи, они запрещают говорить женщинам, у которых мужья ушли на охоту. </w:t>
      </w:r>
    </w:p>
    <w:p w:rsidR="00C8474F" w:rsidRPr="00420510" w:rsidRDefault="00A553A6" w:rsidP="00A553A6">
      <w:pPr>
        <w:pStyle w:val="ParagraphStyle"/>
        <w:spacing w:line="252" w:lineRule="auto"/>
        <w:ind w:left="284"/>
        <w:jc w:val="both"/>
        <w:rPr>
          <w:rFonts w:ascii="Times New Roman" w:hAnsi="Times New Roman"/>
        </w:rPr>
      </w:pPr>
      <w:r w:rsidRPr="00420510">
        <w:rPr>
          <w:rFonts w:ascii="Times New Roman" w:hAnsi="Times New Roman"/>
          <w:lang w:val="ru-RU"/>
        </w:rPr>
        <w:t xml:space="preserve">       </w:t>
      </w:r>
      <w:r w:rsidR="00C8474F" w:rsidRPr="00420510">
        <w:rPr>
          <w:rFonts w:ascii="Times New Roman" w:hAnsi="Times New Roman"/>
        </w:rPr>
        <w:t>Не разговаривают юноши в период инициации (посвящения в мужчины). Но не разговаривают языком, губами, звуками, то есть обычным образом. Зато с помощью жестов – болтают! Это разрешается.</w:t>
      </w:r>
    </w:p>
    <w:p w:rsidR="00C8474F" w:rsidRPr="00420510" w:rsidRDefault="00A553A6" w:rsidP="00A553A6">
      <w:pPr>
        <w:pStyle w:val="ParagraphStyle"/>
        <w:spacing w:line="252" w:lineRule="auto"/>
        <w:ind w:left="284"/>
        <w:jc w:val="both"/>
        <w:rPr>
          <w:rFonts w:ascii="Times New Roman" w:hAnsi="Times New Roman"/>
        </w:rPr>
      </w:pPr>
      <w:r w:rsidRPr="00420510">
        <w:rPr>
          <w:rFonts w:ascii="Times New Roman" w:hAnsi="Times New Roman"/>
          <w:lang w:val="ru-RU"/>
        </w:rPr>
        <w:t xml:space="preserve">        </w:t>
      </w:r>
      <w:r w:rsidR="00C8474F" w:rsidRPr="00420510">
        <w:rPr>
          <w:rFonts w:ascii="Times New Roman" w:hAnsi="Times New Roman"/>
        </w:rPr>
        <w:t xml:space="preserve">В общем, разговор без жеста почти немыслим. Но поймут ли друг друга на этом языке иностранцы? Едва ли. Судите сами. </w:t>
      </w:r>
    </w:p>
    <w:p w:rsidR="00C8474F" w:rsidRPr="00420510" w:rsidRDefault="00A553A6" w:rsidP="00A553A6">
      <w:pPr>
        <w:pStyle w:val="ParagraphStyle"/>
        <w:spacing w:line="252" w:lineRule="auto"/>
        <w:ind w:left="284"/>
        <w:jc w:val="both"/>
        <w:rPr>
          <w:rFonts w:ascii="Times New Roman" w:hAnsi="Times New Roman"/>
        </w:rPr>
      </w:pPr>
      <w:r w:rsidRPr="00420510">
        <w:rPr>
          <w:rFonts w:ascii="Times New Roman" w:hAnsi="Times New Roman"/>
          <w:lang w:val="ru-RU"/>
        </w:rPr>
        <w:t xml:space="preserve">        </w:t>
      </w:r>
      <w:r w:rsidR="00C8474F" w:rsidRPr="00420510">
        <w:rPr>
          <w:rFonts w:ascii="Times New Roman" w:hAnsi="Times New Roman"/>
        </w:rPr>
        <w:t>У наших  соседей  болгар отрицание «нет» – это то, что у нас «да», то есть кивок головой сверху вниз. А их «да» – это наше «нет». Арабы, говоря «нет», не соглашаясь с чем-либо, наклоняют голову назад и прищелкивают языком, турки – вздергивают подбородок, сужают глаза и тоже делают характерный звук языком.</w:t>
      </w:r>
    </w:p>
    <w:p w:rsidR="00C8474F" w:rsidRPr="00420510" w:rsidRDefault="00A553A6" w:rsidP="00A553A6">
      <w:pPr>
        <w:pStyle w:val="ParagraphStyle"/>
        <w:spacing w:line="252" w:lineRule="auto"/>
        <w:ind w:left="284"/>
        <w:jc w:val="both"/>
        <w:rPr>
          <w:rFonts w:ascii="Times New Roman" w:hAnsi="Times New Roman"/>
        </w:rPr>
      </w:pPr>
      <w:r w:rsidRPr="00420510">
        <w:rPr>
          <w:rFonts w:ascii="Times New Roman" w:hAnsi="Times New Roman"/>
          <w:lang w:val="ru-RU"/>
        </w:rPr>
        <w:t xml:space="preserve">        </w:t>
      </w:r>
      <w:r w:rsidR="00C8474F" w:rsidRPr="00420510">
        <w:rPr>
          <w:rFonts w:ascii="Times New Roman" w:hAnsi="Times New Roman"/>
        </w:rPr>
        <w:t>Испанцы и португальцы в таких случаях отводят от себя руки. Японцы покачивают кистью от себя к себе. Малайцы, выражая несогласие, опускают глаза…</w:t>
      </w:r>
    </w:p>
    <w:p w:rsidR="00C8474F" w:rsidRPr="00420510" w:rsidRDefault="00A553A6" w:rsidP="00A553A6">
      <w:pPr>
        <w:pStyle w:val="ParagraphStyle"/>
        <w:spacing w:line="252" w:lineRule="auto"/>
        <w:ind w:left="284"/>
        <w:jc w:val="both"/>
        <w:rPr>
          <w:rFonts w:ascii="Times New Roman" w:hAnsi="Times New Roman"/>
        </w:rPr>
      </w:pPr>
      <w:r w:rsidRPr="00420510">
        <w:rPr>
          <w:rFonts w:ascii="Times New Roman" w:hAnsi="Times New Roman"/>
          <w:lang w:val="ru-RU"/>
        </w:rPr>
        <w:t xml:space="preserve">        </w:t>
      </w:r>
      <w:r w:rsidR="00C8474F" w:rsidRPr="00420510">
        <w:rPr>
          <w:rFonts w:ascii="Times New Roman" w:hAnsi="Times New Roman"/>
        </w:rPr>
        <w:t xml:space="preserve">Своеобразны у разных народов и приветственные жесты. Египтяне, словно военные, прикладывают ладонь ко лбу. Жители Лапландии, встретив друг друга, трутся носами, а самоанцы принюхиваются. Китайцы пожимают руки сами себе. Латиноамериканцы обнимаются и хлопают друг друга по спине: голова справа – три хлопка, голова слева – три хлопка. </w:t>
      </w:r>
    </w:p>
    <w:p w:rsidR="00C8474F" w:rsidRPr="00420510" w:rsidRDefault="00A553A6" w:rsidP="00A553A6">
      <w:pPr>
        <w:pStyle w:val="ParagraphStyle"/>
        <w:spacing w:line="252" w:lineRule="auto"/>
        <w:ind w:left="284"/>
        <w:jc w:val="both"/>
        <w:rPr>
          <w:rFonts w:ascii="Times New Roman" w:hAnsi="Times New Roman"/>
        </w:rPr>
      </w:pPr>
      <w:r w:rsidRPr="00420510">
        <w:rPr>
          <w:rFonts w:ascii="Times New Roman" w:hAnsi="Times New Roman"/>
          <w:lang w:val="ru-RU"/>
        </w:rPr>
        <w:t xml:space="preserve">         </w:t>
      </w:r>
      <w:r w:rsidR="00C8474F" w:rsidRPr="00420510">
        <w:rPr>
          <w:rFonts w:ascii="Times New Roman" w:hAnsi="Times New Roman"/>
        </w:rPr>
        <w:t>Полинезийцы тоже обнимаются, но при этом трут спины, а не ударяют по ним.</w:t>
      </w:r>
    </w:p>
    <w:p w:rsidR="00C8474F" w:rsidRPr="00420510" w:rsidRDefault="00A553A6" w:rsidP="00A553A6">
      <w:pPr>
        <w:pStyle w:val="ParagraphStyle"/>
        <w:spacing w:line="252" w:lineRule="auto"/>
        <w:ind w:left="284"/>
        <w:jc w:val="both"/>
        <w:rPr>
          <w:rFonts w:ascii="Times New Roman" w:hAnsi="Times New Roman"/>
        </w:rPr>
      </w:pPr>
      <w:r w:rsidRPr="00420510">
        <w:rPr>
          <w:rFonts w:ascii="Times New Roman" w:hAnsi="Times New Roman"/>
          <w:lang w:val="ru-RU"/>
        </w:rPr>
        <w:t xml:space="preserve">         </w:t>
      </w:r>
      <w:r w:rsidR="00C8474F" w:rsidRPr="00420510">
        <w:rPr>
          <w:rFonts w:ascii="Times New Roman" w:hAnsi="Times New Roman"/>
        </w:rPr>
        <w:t>Испанцы и мексиканцы выражают радость, прикладывая к губам три сложенных вместе пальца и воспроизводя звук поцелуя. Довольный бразилец возьмется за мочку уха. Жест «внимание!» у итальянцев заключается в оттягивании левым указательным пальцем нижнего века. А вот у австрийцев так выражают презрение. Тибетцы показывают незнакомцам язык. Это значит: все хорошо, зла от меня не жди…</w:t>
      </w:r>
    </w:p>
    <w:p w:rsidR="00C8474F" w:rsidRPr="00420510" w:rsidRDefault="00C8474F" w:rsidP="00A553A6">
      <w:pPr>
        <w:spacing w:line="240" w:lineRule="auto"/>
        <w:ind w:left="284"/>
        <w:rPr>
          <w:rFonts w:ascii="Times New Roman" w:hAnsi="Times New Roman" w:cs="Times New Roman"/>
          <w:b/>
          <w:sz w:val="24"/>
          <w:szCs w:val="24"/>
          <w:lang w:val="ru-RU"/>
        </w:rPr>
      </w:pPr>
    </w:p>
    <w:sectPr w:rsidR="00C8474F" w:rsidRPr="00420510" w:rsidSect="00847F87">
      <w:pgSz w:w="16838" w:h="11906" w:orient="landscape"/>
      <w:pgMar w:top="1440" w:right="1440"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84086"/>
    <w:multiLevelType w:val="hybridMultilevel"/>
    <w:tmpl w:val="17FEECF8"/>
    <w:lvl w:ilvl="0" w:tplc="0485000F">
      <w:start w:val="1"/>
      <w:numFmt w:val="decimal"/>
      <w:lvlText w:val="%1."/>
      <w:lvlJc w:val="left"/>
      <w:pPr>
        <w:ind w:left="720" w:hanging="360"/>
      </w:pPr>
      <w:rPr>
        <w:rFonts w:hint="default"/>
      </w:rPr>
    </w:lvl>
    <w:lvl w:ilvl="1" w:tplc="04850019" w:tentative="1">
      <w:start w:val="1"/>
      <w:numFmt w:val="lowerLetter"/>
      <w:lvlText w:val="%2."/>
      <w:lvlJc w:val="left"/>
      <w:pPr>
        <w:ind w:left="1440" w:hanging="360"/>
      </w:pPr>
    </w:lvl>
    <w:lvl w:ilvl="2" w:tplc="0485001B" w:tentative="1">
      <w:start w:val="1"/>
      <w:numFmt w:val="lowerRoman"/>
      <w:lvlText w:val="%3."/>
      <w:lvlJc w:val="right"/>
      <w:pPr>
        <w:ind w:left="2160" w:hanging="180"/>
      </w:pPr>
    </w:lvl>
    <w:lvl w:ilvl="3" w:tplc="0485000F" w:tentative="1">
      <w:start w:val="1"/>
      <w:numFmt w:val="decimal"/>
      <w:lvlText w:val="%4."/>
      <w:lvlJc w:val="left"/>
      <w:pPr>
        <w:ind w:left="2880" w:hanging="360"/>
      </w:pPr>
    </w:lvl>
    <w:lvl w:ilvl="4" w:tplc="04850019" w:tentative="1">
      <w:start w:val="1"/>
      <w:numFmt w:val="lowerLetter"/>
      <w:lvlText w:val="%5."/>
      <w:lvlJc w:val="left"/>
      <w:pPr>
        <w:ind w:left="3600" w:hanging="360"/>
      </w:pPr>
    </w:lvl>
    <w:lvl w:ilvl="5" w:tplc="0485001B" w:tentative="1">
      <w:start w:val="1"/>
      <w:numFmt w:val="lowerRoman"/>
      <w:lvlText w:val="%6."/>
      <w:lvlJc w:val="right"/>
      <w:pPr>
        <w:ind w:left="4320" w:hanging="180"/>
      </w:pPr>
    </w:lvl>
    <w:lvl w:ilvl="6" w:tplc="0485000F" w:tentative="1">
      <w:start w:val="1"/>
      <w:numFmt w:val="decimal"/>
      <w:lvlText w:val="%7."/>
      <w:lvlJc w:val="left"/>
      <w:pPr>
        <w:ind w:left="5040" w:hanging="360"/>
      </w:pPr>
    </w:lvl>
    <w:lvl w:ilvl="7" w:tplc="04850019" w:tentative="1">
      <w:start w:val="1"/>
      <w:numFmt w:val="lowerLetter"/>
      <w:lvlText w:val="%8."/>
      <w:lvlJc w:val="left"/>
      <w:pPr>
        <w:ind w:left="5760" w:hanging="360"/>
      </w:pPr>
    </w:lvl>
    <w:lvl w:ilvl="8" w:tplc="048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compat/>
  <w:rsids>
    <w:rsidRoot w:val="00847F87"/>
    <w:rsid w:val="000D2FA1"/>
    <w:rsid w:val="001A69C6"/>
    <w:rsid w:val="00420510"/>
    <w:rsid w:val="005A459F"/>
    <w:rsid w:val="00601066"/>
    <w:rsid w:val="007E2373"/>
    <w:rsid w:val="00800E82"/>
    <w:rsid w:val="00847F87"/>
    <w:rsid w:val="008F18A1"/>
    <w:rsid w:val="00A553A6"/>
    <w:rsid w:val="00AE1D21"/>
    <w:rsid w:val="00BB07BA"/>
    <w:rsid w:val="00C5102C"/>
    <w:rsid w:val="00C8474F"/>
    <w:rsid w:val="00DF4E48"/>
    <w:rsid w:val="00E6675F"/>
    <w:rsid w:val="00F1563F"/>
    <w:rsid w:val="00F63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ah-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F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7F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Style">
    <w:name w:val="Paragraph Style"/>
    <w:rsid w:val="00847F87"/>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Normaltext">
    <w:name w:val="Normal text"/>
    <w:rsid w:val="00847F87"/>
    <w:rPr>
      <w:rFonts w:cs="Arial"/>
      <w:color w:val="000000"/>
      <w:sz w:val="20"/>
      <w:szCs w:val="20"/>
    </w:rPr>
  </w:style>
  <w:style w:type="character" w:styleId="a4">
    <w:name w:val="Strong"/>
    <w:basedOn w:val="a0"/>
    <w:uiPriority w:val="22"/>
    <w:qFormat/>
    <w:rsid w:val="00847F87"/>
    <w:rPr>
      <w:b/>
      <w:bCs/>
    </w:rPr>
  </w:style>
  <w:style w:type="paragraph" w:styleId="a5">
    <w:name w:val="List Paragraph"/>
    <w:basedOn w:val="a"/>
    <w:uiPriority w:val="34"/>
    <w:qFormat/>
    <w:rsid w:val="00800E8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7</Pages>
  <Words>1546</Words>
  <Characters>8815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dc:creator>
  <cp:keywords/>
  <dc:description/>
  <cp:lastModifiedBy>Admin</cp:lastModifiedBy>
  <cp:revision>9</cp:revision>
  <dcterms:created xsi:type="dcterms:W3CDTF">2016-12-19T00:06:00Z</dcterms:created>
  <dcterms:modified xsi:type="dcterms:W3CDTF">2019-01-26T06:26:00Z</dcterms:modified>
</cp:coreProperties>
</file>