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A7" w:rsidRPr="00631664" w:rsidRDefault="006159A7" w:rsidP="006159A7">
      <w:pPr>
        <w:jc w:val="center"/>
      </w:pPr>
      <w:r w:rsidRPr="00631664">
        <w:t>МБОУ «</w:t>
      </w:r>
      <w:proofErr w:type="spellStart"/>
      <w:r w:rsidRPr="00631664">
        <w:t>Сулгачинская</w:t>
      </w:r>
      <w:proofErr w:type="spellEnd"/>
      <w:r w:rsidRPr="00631664">
        <w:t xml:space="preserve"> средняя общеобразовательная школа</w:t>
      </w:r>
    </w:p>
    <w:p w:rsidR="006159A7" w:rsidRPr="00631664" w:rsidRDefault="006159A7" w:rsidP="006159A7">
      <w:pPr>
        <w:jc w:val="center"/>
      </w:pPr>
      <w:r w:rsidRPr="00631664">
        <w:t>им</w:t>
      </w:r>
      <w:proofErr w:type="gramStart"/>
      <w:r w:rsidRPr="00631664">
        <w:t>.К</w:t>
      </w:r>
      <w:proofErr w:type="gramEnd"/>
      <w:r w:rsidRPr="00631664">
        <w:t xml:space="preserve">онстантинова </w:t>
      </w:r>
      <w:proofErr w:type="spellStart"/>
      <w:r w:rsidRPr="00631664">
        <w:t>И.И.-ДэлэгээтУйбаан</w:t>
      </w:r>
      <w:proofErr w:type="spellEnd"/>
      <w:r w:rsidRPr="00631664">
        <w:t>»</w:t>
      </w:r>
    </w:p>
    <w:p w:rsidR="006159A7" w:rsidRDefault="006159A7" w:rsidP="006159A7">
      <w:pPr>
        <w:jc w:val="center"/>
        <w:rPr>
          <w:lang w:val="sah-RU"/>
        </w:rPr>
      </w:pPr>
      <w:r w:rsidRPr="00631664">
        <w:t>МР «</w:t>
      </w:r>
      <w:proofErr w:type="spellStart"/>
      <w:r w:rsidRPr="00631664">
        <w:t>Амгинский</w:t>
      </w:r>
      <w:proofErr w:type="spellEnd"/>
      <w:r w:rsidRPr="00631664">
        <w:t xml:space="preserve"> улус (район)»</w:t>
      </w:r>
    </w:p>
    <w:p w:rsidR="009D66E0" w:rsidRPr="009D66E0" w:rsidRDefault="009D66E0" w:rsidP="006159A7">
      <w:pPr>
        <w:jc w:val="center"/>
        <w:rPr>
          <w:lang w:val="sah-RU"/>
        </w:rPr>
      </w:pPr>
    </w:p>
    <w:p w:rsidR="006159A7" w:rsidRPr="00631664" w:rsidRDefault="00D2188C" w:rsidP="009D66E0">
      <w:pPr>
        <w:ind w:left="142"/>
      </w:pPr>
      <w:r>
        <w:t>"Рассмотрено</w:t>
      </w:r>
      <w:r w:rsidR="006159A7" w:rsidRPr="00631664">
        <w:t xml:space="preserve">                  </w:t>
      </w:r>
      <w:r>
        <w:rPr>
          <w:lang w:val="sah-RU"/>
        </w:rPr>
        <w:t xml:space="preserve">                   </w:t>
      </w:r>
      <w:r w:rsidR="006159A7" w:rsidRPr="00631664">
        <w:t xml:space="preserve">   «Согласовано»              </w:t>
      </w:r>
      <w:r>
        <w:t xml:space="preserve">                   </w:t>
      </w:r>
      <w:r w:rsidR="006159A7">
        <w:t xml:space="preserve"> </w:t>
      </w:r>
      <w:r w:rsidR="006159A7" w:rsidRPr="00631664">
        <w:t xml:space="preserve"> «Утверждаю»</w:t>
      </w:r>
    </w:p>
    <w:p w:rsidR="006159A7" w:rsidRPr="00631664" w:rsidRDefault="006159A7" w:rsidP="009D66E0">
      <w:pPr>
        <w:ind w:left="142"/>
      </w:pPr>
      <w:r w:rsidRPr="00631664">
        <w:t>На заседании МО</w:t>
      </w:r>
    </w:p>
    <w:p w:rsidR="006159A7" w:rsidRPr="00631664" w:rsidRDefault="00D2188C" w:rsidP="009D66E0">
      <w:pPr>
        <w:ind w:left="142"/>
      </w:pPr>
      <w:r>
        <w:t xml:space="preserve">гуманитарного цикла          </w:t>
      </w:r>
      <w:r>
        <w:rPr>
          <w:lang w:val="sah-RU"/>
        </w:rPr>
        <w:t xml:space="preserve">              </w:t>
      </w:r>
      <w:r w:rsidR="006159A7" w:rsidRPr="00631664">
        <w:t xml:space="preserve">  зам. директора по УМР       </w:t>
      </w:r>
      <w:r>
        <w:t xml:space="preserve">               </w:t>
      </w:r>
      <w:r w:rsidR="006159A7" w:rsidRPr="00631664">
        <w:t>директор школы</w:t>
      </w:r>
    </w:p>
    <w:p w:rsidR="006159A7" w:rsidRPr="00631664" w:rsidRDefault="006159A7" w:rsidP="009D66E0">
      <w:pPr>
        <w:ind w:left="142"/>
      </w:pPr>
      <w:r w:rsidRPr="00631664">
        <w:t>Протокол №1</w:t>
      </w:r>
      <w:r w:rsidRPr="00631664">
        <w:tab/>
        <w:t xml:space="preserve">                     </w:t>
      </w:r>
      <w:r w:rsidR="00DD2D42">
        <w:t xml:space="preserve">     </w:t>
      </w:r>
      <w:r w:rsidRPr="00631664">
        <w:t>_________/</w:t>
      </w:r>
      <w:proofErr w:type="spellStart"/>
      <w:r w:rsidRPr="00631664">
        <w:t>Слепцова</w:t>
      </w:r>
      <w:proofErr w:type="spellEnd"/>
      <w:r w:rsidRPr="00631664">
        <w:t xml:space="preserve"> </w:t>
      </w:r>
      <w:r w:rsidR="00D2188C">
        <w:t xml:space="preserve">И.С./               </w:t>
      </w:r>
      <w:r>
        <w:t xml:space="preserve"> </w:t>
      </w:r>
      <w:r w:rsidRPr="00631664">
        <w:t xml:space="preserve"> _________ Никифоров А.И.</w:t>
      </w:r>
    </w:p>
    <w:p w:rsidR="006159A7" w:rsidRPr="00631664" w:rsidRDefault="00DD2D42" w:rsidP="009D66E0">
      <w:pPr>
        <w:ind w:left="142"/>
      </w:pPr>
      <w:r>
        <w:t>«30</w:t>
      </w:r>
      <w:r w:rsidR="006159A7" w:rsidRPr="00631664">
        <w:t xml:space="preserve">» </w:t>
      </w:r>
      <w:r w:rsidR="00BB4314">
        <w:t>а</w:t>
      </w:r>
      <w:r>
        <w:t>вгуста 2018</w:t>
      </w:r>
      <w:r w:rsidR="006159A7" w:rsidRPr="00631664">
        <w:t xml:space="preserve"> г.</w:t>
      </w:r>
      <w:r w:rsidR="006159A7" w:rsidRPr="00631664">
        <w:tab/>
        <w:t xml:space="preserve">  </w:t>
      </w:r>
      <w:r>
        <w:t xml:space="preserve">              31</w:t>
      </w:r>
      <w:r w:rsidR="006159A7" w:rsidRPr="00631664">
        <w:t xml:space="preserve">» </w:t>
      </w:r>
      <w:r>
        <w:t>августа 2018</w:t>
      </w:r>
      <w:r w:rsidR="006159A7" w:rsidRPr="00631664">
        <w:t xml:space="preserve"> г.</w:t>
      </w:r>
      <w:r w:rsidR="00D2188C">
        <w:t xml:space="preserve">                            </w:t>
      </w:r>
      <w:r>
        <w:t>«31</w:t>
      </w:r>
      <w:r w:rsidR="006159A7" w:rsidRPr="00631664">
        <w:t xml:space="preserve">» </w:t>
      </w:r>
      <w:r>
        <w:t>августа 2018</w:t>
      </w:r>
      <w:r w:rsidR="006159A7" w:rsidRPr="00631664">
        <w:t xml:space="preserve"> г.</w:t>
      </w:r>
      <w:r w:rsidR="006159A7" w:rsidRPr="00631664">
        <w:tab/>
      </w:r>
    </w:p>
    <w:p w:rsidR="006159A7" w:rsidRPr="00631664" w:rsidRDefault="006159A7" w:rsidP="009D66E0">
      <w:pPr>
        <w:ind w:left="142"/>
      </w:pPr>
      <w:r w:rsidRPr="00631664">
        <w:tab/>
      </w:r>
      <w:r w:rsidRPr="00631664">
        <w:tab/>
      </w:r>
    </w:p>
    <w:p w:rsidR="006159A7" w:rsidRPr="00631664" w:rsidRDefault="006159A7" w:rsidP="009D66E0">
      <w:pPr>
        <w:ind w:left="142"/>
      </w:pPr>
    </w:p>
    <w:p w:rsidR="006159A7" w:rsidRDefault="006159A7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ind w:left="142"/>
        <w:jc w:val="center"/>
        <w:rPr>
          <w:lang w:val="sah-RU"/>
        </w:rPr>
      </w:pPr>
    </w:p>
    <w:p w:rsidR="00D2188C" w:rsidRPr="00D2188C" w:rsidRDefault="00D2188C" w:rsidP="009D66E0">
      <w:pPr>
        <w:ind w:left="142"/>
        <w:jc w:val="center"/>
        <w:rPr>
          <w:lang w:val="sah-RU"/>
        </w:rPr>
      </w:pPr>
    </w:p>
    <w:p w:rsidR="006159A7" w:rsidRDefault="006159A7" w:rsidP="009D66E0">
      <w:pPr>
        <w:ind w:left="142"/>
        <w:jc w:val="center"/>
      </w:pPr>
    </w:p>
    <w:p w:rsidR="006159A7" w:rsidRPr="00631664" w:rsidRDefault="006159A7" w:rsidP="009D66E0">
      <w:pPr>
        <w:ind w:left="142"/>
        <w:jc w:val="center"/>
      </w:pPr>
      <w:r w:rsidRPr="00631664">
        <w:t>Рабочая учебная программа</w:t>
      </w:r>
    </w:p>
    <w:p w:rsidR="006159A7" w:rsidRPr="00631664" w:rsidRDefault="006159A7" w:rsidP="009D66E0">
      <w:pPr>
        <w:ind w:left="142"/>
        <w:jc w:val="center"/>
      </w:pPr>
      <w:r w:rsidRPr="00631664">
        <w:t xml:space="preserve">по обществознанию </w:t>
      </w:r>
    </w:p>
    <w:p w:rsidR="006159A7" w:rsidRDefault="006159A7" w:rsidP="009D66E0">
      <w:pPr>
        <w:ind w:left="142"/>
        <w:jc w:val="center"/>
      </w:pPr>
      <w:r>
        <w:t>для 11</w:t>
      </w:r>
      <w:r w:rsidRPr="00631664">
        <w:t xml:space="preserve"> класс</w:t>
      </w:r>
      <w:r w:rsidR="00BB4314">
        <w:t>а</w:t>
      </w:r>
    </w:p>
    <w:p w:rsidR="006159A7" w:rsidRDefault="006159A7" w:rsidP="009D66E0">
      <w:pPr>
        <w:ind w:left="142"/>
        <w:jc w:val="center"/>
      </w:pPr>
    </w:p>
    <w:p w:rsidR="006159A7" w:rsidRDefault="006159A7" w:rsidP="009D66E0">
      <w:pPr>
        <w:ind w:left="142"/>
        <w:jc w:val="center"/>
      </w:pPr>
    </w:p>
    <w:p w:rsidR="006159A7" w:rsidRPr="00631664" w:rsidRDefault="006159A7" w:rsidP="009D66E0">
      <w:pPr>
        <w:ind w:left="142"/>
        <w:jc w:val="center"/>
      </w:pPr>
    </w:p>
    <w:p w:rsidR="006159A7" w:rsidRDefault="00DD2D42" w:rsidP="009D66E0">
      <w:pPr>
        <w:ind w:left="142"/>
        <w:jc w:val="center"/>
      </w:pPr>
      <w:r>
        <w:t>Срок реализации 2018-2019</w:t>
      </w:r>
      <w:r w:rsidR="006159A7" w:rsidRPr="00631664">
        <w:t xml:space="preserve"> гг.</w:t>
      </w:r>
    </w:p>
    <w:p w:rsidR="006159A7" w:rsidRDefault="006159A7" w:rsidP="009D66E0">
      <w:pPr>
        <w:ind w:left="142"/>
        <w:jc w:val="center"/>
      </w:pPr>
    </w:p>
    <w:p w:rsidR="006159A7" w:rsidRPr="00631664" w:rsidRDefault="006159A7" w:rsidP="009D66E0">
      <w:pPr>
        <w:ind w:left="142"/>
        <w:jc w:val="center"/>
      </w:pPr>
    </w:p>
    <w:p w:rsidR="006159A7" w:rsidRDefault="006159A7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ind w:left="142"/>
        <w:jc w:val="center"/>
        <w:rPr>
          <w:lang w:val="sah-RU"/>
        </w:rPr>
      </w:pPr>
    </w:p>
    <w:p w:rsidR="00D2188C" w:rsidRPr="00D2188C" w:rsidRDefault="00D2188C" w:rsidP="009D66E0">
      <w:pPr>
        <w:ind w:left="142"/>
        <w:jc w:val="center"/>
        <w:rPr>
          <w:lang w:val="sah-RU"/>
        </w:rPr>
      </w:pPr>
    </w:p>
    <w:p w:rsidR="006159A7" w:rsidRPr="00631664" w:rsidRDefault="006159A7" w:rsidP="009D66E0">
      <w:pPr>
        <w:ind w:left="142"/>
        <w:jc w:val="center"/>
      </w:pPr>
    </w:p>
    <w:p w:rsidR="006159A7" w:rsidRPr="00631664" w:rsidRDefault="006159A7" w:rsidP="009D66E0">
      <w:pPr>
        <w:ind w:left="142"/>
        <w:jc w:val="right"/>
      </w:pPr>
      <w:r w:rsidRPr="00631664">
        <w:t>Учитель истории и обществознания</w:t>
      </w:r>
    </w:p>
    <w:p w:rsidR="006159A7" w:rsidRDefault="006159A7" w:rsidP="009D66E0">
      <w:pPr>
        <w:ind w:left="142"/>
        <w:jc w:val="right"/>
      </w:pPr>
      <w:r w:rsidRPr="00631664">
        <w:t xml:space="preserve">                                                                                                                                                                           Неустроева Оксана Ивановна</w:t>
      </w:r>
    </w:p>
    <w:p w:rsidR="006159A7" w:rsidRDefault="006159A7" w:rsidP="009D66E0">
      <w:pPr>
        <w:ind w:left="142"/>
        <w:jc w:val="center"/>
      </w:pPr>
    </w:p>
    <w:p w:rsidR="006159A7" w:rsidRDefault="006159A7" w:rsidP="009D66E0">
      <w:pPr>
        <w:ind w:left="142"/>
        <w:jc w:val="center"/>
      </w:pPr>
    </w:p>
    <w:p w:rsidR="006159A7" w:rsidRDefault="006159A7" w:rsidP="009D66E0">
      <w:pPr>
        <w:ind w:left="142"/>
        <w:jc w:val="center"/>
      </w:pPr>
    </w:p>
    <w:p w:rsidR="006159A7" w:rsidRDefault="006159A7" w:rsidP="009D66E0">
      <w:pPr>
        <w:ind w:left="142"/>
        <w:jc w:val="center"/>
      </w:pPr>
    </w:p>
    <w:p w:rsidR="006159A7" w:rsidRDefault="006159A7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ind w:left="142"/>
        <w:jc w:val="center"/>
        <w:rPr>
          <w:lang w:val="sah-RU"/>
        </w:rPr>
      </w:pPr>
    </w:p>
    <w:p w:rsidR="00D2188C" w:rsidRDefault="00D2188C" w:rsidP="009D66E0">
      <w:pPr>
        <w:rPr>
          <w:lang w:val="sah-RU"/>
        </w:rPr>
      </w:pPr>
    </w:p>
    <w:p w:rsidR="00D2188C" w:rsidRPr="00D2188C" w:rsidRDefault="00D2188C" w:rsidP="009D66E0">
      <w:pPr>
        <w:ind w:left="142"/>
        <w:jc w:val="center"/>
        <w:rPr>
          <w:lang w:val="sah-RU"/>
        </w:rPr>
      </w:pPr>
    </w:p>
    <w:p w:rsidR="006159A7" w:rsidRDefault="006159A7" w:rsidP="009D66E0">
      <w:pPr>
        <w:ind w:left="142"/>
        <w:jc w:val="center"/>
      </w:pPr>
    </w:p>
    <w:p w:rsidR="00DD2D42" w:rsidRDefault="00DD2D42" w:rsidP="009D66E0">
      <w:pPr>
        <w:ind w:left="142"/>
        <w:jc w:val="center"/>
      </w:pPr>
    </w:p>
    <w:p w:rsidR="00DD2D42" w:rsidRDefault="00DD2D42" w:rsidP="009D66E0">
      <w:pPr>
        <w:ind w:left="142"/>
        <w:jc w:val="center"/>
      </w:pPr>
    </w:p>
    <w:p w:rsidR="00DD2D42" w:rsidRDefault="00DD2D42" w:rsidP="009D66E0">
      <w:pPr>
        <w:ind w:left="142"/>
        <w:jc w:val="center"/>
      </w:pPr>
    </w:p>
    <w:p w:rsidR="00DD2D42" w:rsidRPr="00631664" w:rsidRDefault="00DD2D42" w:rsidP="009D66E0">
      <w:pPr>
        <w:ind w:left="142"/>
        <w:jc w:val="center"/>
      </w:pPr>
    </w:p>
    <w:p w:rsidR="00D2188C" w:rsidRPr="00D2188C" w:rsidRDefault="00DD2D42" w:rsidP="009D66E0">
      <w:pPr>
        <w:ind w:left="142"/>
        <w:jc w:val="center"/>
        <w:rPr>
          <w:lang w:val="sah-RU"/>
        </w:rPr>
      </w:pPr>
      <w:r>
        <w:t>2018-2019</w:t>
      </w:r>
      <w:r w:rsidR="006159A7" w:rsidRPr="00631664">
        <w:t xml:space="preserve"> </w:t>
      </w:r>
      <w:r w:rsidR="006159A7">
        <w:t>учебный год</w:t>
      </w:r>
    </w:p>
    <w:p w:rsidR="00D2188C" w:rsidRDefault="00D2188C" w:rsidP="00A84FBA">
      <w:pPr>
        <w:pStyle w:val="1"/>
        <w:ind w:firstLine="0"/>
        <w:rPr>
          <w:szCs w:val="24"/>
          <w:lang w:val="sah-RU"/>
        </w:rPr>
      </w:pPr>
    </w:p>
    <w:p w:rsidR="00D2188C" w:rsidRDefault="00D2188C" w:rsidP="00D2188C">
      <w:pPr>
        <w:pStyle w:val="1"/>
        <w:ind w:firstLine="0"/>
        <w:jc w:val="left"/>
        <w:rPr>
          <w:szCs w:val="24"/>
          <w:lang w:val="sah-RU"/>
        </w:rPr>
      </w:pPr>
    </w:p>
    <w:p w:rsidR="00D2188C" w:rsidRDefault="00BB33EC" w:rsidP="00D2188C">
      <w:pPr>
        <w:pStyle w:val="1"/>
        <w:ind w:firstLine="0"/>
        <w:rPr>
          <w:szCs w:val="24"/>
          <w:lang w:val="sah-RU"/>
        </w:rPr>
      </w:pPr>
      <w:r w:rsidRPr="00A84FBA">
        <w:rPr>
          <w:szCs w:val="24"/>
        </w:rPr>
        <w:t>Пояснительная записка</w:t>
      </w:r>
    </w:p>
    <w:p w:rsidR="009D66E0" w:rsidRPr="009D66E0" w:rsidRDefault="009D66E0" w:rsidP="009D66E0">
      <w:pPr>
        <w:rPr>
          <w:lang w:val="sah-RU" w:eastAsia="ru-RU"/>
        </w:rPr>
      </w:pPr>
    </w:p>
    <w:p w:rsidR="000E1E63" w:rsidRPr="009D66E0" w:rsidRDefault="006159A7" w:rsidP="009D66E0">
      <w:pPr>
        <w:pStyle w:val="1"/>
        <w:ind w:left="142" w:firstLine="0"/>
        <w:jc w:val="both"/>
        <w:rPr>
          <w:b w:val="0"/>
          <w:color w:val="000000"/>
          <w:spacing w:val="-4"/>
          <w:szCs w:val="24"/>
        </w:rPr>
      </w:pPr>
      <w:r w:rsidRPr="00A84FBA">
        <w:t xml:space="preserve">  </w:t>
      </w:r>
      <w:proofErr w:type="gramStart"/>
      <w:r w:rsidR="000E1E63" w:rsidRPr="009D66E0">
        <w:rPr>
          <w:b w:val="0"/>
          <w:szCs w:val="24"/>
        </w:rPr>
        <w:t>Рабочая программа по обществознанию для 11 класса составлена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по обществознанию и авторской программы А. И. Кравченко.</w:t>
      </w:r>
      <w:proofErr w:type="gramEnd"/>
    </w:p>
    <w:p w:rsidR="000E1E63" w:rsidRPr="009D66E0" w:rsidRDefault="000E1E63" w:rsidP="00020BFF">
      <w:pPr>
        <w:pStyle w:val="ParagraphStyle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  <w:lang w:val="sah-RU"/>
        </w:rPr>
        <w:t xml:space="preserve">            </w:t>
      </w:r>
      <w:r w:rsidRPr="009D66E0">
        <w:rPr>
          <w:rFonts w:ascii="Times New Roman" w:hAnsi="Times New Roman" w:cs="Times New Roman"/>
          <w:b/>
          <w:bCs/>
        </w:rPr>
        <w:t>Рабочая программа ориентирована на использование учебно-методического комплекта:</w:t>
      </w:r>
    </w:p>
    <w:p w:rsidR="000E1E63" w:rsidRPr="009D66E0" w:rsidRDefault="000E1E63" w:rsidP="00020BFF">
      <w:pPr>
        <w:pStyle w:val="ParagraphStyle"/>
        <w:jc w:val="both"/>
        <w:rPr>
          <w:rFonts w:ascii="Times New Roman" w:hAnsi="Times New Roman" w:cs="Times New Roman"/>
          <w:lang w:val="sah-RU"/>
        </w:rPr>
      </w:pPr>
      <w:r w:rsidRPr="009D66E0">
        <w:rPr>
          <w:rFonts w:ascii="Times New Roman" w:hAnsi="Times New Roman" w:cs="Times New Roman"/>
        </w:rPr>
        <w:t xml:space="preserve">1. </w:t>
      </w:r>
      <w:r w:rsidRPr="009D66E0">
        <w:rPr>
          <w:rFonts w:ascii="Times New Roman" w:hAnsi="Times New Roman" w:cs="Times New Roman"/>
          <w:i/>
          <w:iCs/>
        </w:rPr>
        <w:t xml:space="preserve">Кравченко, А. И. </w:t>
      </w:r>
      <w:r w:rsidRPr="009D66E0">
        <w:rPr>
          <w:rFonts w:ascii="Times New Roman" w:hAnsi="Times New Roman" w:cs="Times New Roman"/>
        </w:rPr>
        <w:t>Обществознание</w:t>
      </w:r>
      <w:proofErr w:type="gramStart"/>
      <w:r w:rsidRPr="009D66E0">
        <w:rPr>
          <w:rFonts w:ascii="Times New Roman" w:hAnsi="Times New Roman" w:cs="Times New Roman"/>
        </w:rPr>
        <w:t xml:space="preserve"> :</w:t>
      </w:r>
      <w:proofErr w:type="gramEnd"/>
      <w:r w:rsidRPr="009D66E0">
        <w:rPr>
          <w:rFonts w:ascii="Times New Roman" w:hAnsi="Times New Roman" w:cs="Times New Roman"/>
        </w:rPr>
        <w:t xml:space="preserve"> учебник для 11 класса общеобразовательных учреждений / А. И. Кравченко, Е. А. Певц</w:t>
      </w:r>
      <w:r w:rsidR="00BC1ADC" w:rsidRPr="009D66E0">
        <w:rPr>
          <w:rFonts w:ascii="Times New Roman" w:hAnsi="Times New Roman" w:cs="Times New Roman"/>
        </w:rPr>
        <w:t>ова. – М.</w:t>
      </w:r>
      <w:r w:rsidR="00020BFF">
        <w:rPr>
          <w:rFonts w:ascii="Times New Roman" w:hAnsi="Times New Roman" w:cs="Times New Roman"/>
        </w:rPr>
        <w:t xml:space="preserve"> 2007</w:t>
      </w:r>
      <w:r w:rsidR="00BC1ADC" w:rsidRPr="009D66E0">
        <w:rPr>
          <w:rFonts w:ascii="Times New Roman" w:hAnsi="Times New Roman" w:cs="Times New Roman"/>
        </w:rPr>
        <w:t xml:space="preserve"> : ООО  «Русское слово</w:t>
      </w:r>
      <w:r w:rsidR="00BC1ADC" w:rsidRPr="009D66E0">
        <w:rPr>
          <w:rFonts w:ascii="Times New Roman" w:hAnsi="Times New Roman" w:cs="Times New Roman"/>
          <w:lang w:val="sah-RU"/>
        </w:rPr>
        <w:t>.</w:t>
      </w:r>
    </w:p>
    <w:p w:rsidR="000E1E63" w:rsidRPr="009D66E0" w:rsidRDefault="000E1E63" w:rsidP="00020BFF">
      <w:pPr>
        <w:pStyle w:val="ParagraphStyle"/>
        <w:jc w:val="both"/>
        <w:rPr>
          <w:rFonts w:ascii="Times New Roman" w:hAnsi="Times New Roman" w:cs="Times New Roman"/>
          <w:lang w:val="sah-RU"/>
        </w:rPr>
      </w:pPr>
      <w:r w:rsidRPr="009D66E0">
        <w:rPr>
          <w:rFonts w:ascii="Times New Roman" w:hAnsi="Times New Roman" w:cs="Times New Roman"/>
        </w:rPr>
        <w:t>2.</w:t>
      </w:r>
      <w:r w:rsidRPr="009D66E0">
        <w:rPr>
          <w:rFonts w:ascii="Times New Roman" w:hAnsi="Times New Roman" w:cs="Times New Roman"/>
          <w:i/>
          <w:iCs/>
        </w:rPr>
        <w:t xml:space="preserve"> Кравченко, А. И. </w:t>
      </w:r>
      <w:r w:rsidRPr="009D66E0">
        <w:rPr>
          <w:rFonts w:ascii="Times New Roman" w:hAnsi="Times New Roman" w:cs="Times New Roman"/>
        </w:rPr>
        <w:t xml:space="preserve">Обществознание: программа курса 10–11 классов общеобразовательных учреждений / А. И. Кравченко. – М.: ООО </w:t>
      </w:r>
      <w:r w:rsidR="00BC1ADC" w:rsidRPr="009D66E0">
        <w:rPr>
          <w:rFonts w:ascii="Times New Roman" w:hAnsi="Times New Roman" w:cs="Times New Roman"/>
        </w:rPr>
        <w:t>«ТИД «Русское слово</w:t>
      </w:r>
      <w:proofErr w:type="gramStart"/>
      <w:r w:rsidR="00BC1ADC" w:rsidRPr="009D66E0">
        <w:rPr>
          <w:rFonts w:ascii="Times New Roman" w:hAnsi="Times New Roman" w:cs="Times New Roman"/>
        </w:rPr>
        <w:t xml:space="preserve"> </w:t>
      </w:r>
      <w:r w:rsidR="00BC1ADC" w:rsidRPr="009D66E0">
        <w:rPr>
          <w:rFonts w:ascii="Times New Roman" w:hAnsi="Times New Roman" w:cs="Times New Roman"/>
          <w:lang w:val="sah-RU"/>
        </w:rPr>
        <w:t>.</w:t>
      </w:r>
      <w:proofErr w:type="gramEnd"/>
    </w:p>
    <w:p w:rsidR="00020BFF" w:rsidRDefault="00020BFF" w:rsidP="00020BFF">
      <w:pPr>
        <w:pStyle w:val="af"/>
        <w:ind w:left="0"/>
        <w:jc w:val="both"/>
      </w:pPr>
      <w:r>
        <w:t xml:space="preserve">          По федеральному перечню учебников, рекомендуемых к использованию при реализации имеющее государственную аккредитацию образовательных программ начального общего, основного общего, среднего общего образования на 2017-2018 учебный год по предметной линии «Обществознание» был исключен из списка федерального перечня  учебники А.И. Кравченко, вправе использоваться в течени</w:t>
      </w:r>
      <w:proofErr w:type="gramStart"/>
      <w:r>
        <w:t>и</w:t>
      </w:r>
      <w:proofErr w:type="gramEnd"/>
      <w:r>
        <w:t xml:space="preserve">  пяти лет в образовательной  деятельности приобретенные до вступления в силу настоящего приказа.   </w:t>
      </w:r>
      <w:proofErr w:type="gramStart"/>
      <w:r>
        <w:t>По   приказу Министерства образования и науки  Российской Федерации от 31 марта 2014 г. № 253, с изменениями, внесенными приказами Министерства образования и науки Российской Федерации от 8 июня 2015 г. № 576, от 28 декабря 2015 г. № 1529, от 26 января 2016 г. № 38, от 21 апреля 2016 г. № 459, от 29 декабря 2016 г. № 1677, от 8 июня 2017 г. № 535</w:t>
      </w:r>
      <w:proofErr w:type="gramEnd"/>
      <w:r>
        <w:t xml:space="preserve"> и от 20 июня 2017 г. № 581.</w:t>
      </w:r>
    </w:p>
    <w:p w:rsidR="00BB33EC" w:rsidRPr="009D66E0" w:rsidRDefault="00BB33EC" w:rsidP="00020BFF">
      <w:pPr>
        <w:autoSpaceDE w:val="0"/>
        <w:autoSpaceDN w:val="0"/>
        <w:adjustRightInd w:val="0"/>
      </w:pPr>
    </w:p>
    <w:p w:rsidR="00BB33EC" w:rsidRPr="009D66E0" w:rsidRDefault="00BB33EC" w:rsidP="007F5D8D">
      <w:pPr>
        <w:autoSpaceDE w:val="0"/>
        <w:autoSpaceDN w:val="0"/>
        <w:adjustRightInd w:val="0"/>
        <w:jc w:val="both"/>
      </w:pPr>
      <w:r w:rsidRPr="009D66E0">
        <w:t xml:space="preserve">             Изучение обществознания в старшей школе на базовом уровне направлено на достижение  </w:t>
      </w:r>
      <w:r w:rsidRPr="009D66E0">
        <w:rPr>
          <w:b/>
        </w:rPr>
        <w:t>цели</w:t>
      </w:r>
      <w:r w:rsidRPr="009D66E0">
        <w:t>:</w:t>
      </w:r>
    </w:p>
    <w:p w:rsidR="00BB33EC" w:rsidRPr="009D66E0" w:rsidRDefault="00BB33EC" w:rsidP="009D66E0">
      <w:pPr>
        <w:pStyle w:val="af"/>
        <w:numPr>
          <w:ilvl w:val="0"/>
          <w:numId w:val="11"/>
        </w:numPr>
        <w:suppressAutoHyphens w:val="0"/>
        <w:spacing w:before="60"/>
        <w:ind w:left="142" w:firstLine="0"/>
        <w:jc w:val="both"/>
      </w:pPr>
      <w:r w:rsidRPr="009D66E0">
        <w:rPr>
          <w:b/>
        </w:rPr>
        <w:t xml:space="preserve">развитие </w:t>
      </w:r>
      <w:r w:rsidRPr="009D66E0"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дисциплин.</w:t>
      </w:r>
    </w:p>
    <w:p w:rsidR="006159A7" w:rsidRPr="009D66E0" w:rsidRDefault="00BB33EC" w:rsidP="009D66E0">
      <w:pPr>
        <w:spacing w:before="60"/>
        <w:ind w:left="142"/>
        <w:jc w:val="both"/>
      </w:pPr>
      <w:r w:rsidRPr="009D66E0">
        <w:rPr>
          <w:b/>
        </w:rPr>
        <w:t>Задачи:</w:t>
      </w:r>
    </w:p>
    <w:p w:rsidR="006159A7" w:rsidRPr="009D66E0" w:rsidRDefault="006159A7" w:rsidP="009D66E0">
      <w:pPr>
        <w:spacing w:before="60"/>
        <w:ind w:left="142"/>
        <w:jc w:val="both"/>
      </w:pPr>
      <w:r w:rsidRPr="009D66E0">
        <w:t xml:space="preserve">1. </w:t>
      </w:r>
      <w:r w:rsidR="00BB33EC" w:rsidRPr="009D66E0">
        <w:t xml:space="preserve">воспитание общероссийской идентичности, 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6159A7" w:rsidRPr="009D66E0" w:rsidRDefault="006159A7" w:rsidP="009D66E0">
      <w:pPr>
        <w:spacing w:before="60"/>
        <w:ind w:left="142"/>
        <w:jc w:val="both"/>
      </w:pPr>
      <w:proofErr w:type="gramStart"/>
      <w:r w:rsidRPr="009D66E0">
        <w:t xml:space="preserve">2. </w:t>
      </w:r>
      <w:r w:rsidR="00BB33EC" w:rsidRPr="009D66E0"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BB33EC" w:rsidRPr="009D66E0" w:rsidRDefault="006159A7" w:rsidP="009D66E0">
      <w:pPr>
        <w:spacing w:before="60"/>
        <w:ind w:left="142"/>
        <w:jc w:val="both"/>
      </w:pPr>
      <w:r w:rsidRPr="009D66E0">
        <w:t>3.</w:t>
      </w:r>
      <w:r w:rsidR="00BB33EC" w:rsidRPr="009D66E0"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BB33EC" w:rsidRPr="009D66E0" w:rsidRDefault="006159A7" w:rsidP="009D66E0">
      <w:pPr>
        <w:suppressAutoHyphens w:val="0"/>
        <w:spacing w:before="60"/>
        <w:ind w:left="142"/>
        <w:jc w:val="both"/>
      </w:pPr>
      <w:r w:rsidRPr="009D66E0">
        <w:t xml:space="preserve">4. </w:t>
      </w:r>
      <w:r w:rsidR="00BB33EC" w:rsidRPr="009D66E0">
        <w:t>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BB33EC" w:rsidRPr="009D66E0" w:rsidRDefault="006159A7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                </w:t>
      </w:r>
      <w:r w:rsidR="00BB33EC" w:rsidRPr="009D66E0">
        <w:rPr>
          <w:rFonts w:ascii="Times New Roman" w:hAnsi="Times New Roman"/>
          <w:b/>
          <w:sz w:val="24"/>
          <w:szCs w:val="24"/>
        </w:rPr>
        <w:t xml:space="preserve">Для реализации поставленных целей и задач выбран </w:t>
      </w:r>
      <w:r w:rsidR="00BB33EC" w:rsidRPr="009D66E0">
        <w:rPr>
          <w:rFonts w:ascii="Times New Roman" w:hAnsi="Times New Roman"/>
          <w:sz w:val="24"/>
          <w:szCs w:val="24"/>
        </w:rPr>
        <w:t>учебно-методический комплект по обществознанию издательства «Русское слово» (А. И. Кравченко, Е. А. Певцова), который широко используется в общеобразовательных учреждениях. Данный комплект представляет собой завершенную линию для основной школы и включает в себя:</w:t>
      </w:r>
    </w:p>
    <w:p w:rsidR="000E1E63" w:rsidRPr="009D66E0" w:rsidRDefault="006159A7" w:rsidP="009D66E0">
      <w:pPr>
        <w:pStyle w:val="ae"/>
        <w:ind w:left="142"/>
        <w:rPr>
          <w:rFonts w:ascii="Times New Roman" w:hAnsi="Times New Roman"/>
          <w:sz w:val="24"/>
          <w:szCs w:val="24"/>
          <w:lang w:val="sah-RU"/>
        </w:rPr>
      </w:pPr>
      <w:r w:rsidRPr="009D66E0">
        <w:rPr>
          <w:rFonts w:ascii="Times New Roman" w:hAnsi="Times New Roman"/>
          <w:sz w:val="24"/>
          <w:szCs w:val="24"/>
        </w:rPr>
        <w:t xml:space="preserve">        </w:t>
      </w:r>
    </w:p>
    <w:p w:rsidR="00BB33EC" w:rsidRPr="009D66E0" w:rsidRDefault="000E1E63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  <w:lang w:val="sah-RU"/>
        </w:rPr>
        <w:t xml:space="preserve">                 </w:t>
      </w:r>
      <w:r w:rsidR="00BB33EC" w:rsidRPr="009D66E0">
        <w:rPr>
          <w:rFonts w:ascii="Times New Roman" w:hAnsi="Times New Roman"/>
          <w:sz w:val="24"/>
          <w:szCs w:val="24"/>
        </w:rPr>
        <w:t>Данный УМК содержит обязательный минимум об</w:t>
      </w:r>
      <w:r w:rsidR="0022050E" w:rsidRPr="009D66E0">
        <w:rPr>
          <w:rFonts w:ascii="Times New Roman" w:hAnsi="Times New Roman"/>
          <w:sz w:val="24"/>
          <w:szCs w:val="24"/>
        </w:rPr>
        <w:t>разования по обществознанию.</w:t>
      </w:r>
    </w:p>
    <w:p w:rsidR="00BB33EC" w:rsidRPr="009D66E0" w:rsidRDefault="000E1E63" w:rsidP="009D66E0">
      <w:pPr>
        <w:tabs>
          <w:tab w:val="left" w:pos="8280"/>
        </w:tabs>
        <w:ind w:left="142" w:right="1"/>
        <w:jc w:val="both"/>
        <w:rPr>
          <w:b/>
        </w:rPr>
      </w:pPr>
      <w:r w:rsidRPr="009D66E0">
        <w:rPr>
          <w:lang w:val="sah-RU"/>
        </w:rPr>
        <w:t xml:space="preserve">                </w:t>
      </w:r>
      <w:r w:rsidR="00BB33EC" w:rsidRPr="009D66E0">
        <w:t xml:space="preserve">Рабочая программа предусматривает формирование у учащихся </w:t>
      </w:r>
      <w:proofErr w:type="spellStart"/>
      <w:r w:rsidR="00BB33EC" w:rsidRPr="009D66E0">
        <w:t>общеучебных</w:t>
      </w:r>
      <w:proofErr w:type="spellEnd"/>
      <w:r w:rsidR="00BB33EC" w:rsidRPr="009D66E0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 общего образования являются: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spacing w:before="10"/>
        <w:ind w:left="142" w:firstLine="0"/>
        <w:jc w:val="both"/>
        <w:rPr>
          <w:color w:val="000000"/>
          <w:sz w:val="24"/>
          <w:szCs w:val="24"/>
        </w:rPr>
      </w:pPr>
      <w:r w:rsidRPr="009D66E0">
        <w:rPr>
          <w:color w:val="000000"/>
          <w:sz w:val="24"/>
          <w:szCs w:val="24"/>
        </w:rPr>
        <w:t>определение сущ</w:t>
      </w:r>
      <w:r w:rsidRPr="009D66E0">
        <w:rPr>
          <w:color w:val="000000"/>
          <w:spacing w:val="2"/>
          <w:sz w:val="24"/>
          <w:szCs w:val="24"/>
        </w:rPr>
        <w:t>ностных характеристик изучаемого объекта,</w:t>
      </w:r>
      <w:r w:rsidRPr="009D66E0">
        <w:rPr>
          <w:color w:val="000000"/>
          <w:sz w:val="24"/>
          <w:szCs w:val="24"/>
        </w:rPr>
        <w:t xml:space="preserve"> сравнение, сопоставление, оценка и классификация объектов по указанным критериям;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ind w:left="142" w:firstLine="0"/>
        <w:jc w:val="both"/>
        <w:rPr>
          <w:color w:val="000000"/>
          <w:spacing w:val="-4"/>
          <w:sz w:val="24"/>
          <w:szCs w:val="24"/>
        </w:rPr>
      </w:pPr>
      <w:r w:rsidRPr="009D66E0">
        <w:rPr>
          <w:color w:val="000000"/>
          <w:spacing w:val="1"/>
          <w:sz w:val="24"/>
          <w:szCs w:val="24"/>
        </w:rPr>
        <w:t xml:space="preserve">объяснение </w:t>
      </w:r>
      <w:r w:rsidRPr="009D66E0">
        <w:rPr>
          <w:color w:val="000000"/>
          <w:spacing w:val="-2"/>
          <w:sz w:val="24"/>
          <w:szCs w:val="24"/>
        </w:rPr>
        <w:t xml:space="preserve">изученных положений на предлагаемых конкретных </w:t>
      </w:r>
      <w:r w:rsidRPr="009D66E0">
        <w:rPr>
          <w:color w:val="000000"/>
          <w:spacing w:val="-4"/>
          <w:sz w:val="24"/>
          <w:szCs w:val="24"/>
        </w:rPr>
        <w:t>примерах;</w:t>
      </w:r>
    </w:p>
    <w:p w:rsidR="00BB33EC" w:rsidRPr="009D66E0" w:rsidRDefault="00BB33EC" w:rsidP="009D66E0">
      <w:pPr>
        <w:numPr>
          <w:ilvl w:val="0"/>
          <w:numId w:val="2"/>
        </w:numPr>
        <w:tabs>
          <w:tab w:val="num" w:pos="720"/>
        </w:tabs>
        <w:suppressAutoHyphens w:val="0"/>
        <w:spacing w:before="60"/>
        <w:ind w:left="142" w:firstLine="0"/>
        <w:jc w:val="both"/>
      </w:pPr>
      <w:r w:rsidRPr="009D66E0">
        <w:t>решение познавательных и практических задач, отражающих типичные социальные ситуации;</w:t>
      </w:r>
    </w:p>
    <w:p w:rsidR="00BB33EC" w:rsidRPr="009D66E0" w:rsidRDefault="00BB33EC" w:rsidP="009D66E0">
      <w:pPr>
        <w:numPr>
          <w:ilvl w:val="0"/>
          <w:numId w:val="2"/>
        </w:numPr>
        <w:tabs>
          <w:tab w:val="num" w:pos="720"/>
        </w:tabs>
        <w:suppressAutoHyphens w:val="0"/>
        <w:spacing w:before="60"/>
        <w:ind w:left="142" w:firstLine="0"/>
        <w:jc w:val="both"/>
      </w:pPr>
      <w:r w:rsidRPr="009D66E0"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ind w:left="142" w:firstLine="0"/>
        <w:jc w:val="both"/>
        <w:rPr>
          <w:color w:val="000000"/>
          <w:spacing w:val="1"/>
          <w:sz w:val="24"/>
          <w:szCs w:val="24"/>
        </w:rPr>
      </w:pPr>
      <w:r w:rsidRPr="009D66E0">
        <w:rPr>
          <w:color w:val="000000"/>
          <w:spacing w:val="-1"/>
          <w:sz w:val="24"/>
          <w:szCs w:val="24"/>
        </w:rPr>
        <w:t>уме</w:t>
      </w:r>
      <w:r w:rsidRPr="009D66E0">
        <w:rPr>
          <w:color w:val="000000"/>
          <w:spacing w:val="-2"/>
          <w:sz w:val="24"/>
          <w:szCs w:val="24"/>
        </w:rPr>
        <w:t>ние обосновывать суждения, давать определения, приво</w:t>
      </w:r>
      <w:r w:rsidRPr="009D66E0">
        <w:rPr>
          <w:color w:val="000000"/>
          <w:spacing w:val="1"/>
          <w:sz w:val="24"/>
          <w:szCs w:val="24"/>
        </w:rPr>
        <w:t xml:space="preserve">дить доказательства (в том числе от противного); 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ind w:left="142" w:firstLine="0"/>
        <w:jc w:val="both"/>
        <w:rPr>
          <w:color w:val="000000"/>
          <w:spacing w:val="-2"/>
          <w:sz w:val="24"/>
          <w:szCs w:val="24"/>
        </w:rPr>
      </w:pPr>
      <w:r w:rsidRPr="009D66E0">
        <w:rPr>
          <w:color w:val="000000"/>
          <w:spacing w:val="-1"/>
          <w:sz w:val="24"/>
          <w:szCs w:val="24"/>
        </w:rPr>
        <w:t xml:space="preserve">поиск нужной информации по заданной теме в источниках </w:t>
      </w:r>
      <w:r w:rsidRPr="009D66E0">
        <w:rPr>
          <w:color w:val="000000"/>
          <w:spacing w:val="-2"/>
          <w:sz w:val="24"/>
          <w:szCs w:val="24"/>
        </w:rPr>
        <w:t>различного типа и извлечение необходимой информации из источни</w:t>
      </w:r>
      <w:r w:rsidRPr="009D66E0">
        <w:rPr>
          <w:color w:val="000000"/>
          <w:sz w:val="24"/>
          <w:szCs w:val="24"/>
        </w:rPr>
        <w:t xml:space="preserve">ков, созданных в различных знаковых системах (текст, таблица, </w:t>
      </w:r>
      <w:r w:rsidRPr="009D66E0">
        <w:rPr>
          <w:color w:val="000000"/>
          <w:spacing w:val="-3"/>
          <w:sz w:val="24"/>
          <w:szCs w:val="24"/>
        </w:rPr>
        <w:t xml:space="preserve">график, диаграмма, аудиовизуальный ряд и др.). Отделение основной </w:t>
      </w:r>
      <w:r w:rsidRPr="009D66E0">
        <w:rPr>
          <w:color w:val="000000"/>
          <w:spacing w:val="-1"/>
          <w:sz w:val="24"/>
          <w:szCs w:val="24"/>
        </w:rPr>
        <w:t>информации от второстепенной, критическое оценивание достовер</w:t>
      </w:r>
      <w:r w:rsidRPr="009D66E0">
        <w:rPr>
          <w:color w:val="000000"/>
          <w:spacing w:val="-2"/>
          <w:sz w:val="24"/>
          <w:szCs w:val="24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ind w:left="142" w:firstLine="0"/>
        <w:jc w:val="both"/>
        <w:rPr>
          <w:color w:val="000000"/>
          <w:spacing w:val="-3"/>
          <w:sz w:val="24"/>
          <w:szCs w:val="24"/>
        </w:rPr>
      </w:pPr>
      <w:r w:rsidRPr="009D66E0">
        <w:rPr>
          <w:color w:val="000000"/>
          <w:spacing w:val="-1"/>
          <w:sz w:val="24"/>
          <w:szCs w:val="24"/>
        </w:rPr>
        <w:t>выбор вида чтения в соответствии с поставленной целью (оз</w:t>
      </w:r>
      <w:r w:rsidRPr="009D66E0">
        <w:rPr>
          <w:color w:val="000000"/>
          <w:spacing w:val="-3"/>
          <w:sz w:val="24"/>
          <w:szCs w:val="24"/>
        </w:rPr>
        <w:t>накомительное, просмотровое, поисковое и др.);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ind w:left="142" w:firstLine="0"/>
        <w:jc w:val="both"/>
        <w:rPr>
          <w:color w:val="000000"/>
          <w:spacing w:val="-3"/>
          <w:sz w:val="24"/>
          <w:szCs w:val="24"/>
        </w:rPr>
      </w:pPr>
      <w:r w:rsidRPr="009D66E0">
        <w:rPr>
          <w:color w:val="000000"/>
          <w:spacing w:val="-3"/>
          <w:sz w:val="24"/>
          <w:szCs w:val="24"/>
        </w:rPr>
        <w:t xml:space="preserve">работа с </w:t>
      </w:r>
      <w:r w:rsidRPr="009D66E0">
        <w:rPr>
          <w:color w:val="000000"/>
          <w:spacing w:val="-2"/>
          <w:sz w:val="24"/>
          <w:szCs w:val="24"/>
        </w:rPr>
        <w:t xml:space="preserve">текстами различных стилей, понимание их специфики; адекватное восприятие языка </w:t>
      </w:r>
      <w:r w:rsidRPr="009D66E0">
        <w:rPr>
          <w:color w:val="000000"/>
          <w:spacing w:val="-3"/>
          <w:sz w:val="24"/>
          <w:szCs w:val="24"/>
        </w:rPr>
        <w:t>средств массовой информации;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spacing w:before="19"/>
        <w:ind w:left="142" w:firstLine="0"/>
        <w:jc w:val="both"/>
        <w:rPr>
          <w:color w:val="000000"/>
          <w:spacing w:val="1"/>
          <w:sz w:val="24"/>
          <w:szCs w:val="24"/>
        </w:rPr>
      </w:pPr>
      <w:r w:rsidRPr="009D66E0">
        <w:rPr>
          <w:color w:val="000000"/>
          <w:spacing w:val="1"/>
          <w:sz w:val="24"/>
          <w:szCs w:val="24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spacing w:before="19"/>
        <w:ind w:left="142" w:firstLine="0"/>
        <w:jc w:val="both"/>
        <w:rPr>
          <w:color w:val="000000"/>
          <w:spacing w:val="1"/>
          <w:sz w:val="24"/>
          <w:szCs w:val="24"/>
        </w:rPr>
      </w:pPr>
      <w:r w:rsidRPr="009D66E0">
        <w:rPr>
          <w:color w:val="000000"/>
          <w:sz w:val="24"/>
          <w:szCs w:val="24"/>
        </w:rPr>
        <w:t xml:space="preserve">участие в проектной деятельности, </w:t>
      </w:r>
      <w:r w:rsidRPr="009D66E0">
        <w:rPr>
          <w:color w:val="000000"/>
          <w:spacing w:val="1"/>
          <w:sz w:val="24"/>
          <w:szCs w:val="24"/>
        </w:rPr>
        <w:t>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9D66E0">
        <w:rPr>
          <w:color w:val="000000"/>
          <w:spacing w:val="1"/>
          <w:sz w:val="24"/>
          <w:szCs w:val="24"/>
        </w:rPr>
        <w:t>:«</w:t>
      </w:r>
      <w:proofErr w:type="gramEnd"/>
      <w:r w:rsidRPr="009D66E0">
        <w:rPr>
          <w:color w:val="000000"/>
          <w:spacing w:val="1"/>
          <w:sz w:val="24"/>
          <w:szCs w:val="24"/>
        </w:rPr>
        <w:t>Что произойдет, если...»);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spacing w:before="19"/>
        <w:ind w:left="142" w:firstLine="0"/>
        <w:jc w:val="both"/>
        <w:rPr>
          <w:sz w:val="24"/>
          <w:szCs w:val="24"/>
        </w:rPr>
      </w:pPr>
      <w:r w:rsidRPr="009D66E0">
        <w:rPr>
          <w:color w:val="000000"/>
          <w:spacing w:val="1"/>
          <w:sz w:val="24"/>
          <w:szCs w:val="24"/>
        </w:rPr>
        <w:t>формулирование полученных результа</w:t>
      </w:r>
      <w:r w:rsidRPr="009D66E0">
        <w:rPr>
          <w:color w:val="000000"/>
          <w:spacing w:val="-1"/>
          <w:sz w:val="24"/>
          <w:szCs w:val="24"/>
        </w:rPr>
        <w:t>тов;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spacing w:before="14"/>
        <w:ind w:left="142" w:firstLine="0"/>
        <w:jc w:val="both"/>
        <w:rPr>
          <w:color w:val="000000"/>
          <w:sz w:val="24"/>
          <w:szCs w:val="24"/>
        </w:rPr>
      </w:pPr>
      <w:r w:rsidRPr="009D66E0">
        <w:rPr>
          <w:color w:val="000000"/>
          <w:spacing w:val="1"/>
          <w:sz w:val="24"/>
          <w:szCs w:val="24"/>
        </w:rPr>
        <w:t xml:space="preserve">создание собственных произведений, идеальных </w:t>
      </w:r>
      <w:r w:rsidRPr="009D66E0">
        <w:rPr>
          <w:color w:val="000000"/>
          <w:sz w:val="24"/>
          <w:szCs w:val="24"/>
        </w:rPr>
        <w:t>моделей социальных объектов, процессов, явлений, в том числе с использовани</w:t>
      </w:r>
      <w:r w:rsidRPr="009D66E0">
        <w:rPr>
          <w:color w:val="000000"/>
          <w:spacing w:val="1"/>
          <w:sz w:val="24"/>
          <w:szCs w:val="24"/>
        </w:rPr>
        <w:t xml:space="preserve">ем </w:t>
      </w:r>
      <w:proofErr w:type="spellStart"/>
      <w:r w:rsidRPr="009D66E0">
        <w:rPr>
          <w:color w:val="000000"/>
          <w:spacing w:val="1"/>
          <w:sz w:val="24"/>
          <w:szCs w:val="24"/>
        </w:rPr>
        <w:t>мультимедийных</w:t>
      </w:r>
      <w:proofErr w:type="spellEnd"/>
      <w:r w:rsidRPr="009D66E0">
        <w:rPr>
          <w:color w:val="000000"/>
          <w:spacing w:val="1"/>
          <w:sz w:val="24"/>
          <w:szCs w:val="24"/>
        </w:rPr>
        <w:t xml:space="preserve"> технологий;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ind w:left="142" w:firstLine="0"/>
        <w:jc w:val="both"/>
        <w:rPr>
          <w:sz w:val="24"/>
          <w:szCs w:val="24"/>
        </w:rPr>
      </w:pPr>
      <w:r w:rsidRPr="009D66E0">
        <w:rPr>
          <w:color w:val="000000"/>
          <w:spacing w:val="-2"/>
          <w:sz w:val="24"/>
          <w:szCs w:val="24"/>
        </w:rPr>
        <w:t xml:space="preserve">пользования </w:t>
      </w:r>
      <w:proofErr w:type="spellStart"/>
      <w:r w:rsidRPr="009D66E0">
        <w:rPr>
          <w:color w:val="000000"/>
          <w:spacing w:val="-2"/>
          <w:sz w:val="24"/>
          <w:szCs w:val="24"/>
        </w:rPr>
        <w:t>мультимедийными</w:t>
      </w:r>
      <w:proofErr w:type="spellEnd"/>
      <w:r w:rsidRPr="009D66E0">
        <w:rPr>
          <w:color w:val="000000"/>
          <w:spacing w:val="-2"/>
          <w:sz w:val="24"/>
          <w:szCs w:val="24"/>
        </w:rPr>
        <w:t xml:space="preserve"> ресурсами и компьютерными </w:t>
      </w:r>
      <w:r w:rsidRPr="009D66E0">
        <w:rPr>
          <w:color w:val="000000"/>
          <w:spacing w:val="-1"/>
          <w:sz w:val="24"/>
          <w:szCs w:val="24"/>
        </w:rPr>
        <w:t xml:space="preserve">технологиями для обработки, передачи, систематизации информации, </w:t>
      </w:r>
      <w:r w:rsidRPr="009D66E0">
        <w:rPr>
          <w:color w:val="000000"/>
          <w:spacing w:val="-2"/>
          <w:sz w:val="24"/>
          <w:szCs w:val="24"/>
        </w:rPr>
        <w:t xml:space="preserve">создания баз данных, презентации результатов познавательной и </w:t>
      </w:r>
      <w:r w:rsidRPr="009D66E0">
        <w:rPr>
          <w:color w:val="000000"/>
          <w:spacing w:val="-3"/>
          <w:sz w:val="24"/>
          <w:szCs w:val="24"/>
        </w:rPr>
        <w:t>практической деятельности;</w:t>
      </w:r>
    </w:p>
    <w:p w:rsidR="00BB33EC" w:rsidRPr="009D66E0" w:rsidRDefault="00BB33EC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ind w:left="142" w:firstLine="0"/>
        <w:jc w:val="both"/>
        <w:rPr>
          <w:sz w:val="24"/>
          <w:szCs w:val="24"/>
        </w:rPr>
      </w:pPr>
      <w:r w:rsidRPr="009D66E0">
        <w:rPr>
          <w:color w:val="000000"/>
          <w:sz w:val="24"/>
          <w:szCs w:val="24"/>
        </w:rPr>
        <w:t xml:space="preserve">владение основными видами публичных выступлений </w:t>
      </w:r>
      <w:r w:rsidRPr="009D66E0">
        <w:rPr>
          <w:color w:val="000000"/>
          <w:spacing w:val="5"/>
          <w:sz w:val="24"/>
          <w:szCs w:val="24"/>
        </w:rPr>
        <w:t xml:space="preserve">(высказывания, монолог, дискуссия, полемика), следование </w:t>
      </w:r>
      <w:r w:rsidRPr="009D66E0">
        <w:rPr>
          <w:color w:val="000000"/>
          <w:spacing w:val="-2"/>
          <w:sz w:val="24"/>
          <w:szCs w:val="24"/>
        </w:rPr>
        <w:t>этическим нормам и правилам ведения диалога (диспута).</w:t>
      </w:r>
    </w:p>
    <w:p w:rsidR="00AF229B" w:rsidRPr="009D66E0" w:rsidRDefault="00AF229B" w:rsidP="009D66E0">
      <w:pPr>
        <w:pStyle w:val="af"/>
        <w:numPr>
          <w:ilvl w:val="0"/>
          <w:numId w:val="2"/>
        </w:numPr>
        <w:tabs>
          <w:tab w:val="left" w:pos="8280"/>
        </w:tabs>
        <w:ind w:left="142" w:right="1" w:firstLine="0"/>
        <w:jc w:val="center"/>
        <w:rPr>
          <w:b/>
        </w:rPr>
      </w:pPr>
      <w:r w:rsidRPr="009D66E0">
        <w:rPr>
          <w:b/>
        </w:rPr>
        <w:t>Место предмета в базисном учебном плане</w:t>
      </w:r>
    </w:p>
    <w:p w:rsidR="00AF229B" w:rsidRPr="009D66E0" w:rsidRDefault="00AF229B" w:rsidP="009D66E0">
      <w:pPr>
        <w:pStyle w:val="ParagraphStyle"/>
        <w:ind w:left="142"/>
        <w:jc w:val="center"/>
        <w:rPr>
          <w:rFonts w:ascii="Times New Roman" w:hAnsi="Times New Roman"/>
        </w:rPr>
      </w:pPr>
    </w:p>
    <w:p w:rsidR="00AF229B" w:rsidRPr="009D66E0" w:rsidRDefault="00AF229B" w:rsidP="009D66E0">
      <w:pPr>
        <w:tabs>
          <w:tab w:val="left" w:pos="8280"/>
        </w:tabs>
        <w:ind w:left="142" w:right="1"/>
        <w:jc w:val="both"/>
      </w:pPr>
      <w:r w:rsidRPr="009D66E0">
        <w:t xml:space="preserve">         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  <w:r w:rsidR="006B6333" w:rsidRPr="009D66E0">
        <w:t xml:space="preserve"> Федеральный базисный учебный план для образовательных учреждений Российской Федерации отводит 70 часов для обязательного изучения учебного предмета «</w:t>
      </w:r>
      <w:r w:rsidR="006B6333" w:rsidRPr="009D66E0">
        <w:rPr>
          <w:lang w:val="sah-RU"/>
        </w:rPr>
        <w:t>Обществознание (включая право)</w:t>
      </w:r>
      <w:r w:rsidR="006B6333" w:rsidRPr="009D66E0">
        <w:t xml:space="preserve">» на этапе среднего (полного) общего образования. </w:t>
      </w:r>
      <w:r w:rsidR="006B6333" w:rsidRPr="009D66E0">
        <w:rPr>
          <w:lang w:val="sah-RU"/>
        </w:rPr>
        <w:t>Программа</w:t>
      </w:r>
      <w:r w:rsidRPr="009D66E0">
        <w:t xml:space="preserve"> рассчитана на </w:t>
      </w:r>
      <w:r w:rsidRPr="009D66E0">
        <w:rPr>
          <w:lang w:val="sah-RU"/>
        </w:rPr>
        <w:t>30</w:t>
      </w:r>
      <w:r w:rsidRPr="009D66E0">
        <w:t xml:space="preserve"> учебных часов из </w:t>
      </w:r>
      <w:r w:rsidR="007679A9" w:rsidRPr="009D66E0">
        <w:t>расчета 2 учебных часа в неделю с учетом празднич</w:t>
      </w:r>
      <w:r w:rsidR="00456443" w:rsidRPr="009D66E0">
        <w:t>ных дней и требует корректировки</w:t>
      </w:r>
      <w:r w:rsidR="007679A9" w:rsidRPr="009D66E0">
        <w:t>.</w:t>
      </w:r>
    </w:p>
    <w:p w:rsidR="00AF229B" w:rsidRPr="009D66E0" w:rsidRDefault="00AF229B" w:rsidP="009D66E0">
      <w:pPr>
        <w:pStyle w:val="ParagraphStyle"/>
        <w:ind w:left="142"/>
        <w:jc w:val="both"/>
        <w:rPr>
          <w:rFonts w:ascii="Times New Roman" w:hAnsi="Times New Roman"/>
          <w:lang w:val="sah-RU"/>
        </w:rPr>
      </w:pPr>
      <w:r w:rsidRPr="009D66E0">
        <w:rPr>
          <w:rFonts w:ascii="Times New Roman" w:hAnsi="Times New Roman"/>
        </w:rPr>
        <w:t xml:space="preserve">  </w:t>
      </w:r>
    </w:p>
    <w:p w:rsidR="00AF229B" w:rsidRPr="009D66E0" w:rsidRDefault="00AF229B" w:rsidP="009D66E0">
      <w:pPr>
        <w:pStyle w:val="Style8"/>
        <w:widowControl/>
        <w:numPr>
          <w:ilvl w:val="0"/>
          <w:numId w:val="12"/>
        </w:numPr>
        <w:tabs>
          <w:tab w:val="left" w:pos="830"/>
        </w:tabs>
        <w:spacing w:line="240" w:lineRule="auto"/>
        <w:ind w:left="142" w:firstLine="0"/>
        <w:jc w:val="center"/>
        <w:rPr>
          <w:rStyle w:val="FontStyle56"/>
          <w:rFonts w:ascii="Times New Roman" w:hAnsi="Times New Roman" w:cs="Times New Roman"/>
          <w:b/>
          <w:sz w:val="24"/>
          <w:szCs w:val="24"/>
        </w:rPr>
      </w:pPr>
      <w:r w:rsidRPr="009D66E0">
        <w:rPr>
          <w:rStyle w:val="FontStyle56"/>
          <w:rFonts w:ascii="Times New Roman" w:hAnsi="Times New Roman"/>
          <w:b/>
          <w:sz w:val="24"/>
          <w:szCs w:val="24"/>
        </w:rPr>
        <w:t>Особенности класса</w:t>
      </w:r>
    </w:p>
    <w:p w:rsidR="00D2188C" w:rsidRPr="009D66E0" w:rsidRDefault="00C2184E" w:rsidP="009D66E0">
      <w:pPr>
        <w:pStyle w:val="c14"/>
        <w:shd w:val="clear" w:color="auto" w:fill="FFFFFF"/>
        <w:spacing w:before="0" w:beforeAutospacing="0" w:after="0" w:afterAutospacing="0"/>
        <w:ind w:left="142"/>
        <w:jc w:val="both"/>
      </w:pPr>
      <w:r>
        <w:rPr>
          <w:lang w:val="sah-RU"/>
        </w:rPr>
        <w:t xml:space="preserve">           В классе 9</w:t>
      </w:r>
      <w:r w:rsidR="00AF229B" w:rsidRPr="009D66E0">
        <w:rPr>
          <w:lang w:val="sah-RU"/>
        </w:rPr>
        <w:t xml:space="preserve"> учащихся. В целом класс успешно завершил программу предыдущего учебного цикла. Уровень подготовки учащихся позволяет начать освоение курса и не требует коррекции в содержании. </w:t>
      </w:r>
      <w:r>
        <w:rPr>
          <w:lang w:val="sah-RU"/>
        </w:rPr>
        <w:t>В классе 3 ученика сдают ЕГЭ по обществознанию.</w:t>
      </w:r>
    </w:p>
    <w:p w:rsidR="00AF229B" w:rsidRPr="009D66E0" w:rsidRDefault="00AF229B" w:rsidP="009D66E0">
      <w:pPr>
        <w:pStyle w:val="c1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lang w:val="sah-RU"/>
        </w:rPr>
      </w:pPr>
    </w:p>
    <w:p w:rsidR="00A84FBA" w:rsidRPr="009D66E0" w:rsidRDefault="00A84FBA" w:rsidP="009D66E0">
      <w:pPr>
        <w:pStyle w:val="ParagraphStyle"/>
        <w:numPr>
          <w:ilvl w:val="0"/>
          <w:numId w:val="2"/>
        </w:numPr>
        <w:tabs>
          <w:tab w:val="left" w:pos="525"/>
        </w:tabs>
        <w:spacing w:before="240" w:after="120"/>
        <w:ind w:left="142" w:firstLine="0"/>
        <w:jc w:val="center"/>
        <w:rPr>
          <w:rFonts w:ascii="Times New Roman" w:hAnsi="Times New Roman" w:cs="Times New Roman"/>
          <w:b/>
          <w:bCs/>
          <w:caps/>
        </w:rPr>
      </w:pPr>
      <w:r w:rsidRPr="009D66E0">
        <w:rPr>
          <w:rFonts w:ascii="Times New Roman" w:hAnsi="Times New Roman" w:cs="Times New Roman"/>
          <w:b/>
          <w:bCs/>
          <w:caps/>
        </w:rPr>
        <w:t>Требования к уровню подготовки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9D66E0">
        <w:rPr>
          <w:rFonts w:ascii="Times New Roman" w:hAnsi="Times New Roman" w:cs="Times New Roman"/>
          <w:b/>
          <w:bCs/>
          <w:i/>
          <w:iCs/>
        </w:rPr>
        <w:t>В результате изучения обществознания ученик должен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spacing w:before="60"/>
        <w:ind w:left="142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9D66E0">
        <w:rPr>
          <w:rFonts w:ascii="Times New Roman" w:hAnsi="Times New Roman" w:cs="Times New Roman"/>
          <w:b/>
          <w:bCs/>
          <w:i/>
          <w:iCs/>
        </w:rPr>
        <w:t>знать/понимать: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 xml:space="preserve">– </w:t>
      </w:r>
      <w:proofErr w:type="spellStart"/>
      <w:r w:rsidRPr="009D66E0">
        <w:rPr>
          <w:rFonts w:ascii="Times New Roman" w:hAnsi="Times New Roman" w:cs="Times New Roman"/>
        </w:rPr>
        <w:t>биосоциальную</w:t>
      </w:r>
      <w:proofErr w:type="spellEnd"/>
      <w:r w:rsidRPr="009D66E0">
        <w:rPr>
          <w:rFonts w:ascii="Times New Roman" w:hAnsi="Times New Roman" w:cs="Times New Roman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особенности социально-гуманитарного познания;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9D66E0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характеризовать основные социальные объекты, выделяя их существенные признаки, закономерности развития;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осуществлять поиск социальной информации, представленной в различных знаковых системах;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 ней факты и мнения, аргументы и выводы;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подготовить устное выступление, творческую работу по социальной проблематике;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spacing w:before="120"/>
        <w:ind w:left="142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9D66E0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для успешного выполнения типичных социальных ролей, сознательного взаимодействия с различными социальными институтами;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совершенствования собственной познавательной деятельности;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решения практических жизненных проблем, возникающих в социальной деятельности;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ориентировки в актуальных общественных событиях и процессах; определения личной и гражданской позиции;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предвидения возможных последствий определенных социальных действий;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оценки происходящих событий и поведения людей с точки зрения морали и права;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реализации и защиты прав человека и гражданина, осознанного выполнения гражданских обязанностей;</w:t>
      </w:r>
    </w:p>
    <w:p w:rsidR="00A84FBA" w:rsidRPr="009D66E0" w:rsidRDefault="00A84FBA" w:rsidP="009D66E0">
      <w:pPr>
        <w:pStyle w:val="ParagraphStyle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</w:rPr>
      </w:pPr>
      <w:r w:rsidRPr="009D66E0">
        <w:rPr>
          <w:rFonts w:ascii="Times New Roman" w:hAnsi="Times New Roman" w:cs="Times New Roman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A84FBA" w:rsidRPr="009D66E0" w:rsidRDefault="00A84FBA" w:rsidP="009D66E0">
      <w:pPr>
        <w:pStyle w:val="14"/>
        <w:numPr>
          <w:ilvl w:val="0"/>
          <w:numId w:val="2"/>
        </w:numPr>
        <w:shd w:val="clear" w:color="auto" w:fill="FFFFFF"/>
        <w:tabs>
          <w:tab w:val="num" w:pos="720"/>
        </w:tabs>
        <w:ind w:left="142" w:firstLine="0"/>
        <w:jc w:val="both"/>
        <w:rPr>
          <w:sz w:val="24"/>
          <w:szCs w:val="24"/>
        </w:rPr>
      </w:pPr>
      <w:r w:rsidRPr="009D66E0">
        <w:rPr>
          <w:sz w:val="24"/>
          <w:szCs w:val="24"/>
        </w:rPr>
        <w:br w:type="page"/>
      </w:r>
    </w:p>
    <w:p w:rsidR="00BB33EC" w:rsidRPr="009D66E0" w:rsidRDefault="006159A7" w:rsidP="009D66E0">
      <w:pPr>
        <w:pStyle w:val="14"/>
        <w:shd w:val="clear" w:color="auto" w:fill="FFFFFF"/>
        <w:spacing w:before="10"/>
        <w:ind w:left="142" w:right="1"/>
        <w:jc w:val="both"/>
        <w:rPr>
          <w:rFonts w:eastAsia="Calibri"/>
          <w:sz w:val="24"/>
          <w:szCs w:val="24"/>
        </w:rPr>
      </w:pPr>
      <w:r w:rsidRPr="009D66E0">
        <w:rPr>
          <w:color w:val="000000"/>
          <w:spacing w:val="-1"/>
          <w:sz w:val="24"/>
          <w:szCs w:val="24"/>
        </w:rPr>
        <w:t xml:space="preserve">               </w:t>
      </w:r>
    </w:p>
    <w:p w:rsidR="007710CA" w:rsidRPr="009D66E0" w:rsidRDefault="007710CA" w:rsidP="009D66E0">
      <w:pPr>
        <w:pStyle w:val="1"/>
        <w:ind w:left="142" w:firstLine="0"/>
        <w:rPr>
          <w:szCs w:val="24"/>
        </w:rPr>
      </w:pPr>
      <w:r w:rsidRPr="009D66E0">
        <w:rPr>
          <w:szCs w:val="24"/>
        </w:rPr>
        <w:t xml:space="preserve">11 класс </w:t>
      </w:r>
      <w:r w:rsidR="0022050E" w:rsidRPr="009D66E0">
        <w:rPr>
          <w:szCs w:val="24"/>
        </w:rPr>
        <w:t>(</w:t>
      </w:r>
      <w:r w:rsidR="0087751F" w:rsidRPr="009D66E0">
        <w:rPr>
          <w:szCs w:val="24"/>
          <w:lang w:val="sah-RU"/>
        </w:rPr>
        <w:t>30</w:t>
      </w:r>
      <w:r w:rsidR="0087751F" w:rsidRPr="009D66E0">
        <w:rPr>
          <w:szCs w:val="24"/>
        </w:rPr>
        <w:t xml:space="preserve"> часов</w:t>
      </w:r>
      <w:r w:rsidR="0022050E" w:rsidRPr="009D66E0">
        <w:rPr>
          <w:szCs w:val="24"/>
        </w:rPr>
        <w:t>)</w:t>
      </w:r>
    </w:p>
    <w:p w:rsidR="00BB33EC" w:rsidRPr="009D66E0" w:rsidRDefault="00BB33EC" w:rsidP="009D66E0">
      <w:pPr>
        <w:pStyle w:val="1"/>
        <w:ind w:left="142" w:firstLine="0"/>
        <w:jc w:val="left"/>
        <w:rPr>
          <w:szCs w:val="24"/>
        </w:rPr>
      </w:pPr>
      <w:r w:rsidRPr="009D66E0">
        <w:rPr>
          <w:szCs w:val="24"/>
          <w:u w:val="single"/>
        </w:rPr>
        <w:t xml:space="preserve">Глава 1. Закон и право.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 Происхождение права, его формы и структура 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>История развития правовых норм. Основные научные подходы к пониманию сущности права. Основополагающие принципы  современного российского права. Правовая система. Публичное и частное право. Многообразие форм и видов правовых норм. Институт права. Основные отрасли права. Источники права. Иерархия нормативных актов.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proofErr w:type="gramStart"/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правовая система, публичное и частное право, отрасли права, конституционное, уголовное, административное, гражданское, трудовое, процессуальное право, источники права, нормативно-правовой акт, прецедент, конституция.</w:t>
      </w:r>
      <w:proofErr w:type="gramEnd"/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 Правосудие в современной России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>Субъекты, формы и методы осуществления правосудия. Представление о единой системе судопроизводства. Конституционный суд, его развитие и функции. Верховный суд и система арбитражных судов в современной России. Правовой статус судьи. Претензионный порядок регулирования конфликтов. Порядок обращения в суд и подготовка искового заявления. Истец и ответчик. Особенности и принципы осуществления правосудия в России.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правосудие, судебная власть, судопроизводство, суд присяжных, равноправие и состязательность сторон, презумпция невиновности.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 Правонарушения и юридическая ответственность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 xml:space="preserve">Основные признаки юридической ответственности. Представление о государственном принуждении. Обязательные признаки преступления. Понятие о субъекте преступления и вменяемость. Возраст наступления уголовной ответственности и конкретные виды ответственности подростка.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>Классификация видов преступлений. Формы выражения вины. Различие между прямым и косвенным умыслом. Этапы и процедура подготовки и осуществления преступления. Основные виды и назначение наказаний. Виды административного правонарушения и административные взыскания. Виды гражданских правонарушений.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proofErr w:type="gramStart"/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юридическая ответственность, правоотношения, преступление, наказание, вина, невменяемость, уголовная ответственность, УК РФ.</w:t>
      </w:r>
      <w:proofErr w:type="gramEnd"/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 Частное право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>Юридическая характеристика физических лиц. Юридические лица. Особенности правового регулирования трудовых отношений. Юридические нормы предпринимательства.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физические лица, юридические лица, ТК РФ, предпринимательство.</w:t>
      </w:r>
    </w:p>
    <w:p w:rsidR="00BB33EC" w:rsidRPr="009D66E0" w:rsidRDefault="00BB33EC" w:rsidP="009D66E0">
      <w:pPr>
        <w:pStyle w:val="2"/>
        <w:ind w:left="142"/>
        <w:rPr>
          <w:rFonts w:ascii="Times New Roman" w:hAnsi="Times New Roman"/>
          <w:sz w:val="24"/>
          <w:szCs w:val="24"/>
          <w:u w:val="single"/>
        </w:rPr>
      </w:pPr>
      <w:r w:rsidRPr="009D66E0">
        <w:rPr>
          <w:rFonts w:ascii="Times New Roman" w:hAnsi="Times New Roman"/>
          <w:sz w:val="24"/>
          <w:szCs w:val="24"/>
          <w:u w:val="single"/>
        </w:rPr>
        <w:t>Глава 2.</w:t>
      </w:r>
      <w:r w:rsidR="0022050E" w:rsidRPr="009D66E0">
        <w:rPr>
          <w:rFonts w:ascii="Times New Roman" w:hAnsi="Times New Roman"/>
          <w:sz w:val="24"/>
          <w:szCs w:val="24"/>
          <w:u w:val="single"/>
        </w:rPr>
        <w:t xml:space="preserve"> Социальная структура общества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Социальная стратификация.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>Социальная стратификация и социальное расслоение. Критерии стратификации. Статус как обобщенный показатель стратификации. Предписываемый и достигаемый статусы. Открытое и закрытое общества. Неравенство в доходах, власти, престиже и образовании. Исторические типы стратификации. Характеристика кастового слоя. Сословная иерархия общества. Особенности классовой системы. Роль среднего класса в современном обществе, его отличительные черты в России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социальная стратификация, социальное расслоение, страта, предписываемый и достигаемый статус, открытое и закрытое общество, исторические типы стратификации, рабство, касты.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Социальная мобильность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>Статусный набор и смена статуса. Основные виды социальной мобильности. Причины групповой мобильности. Межклассовая и внутриклассовая мобильность. Динамика общества и изменение социальной мобильности. Образование как фактор мобильности. Каналы вертикальной мобильности.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социальная мобильность, большие социальные группы, вертикальная и горизонтальная мобильность, восходящая и нисходящая мобильность, каналы социальной мобильности.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Семья и брак 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ab/>
        <w:t>Роль семьи в развитии общества. Функции семьи и брака. Семья как социальный институт и малая группа. Влияние семьи на развитие личности. Особенности и роль добрачного поведения. Юридические и правовые основы брака. Брак как социальный институт, взаимные права и обязанности.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ab/>
        <w:t xml:space="preserve">Состав и структура семьи. Представление о </w:t>
      </w:r>
      <w:proofErr w:type="spellStart"/>
      <w:r w:rsidRPr="009D66E0">
        <w:rPr>
          <w:rFonts w:ascii="Times New Roman" w:hAnsi="Times New Roman"/>
          <w:sz w:val="24"/>
          <w:szCs w:val="24"/>
        </w:rPr>
        <w:t>нуклеарной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семье. </w:t>
      </w:r>
      <w:proofErr w:type="spellStart"/>
      <w:r w:rsidRPr="009D66E0">
        <w:rPr>
          <w:rFonts w:ascii="Times New Roman" w:hAnsi="Times New Roman"/>
          <w:sz w:val="24"/>
          <w:szCs w:val="24"/>
        </w:rPr>
        <w:t>Однокарьерная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D66E0">
        <w:rPr>
          <w:rFonts w:ascii="Times New Roman" w:hAnsi="Times New Roman"/>
          <w:sz w:val="24"/>
          <w:szCs w:val="24"/>
        </w:rPr>
        <w:t>двухкарьерная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модели семьи. Распределение производственных и домашних нагрузок между мужем и женой. </w:t>
      </w:r>
      <w:proofErr w:type="gramStart"/>
      <w:r w:rsidRPr="009D66E0">
        <w:rPr>
          <w:rFonts w:ascii="Times New Roman" w:hAnsi="Times New Roman"/>
          <w:sz w:val="24"/>
          <w:szCs w:val="24"/>
        </w:rPr>
        <w:t>Расширенная</w:t>
      </w:r>
      <w:proofErr w:type="gramEnd"/>
      <w:r w:rsidRPr="009D66E0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9D66E0">
        <w:rPr>
          <w:rFonts w:ascii="Times New Roman" w:hAnsi="Times New Roman"/>
          <w:sz w:val="24"/>
          <w:szCs w:val="24"/>
        </w:rPr>
        <w:t>многопоколенная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 семьи. Структура и иерархия системы родства. Кровная родня и родственники по закону. Три степени родства.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proofErr w:type="gramStart"/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 xml:space="preserve">семья, брак, социальный институт, малая группа, добрачное поведение, </w:t>
      </w:r>
      <w:proofErr w:type="spellStart"/>
      <w:r w:rsidRPr="009D66E0">
        <w:rPr>
          <w:rFonts w:ascii="Times New Roman" w:hAnsi="Times New Roman"/>
          <w:sz w:val="24"/>
          <w:szCs w:val="24"/>
        </w:rPr>
        <w:t>нуклеарная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семья, </w:t>
      </w:r>
      <w:proofErr w:type="spellStart"/>
      <w:r w:rsidRPr="009D66E0">
        <w:rPr>
          <w:rFonts w:ascii="Times New Roman" w:hAnsi="Times New Roman"/>
          <w:sz w:val="24"/>
          <w:szCs w:val="24"/>
        </w:rPr>
        <w:t>многопоколенная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семья, система родства.</w:t>
      </w:r>
      <w:proofErr w:type="gramEnd"/>
    </w:p>
    <w:p w:rsidR="00BB33EC" w:rsidRPr="009D66E0" w:rsidRDefault="00BB33EC" w:rsidP="009D66E0">
      <w:pPr>
        <w:pStyle w:val="2"/>
        <w:ind w:left="142"/>
        <w:rPr>
          <w:rFonts w:ascii="Times New Roman" w:hAnsi="Times New Roman"/>
          <w:sz w:val="24"/>
          <w:szCs w:val="24"/>
          <w:u w:val="single"/>
        </w:rPr>
      </w:pPr>
      <w:r w:rsidRPr="009D66E0">
        <w:rPr>
          <w:rFonts w:ascii="Times New Roman" w:hAnsi="Times New Roman"/>
          <w:sz w:val="24"/>
          <w:szCs w:val="24"/>
          <w:u w:val="single"/>
        </w:rPr>
        <w:t xml:space="preserve">Глава 3. Взаимодействие людей в обществе 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Социальное взаимодействие 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>Сущность социального взаимодействия. Основные формы взаимодействия: кооперация, конкуренция, конфликт. Социальное действие и поведение. Деятельность и поведение. Виды массовых действий. Паника как форма нескоординированных действий. Страх и цепная реакция панических действий.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proofErr w:type="gramStart"/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взаимодействие, роли, общение, обмен, символы, действие, деятельность, кооперация, конкуренция, паника, конфликт.</w:t>
      </w:r>
      <w:proofErr w:type="gramEnd"/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 Конфликт и протестное движение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>Сущность и предпосылки протестного движения в современном  российском обществе. Источники и природа социальной напряженности. Основные понятия и виды конфликта. Конфликт и противоречие. Антагонизм как основа экономического конфликта. Формы группового давления. Массовое недовольство и протест. Формы протеста. Сопротивление и протест как форма защиты своих интересов. Демонстрация как форма открытого активного протеста. Массовые демонстрации в России.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протестное движение, социальная напряженность, конфликт, групповое давление.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Социальный контроль 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>Взаимосвязь между социализацией и социальным контролем. Основные  элементы социального контроля: нормы и санкции. Функции социального контроля. Классификация и функции социальных норм. Классификация социальных санкций. Внешний и внутренний контроль. Самоконтроль. Общественное мнение и его роль в обществе. Неформальный контроль и формальный контроль в разных типах общества. Институты формального контроля. Детальный контроль и надзор.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proofErr w:type="gramStart"/>
      <w:r w:rsidRPr="009D66E0">
        <w:rPr>
          <w:rFonts w:ascii="Times New Roman" w:hAnsi="Times New Roman"/>
          <w:b/>
          <w:sz w:val="24"/>
          <w:szCs w:val="24"/>
        </w:rPr>
        <w:t xml:space="preserve">Основное понятие темы: </w:t>
      </w:r>
      <w:r w:rsidRPr="009D66E0">
        <w:rPr>
          <w:rFonts w:ascii="Times New Roman" w:hAnsi="Times New Roman"/>
          <w:sz w:val="24"/>
          <w:szCs w:val="24"/>
        </w:rPr>
        <w:t>социальное движение, социализация, социальный контроль, нормы, санкции, самоконтроль.</w:t>
      </w:r>
      <w:proofErr w:type="gramEnd"/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 Отклоняющееся и противоправное движение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ab/>
        <w:t>Представление об отклоняющемся (</w:t>
      </w:r>
      <w:proofErr w:type="spellStart"/>
      <w:r w:rsidRPr="009D66E0">
        <w:rPr>
          <w:rFonts w:ascii="Times New Roman" w:hAnsi="Times New Roman"/>
          <w:sz w:val="24"/>
          <w:szCs w:val="24"/>
        </w:rPr>
        <w:t>девиантном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) поведении. Борьба с девиациями, социальные и идеологические запреты. Различные степени и виды </w:t>
      </w:r>
      <w:proofErr w:type="spellStart"/>
      <w:r w:rsidRPr="009D66E0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поведения. </w:t>
      </w:r>
      <w:proofErr w:type="spellStart"/>
      <w:r w:rsidRPr="009D66E0">
        <w:rPr>
          <w:rFonts w:ascii="Times New Roman" w:hAnsi="Times New Roman"/>
          <w:sz w:val="24"/>
          <w:szCs w:val="24"/>
        </w:rPr>
        <w:t>Деликвентное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поведение. Роль общественного мнения в борьбе с </w:t>
      </w:r>
      <w:proofErr w:type="gramStart"/>
      <w:r w:rsidRPr="009D66E0">
        <w:rPr>
          <w:rFonts w:ascii="Times New Roman" w:hAnsi="Times New Roman"/>
          <w:sz w:val="24"/>
          <w:szCs w:val="24"/>
        </w:rPr>
        <w:t>отклоняющимися</w:t>
      </w:r>
      <w:proofErr w:type="gramEnd"/>
      <w:r w:rsidRPr="009D66E0">
        <w:rPr>
          <w:rFonts w:ascii="Times New Roman" w:hAnsi="Times New Roman"/>
          <w:sz w:val="24"/>
          <w:szCs w:val="24"/>
        </w:rPr>
        <w:t xml:space="preserve"> поведением. Криминогенные районы города и группы риска. Особенности отклоняющегося поведения молодежи в России.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proofErr w:type="spellStart"/>
      <w:r w:rsidRPr="009D66E0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D66E0">
        <w:rPr>
          <w:rFonts w:ascii="Times New Roman" w:hAnsi="Times New Roman"/>
          <w:sz w:val="24"/>
          <w:szCs w:val="24"/>
        </w:rPr>
        <w:t>деликвентное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поведение, общественное мнение, организованная преступность.</w:t>
      </w:r>
    </w:p>
    <w:p w:rsidR="00BB33EC" w:rsidRPr="009D66E0" w:rsidRDefault="00BB33EC" w:rsidP="009D66E0">
      <w:pPr>
        <w:pStyle w:val="2"/>
        <w:ind w:left="142"/>
        <w:rPr>
          <w:rFonts w:ascii="Times New Roman" w:hAnsi="Times New Roman"/>
          <w:sz w:val="24"/>
          <w:szCs w:val="24"/>
          <w:u w:val="single"/>
        </w:rPr>
      </w:pPr>
      <w:r w:rsidRPr="009D66E0">
        <w:rPr>
          <w:rFonts w:ascii="Times New Roman" w:hAnsi="Times New Roman"/>
          <w:sz w:val="24"/>
          <w:szCs w:val="24"/>
          <w:u w:val="single"/>
        </w:rPr>
        <w:t>Глав</w:t>
      </w:r>
      <w:r w:rsidR="0022050E" w:rsidRPr="009D66E0">
        <w:rPr>
          <w:rFonts w:ascii="Times New Roman" w:hAnsi="Times New Roman"/>
          <w:sz w:val="24"/>
          <w:szCs w:val="24"/>
          <w:u w:val="single"/>
        </w:rPr>
        <w:t xml:space="preserve">а 4. Культура и духовная жизнь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 Этическая основа культуры 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 xml:space="preserve">Ценности как стержень и ядро культуры и духовной жизни общества. Императивный характер нравственных ценностей. Классификация ценностей. Ценности как эталон и идеал поведения. Фундаментальные ценности. Мораль, нравственность и этика. Соотношение между моралью, культурой и духовной сферой. Воспитание моральных норм. Представление о </w:t>
      </w:r>
      <w:proofErr w:type="gramStart"/>
      <w:r w:rsidRPr="009D66E0">
        <w:rPr>
          <w:rFonts w:ascii="Times New Roman" w:hAnsi="Times New Roman"/>
          <w:sz w:val="24"/>
          <w:szCs w:val="24"/>
        </w:rPr>
        <w:t>духовном</w:t>
      </w:r>
      <w:proofErr w:type="gramEnd"/>
      <w:r w:rsidRPr="009D66E0">
        <w:rPr>
          <w:rFonts w:ascii="Times New Roman" w:hAnsi="Times New Roman"/>
          <w:sz w:val="24"/>
          <w:szCs w:val="24"/>
        </w:rPr>
        <w:t xml:space="preserve"> и духовности. Нравственное совершенство и воспитание. Основные признаки морали.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ценности, культура, духовная сфера, этика, мораль, нравственность.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 Нравственные чувства и моральное поведение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 xml:space="preserve">Подавление моральных пороков. Разумное и рассудочное начала в человеке. Разумное, чувственное и нравственное поведение. Искусство управления людьми. Компромиссы и конфликты в сфере морального поведения. Нацеленность человека на высшее благо. Абстрактность нравственной нормы и вариативность поведения. Моральное суждение и осуждение.  Отличие морального познания </w:t>
      </w:r>
      <w:proofErr w:type="gramStart"/>
      <w:r w:rsidRPr="009D66E0">
        <w:rPr>
          <w:rFonts w:ascii="Times New Roman" w:hAnsi="Times New Roman"/>
          <w:sz w:val="24"/>
          <w:szCs w:val="24"/>
        </w:rPr>
        <w:t>от</w:t>
      </w:r>
      <w:proofErr w:type="gramEnd"/>
      <w:r w:rsidRPr="009D66E0">
        <w:rPr>
          <w:rFonts w:ascii="Times New Roman" w:hAnsi="Times New Roman"/>
          <w:sz w:val="24"/>
          <w:szCs w:val="24"/>
        </w:rPr>
        <w:t xml:space="preserve"> научного. Мораль как система взаимных обязанностей.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proofErr w:type="gramStart"/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истина, красота, добро, польза, стыд, господство, справедливость, свобода, долг, моральный идеал, стыд.</w:t>
      </w:r>
      <w:proofErr w:type="gramEnd"/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Счастье, удовольствие, гедонизм, справедливость и равенство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>Возникновение науки о морали. Различные трактовки счастья. Личное и всеобщее счастье. Счастье и удовольствие. Наслаждение и этика гедонизма. Мораль наслаждения и мораль насилия. Справедливость и правосудие.  Относительность социальной справедливости. Справедливость как проблема равенства. Возмездное убийство и справедливость. Христианское понимание справедливости и запрещение кровной мести. Справедливость в сфере социальной политики. Понимание справедливости  в российском обществе.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счастье, удовольствие, гедонизм, справедливость.</w:t>
      </w:r>
    </w:p>
    <w:p w:rsidR="00BB33EC" w:rsidRPr="009D66E0" w:rsidRDefault="00BB33EC" w:rsidP="009D66E0">
      <w:pPr>
        <w:pStyle w:val="2"/>
        <w:ind w:left="142"/>
        <w:rPr>
          <w:rFonts w:ascii="Times New Roman" w:hAnsi="Times New Roman"/>
          <w:sz w:val="24"/>
          <w:szCs w:val="24"/>
          <w:u w:val="single"/>
        </w:rPr>
      </w:pPr>
      <w:r w:rsidRPr="009D66E0">
        <w:rPr>
          <w:rFonts w:ascii="Times New Roman" w:hAnsi="Times New Roman"/>
          <w:sz w:val="24"/>
          <w:szCs w:val="24"/>
          <w:u w:val="single"/>
        </w:rPr>
        <w:t xml:space="preserve">Глава 5. Внутренний мир и социализация человека.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 Структура человеческой психики.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 xml:space="preserve">Биологическое и социальное начало в человеке. Биологическая и культурная эволюция человека. Психика как свойство высокоорганизованной материи. Сознание – высшая форма психики. Альтруизм и бескорыстная любовь к </w:t>
      </w:r>
      <w:proofErr w:type="gramStart"/>
      <w:r w:rsidRPr="009D66E0">
        <w:rPr>
          <w:rFonts w:ascii="Times New Roman" w:hAnsi="Times New Roman"/>
          <w:sz w:val="24"/>
          <w:szCs w:val="24"/>
        </w:rPr>
        <w:t>ближним</w:t>
      </w:r>
      <w:proofErr w:type="gramEnd"/>
      <w:r w:rsidRPr="009D66E0">
        <w:rPr>
          <w:rFonts w:ascii="Times New Roman" w:hAnsi="Times New Roman"/>
          <w:sz w:val="24"/>
          <w:szCs w:val="24"/>
        </w:rPr>
        <w:t>. Современное понимание психики и её компонентов. Роль инстинктов и рефлексов. Инстинкты и потребности. Роль привычек в формировании человеческого поведения. Мир чувств и эмоций. Структура деятельности и классификация её видов.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сознание, альтруизм, инстинкты, потребности, чувства, эмоции, деятельность.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r w:rsidRPr="009D66E0">
        <w:rPr>
          <w:rFonts w:ascii="Times New Roman" w:hAnsi="Times New Roman"/>
          <w:b/>
          <w:sz w:val="24"/>
          <w:szCs w:val="24"/>
        </w:rPr>
        <w:t xml:space="preserve"> Влияние общества на личность 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 xml:space="preserve">Личность как продукт культурной эволюции. Роль родителей в воспитании детей. Детство – фундамент социализации. Различие детей и взрослых по физическим, психологическим и социальным признакам. Обучение нормам и ответственности в детстве. </w:t>
      </w:r>
      <w:proofErr w:type="spellStart"/>
      <w:r w:rsidRPr="009D66E0">
        <w:rPr>
          <w:rFonts w:ascii="Times New Roman" w:hAnsi="Times New Roman"/>
          <w:sz w:val="24"/>
          <w:szCs w:val="24"/>
        </w:rPr>
        <w:t>Играние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роли. </w:t>
      </w:r>
      <w:proofErr w:type="spellStart"/>
      <w:r w:rsidRPr="009D66E0">
        <w:rPr>
          <w:rFonts w:ascii="Times New Roman" w:hAnsi="Times New Roman"/>
          <w:sz w:val="24"/>
          <w:szCs w:val="24"/>
        </w:rPr>
        <w:t>Родительско-детские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 отношения. Ответственность родителей перед детьми и детей перед родителями.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sz w:val="24"/>
          <w:szCs w:val="24"/>
        </w:rPr>
      </w:pPr>
      <w:r w:rsidRPr="009D66E0">
        <w:rPr>
          <w:rFonts w:ascii="Times New Roman" w:hAnsi="Times New Roman"/>
          <w:sz w:val="24"/>
          <w:szCs w:val="24"/>
        </w:rPr>
        <w:t xml:space="preserve">Юность как завершающий активную социализацию период. Психофизиологические и </w:t>
      </w:r>
      <w:proofErr w:type="spellStart"/>
      <w:r w:rsidRPr="009D66E0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9D66E0">
        <w:rPr>
          <w:rFonts w:ascii="Times New Roman" w:hAnsi="Times New Roman"/>
          <w:sz w:val="24"/>
          <w:szCs w:val="24"/>
        </w:rPr>
        <w:t xml:space="preserve"> особенности юношеского и подросткового возраста. Формирование мировоззрения. Роль группы сверстников в социализации подростков.</w:t>
      </w:r>
    </w:p>
    <w:p w:rsidR="00BB33EC" w:rsidRPr="009D66E0" w:rsidRDefault="00BB33EC" w:rsidP="009D66E0">
      <w:pPr>
        <w:pStyle w:val="ae"/>
        <w:ind w:left="142"/>
        <w:rPr>
          <w:rFonts w:ascii="Times New Roman" w:hAnsi="Times New Roman"/>
          <w:b/>
          <w:sz w:val="24"/>
          <w:szCs w:val="24"/>
        </w:rPr>
      </w:pPr>
      <w:proofErr w:type="gramStart"/>
      <w:r w:rsidRPr="009D66E0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9D66E0">
        <w:rPr>
          <w:rFonts w:ascii="Times New Roman" w:hAnsi="Times New Roman"/>
          <w:sz w:val="24"/>
          <w:szCs w:val="24"/>
        </w:rPr>
        <w:t>дети, родители, взаимоотношения, социализация, воспитание, тинэйджеры, статус, группа сверстников.</w:t>
      </w:r>
      <w:proofErr w:type="gramEnd"/>
    </w:p>
    <w:p w:rsidR="0022050E" w:rsidRPr="009D66E0" w:rsidRDefault="0022050E" w:rsidP="009D66E0">
      <w:pPr>
        <w:ind w:left="142" w:right="-146"/>
        <w:jc w:val="center"/>
        <w:rPr>
          <w:b/>
        </w:rPr>
      </w:pPr>
    </w:p>
    <w:p w:rsidR="006159A7" w:rsidRDefault="006159A7" w:rsidP="00BB33EC">
      <w:pPr>
        <w:pStyle w:val="ae"/>
        <w:ind w:left="-360"/>
        <w:rPr>
          <w:rFonts w:ascii="Times New Roman" w:hAnsi="Times New Roman"/>
          <w:sz w:val="18"/>
          <w:szCs w:val="18"/>
        </w:rPr>
      </w:pPr>
    </w:p>
    <w:p w:rsidR="006159A7" w:rsidRDefault="006159A7" w:rsidP="006159A7">
      <w:pPr>
        <w:pStyle w:val="ae"/>
        <w:ind w:left="-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Тематическое планирование</w:t>
      </w:r>
    </w:p>
    <w:tbl>
      <w:tblPr>
        <w:tblStyle w:val="af0"/>
        <w:tblW w:w="0" w:type="auto"/>
        <w:tblInd w:w="250" w:type="dxa"/>
        <w:tblLook w:val="04A0"/>
      </w:tblPr>
      <w:tblGrid>
        <w:gridCol w:w="1134"/>
        <w:gridCol w:w="6323"/>
        <w:gridCol w:w="6"/>
        <w:gridCol w:w="1391"/>
        <w:gridCol w:w="1446"/>
      </w:tblGrid>
      <w:tr w:rsidR="00E939E3" w:rsidTr="009D66E0">
        <w:tc>
          <w:tcPr>
            <w:tcW w:w="1134" w:type="dxa"/>
          </w:tcPr>
          <w:p w:rsidR="00E939E3" w:rsidRDefault="00E939E3" w:rsidP="006159A7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6329" w:type="dxa"/>
            <w:gridSpan w:val="2"/>
          </w:tcPr>
          <w:p w:rsidR="00E939E3" w:rsidRDefault="00E939E3" w:rsidP="006159A7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разделов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E939E3" w:rsidRDefault="00E939E3" w:rsidP="006159A7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39E3" w:rsidRPr="00E939E3" w:rsidRDefault="000F18D1" w:rsidP="006159A7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/>
                <w:sz w:val="18"/>
                <w:szCs w:val="18"/>
                <w:lang w:val="sah-RU"/>
              </w:rPr>
              <w:t xml:space="preserve">Проверочные </w:t>
            </w:r>
            <w:r w:rsidR="00E939E3">
              <w:rPr>
                <w:rFonts w:ascii="Times New Roman" w:hAnsi="Times New Roman"/>
                <w:sz w:val="18"/>
                <w:szCs w:val="18"/>
                <w:lang w:val="sah-RU"/>
              </w:rPr>
              <w:t>работы</w:t>
            </w:r>
          </w:p>
        </w:tc>
      </w:tr>
      <w:tr w:rsidR="00E939E3" w:rsidTr="009D66E0">
        <w:tc>
          <w:tcPr>
            <w:tcW w:w="8854" w:type="dxa"/>
            <w:gridSpan w:val="4"/>
            <w:tcBorders>
              <w:right w:val="single" w:sz="4" w:space="0" w:color="auto"/>
            </w:tcBorders>
          </w:tcPr>
          <w:p w:rsidR="00E939E3" w:rsidRPr="00E939E3" w:rsidRDefault="00E939E3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класса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39E3" w:rsidRPr="00E939E3" w:rsidRDefault="00E939E3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D294F" w:rsidTr="009D66E0">
        <w:tc>
          <w:tcPr>
            <w:tcW w:w="1134" w:type="dxa"/>
            <w:tcBorders>
              <w:right w:val="single" w:sz="4" w:space="0" w:color="auto"/>
            </w:tcBorders>
          </w:tcPr>
          <w:p w:rsidR="002D294F" w:rsidRDefault="002D294F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3" w:type="dxa"/>
            <w:tcBorders>
              <w:right w:val="single" w:sz="4" w:space="0" w:color="auto"/>
            </w:tcBorders>
          </w:tcPr>
          <w:p w:rsidR="002D294F" w:rsidRPr="002D294F" w:rsidRDefault="002D294F" w:rsidP="002D294F">
            <w:pPr>
              <w:pStyle w:val="ae"/>
              <w:rPr>
                <w:rFonts w:ascii="Times New Roman" w:hAnsi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/>
                <w:sz w:val="18"/>
                <w:szCs w:val="18"/>
                <w:lang w:val="sah-RU"/>
              </w:rPr>
              <w:t>Введение</w:t>
            </w:r>
          </w:p>
        </w:tc>
        <w:tc>
          <w:tcPr>
            <w:tcW w:w="1397" w:type="dxa"/>
            <w:gridSpan w:val="2"/>
            <w:tcBorders>
              <w:right w:val="single" w:sz="4" w:space="0" w:color="auto"/>
            </w:tcBorders>
          </w:tcPr>
          <w:p w:rsidR="002D294F" w:rsidRPr="002D294F" w:rsidRDefault="002D294F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2D294F" w:rsidRPr="00E939E3" w:rsidRDefault="002D294F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939E3" w:rsidTr="009D66E0">
        <w:tc>
          <w:tcPr>
            <w:tcW w:w="1134" w:type="dxa"/>
            <w:tcBorders>
              <w:right w:val="single" w:sz="4" w:space="0" w:color="auto"/>
            </w:tcBorders>
          </w:tcPr>
          <w:p w:rsid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29" w:type="dxa"/>
            <w:gridSpan w:val="2"/>
            <w:tcBorders>
              <w:right w:val="single" w:sz="4" w:space="0" w:color="auto"/>
            </w:tcBorders>
          </w:tcPr>
          <w:p w:rsidR="00E939E3" w:rsidRP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/>
                <w:sz w:val="18"/>
                <w:szCs w:val="18"/>
                <w:lang w:val="sah-RU"/>
              </w:rPr>
              <w:t xml:space="preserve">Закон и право 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E939E3" w:rsidRPr="0087751F" w:rsidRDefault="0087751F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39E3" w:rsidRDefault="00EF7058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9E3" w:rsidTr="009D66E0">
        <w:tc>
          <w:tcPr>
            <w:tcW w:w="1134" w:type="dxa"/>
            <w:tcBorders>
              <w:right w:val="single" w:sz="4" w:space="0" w:color="auto"/>
            </w:tcBorders>
          </w:tcPr>
          <w:p w:rsid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29" w:type="dxa"/>
            <w:gridSpan w:val="2"/>
            <w:tcBorders>
              <w:right w:val="single" w:sz="4" w:space="0" w:color="auto"/>
            </w:tcBorders>
          </w:tcPr>
          <w:p w:rsidR="00E939E3" w:rsidRP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/>
                <w:sz w:val="18"/>
                <w:szCs w:val="18"/>
                <w:lang w:val="sah-RU"/>
              </w:rPr>
              <w:t>Социальная структура общества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E939E3" w:rsidRPr="0087751F" w:rsidRDefault="0087751F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39E3" w:rsidRDefault="00EF7058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9E3" w:rsidTr="009D66E0">
        <w:tc>
          <w:tcPr>
            <w:tcW w:w="1134" w:type="dxa"/>
            <w:tcBorders>
              <w:right w:val="single" w:sz="4" w:space="0" w:color="auto"/>
            </w:tcBorders>
          </w:tcPr>
          <w:p w:rsid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29" w:type="dxa"/>
            <w:gridSpan w:val="2"/>
            <w:tcBorders>
              <w:right w:val="single" w:sz="4" w:space="0" w:color="auto"/>
            </w:tcBorders>
          </w:tcPr>
          <w:p w:rsidR="00E939E3" w:rsidRP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/>
                <w:sz w:val="18"/>
                <w:szCs w:val="18"/>
                <w:lang w:val="sah-RU"/>
              </w:rPr>
              <w:t>Взаимодействие людей в обществе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E939E3" w:rsidRDefault="0087751F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39E3" w:rsidRDefault="00EF7058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9E3" w:rsidTr="009D66E0">
        <w:tc>
          <w:tcPr>
            <w:tcW w:w="1134" w:type="dxa"/>
            <w:tcBorders>
              <w:right w:val="single" w:sz="4" w:space="0" w:color="auto"/>
            </w:tcBorders>
          </w:tcPr>
          <w:p w:rsid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29" w:type="dxa"/>
            <w:gridSpan w:val="2"/>
            <w:tcBorders>
              <w:right w:val="single" w:sz="4" w:space="0" w:color="auto"/>
            </w:tcBorders>
          </w:tcPr>
          <w:p w:rsid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/>
                <w:sz w:val="18"/>
                <w:szCs w:val="18"/>
                <w:lang w:val="sah-RU"/>
              </w:rPr>
              <w:t>Культура и духовная жизнь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E939E3" w:rsidRDefault="0087751F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39E3" w:rsidRDefault="00EF7058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9E3" w:rsidTr="009D66E0">
        <w:tc>
          <w:tcPr>
            <w:tcW w:w="1134" w:type="dxa"/>
            <w:tcBorders>
              <w:right w:val="single" w:sz="4" w:space="0" w:color="auto"/>
            </w:tcBorders>
          </w:tcPr>
          <w:p w:rsid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29" w:type="dxa"/>
            <w:gridSpan w:val="2"/>
            <w:tcBorders>
              <w:right w:val="single" w:sz="4" w:space="0" w:color="auto"/>
            </w:tcBorders>
          </w:tcPr>
          <w:p w:rsid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/>
                <w:sz w:val="18"/>
                <w:szCs w:val="18"/>
                <w:lang w:val="sah-RU"/>
              </w:rPr>
              <w:t>Внутренний мир и социализация человека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E939E3" w:rsidRDefault="00EF7058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39E3" w:rsidRDefault="00EF7058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F7058" w:rsidTr="009D66E0">
        <w:tc>
          <w:tcPr>
            <w:tcW w:w="1134" w:type="dxa"/>
            <w:tcBorders>
              <w:right w:val="single" w:sz="4" w:space="0" w:color="auto"/>
            </w:tcBorders>
          </w:tcPr>
          <w:p w:rsidR="00EF7058" w:rsidRDefault="00EF7058" w:rsidP="006159A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29" w:type="dxa"/>
            <w:gridSpan w:val="2"/>
            <w:tcBorders>
              <w:right w:val="single" w:sz="4" w:space="0" w:color="auto"/>
            </w:tcBorders>
          </w:tcPr>
          <w:p w:rsidR="00EF7058" w:rsidRDefault="00EF7058" w:rsidP="006159A7">
            <w:pPr>
              <w:pStyle w:val="ae"/>
              <w:rPr>
                <w:rFonts w:ascii="Times New Roman" w:hAnsi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/>
                <w:sz w:val="18"/>
                <w:szCs w:val="18"/>
                <w:lang w:val="sah-RU"/>
              </w:rPr>
              <w:t>Экономика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EF7058" w:rsidRDefault="00EF7058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F7058" w:rsidRDefault="00EF7058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39E3" w:rsidTr="009D66E0">
        <w:tc>
          <w:tcPr>
            <w:tcW w:w="1134" w:type="dxa"/>
            <w:tcBorders>
              <w:right w:val="single" w:sz="4" w:space="0" w:color="auto"/>
            </w:tcBorders>
          </w:tcPr>
          <w:p w:rsid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9" w:type="dxa"/>
            <w:gridSpan w:val="2"/>
            <w:tcBorders>
              <w:right w:val="single" w:sz="4" w:space="0" w:color="auto"/>
            </w:tcBorders>
          </w:tcPr>
          <w:p w:rsidR="00E939E3" w:rsidRDefault="00E939E3" w:rsidP="006159A7">
            <w:pPr>
              <w:pStyle w:val="ae"/>
              <w:rPr>
                <w:rFonts w:ascii="Times New Roman" w:hAnsi="Times New Roman"/>
                <w:sz w:val="18"/>
                <w:szCs w:val="18"/>
                <w:lang w:val="sah-RU"/>
              </w:rPr>
            </w:pPr>
            <w:r>
              <w:rPr>
                <w:rFonts w:ascii="Times New Roman" w:hAnsi="Times New Roman"/>
                <w:sz w:val="18"/>
                <w:szCs w:val="18"/>
                <w:lang w:val="sah-RU"/>
              </w:rPr>
              <w:t>Итоговое повторение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E939E3" w:rsidRDefault="00EF7058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939E3" w:rsidRDefault="00E939E3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7058" w:rsidTr="009D66E0">
        <w:tc>
          <w:tcPr>
            <w:tcW w:w="1134" w:type="dxa"/>
            <w:tcBorders>
              <w:right w:val="single" w:sz="4" w:space="0" w:color="auto"/>
            </w:tcBorders>
          </w:tcPr>
          <w:p w:rsidR="00EF7058" w:rsidRDefault="00EF7058" w:rsidP="006159A7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9" w:type="dxa"/>
            <w:gridSpan w:val="2"/>
            <w:tcBorders>
              <w:right w:val="single" w:sz="4" w:space="0" w:color="auto"/>
            </w:tcBorders>
          </w:tcPr>
          <w:p w:rsidR="00EF7058" w:rsidRDefault="00EF7058" w:rsidP="006159A7">
            <w:pPr>
              <w:pStyle w:val="ae"/>
              <w:rPr>
                <w:rFonts w:ascii="Times New Roman" w:hAnsi="Times New Roman"/>
                <w:sz w:val="18"/>
                <w:szCs w:val="18"/>
                <w:lang w:val="sah-RU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EF7058" w:rsidRDefault="0087751F" w:rsidP="000F18D1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</w:tbl>
    <w:p w:rsidR="006159A7" w:rsidRPr="0092696D" w:rsidRDefault="006159A7" w:rsidP="006159A7">
      <w:pPr>
        <w:pStyle w:val="ae"/>
        <w:ind w:left="-360"/>
        <w:jc w:val="center"/>
        <w:rPr>
          <w:rFonts w:ascii="Times New Roman" w:hAnsi="Times New Roman"/>
          <w:sz w:val="18"/>
          <w:szCs w:val="18"/>
        </w:rPr>
      </w:pPr>
    </w:p>
    <w:p w:rsidR="00D2188C" w:rsidRDefault="00D2188C" w:rsidP="00BB33EC">
      <w:pPr>
        <w:pStyle w:val="1"/>
        <w:ind w:left="-360" w:firstLine="0"/>
        <w:rPr>
          <w:sz w:val="18"/>
          <w:szCs w:val="18"/>
        </w:rPr>
        <w:sectPr w:rsidR="00D2188C" w:rsidSect="00DD2D42">
          <w:footnotePr>
            <w:pos w:val="beneathText"/>
          </w:footnotePr>
          <w:pgSz w:w="11905" w:h="16837"/>
          <w:pgMar w:top="709" w:right="720" w:bottom="1134" w:left="851" w:header="720" w:footer="720" w:gutter="0"/>
          <w:cols w:space="720"/>
          <w:docGrid w:linePitch="360"/>
        </w:sectPr>
      </w:pPr>
    </w:p>
    <w:p w:rsidR="006159A7" w:rsidRDefault="006159A7" w:rsidP="00BB33EC">
      <w:pPr>
        <w:pStyle w:val="1"/>
        <w:ind w:left="-360" w:firstLine="0"/>
        <w:rPr>
          <w:sz w:val="18"/>
          <w:szCs w:val="18"/>
        </w:rPr>
      </w:pPr>
    </w:p>
    <w:p w:rsidR="00BB33EC" w:rsidRPr="004C3D6B" w:rsidRDefault="002A08A2" w:rsidP="004C3D6B">
      <w:pPr>
        <w:jc w:val="center"/>
        <w:rPr>
          <w:b/>
        </w:rPr>
      </w:pPr>
      <w:r w:rsidRPr="004C3D6B">
        <w:rPr>
          <w:b/>
          <w:lang w:val="sah-RU"/>
        </w:rPr>
        <w:t>Календарно</w:t>
      </w:r>
      <w:r w:rsidR="00BB33EC" w:rsidRPr="004C3D6B">
        <w:rPr>
          <w:b/>
        </w:rPr>
        <w:t>-тематическое планирование</w:t>
      </w:r>
      <w:r w:rsidR="007710CA" w:rsidRPr="004C3D6B">
        <w:rPr>
          <w:b/>
        </w:rPr>
        <w:t>. 11 класс.</w:t>
      </w:r>
    </w:p>
    <w:p w:rsidR="00BB33EC" w:rsidRPr="004C3D6B" w:rsidRDefault="00BB33EC" w:rsidP="004C3D6B">
      <w:pPr>
        <w:jc w:val="center"/>
        <w:rPr>
          <w:b/>
        </w:rPr>
      </w:pPr>
    </w:p>
    <w:tbl>
      <w:tblPr>
        <w:tblW w:w="14997" w:type="dxa"/>
        <w:tblInd w:w="-5" w:type="dxa"/>
        <w:tblLayout w:type="fixed"/>
        <w:tblLook w:val="0000"/>
      </w:tblPr>
      <w:tblGrid>
        <w:gridCol w:w="539"/>
        <w:gridCol w:w="1984"/>
        <w:gridCol w:w="425"/>
        <w:gridCol w:w="993"/>
        <w:gridCol w:w="1134"/>
        <w:gridCol w:w="1417"/>
        <w:gridCol w:w="4678"/>
        <w:gridCol w:w="1449"/>
        <w:gridCol w:w="677"/>
        <w:gridCol w:w="992"/>
        <w:gridCol w:w="709"/>
      </w:tblGrid>
      <w:tr w:rsidR="00843F53" w:rsidRPr="004C3D6B" w:rsidTr="00993F85">
        <w:trPr>
          <w:cantSplit/>
          <w:trHeight w:hRule="exact" w:val="61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rPr>
                <w:b/>
              </w:rPr>
            </w:pPr>
            <w:r w:rsidRPr="004C3D6B">
              <w:rPr>
                <w:b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rPr>
                <w:b/>
              </w:rPr>
            </w:pPr>
            <w:r w:rsidRPr="004C3D6B">
              <w:rPr>
                <w:b/>
              </w:rPr>
              <w:t>Тема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4C3D6B" w:rsidP="004C3D6B">
            <w:pPr>
              <w:snapToGrid w:val="0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rPr>
                <w:b/>
              </w:rPr>
            </w:pPr>
            <w:r w:rsidRPr="004C3D6B">
              <w:rPr>
                <w:b/>
              </w:rPr>
              <w:t>Тип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rPr>
                <w:b/>
              </w:rPr>
            </w:pPr>
            <w:r w:rsidRPr="004C3D6B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rPr>
                <w:b/>
              </w:rPr>
            </w:pPr>
            <w:r w:rsidRPr="004C3D6B">
              <w:rPr>
                <w:b/>
              </w:rPr>
              <w:t>Виды контроля, измерители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  <w:rPr>
                <w:b/>
              </w:rPr>
            </w:pPr>
            <w:r w:rsidRPr="004C3D6B">
              <w:rPr>
                <w:b/>
              </w:rPr>
              <w:t>Планируемые результаты освоения материала</w:t>
            </w:r>
          </w:p>
          <w:p w:rsidR="00843F53" w:rsidRPr="004C3D6B" w:rsidRDefault="00843F53" w:rsidP="004C3D6B">
            <w:pPr>
              <w:rPr>
                <w:b/>
              </w:rPr>
            </w:pPr>
            <w:r w:rsidRPr="004C3D6B">
              <w:rPr>
                <w:b/>
              </w:rPr>
              <w:t>(знать/понимать)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  <w:rPr>
                <w:b/>
              </w:rPr>
            </w:pPr>
            <w:r w:rsidRPr="004C3D6B">
              <w:rPr>
                <w:b/>
              </w:rPr>
              <w:t>Дата проведения</w:t>
            </w:r>
          </w:p>
        </w:tc>
      </w:tr>
      <w:tr w:rsidR="00843F53" w:rsidRPr="004C3D6B" w:rsidTr="00993F85">
        <w:trPr>
          <w:cantSplit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/>
        </w:tc>
        <w:tc>
          <w:tcPr>
            <w:tcW w:w="6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факт</w:t>
            </w:r>
          </w:p>
        </w:tc>
      </w:tr>
      <w:tr w:rsidR="00843F53" w:rsidRPr="004C3D6B" w:rsidTr="00993F85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r w:rsidRPr="004C3D6B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r w:rsidRPr="004C3D6B">
              <w:t>Введение</w:t>
            </w:r>
            <w:r w:rsidR="004C3D6B" w:rsidRPr="004C3D6B">
              <w:t>. Курс обществознания. Его специфика, формы работы.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/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4C3D6B" w:rsidP="004C3D6B">
            <w:r w:rsidRPr="004E4D68">
              <w:t>Науки, изучающие общество. Учебник обществознания и его специфика. Называть науки, изучающие общество, их особенности, связи. Характеризовать учебник, ориентироваться в нем. Уметь работать в малых группах для решения учебных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</w:pPr>
            <w:r>
              <w:rPr>
                <w:lang w:val="sah-RU"/>
              </w:rPr>
              <w:t>3</w:t>
            </w:r>
            <w:r w:rsidR="00843F53" w:rsidRPr="004C3D6B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pStyle w:val="a5"/>
              <w:snapToGrid w:val="0"/>
            </w:pPr>
            <w:r w:rsidRPr="004C3D6B">
              <w:t>Глава Ι. Закон и право.</w:t>
            </w:r>
          </w:p>
          <w:p w:rsidR="00843F53" w:rsidRPr="004C3D6B" w:rsidRDefault="00843F53" w:rsidP="004C3D6B">
            <w:pPr>
              <w:jc w:val="center"/>
            </w:pPr>
            <w:r w:rsidRPr="004C3D6B">
              <w:t>Происхождение права, его формы и структура.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Работа со схемами и таблицами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Вопросы для закрепления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История развития правовых норм. Основные научные подходы к пониманию сущности права. Основополагающие принципы современного российского права.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</w:pPr>
            <w:r>
              <w:rPr>
                <w:lang w:val="sah-RU"/>
              </w:rPr>
              <w:t>5</w:t>
            </w:r>
            <w:r w:rsidR="00843F53" w:rsidRPr="004C3D6B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3</w:t>
            </w:r>
          </w:p>
          <w:p w:rsidR="00843F53" w:rsidRPr="004C3D6B" w:rsidRDefault="00843F53" w:rsidP="004C3D6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Правосудие в  России.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 xml:space="preserve">Комбинированный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Таблицы «Судебная система РФ»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Работа над основными понятиями.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Суд, его развитие и функции. Верховный Суд и система арбитражных судов в современной России. Судебная система РФ. Основные принципы правосудия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</w:pPr>
            <w:r>
              <w:rPr>
                <w:lang w:val="sah-RU"/>
              </w:rPr>
              <w:t>10</w:t>
            </w:r>
            <w:r w:rsidR="00843F53" w:rsidRPr="004C3D6B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cantSplit/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4</w:t>
            </w:r>
          </w:p>
          <w:p w:rsidR="002A08A2" w:rsidRPr="004C3D6B" w:rsidRDefault="002A08A2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Юридическая ответственность.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2A08A2" w:rsidP="004C3D6B">
            <w:pPr>
              <w:snapToGrid w:val="0"/>
              <w:rPr>
                <w:lang w:val="sah-RU"/>
              </w:rPr>
            </w:pPr>
            <w:r w:rsidRPr="004C3D6B">
              <w:rPr>
                <w:lang w:val="sah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Комбинированный с использованием ИКТ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 xml:space="preserve">Просмотр </w:t>
            </w:r>
            <w:proofErr w:type="spellStart"/>
            <w:r w:rsidRPr="004C3D6B">
              <w:t>презентации</w:t>
            </w:r>
            <w:proofErr w:type="gramStart"/>
            <w:r w:rsidRPr="004C3D6B">
              <w:t>.з</w:t>
            </w:r>
            <w:proofErr w:type="gramEnd"/>
            <w:r w:rsidRPr="004C3D6B">
              <w:t>аписи</w:t>
            </w:r>
            <w:proofErr w:type="spellEnd"/>
            <w:r w:rsidRPr="004C3D6B">
              <w:t xml:space="preserve"> в тетрадь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 xml:space="preserve">Практикум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r w:rsidRPr="004C3D6B">
              <w:t>Основные признаки юридической ответственности. Представление о государственном принуждении.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2A08A2" w:rsidP="004C3D6B">
            <w:pPr>
              <w:snapToGrid w:val="0"/>
              <w:rPr>
                <w:lang w:val="sah-RU"/>
              </w:rPr>
            </w:pPr>
            <w:r w:rsidRPr="004C3D6B">
              <w:t>1</w:t>
            </w:r>
            <w:r w:rsidR="00DD2D42">
              <w:rPr>
                <w:lang w:val="sah-RU"/>
              </w:rPr>
              <w:t>2</w:t>
            </w:r>
            <w:r w:rsidR="00843F53" w:rsidRPr="004C3D6B">
              <w:t>.09</w:t>
            </w:r>
          </w:p>
          <w:p w:rsidR="00993F85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17</w:t>
            </w:r>
            <w:r w:rsidR="00993F85" w:rsidRPr="004C3D6B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cantSplit/>
          <w:trHeight w:val="8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2A08A2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Частное право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Урок 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Работа с материалом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Проверка выполнения практических заданий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 Юридическая характеристика физических лиц. Особенности правового регулирования трудовых отношений. Юридические нормы предпринимательства.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843F53" w:rsidRPr="004C3D6B" w:rsidRDefault="00DD2D42" w:rsidP="004C3D6B">
            <w:pPr>
              <w:snapToGrid w:val="0"/>
            </w:pPr>
            <w:r>
              <w:t>19</w:t>
            </w:r>
            <w:r w:rsidR="00993F85" w:rsidRPr="004C3D6B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2A08A2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Проверочная работа</w:t>
            </w:r>
          </w:p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Закон и право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Урок обобщения и контроля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Выполнение заданий ЕГЭ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Выполнение заданий ЕГЭ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r w:rsidRPr="004C3D6B">
              <w:t>Обобщение и контроль знаний учащихся по 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24</w:t>
            </w:r>
            <w:r w:rsidR="00993F85" w:rsidRPr="004C3D6B">
              <w:rPr>
                <w:lang w:val="sah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  <w:rPr>
                <w:b/>
              </w:rPr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2A08A2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8</w:t>
            </w:r>
          </w:p>
          <w:p w:rsidR="00993F85" w:rsidRPr="004C3D6B" w:rsidRDefault="00993F85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pStyle w:val="a5"/>
              <w:snapToGrid w:val="0"/>
            </w:pPr>
            <w:r w:rsidRPr="004C3D6B">
              <w:t>Глава ΙΙ. Социальная система общества.</w:t>
            </w:r>
          </w:p>
          <w:p w:rsidR="00843F53" w:rsidRPr="004C3D6B" w:rsidRDefault="00843F53" w:rsidP="004C3D6B">
            <w:pPr>
              <w:jc w:val="center"/>
            </w:pPr>
            <w:r w:rsidRPr="004C3D6B">
              <w:t>Социальная стратификация.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2A08A2" w:rsidP="004C3D6B">
            <w:pPr>
              <w:snapToGrid w:val="0"/>
              <w:rPr>
                <w:lang w:val="sah-RU"/>
              </w:rPr>
            </w:pPr>
            <w:r w:rsidRPr="004C3D6B">
              <w:rPr>
                <w:lang w:val="sah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Работа с материалом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Понятийный диктант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Социальная стратификация и социальное расслоение. Критерии стратификации. Статус как обобщенный показатель стратификации. Предписываемый и достигаемый статусы. Открытое и закрытое общество.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2A08A2" w:rsidP="004C3D6B">
            <w:pPr>
              <w:snapToGrid w:val="0"/>
            </w:pPr>
            <w:r w:rsidRPr="004C3D6B">
              <w:t>2</w:t>
            </w:r>
            <w:r w:rsidR="00DD2D42">
              <w:rPr>
                <w:lang w:val="sah-RU"/>
              </w:rPr>
              <w:t>6</w:t>
            </w:r>
            <w:r w:rsidR="00843F53" w:rsidRPr="004C3D6B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rPr>
                <w:lang w:val="sah-RU"/>
              </w:rPr>
            </w:pPr>
          </w:p>
          <w:p w:rsidR="002A08A2" w:rsidRPr="004C3D6B" w:rsidRDefault="002A08A2" w:rsidP="004C3D6B">
            <w:pPr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10</w:t>
            </w:r>
          </w:p>
          <w:p w:rsidR="00993F85" w:rsidRPr="004C3D6B" w:rsidRDefault="00993F85" w:rsidP="004C3D6B">
            <w:pPr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Социальная мобильность.</w:t>
            </w:r>
          </w:p>
          <w:p w:rsidR="00843F53" w:rsidRPr="004C3D6B" w:rsidRDefault="00843F53" w:rsidP="004C3D6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2A08A2" w:rsidP="004C3D6B">
            <w:pPr>
              <w:snapToGrid w:val="0"/>
              <w:rPr>
                <w:lang w:val="sah-RU"/>
              </w:rPr>
            </w:pPr>
            <w:r w:rsidRPr="004C3D6B">
              <w:rPr>
                <w:lang w:val="sah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проблемная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Составление опорного конспекта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Проверка выполнения практического задания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Основные виды социальной мобильности. Причины групповой мобильности. Межклассовая и внутриклассовая мобильность. Динамика общества и изменение социальной мобильности. Образование как фактор мобильности.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rPr>
                <w:lang w:val="sah-RU"/>
              </w:rPr>
            </w:pPr>
            <w:r>
              <w:rPr>
                <w:lang w:val="sah-RU"/>
              </w:rPr>
              <w:t>1</w:t>
            </w:r>
            <w:r w:rsidR="00993F85" w:rsidRPr="004C3D6B">
              <w:rPr>
                <w:lang w:val="sah-RU"/>
              </w:rPr>
              <w:t>.10</w:t>
            </w:r>
          </w:p>
          <w:p w:rsidR="00993F85" w:rsidRPr="004C3D6B" w:rsidRDefault="00DD2D42" w:rsidP="004C3D6B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  <w:r w:rsidR="00993F85" w:rsidRPr="004C3D6B">
              <w:rPr>
                <w:lang w:val="sah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2A08A2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1</w:t>
            </w:r>
            <w:r w:rsidR="00993F85" w:rsidRPr="004C3D6B">
              <w:rPr>
                <w:lang w:val="sah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Семья и брак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проблемная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Работа с текстом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Понятийный диктант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Семья как социальный институт и малая группа. Влияние семьи на развитие личности. Особенности и роль добрачного поведения. Брак как социальный институт, взаимные права и обязанности.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8</w:t>
            </w:r>
            <w:r w:rsidR="00993F85" w:rsidRPr="004C3D6B">
              <w:rPr>
                <w:lang w:val="sah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1</w:t>
            </w:r>
            <w:r w:rsidR="00993F85" w:rsidRPr="004C3D6B">
              <w:rPr>
                <w:lang w:val="sah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u w:val="single"/>
              </w:rPr>
            </w:pPr>
            <w:r w:rsidRPr="004C3D6B">
              <w:rPr>
                <w:u w:val="single"/>
              </w:rPr>
              <w:t>Проверочная работа</w:t>
            </w:r>
          </w:p>
          <w:p w:rsidR="00843F53" w:rsidRPr="004C3D6B" w:rsidRDefault="00843F53" w:rsidP="004C3D6B">
            <w:pPr>
              <w:snapToGrid w:val="0"/>
              <w:jc w:val="center"/>
              <w:rPr>
                <w:u w:val="single"/>
              </w:rPr>
            </w:pPr>
            <w:r w:rsidRPr="004C3D6B">
              <w:rPr>
                <w:u w:val="single"/>
              </w:rPr>
              <w:t>Социальная структура общества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Урок обобщения и контроля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Выполнение заданий ЕГЭ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Проверка практического задания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Контроль, систематизация и обобщение знаний учащихся по теме «Социальная структура общества»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10</w:t>
            </w:r>
            <w:r w:rsidR="00993F85" w:rsidRPr="004C3D6B">
              <w:rPr>
                <w:lang w:val="sah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cantSplit/>
          <w:trHeight w:val="12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1</w:t>
            </w:r>
            <w:r w:rsidR="00993F85" w:rsidRPr="004C3D6B">
              <w:rPr>
                <w:lang w:val="sah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rPr>
                <w:b/>
                <w:bCs/>
                <w:u w:val="single"/>
              </w:rPr>
              <w:t xml:space="preserve">Глава </w:t>
            </w:r>
            <w:r w:rsidRPr="004C3D6B">
              <w:rPr>
                <w:b/>
                <w:bCs/>
                <w:u w:val="single"/>
                <w:lang w:val="en-US"/>
              </w:rPr>
              <w:t>III</w:t>
            </w:r>
            <w:r w:rsidRPr="004C3D6B">
              <w:rPr>
                <w:b/>
                <w:bCs/>
                <w:u w:val="single"/>
              </w:rPr>
              <w:t>. Взаимодействие людей в обществе.</w:t>
            </w:r>
            <w:r w:rsidRPr="004C3D6B">
              <w:t xml:space="preserve"> Социальное взаимодействие.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Урок 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Работа с материалом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Вопросы для закрепления и обсуждения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 Социальное действие и взаимодействие людей. Различие действий и поступков. Формы взаимодействия. Стихийные формы коллективных действий. Поступок при наличии свободы.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843F53" w:rsidRPr="004C3D6B" w:rsidRDefault="00DD2D42" w:rsidP="004C3D6B">
            <w:pPr>
              <w:snapToGrid w:val="0"/>
            </w:pPr>
            <w:r>
              <w:rPr>
                <w:lang w:val="sah-RU"/>
              </w:rPr>
              <w:t>15</w:t>
            </w:r>
            <w:r w:rsidR="00843F53" w:rsidRPr="004C3D6B"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cantSplit/>
          <w:trHeight w:val="7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1</w:t>
            </w:r>
            <w:r w:rsidR="0087751F" w:rsidRPr="004C3D6B">
              <w:rPr>
                <w:lang w:val="sah-RU"/>
              </w:rPr>
              <w:t>5</w:t>
            </w:r>
          </w:p>
          <w:p w:rsidR="002A08A2" w:rsidRPr="004C3D6B" w:rsidRDefault="002A08A2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1</w:t>
            </w:r>
            <w:r w:rsidR="0087751F" w:rsidRPr="004C3D6B">
              <w:rPr>
                <w:lang w:val="sah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 xml:space="preserve">Конфликт </w:t>
            </w:r>
            <w:proofErr w:type="spellStart"/>
            <w:r w:rsidRPr="004C3D6B">
              <w:t>ипротестное</w:t>
            </w:r>
            <w:proofErr w:type="spellEnd"/>
            <w:r w:rsidRPr="004C3D6B">
              <w:t xml:space="preserve"> движение</w:t>
            </w:r>
          </w:p>
          <w:p w:rsidR="00843F53" w:rsidRPr="004C3D6B" w:rsidRDefault="00843F53" w:rsidP="004C3D6B">
            <w:pPr>
              <w:jc w:val="center"/>
            </w:pPr>
          </w:p>
          <w:p w:rsidR="00843F53" w:rsidRPr="004C3D6B" w:rsidRDefault="00843F53" w:rsidP="004C3D6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2A08A2" w:rsidP="004C3D6B">
            <w:pPr>
              <w:snapToGrid w:val="0"/>
              <w:rPr>
                <w:lang w:val="sah-RU"/>
              </w:rPr>
            </w:pPr>
            <w:r w:rsidRPr="004C3D6B">
              <w:rPr>
                <w:lang w:val="sah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проблемная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Составление опорного конспекта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Фронтальный опрос (тестирование)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r w:rsidRPr="004C3D6B">
              <w:t>Конфликт: объект, субъект, причины, повод и способы разрешения. Классификация конфликтов. Источники и природа социальной напряженности.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843F53" w:rsidRPr="004C3D6B" w:rsidRDefault="002A08A2" w:rsidP="004C3D6B">
            <w:pPr>
              <w:snapToGrid w:val="0"/>
              <w:rPr>
                <w:lang w:val="sah-RU"/>
              </w:rPr>
            </w:pPr>
            <w:r w:rsidRPr="004C3D6B">
              <w:t>1</w:t>
            </w:r>
            <w:r w:rsidR="00DD2D42">
              <w:rPr>
                <w:lang w:val="sah-RU"/>
              </w:rPr>
              <w:t>7</w:t>
            </w:r>
            <w:r w:rsidR="00843F53" w:rsidRPr="004C3D6B">
              <w:t>.10</w:t>
            </w:r>
          </w:p>
          <w:p w:rsidR="00993F85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22</w:t>
            </w:r>
            <w:r w:rsidR="00993F85" w:rsidRPr="004C3D6B">
              <w:rPr>
                <w:lang w:val="sah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cantSplit/>
          <w:trHeight w:val="9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1</w:t>
            </w:r>
            <w:r w:rsidR="0087751F" w:rsidRPr="004C3D6B">
              <w:rPr>
                <w:lang w:val="sah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Социальный контроль.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Работа с материалом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Проверка выполнение практического задания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Взаимосвязь между социализацией и социальным контролем. Основные элементы социального контроля: нормы и санкции. Функции социального контроля. Классификация и функции социальных норм. Классификация социальных санкций..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843F53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24</w:t>
            </w:r>
            <w:r w:rsidR="00993F85" w:rsidRPr="004C3D6B">
              <w:rPr>
                <w:lang w:val="sah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jc w:val="center"/>
              <w:rPr>
                <w:lang w:val="sah-RU"/>
              </w:rPr>
            </w:pPr>
            <w:r w:rsidRPr="004C3D6B">
              <w:t>1</w:t>
            </w:r>
            <w:r w:rsidR="0087751F" w:rsidRPr="004C3D6B">
              <w:rPr>
                <w:lang w:val="sah-RU"/>
              </w:rPr>
              <w:t>8</w:t>
            </w:r>
          </w:p>
          <w:p w:rsidR="0087751F" w:rsidRPr="004C3D6B" w:rsidRDefault="0087751F" w:rsidP="004C3D6B">
            <w:pPr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Отклоняющееся и противоправное движение.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2A08A2" w:rsidP="004C3D6B">
            <w:pPr>
              <w:snapToGrid w:val="0"/>
              <w:rPr>
                <w:lang w:val="sah-RU"/>
              </w:rPr>
            </w:pPr>
            <w:r w:rsidRPr="004C3D6B">
              <w:rPr>
                <w:lang w:val="sah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проблемная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Работа с материалом учебника и доп. литературой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Проверка выполнение я практического задания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Разница между </w:t>
            </w:r>
            <w:proofErr w:type="spellStart"/>
            <w:r w:rsidRPr="004C3D6B">
              <w:t>девиантным</w:t>
            </w:r>
            <w:proofErr w:type="spellEnd"/>
            <w:r w:rsidRPr="004C3D6B">
              <w:t xml:space="preserve"> и </w:t>
            </w:r>
            <w:proofErr w:type="spellStart"/>
            <w:r w:rsidRPr="004C3D6B">
              <w:t>делинквентным</w:t>
            </w:r>
            <w:proofErr w:type="spellEnd"/>
            <w:r w:rsidRPr="004C3D6B">
              <w:t xml:space="preserve"> поведением. Следствия внешней диктатуры, ее методы и формы.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rPr>
                <w:lang w:val="sah-RU"/>
              </w:rPr>
            </w:pPr>
            <w:r>
              <w:rPr>
                <w:lang w:val="sah-RU"/>
              </w:rPr>
              <w:t>5</w:t>
            </w:r>
            <w:r w:rsidR="00993F85" w:rsidRPr="004C3D6B">
              <w:rPr>
                <w:lang w:val="sah-RU"/>
              </w:rPr>
              <w:t>.11</w:t>
            </w:r>
          </w:p>
          <w:p w:rsidR="00993F85" w:rsidRPr="004C3D6B" w:rsidRDefault="00DD2D42" w:rsidP="004C3D6B">
            <w:pPr>
              <w:rPr>
                <w:lang w:val="sah-RU"/>
              </w:rPr>
            </w:pPr>
            <w:r>
              <w:rPr>
                <w:lang w:val="sah-RU"/>
              </w:rPr>
              <w:t>7</w:t>
            </w:r>
            <w:r w:rsidR="00993F85" w:rsidRPr="004C3D6B">
              <w:rPr>
                <w:lang w:val="sah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7751F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Проверочная работа</w:t>
            </w:r>
          </w:p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Взаимодействие людей в обществе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Урок обобщения и контроля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Тестирование. Работа над основными понятиями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Выполнение заданий из ЕГЭ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Обобщить и проконтролировать знания учащихся по теме «Взаимодействие людей в обществе»</w:t>
            </w:r>
          </w:p>
          <w:p w:rsidR="00843F53" w:rsidRPr="004C3D6B" w:rsidRDefault="00843F53" w:rsidP="004C3D6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12</w:t>
            </w:r>
            <w:r w:rsidR="00993F85" w:rsidRPr="004C3D6B">
              <w:rPr>
                <w:lang w:val="sah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7751F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b/>
                <w:bCs/>
                <w:u w:val="single"/>
              </w:rPr>
            </w:pPr>
            <w:r w:rsidRPr="004C3D6B">
              <w:rPr>
                <w:b/>
                <w:bCs/>
                <w:u w:val="single"/>
              </w:rPr>
              <w:t xml:space="preserve">Глава </w:t>
            </w:r>
            <w:r w:rsidRPr="004C3D6B">
              <w:rPr>
                <w:b/>
                <w:bCs/>
                <w:u w:val="single"/>
                <w:lang w:val="en-US"/>
              </w:rPr>
              <w:t>IV</w:t>
            </w:r>
            <w:r w:rsidRPr="004C3D6B">
              <w:rPr>
                <w:b/>
                <w:bCs/>
                <w:u w:val="single"/>
              </w:rPr>
              <w:t>. Культура и духовная жизнь.</w:t>
            </w:r>
          </w:p>
          <w:p w:rsidR="00843F53" w:rsidRPr="004C3D6B" w:rsidRDefault="00843F53" w:rsidP="004C3D6B">
            <w:pPr>
              <w:jc w:val="center"/>
            </w:pPr>
          </w:p>
          <w:p w:rsidR="00843F53" w:rsidRPr="004C3D6B" w:rsidRDefault="00843F53" w:rsidP="004C3D6B">
            <w:pPr>
              <w:jc w:val="center"/>
            </w:pPr>
            <w:r w:rsidRPr="004C3D6B">
              <w:t>Этическая основа культуры.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</w:p>
          <w:p w:rsidR="00843F53" w:rsidRPr="004C3D6B" w:rsidRDefault="00843F53" w:rsidP="004C3D6B">
            <w:r w:rsidRPr="004C3D6B">
              <w:t>Урок размышление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</w:p>
          <w:p w:rsidR="00843F53" w:rsidRPr="004C3D6B" w:rsidRDefault="00843F53" w:rsidP="004C3D6B">
            <w:r w:rsidRPr="004C3D6B">
              <w:t xml:space="preserve"> Работа с материалом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Вопросы. Работа со схемами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Ценности как стержень и ядро культуры и духовной жизни общества.  Ценности как эталон и идеал поведения. Фундаментальные ценности. Мораль, нравственность и этика. Соотношение между моралью, культурой и духовной сферой.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14</w:t>
            </w:r>
            <w:r w:rsidR="00993F85" w:rsidRPr="004C3D6B">
              <w:rPr>
                <w:lang w:val="sah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7751F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22</w:t>
            </w:r>
          </w:p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Нравственные чувства и моральное поведение. Нравственные категории и добродетели.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7751F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проблемная 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Работа с материалом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Вопросы и задания для закрепления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Мораль сугубо человеческое качество. Союз чувства и разума. Человек на пути нравственного совершенствования. Нравственные категории</w:t>
            </w:r>
          </w:p>
          <w:p w:rsidR="00843F53" w:rsidRPr="004C3D6B" w:rsidRDefault="00843F53" w:rsidP="004C3D6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19</w:t>
            </w:r>
            <w:r w:rsidR="002A08A2" w:rsidRPr="004C3D6B">
              <w:t>.1</w:t>
            </w:r>
            <w:r w:rsidR="002A08A2" w:rsidRPr="004C3D6B">
              <w:rPr>
                <w:lang w:val="sah-RU"/>
              </w:rPr>
              <w:t>1</w:t>
            </w:r>
          </w:p>
          <w:p w:rsidR="00843F53" w:rsidRPr="004C3D6B" w:rsidRDefault="00843F53" w:rsidP="004C3D6B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7751F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23</w:t>
            </w:r>
            <w:r w:rsidR="00843F53" w:rsidRPr="004C3D6B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Счастье, удовольствие, гедонизм. Справедливость и равенство</w:t>
            </w:r>
          </w:p>
          <w:p w:rsidR="00843F53" w:rsidRPr="004C3D6B" w:rsidRDefault="00843F53" w:rsidP="004C3D6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2A08A2" w:rsidP="004C3D6B">
            <w:pPr>
              <w:snapToGrid w:val="0"/>
              <w:rPr>
                <w:lang w:val="sah-RU"/>
              </w:rPr>
            </w:pPr>
            <w:r w:rsidRPr="004C3D6B">
              <w:rPr>
                <w:lang w:val="sah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Урок размышление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Работа с материалом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Проверка практического задания </w:t>
            </w:r>
          </w:p>
          <w:p w:rsidR="00843F53" w:rsidRPr="004C3D6B" w:rsidRDefault="00843F53" w:rsidP="004C3D6B"/>
          <w:p w:rsidR="00843F53" w:rsidRPr="004C3D6B" w:rsidRDefault="00843F53" w:rsidP="004C3D6B"/>
          <w:p w:rsidR="00843F53" w:rsidRPr="004C3D6B" w:rsidRDefault="00843F53" w:rsidP="004C3D6B"/>
          <w:p w:rsidR="00843F53" w:rsidRPr="004C3D6B" w:rsidRDefault="00843F53" w:rsidP="004C3D6B"/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Понятия: счастье, удовольствие, гедонизм, авантюризм, своеволие. Счастье как предмет изучения философии. Бывает ли счастье без добра. Справедливость и правосудие. Нравственное значение справедливости. Относительность социальной справедливости.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</w:pPr>
            <w:r>
              <w:rPr>
                <w:lang w:val="sah-RU"/>
              </w:rPr>
              <w:t>21</w:t>
            </w:r>
            <w:r w:rsidR="00843F53" w:rsidRPr="004C3D6B">
              <w:t>.11</w:t>
            </w:r>
          </w:p>
          <w:p w:rsidR="00843F53" w:rsidRPr="004C3D6B" w:rsidRDefault="00843F53" w:rsidP="004C3D6B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</w:p>
        </w:tc>
      </w:tr>
      <w:tr w:rsidR="00843F53" w:rsidRPr="004C3D6B" w:rsidTr="00993F85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2</w:t>
            </w:r>
            <w:r w:rsidR="0087751F" w:rsidRPr="004C3D6B">
              <w:rPr>
                <w:lang w:val="sah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Проверочная работа</w:t>
            </w:r>
          </w:p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Культура и духовная жизнь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Урок обобщения и контроля знаний</w:t>
            </w:r>
          </w:p>
          <w:p w:rsidR="00843F53" w:rsidRPr="004C3D6B" w:rsidRDefault="00843F53" w:rsidP="004C3D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Тестирование, работа с определениями.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Выполнение заданий ЕГЭ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Обобщение и контроль знаний по теме «Культурная и духовная жизнь»</w:t>
            </w:r>
          </w:p>
          <w:p w:rsidR="00843F53" w:rsidRPr="004C3D6B" w:rsidRDefault="00843F53" w:rsidP="004C3D6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</w:pPr>
            <w:r>
              <w:rPr>
                <w:lang w:val="sah-RU"/>
              </w:rPr>
              <w:t>26</w:t>
            </w:r>
            <w:r w:rsidR="00843F53" w:rsidRPr="004C3D6B"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  <w:rPr>
                <w:b/>
              </w:rPr>
            </w:pPr>
          </w:p>
        </w:tc>
      </w:tr>
      <w:tr w:rsidR="00843F53" w:rsidRPr="004C3D6B" w:rsidTr="00993F85">
        <w:trPr>
          <w:gridAfter w:val="3"/>
          <w:wAfter w:w="2378" w:type="dxa"/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2</w:t>
            </w:r>
            <w:r w:rsidR="0087751F" w:rsidRPr="004C3D6B">
              <w:rPr>
                <w:lang w:val="sah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b/>
                <w:bCs/>
                <w:u w:val="single"/>
              </w:rPr>
            </w:pPr>
            <w:r w:rsidRPr="004C3D6B">
              <w:rPr>
                <w:b/>
                <w:bCs/>
                <w:u w:val="single"/>
              </w:rPr>
              <w:t xml:space="preserve">Глава </w:t>
            </w:r>
            <w:r w:rsidRPr="004C3D6B">
              <w:rPr>
                <w:b/>
                <w:bCs/>
                <w:u w:val="single"/>
                <w:lang w:val="en-US"/>
              </w:rPr>
              <w:t>V</w:t>
            </w:r>
            <w:r w:rsidRPr="004C3D6B">
              <w:rPr>
                <w:b/>
                <w:bCs/>
                <w:u w:val="single"/>
              </w:rPr>
              <w:t xml:space="preserve">. Внутренний мир </w:t>
            </w:r>
            <w:proofErr w:type="gramStart"/>
            <w:r w:rsidRPr="004C3D6B">
              <w:rPr>
                <w:b/>
                <w:bCs/>
                <w:u w:val="single"/>
              </w:rPr>
              <w:t>м</w:t>
            </w:r>
            <w:proofErr w:type="gramEnd"/>
            <w:r w:rsidRPr="004C3D6B">
              <w:rPr>
                <w:b/>
                <w:bCs/>
                <w:u w:val="single"/>
              </w:rPr>
              <w:t xml:space="preserve"> социализация человека.</w:t>
            </w:r>
          </w:p>
          <w:p w:rsidR="00843F53" w:rsidRPr="004C3D6B" w:rsidRDefault="00843F53" w:rsidP="004C3D6B">
            <w:pPr>
              <w:jc w:val="center"/>
              <w:rPr>
                <w:b/>
                <w:bCs/>
                <w:u w:val="single"/>
              </w:rPr>
            </w:pPr>
          </w:p>
          <w:p w:rsidR="00843F53" w:rsidRPr="004C3D6B" w:rsidRDefault="00843F53" w:rsidP="004C3D6B">
            <w:pPr>
              <w:jc w:val="center"/>
            </w:pPr>
            <w:r w:rsidRPr="004C3D6B">
              <w:t>Структура человеческой психики. Элементы человеческой психики.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Работа с материалом учебника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Ответы у доски. Беседа.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Биологическое и социальное начало в человеке. Биологическая и культурная эволюция человека. Психика как свойство высокоорганизованной материи. Сознание – высшая форма психики.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28</w:t>
            </w:r>
            <w:r w:rsidR="0087751F" w:rsidRPr="004C3D6B">
              <w:rPr>
                <w:lang w:val="sah-RU"/>
              </w:rPr>
              <w:t>.11</w:t>
            </w:r>
          </w:p>
        </w:tc>
      </w:tr>
      <w:tr w:rsidR="00843F53" w:rsidRPr="004C3D6B" w:rsidTr="00993F85">
        <w:trPr>
          <w:gridAfter w:val="3"/>
          <w:wAfter w:w="2378" w:type="dxa"/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2</w:t>
            </w:r>
            <w:r w:rsidR="0087751F" w:rsidRPr="004C3D6B">
              <w:rPr>
                <w:lang w:val="sah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Влияние общества на личность.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размышление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Работа с текстом учебника.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Проверка практической работы, индивидуальный опрос.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 xml:space="preserve"> Роль родителей в воспитании детей. Детство – фундамент социализации. Различие детей и взрослых по физическим, психологическим и социальным признакам. Обучение нормам и ответственности в детстве.</w:t>
            </w:r>
          </w:p>
          <w:p w:rsidR="00843F53" w:rsidRPr="004C3D6B" w:rsidRDefault="00843F53" w:rsidP="004C3D6B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3</w:t>
            </w:r>
            <w:r w:rsidR="00993F85" w:rsidRPr="004C3D6B">
              <w:rPr>
                <w:lang w:val="sah-RU"/>
              </w:rPr>
              <w:t>.12</w:t>
            </w:r>
          </w:p>
        </w:tc>
      </w:tr>
      <w:tr w:rsidR="00843F53" w:rsidRPr="004C3D6B" w:rsidTr="00993F85">
        <w:trPr>
          <w:gridAfter w:val="3"/>
          <w:wAfter w:w="2378" w:type="dxa"/>
          <w:trHeight w:val="21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2</w:t>
            </w:r>
            <w:r w:rsidR="0087751F" w:rsidRPr="004C3D6B">
              <w:rPr>
                <w:lang w:val="sah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Проверочная работа</w:t>
            </w:r>
          </w:p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Внутренний мир и социализация  человека</w:t>
            </w:r>
          </w:p>
          <w:p w:rsidR="00843F53" w:rsidRPr="004C3D6B" w:rsidRDefault="00843F53" w:rsidP="004C3D6B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Урок обобщения и контроля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Выполнение заданий ЕГЭ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Выполнение заданий ЕГЭ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Обобщить и проконтролировать знания по теме «Внутренний мир и социализация человека»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  <w:rPr>
                <w:lang w:val="sah-RU"/>
              </w:rPr>
            </w:pPr>
            <w:r>
              <w:rPr>
                <w:lang w:val="sah-RU"/>
              </w:rPr>
              <w:t>5</w:t>
            </w:r>
            <w:r w:rsidR="00993F85" w:rsidRPr="004C3D6B">
              <w:rPr>
                <w:lang w:val="sah-RU"/>
              </w:rPr>
              <w:t>.12</w:t>
            </w:r>
          </w:p>
        </w:tc>
      </w:tr>
      <w:tr w:rsidR="00843F53" w:rsidRPr="004C3D6B" w:rsidTr="00993F85">
        <w:trPr>
          <w:gridAfter w:val="3"/>
          <w:wAfter w:w="2378" w:type="dxa"/>
          <w:trHeight w:val="21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2</w:t>
            </w:r>
            <w:r w:rsidR="0087751F" w:rsidRPr="004C3D6B">
              <w:rPr>
                <w:lang w:val="sah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</w:pPr>
            <w:r w:rsidRPr="004C3D6B">
              <w:t>Формирование государственного бюджета</w:t>
            </w:r>
            <w:proofErr w:type="gramStart"/>
            <w:r w:rsidRPr="004C3D6B">
              <w:t xml:space="preserve"> В</w:t>
            </w:r>
            <w:proofErr w:type="gramEnd"/>
            <w:r w:rsidRPr="004C3D6B">
              <w:t xml:space="preserve"> Российской Федерации и его исполнение.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993F85" w:rsidP="004C3D6B">
            <w:pPr>
              <w:snapToGrid w:val="0"/>
              <w:jc w:val="center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993F85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Работа из источников интернета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993F85" w:rsidP="004C3D6B">
            <w:pPr>
              <w:snapToGrid w:val="0"/>
              <w:jc w:val="center"/>
            </w:pPr>
            <w:r w:rsidRPr="004C3D6B">
              <w:rPr>
                <w:lang w:val="sah-RU"/>
              </w:rPr>
              <w:t>Работа из источников интернета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993F85" w:rsidP="004C3D6B">
            <w:pPr>
              <w:snapToGrid w:val="0"/>
            </w:pPr>
            <w:r w:rsidRPr="004C3D6B">
              <w:t>Бюджет. Банковская система. Центральный банк.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</w:pPr>
            <w:r>
              <w:rPr>
                <w:lang w:val="sah-RU"/>
              </w:rPr>
              <w:t>10</w:t>
            </w:r>
            <w:r w:rsidR="00843F53" w:rsidRPr="004C3D6B">
              <w:t>.12</w:t>
            </w:r>
          </w:p>
        </w:tc>
      </w:tr>
      <w:tr w:rsidR="00843F53" w:rsidRPr="004C3D6B" w:rsidTr="00993F85">
        <w:trPr>
          <w:gridAfter w:val="3"/>
          <w:wAfter w:w="2378" w:type="dxa"/>
          <w:trHeight w:val="21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t>2</w:t>
            </w:r>
            <w:r w:rsidR="002A08A2" w:rsidRPr="004C3D6B">
              <w:rPr>
                <w:lang w:val="sah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  <w:r w:rsidRPr="004C3D6B">
              <w:t>Кредитование: его роль в современной экономике домохозяйств, фирм и государств. Плюсы и минусы (риски) кредитования граждан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993F85" w:rsidP="004C3D6B">
            <w:pPr>
              <w:snapToGrid w:val="0"/>
              <w:jc w:val="center"/>
            </w:pPr>
            <w:r w:rsidRPr="004C3D6B">
              <w:t>Уро</w:t>
            </w:r>
            <w:proofErr w:type="gramStart"/>
            <w:r w:rsidRPr="004C3D6B">
              <w:t>к-</w:t>
            </w:r>
            <w:proofErr w:type="gramEnd"/>
            <w:r w:rsidRPr="004C3D6B">
              <w:t xml:space="preserve"> 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993F85" w:rsidP="004C3D6B">
            <w:pPr>
              <w:snapToGrid w:val="0"/>
              <w:jc w:val="center"/>
            </w:pPr>
            <w:r w:rsidRPr="004C3D6B">
              <w:rPr>
                <w:lang w:val="sah-RU"/>
              </w:rPr>
              <w:t>Работа из источников интернета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993F85" w:rsidP="004C3D6B">
            <w:pPr>
              <w:snapToGrid w:val="0"/>
              <w:jc w:val="center"/>
            </w:pPr>
            <w:r w:rsidRPr="004C3D6B">
              <w:rPr>
                <w:lang w:val="sah-RU"/>
              </w:rPr>
              <w:t>Работа из источников интернета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993F85" w:rsidP="004C3D6B">
            <w:r w:rsidRPr="004C3D6B">
              <w:rPr>
                <w:lang w:val="sah-RU"/>
              </w:rPr>
              <w:t>Что такое кредит</w:t>
            </w:r>
            <w:r w:rsidRPr="004C3D6B">
              <w:t>? Доход, Расход.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</w:pPr>
            <w:r>
              <w:rPr>
                <w:lang w:val="sah-RU"/>
              </w:rPr>
              <w:t>12</w:t>
            </w:r>
            <w:r w:rsidR="00843F53" w:rsidRPr="004C3D6B">
              <w:t>.12</w:t>
            </w:r>
          </w:p>
        </w:tc>
      </w:tr>
      <w:tr w:rsidR="00843F53" w:rsidRPr="004C3D6B" w:rsidTr="00993F85">
        <w:trPr>
          <w:gridAfter w:val="3"/>
          <w:wAfter w:w="2378" w:type="dxa"/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2A08A2" w:rsidP="004C3D6B">
            <w:pPr>
              <w:snapToGrid w:val="0"/>
              <w:jc w:val="center"/>
              <w:rPr>
                <w:lang w:val="sah-RU"/>
              </w:rPr>
            </w:pPr>
            <w:r w:rsidRPr="004C3D6B">
              <w:rPr>
                <w:lang w:val="sah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993F85" w:rsidP="004C3D6B">
            <w:pPr>
              <w:snapToGrid w:val="0"/>
              <w:jc w:val="center"/>
            </w:pPr>
            <w:r w:rsidRPr="004C3D6B">
              <w:t>Итоговое повторе</w:t>
            </w:r>
            <w:r w:rsidR="00843F53" w:rsidRPr="004C3D6B">
              <w:t>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F53" w:rsidRPr="004C3D6B" w:rsidRDefault="00843F53" w:rsidP="004C3D6B">
            <w:pPr>
              <w:snapToGrid w:val="0"/>
            </w:pPr>
            <w:r w:rsidRPr="004C3D6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F53" w:rsidRPr="004C3D6B" w:rsidRDefault="00843F53" w:rsidP="004C3D6B">
            <w:pPr>
              <w:snapToGrid w:val="0"/>
              <w:jc w:val="center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F53" w:rsidRPr="004C3D6B" w:rsidRDefault="00DD2D42" w:rsidP="004C3D6B">
            <w:pPr>
              <w:snapToGrid w:val="0"/>
            </w:pPr>
            <w:r>
              <w:rPr>
                <w:lang w:val="sah-RU"/>
              </w:rPr>
              <w:t>17</w:t>
            </w:r>
            <w:r w:rsidR="00843F53" w:rsidRPr="004C3D6B">
              <w:t>.12</w:t>
            </w:r>
          </w:p>
        </w:tc>
      </w:tr>
    </w:tbl>
    <w:p w:rsidR="00FA7A22" w:rsidRPr="004C3D6B" w:rsidRDefault="002A08A2" w:rsidP="004C3D6B">
      <w:r w:rsidRPr="004C3D6B">
        <w:t>Итого:</w:t>
      </w:r>
      <w:r w:rsidRPr="004C3D6B">
        <w:rPr>
          <w:lang w:val="sah-RU"/>
        </w:rPr>
        <w:t>30</w:t>
      </w:r>
      <w:r w:rsidR="00645397" w:rsidRPr="004C3D6B">
        <w:t xml:space="preserve"> </w:t>
      </w:r>
      <w:r w:rsidR="007710CA" w:rsidRPr="004C3D6B">
        <w:t>ч.</w:t>
      </w:r>
    </w:p>
    <w:sectPr w:rsidR="00FA7A22" w:rsidRPr="004C3D6B" w:rsidSect="00B125B7">
      <w:footnotePr>
        <w:pos w:val="beneathText"/>
      </w:footnotePr>
      <w:pgSz w:w="16837" w:h="11905" w:orient="landscape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5pt;height:11.75pt" o:bullet="t">
        <v:imagedata r:id="rId1" o:title="mso679B"/>
      </v:shape>
    </w:pict>
  </w:numPicBullet>
  <w:abstractNum w:abstractNumId="0">
    <w:nsid w:val="0AAE544D"/>
    <w:multiLevelType w:val="hybridMultilevel"/>
    <w:tmpl w:val="912A728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C2BA2"/>
    <w:multiLevelType w:val="hybridMultilevel"/>
    <w:tmpl w:val="C8C6E074"/>
    <w:lvl w:ilvl="0" w:tplc="79BCAC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194436"/>
    <w:multiLevelType w:val="hybridMultilevel"/>
    <w:tmpl w:val="23FE465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1B47F7"/>
    <w:multiLevelType w:val="hybridMultilevel"/>
    <w:tmpl w:val="3B9050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4055A"/>
    <w:multiLevelType w:val="multilevel"/>
    <w:tmpl w:val="F85CA86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345017"/>
    <w:multiLevelType w:val="hybridMultilevel"/>
    <w:tmpl w:val="CFEAFF1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6D70A1"/>
    <w:multiLevelType w:val="hybridMultilevel"/>
    <w:tmpl w:val="F6A6C9A0"/>
    <w:lvl w:ilvl="0" w:tplc="D6D06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7D4644"/>
    <w:multiLevelType w:val="hybridMultilevel"/>
    <w:tmpl w:val="9F061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DB6970"/>
    <w:multiLevelType w:val="hybridMultilevel"/>
    <w:tmpl w:val="65BAF22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F5279"/>
    <w:multiLevelType w:val="hybridMultilevel"/>
    <w:tmpl w:val="6BF27B40"/>
    <w:lvl w:ilvl="0" w:tplc="048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footnotePr>
    <w:pos w:val="beneathText"/>
  </w:footnotePr>
  <w:compat/>
  <w:rsids>
    <w:rsidRoot w:val="00BB33EC"/>
    <w:rsid w:val="00000538"/>
    <w:rsid w:val="00000876"/>
    <w:rsid w:val="00001723"/>
    <w:rsid w:val="00001AE2"/>
    <w:rsid w:val="00002024"/>
    <w:rsid w:val="0000244D"/>
    <w:rsid w:val="00002847"/>
    <w:rsid w:val="00002C12"/>
    <w:rsid w:val="00002DFE"/>
    <w:rsid w:val="00003642"/>
    <w:rsid w:val="00004128"/>
    <w:rsid w:val="00004488"/>
    <w:rsid w:val="000045EC"/>
    <w:rsid w:val="000047BF"/>
    <w:rsid w:val="00004D4E"/>
    <w:rsid w:val="00004F5B"/>
    <w:rsid w:val="00005315"/>
    <w:rsid w:val="00005394"/>
    <w:rsid w:val="00006EDE"/>
    <w:rsid w:val="00007385"/>
    <w:rsid w:val="000078A4"/>
    <w:rsid w:val="00007EE6"/>
    <w:rsid w:val="00010892"/>
    <w:rsid w:val="000108D9"/>
    <w:rsid w:val="00010C7C"/>
    <w:rsid w:val="000122C1"/>
    <w:rsid w:val="000127C2"/>
    <w:rsid w:val="000132B2"/>
    <w:rsid w:val="000132C6"/>
    <w:rsid w:val="00013372"/>
    <w:rsid w:val="0001384C"/>
    <w:rsid w:val="00013862"/>
    <w:rsid w:val="00013866"/>
    <w:rsid w:val="00013A3B"/>
    <w:rsid w:val="00014057"/>
    <w:rsid w:val="0001434D"/>
    <w:rsid w:val="0001448E"/>
    <w:rsid w:val="00014848"/>
    <w:rsid w:val="00014C70"/>
    <w:rsid w:val="00014E35"/>
    <w:rsid w:val="0001547F"/>
    <w:rsid w:val="00015A00"/>
    <w:rsid w:val="00015DF5"/>
    <w:rsid w:val="0001666C"/>
    <w:rsid w:val="0001732F"/>
    <w:rsid w:val="00017A36"/>
    <w:rsid w:val="00017AE6"/>
    <w:rsid w:val="000201CE"/>
    <w:rsid w:val="00020412"/>
    <w:rsid w:val="00020588"/>
    <w:rsid w:val="00020BFF"/>
    <w:rsid w:val="00021746"/>
    <w:rsid w:val="00021833"/>
    <w:rsid w:val="000219A8"/>
    <w:rsid w:val="00021CE6"/>
    <w:rsid w:val="00022E0E"/>
    <w:rsid w:val="00023252"/>
    <w:rsid w:val="000237AF"/>
    <w:rsid w:val="00023BF5"/>
    <w:rsid w:val="00023F37"/>
    <w:rsid w:val="000240AF"/>
    <w:rsid w:val="000240DB"/>
    <w:rsid w:val="00025356"/>
    <w:rsid w:val="000257CB"/>
    <w:rsid w:val="00025EC6"/>
    <w:rsid w:val="00026602"/>
    <w:rsid w:val="00026CE4"/>
    <w:rsid w:val="00027889"/>
    <w:rsid w:val="0003017F"/>
    <w:rsid w:val="000306BE"/>
    <w:rsid w:val="00030C55"/>
    <w:rsid w:val="00031267"/>
    <w:rsid w:val="000317C1"/>
    <w:rsid w:val="00031CF8"/>
    <w:rsid w:val="0003226A"/>
    <w:rsid w:val="00033989"/>
    <w:rsid w:val="00033B28"/>
    <w:rsid w:val="0003419B"/>
    <w:rsid w:val="00035699"/>
    <w:rsid w:val="000359C5"/>
    <w:rsid w:val="00036013"/>
    <w:rsid w:val="000361F9"/>
    <w:rsid w:val="000363F0"/>
    <w:rsid w:val="00036766"/>
    <w:rsid w:val="000368E9"/>
    <w:rsid w:val="000369E5"/>
    <w:rsid w:val="00036AD9"/>
    <w:rsid w:val="00037258"/>
    <w:rsid w:val="0003774F"/>
    <w:rsid w:val="00037BE3"/>
    <w:rsid w:val="00037FCB"/>
    <w:rsid w:val="0004038F"/>
    <w:rsid w:val="000410AD"/>
    <w:rsid w:val="00041270"/>
    <w:rsid w:val="000413E0"/>
    <w:rsid w:val="00041656"/>
    <w:rsid w:val="00041B12"/>
    <w:rsid w:val="00041FC4"/>
    <w:rsid w:val="00042768"/>
    <w:rsid w:val="000427B4"/>
    <w:rsid w:val="000435FC"/>
    <w:rsid w:val="000440A3"/>
    <w:rsid w:val="000442E9"/>
    <w:rsid w:val="0004459E"/>
    <w:rsid w:val="000447D8"/>
    <w:rsid w:val="0004581C"/>
    <w:rsid w:val="0004591E"/>
    <w:rsid w:val="00045C68"/>
    <w:rsid w:val="00045FF7"/>
    <w:rsid w:val="000460A6"/>
    <w:rsid w:val="0004641F"/>
    <w:rsid w:val="0005019F"/>
    <w:rsid w:val="000516A0"/>
    <w:rsid w:val="0005177B"/>
    <w:rsid w:val="00052853"/>
    <w:rsid w:val="0005303F"/>
    <w:rsid w:val="00053A99"/>
    <w:rsid w:val="00053B78"/>
    <w:rsid w:val="00053BD8"/>
    <w:rsid w:val="00053CF1"/>
    <w:rsid w:val="00053FBE"/>
    <w:rsid w:val="000548D3"/>
    <w:rsid w:val="0005503E"/>
    <w:rsid w:val="0005505E"/>
    <w:rsid w:val="0005511B"/>
    <w:rsid w:val="00055A14"/>
    <w:rsid w:val="00055D84"/>
    <w:rsid w:val="00056B05"/>
    <w:rsid w:val="0005728D"/>
    <w:rsid w:val="000573C2"/>
    <w:rsid w:val="00060DFC"/>
    <w:rsid w:val="000612E4"/>
    <w:rsid w:val="00061669"/>
    <w:rsid w:val="000617D1"/>
    <w:rsid w:val="00061CC1"/>
    <w:rsid w:val="000624C2"/>
    <w:rsid w:val="000628F5"/>
    <w:rsid w:val="00062CF1"/>
    <w:rsid w:val="00062DD0"/>
    <w:rsid w:val="00062F04"/>
    <w:rsid w:val="0006315E"/>
    <w:rsid w:val="000633F2"/>
    <w:rsid w:val="00063B82"/>
    <w:rsid w:val="00063B9B"/>
    <w:rsid w:val="00063BB7"/>
    <w:rsid w:val="00063D5C"/>
    <w:rsid w:val="000653D3"/>
    <w:rsid w:val="000654F1"/>
    <w:rsid w:val="0006651C"/>
    <w:rsid w:val="00066596"/>
    <w:rsid w:val="0006690E"/>
    <w:rsid w:val="000672D4"/>
    <w:rsid w:val="000677A5"/>
    <w:rsid w:val="00067ED9"/>
    <w:rsid w:val="00067F39"/>
    <w:rsid w:val="00067FFC"/>
    <w:rsid w:val="000700D7"/>
    <w:rsid w:val="000701BF"/>
    <w:rsid w:val="000701FC"/>
    <w:rsid w:val="00071B10"/>
    <w:rsid w:val="00072CC5"/>
    <w:rsid w:val="000735D5"/>
    <w:rsid w:val="000735F4"/>
    <w:rsid w:val="00073AD5"/>
    <w:rsid w:val="00073B2B"/>
    <w:rsid w:val="0007412B"/>
    <w:rsid w:val="00074664"/>
    <w:rsid w:val="00074704"/>
    <w:rsid w:val="00074BE1"/>
    <w:rsid w:val="000751EA"/>
    <w:rsid w:val="00076737"/>
    <w:rsid w:val="000776C7"/>
    <w:rsid w:val="00077A83"/>
    <w:rsid w:val="00077BDE"/>
    <w:rsid w:val="000800A5"/>
    <w:rsid w:val="000809E1"/>
    <w:rsid w:val="00080EAD"/>
    <w:rsid w:val="00081094"/>
    <w:rsid w:val="000819B5"/>
    <w:rsid w:val="00081E37"/>
    <w:rsid w:val="00082260"/>
    <w:rsid w:val="00082595"/>
    <w:rsid w:val="00082EDC"/>
    <w:rsid w:val="0008321B"/>
    <w:rsid w:val="0008391C"/>
    <w:rsid w:val="00083C35"/>
    <w:rsid w:val="000841BC"/>
    <w:rsid w:val="00084B1B"/>
    <w:rsid w:val="00085147"/>
    <w:rsid w:val="000854BC"/>
    <w:rsid w:val="00085E21"/>
    <w:rsid w:val="00086149"/>
    <w:rsid w:val="00086530"/>
    <w:rsid w:val="0008672D"/>
    <w:rsid w:val="0008679A"/>
    <w:rsid w:val="000869AF"/>
    <w:rsid w:val="00086ACA"/>
    <w:rsid w:val="000874BC"/>
    <w:rsid w:val="000874E0"/>
    <w:rsid w:val="000875E2"/>
    <w:rsid w:val="000879EE"/>
    <w:rsid w:val="00090644"/>
    <w:rsid w:val="00090D42"/>
    <w:rsid w:val="00091009"/>
    <w:rsid w:val="00091414"/>
    <w:rsid w:val="00091B9A"/>
    <w:rsid w:val="00092584"/>
    <w:rsid w:val="000929D4"/>
    <w:rsid w:val="00093F82"/>
    <w:rsid w:val="000942FA"/>
    <w:rsid w:val="000945E6"/>
    <w:rsid w:val="000947A1"/>
    <w:rsid w:val="00094C37"/>
    <w:rsid w:val="00094E4E"/>
    <w:rsid w:val="00094FAE"/>
    <w:rsid w:val="000955C6"/>
    <w:rsid w:val="00095600"/>
    <w:rsid w:val="00095CE2"/>
    <w:rsid w:val="00095D6B"/>
    <w:rsid w:val="00095ED4"/>
    <w:rsid w:val="00095F20"/>
    <w:rsid w:val="00096000"/>
    <w:rsid w:val="000961EB"/>
    <w:rsid w:val="00096716"/>
    <w:rsid w:val="00096B12"/>
    <w:rsid w:val="0009758D"/>
    <w:rsid w:val="000A0063"/>
    <w:rsid w:val="000A0334"/>
    <w:rsid w:val="000A035A"/>
    <w:rsid w:val="000A0384"/>
    <w:rsid w:val="000A08CD"/>
    <w:rsid w:val="000A14E0"/>
    <w:rsid w:val="000A1F15"/>
    <w:rsid w:val="000A271C"/>
    <w:rsid w:val="000A2C36"/>
    <w:rsid w:val="000A31B0"/>
    <w:rsid w:val="000A3593"/>
    <w:rsid w:val="000A470E"/>
    <w:rsid w:val="000A47D0"/>
    <w:rsid w:val="000A493F"/>
    <w:rsid w:val="000A5B3B"/>
    <w:rsid w:val="000A5C79"/>
    <w:rsid w:val="000A5DA4"/>
    <w:rsid w:val="000A62E2"/>
    <w:rsid w:val="000A697B"/>
    <w:rsid w:val="000A6E66"/>
    <w:rsid w:val="000A7300"/>
    <w:rsid w:val="000A75CF"/>
    <w:rsid w:val="000A7B68"/>
    <w:rsid w:val="000A7EB8"/>
    <w:rsid w:val="000B004C"/>
    <w:rsid w:val="000B0208"/>
    <w:rsid w:val="000B096E"/>
    <w:rsid w:val="000B0D28"/>
    <w:rsid w:val="000B109A"/>
    <w:rsid w:val="000B1B13"/>
    <w:rsid w:val="000B1B95"/>
    <w:rsid w:val="000B2110"/>
    <w:rsid w:val="000B23B9"/>
    <w:rsid w:val="000B2501"/>
    <w:rsid w:val="000B2559"/>
    <w:rsid w:val="000B2825"/>
    <w:rsid w:val="000B380F"/>
    <w:rsid w:val="000B392E"/>
    <w:rsid w:val="000B3D95"/>
    <w:rsid w:val="000B3E9D"/>
    <w:rsid w:val="000B42D7"/>
    <w:rsid w:val="000B4888"/>
    <w:rsid w:val="000B58C4"/>
    <w:rsid w:val="000B5D8B"/>
    <w:rsid w:val="000B5E08"/>
    <w:rsid w:val="000B6622"/>
    <w:rsid w:val="000B6766"/>
    <w:rsid w:val="000B6CF2"/>
    <w:rsid w:val="000B73A5"/>
    <w:rsid w:val="000C016F"/>
    <w:rsid w:val="000C02E0"/>
    <w:rsid w:val="000C0BF2"/>
    <w:rsid w:val="000C0FEE"/>
    <w:rsid w:val="000C227D"/>
    <w:rsid w:val="000C26FB"/>
    <w:rsid w:val="000C3495"/>
    <w:rsid w:val="000C3C06"/>
    <w:rsid w:val="000C3F3A"/>
    <w:rsid w:val="000C4032"/>
    <w:rsid w:val="000C5252"/>
    <w:rsid w:val="000C55C9"/>
    <w:rsid w:val="000C562C"/>
    <w:rsid w:val="000C5848"/>
    <w:rsid w:val="000C5BF0"/>
    <w:rsid w:val="000C5E81"/>
    <w:rsid w:val="000C66F5"/>
    <w:rsid w:val="000C6739"/>
    <w:rsid w:val="000C6B01"/>
    <w:rsid w:val="000C6C01"/>
    <w:rsid w:val="000D042B"/>
    <w:rsid w:val="000D06F4"/>
    <w:rsid w:val="000D07A6"/>
    <w:rsid w:val="000D0871"/>
    <w:rsid w:val="000D13FC"/>
    <w:rsid w:val="000D1A19"/>
    <w:rsid w:val="000D2F5B"/>
    <w:rsid w:val="000D36FD"/>
    <w:rsid w:val="000D3827"/>
    <w:rsid w:val="000D382C"/>
    <w:rsid w:val="000D3A70"/>
    <w:rsid w:val="000D3BA6"/>
    <w:rsid w:val="000D3BE1"/>
    <w:rsid w:val="000D3E39"/>
    <w:rsid w:val="000D4015"/>
    <w:rsid w:val="000D44C3"/>
    <w:rsid w:val="000D4715"/>
    <w:rsid w:val="000D4C64"/>
    <w:rsid w:val="000D53EA"/>
    <w:rsid w:val="000D5A3F"/>
    <w:rsid w:val="000D5B3F"/>
    <w:rsid w:val="000D73F7"/>
    <w:rsid w:val="000D7522"/>
    <w:rsid w:val="000D76E8"/>
    <w:rsid w:val="000D7CA2"/>
    <w:rsid w:val="000E09A6"/>
    <w:rsid w:val="000E1157"/>
    <w:rsid w:val="000E1953"/>
    <w:rsid w:val="000E1E63"/>
    <w:rsid w:val="000E2B58"/>
    <w:rsid w:val="000E2C67"/>
    <w:rsid w:val="000E2C6D"/>
    <w:rsid w:val="000E2C7B"/>
    <w:rsid w:val="000E308D"/>
    <w:rsid w:val="000E3C32"/>
    <w:rsid w:val="000E403E"/>
    <w:rsid w:val="000E42FD"/>
    <w:rsid w:val="000E432B"/>
    <w:rsid w:val="000E48B6"/>
    <w:rsid w:val="000E56D5"/>
    <w:rsid w:val="000E6107"/>
    <w:rsid w:val="000E6A75"/>
    <w:rsid w:val="000E74CC"/>
    <w:rsid w:val="000E7FB2"/>
    <w:rsid w:val="000F00C8"/>
    <w:rsid w:val="000F0197"/>
    <w:rsid w:val="000F0FCE"/>
    <w:rsid w:val="000F10B6"/>
    <w:rsid w:val="000F118F"/>
    <w:rsid w:val="000F18D1"/>
    <w:rsid w:val="000F2260"/>
    <w:rsid w:val="000F2AFE"/>
    <w:rsid w:val="000F3290"/>
    <w:rsid w:val="000F354D"/>
    <w:rsid w:val="000F3966"/>
    <w:rsid w:val="000F3F6E"/>
    <w:rsid w:val="000F3F95"/>
    <w:rsid w:val="000F46B5"/>
    <w:rsid w:val="000F4F32"/>
    <w:rsid w:val="000F5B9E"/>
    <w:rsid w:val="000F5BF4"/>
    <w:rsid w:val="000F5C35"/>
    <w:rsid w:val="000F5CE4"/>
    <w:rsid w:val="000F5D70"/>
    <w:rsid w:val="000F6757"/>
    <w:rsid w:val="000F69D9"/>
    <w:rsid w:val="000F7010"/>
    <w:rsid w:val="000F7AAC"/>
    <w:rsid w:val="000F7C6A"/>
    <w:rsid w:val="00100117"/>
    <w:rsid w:val="0010144A"/>
    <w:rsid w:val="001018EE"/>
    <w:rsid w:val="00101CD6"/>
    <w:rsid w:val="00102008"/>
    <w:rsid w:val="0010200E"/>
    <w:rsid w:val="00102192"/>
    <w:rsid w:val="00103B03"/>
    <w:rsid w:val="00103B22"/>
    <w:rsid w:val="001041C2"/>
    <w:rsid w:val="00104F98"/>
    <w:rsid w:val="0010541C"/>
    <w:rsid w:val="001069D1"/>
    <w:rsid w:val="00106A2A"/>
    <w:rsid w:val="00106DD3"/>
    <w:rsid w:val="001074AE"/>
    <w:rsid w:val="00107D38"/>
    <w:rsid w:val="00107DF5"/>
    <w:rsid w:val="001105EF"/>
    <w:rsid w:val="00110873"/>
    <w:rsid w:val="0011093A"/>
    <w:rsid w:val="00110F5C"/>
    <w:rsid w:val="001127EB"/>
    <w:rsid w:val="00112B02"/>
    <w:rsid w:val="00112ECE"/>
    <w:rsid w:val="00113008"/>
    <w:rsid w:val="00113484"/>
    <w:rsid w:val="00113534"/>
    <w:rsid w:val="001136B7"/>
    <w:rsid w:val="001139CC"/>
    <w:rsid w:val="00113B90"/>
    <w:rsid w:val="0011438D"/>
    <w:rsid w:val="00114577"/>
    <w:rsid w:val="0011468C"/>
    <w:rsid w:val="00114A14"/>
    <w:rsid w:val="00114D43"/>
    <w:rsid w:val="0011504A"/>
    <w:rsid w:val="0011626B"/>
    <w:rsid w:val="00116987"/>
    <w:rsid w:val="00116A46"/>
    <w:rsid w:val="00116F49"/>
    <w:rsid w:val="0011756B"/>
    <w:rsid w:val="00117846"/>
    <w:rsid w:val="00120182"/>
    <w:rsid w:val="00120E31"/>
    <w:rsid w:val="0012131C"/>
    <w:rsid w:val="001224F6"/>
    <w:rsid w:val="00122974"/>
    <w:rsid w:val="001230A3"/>
    <w:rsid w:val="00123EF8"/>
    <w:rsid w:val="00124556"/>
    <w:rsid w:val="0012478A"/>
    <w:rsid w:val="001249E6"/>
    <w:rsid w:val="001256D7"/>
    <w:rsid w:val="001256F7"/>
    <w:rsid w:val="00125DBC"/>
    <w:rsid w:val="00125F9A"/>
    <w:rsid w:val="0012653B"/>
    <w:rsid w:val="001265D2"/>
    <w:rsid w:val="0012671B"/>
    <w:rsid w:val="00126A18"/>
    <w:rsid w:val="00130600"/>
    <w:rsid w:val="00130CCC"/>
    <w:rsid w:val="00130DB4"/>
    <w:rsid w:val="0013169E"/>
    <w:rsid w:val="00131F75"/>
    <w:rsid w:val="001336DB"/>
    <w:rsid w:val="00133B3C"/>
    <w:rsid w:val="00134AB1"/>
    <w:rsid w:val="00134DB0"/>
    <w:rsid w:val="00134FB9"/>
    <w:rsid w:val="0013525A"/>
    <w:rsid w:val="00136059"/>
    <w:rsid w:val="001366A2"/>
    <w:rsid w:val="00136B2E"/>
    <w:rsid w:val="00140303"/>
    <w:rsid w:val="001409C6"/>
    <w:rsid w:val="001409EC"/>
    <w:rsid w:val="00141439"/>
    <w:rsid w:val="00141480"/>
    <w:rsid w:val="0014189B"/>
    <w:rsid w:val="00141FDD"/>
    <w:rsid w:val="00142352"/>
    <w:rsid w:val="0014274D"/>
    <w:rsid w:val="00142942"/>
    <w:rsid w:val="0014296D"/>
    <w:rsid w:val="00142E04"/>
    <w:rsid w:val="00143142"/>
    <w:rsid w:val="001434AC"/>
    <w:rsid w:val="00144240"/>
    <w:rsid w:val="001446C5"/>
    <w:rsid w:val="00144958"/>
    <w:rsid w:val="001449C0"/>
    <w:rsid w:val="001451F0"/>
    <w:rsid w:val="0014565E"/>
    <w:rsid w:val="00145FAA"/>
    <w:rsid w:val="001464FF"/>
    <w:rsid w:val="00146689"/>
    <w:rsid w:val="00146694"/>
    <w:rsid w:val="001467A0"/>
    <w:rsid w:val="001467E5"/>
    <w:rsid w:val="00146D15"/>
    <w:rsid w:val="001472D6"/>
    <w:rsid w:val="00147A92"/>
    <w:rsid w:val="00150E7C"/>
    <w:rsid w:val="001518C5"/>
    <w:rsid w:val="001518CB"/>
    <w:rsid w:val="00151C6A"/>
    <w:rsid w:val="00152BD8"/>
    <w:rsid w:val="00152BE0"/>
    <w:rsid w:val="00152DE2"/>
    <w:rsid w:val="00152DE3"/>
    <w:rsid w:val="00153A57"/>
    <w:rsid w:val="00154F2C"/>
    <w:rsid w:val="001555BB"/>
    <w:rsid w:val="00155C56"/>
    <w:rsid w:val="00155E65"/>
    <w:rsid w:val="001560C6"/>
    <w:rsid w:val="0015661E"/>
    <w:rsid w:val="00156A20"/>
    <w:rsid w:val="00156AB5"/>
    <w:rsid w:val="00157039"/>
    <w:rsid w:val="001578E3"/>
    <w:rsid w:val="00157A32"/>
    <w:rsid w:val="001604F4"/>
    <w:rsid w:val="0016090E"/>
    <w:rsid w:val="00160B17"/>
    <w:rsid w:val="001612FD"/>
    <w:rsid w:val="0016180D"/>
    <w:rsid w:val="001623C6"/>
    <w:rsid w:val="00162A94"/>
    <w:rsid w:val="00162B19"/>
    <w:rsid w:val="00163088"/>
    <w:rsid w:val="00163112"/>
    <w:rsid w:val="0016392E"/>
    <w:rsid w:val="00163ACF"/>
    <w:rsid w:val="00163C79"/>
    <w:rsid w:val="001640EF"/>
    <w:rsid w:val="00164CC6"/>
    <w:rsid w:val="0016513A"/>
    <w:rsid w:val="001653E6"/>
    <w:rsid w:val="00165CC4"/>
    <w:rsid w:val="00166509"/>
    <w:rsid w:val="00166578"/>
    <w:rsid w:val="001665C0"/>
    <w:rsid w:val="001668CA"/>
    <w:rsid w:val="00166CD8"/>
    <w:rsid w:val="00167110"/>
    <w:rsid w:val="00167513"/>
    <w:rsid w:val="00167A1F"/>
    <w:rsid w:val="00170552"/>
    <w:rsid w:val="001706B6"/>
    <w:rsid w:val="00170814"/>
    <w:rsid w:val="001709EE"/>
    <w:rsid w:val="00170AC2"/>
    <w:rsid w:val="00170C45"/>
    <w:rsid w:val="001710AB"/>
    <w:rsid w:val="001713A2"/>
    <w:rsid w:val="001741F0"/>
    <w:rsid w:val="0017421D"/>
    <w:rsid w:val="00175348"/>
    <w:rsid w:val="001753E6"/>
    <w:rsid w:val="001754DB"/>
    <w:rsid w:val="0017568A"/>
    <w:rsid w:val="0017568D"/>
    <w:rsid w:val="00175767"/>
    <w:rsid w:val="001762AA"/>
    <w:rsid w:val="001765FA"/>
    <w:rsid w:val="001766B3"/>
    <w:rsid w:val="00176E05"/>
    <w:rsid w:val="00180F74"/>
    <w:rsid w:val="00180FDB"/>
    <w:rsid w:val="00181402"/>
    <w:rsid w:val="0018152C"/>
    <w:rsid w:val="001815DE"/>
    <w:rsid w:val="00182441"/>
    <w:rsid w:val="0018269A"/>
    <w:rsid w:val="00182BCF"/>
    <w:rsid w:val="00182D75"/>
    <w:rsid w:val="001831A3"/>
    <w:rsid w:val="00183419"/>
    <w:rsid w:val="00183509"/>
    <w:rsid w:val="001839BE"/>
    <w:rsid w:val="001844E3"/>
    <w:rsid w:val="00184798"/>
    <w:rsid w:val="001848EC"/>
    <w:rsid w:val="00184F17"/>
    <w:rsid w:val="00185523"/>
    <w:rsid w:val="001855AC"/>
    <w:rsid w:val="001855BF"/>
    <w:rsid w:val="001859CA"/>
    <w:rsid w:val="001859FD"/>
    <w:rsid w:val="001860A8"/>
    <w:rsid w:val="0018626E"/>
    <w:rsid w:val="001862D4"/>
    <w:rsid w:val="001862F0"/>
    <w:rsid w:val="00187085"/>
    <w:rsid w:val="0018711E"/>
    <w:rsid w:val="00187F14"/>
    <w:rsid w:val="0019035E"/>
    <w:rsid w:val="00191030"/>
    <w:rsid w:val="00191119"/>
    <w:rsid w:val="00191272"/>
    <w:rsid w:val="00191A00"/>
    <w:rsid w:val="00191CBF"/>
    <w:rsid w:val="00191D64"/>
    <w:rsid w:val="00192241"/>
    <w:rsid w:val="00192AB1"/>
    <w:rsid w:val="00193664"/>
    <w:rsid w:val="00193A76"/>
    <w:rsid w:val="00194263"/>
    <w:rsid w:val="0019493B"/>
    <w:rsid w:val="00194A2F"/>
    <w:rsid w:val="00194E8B"/>
    <w:rsid w:val="00195AA9"/>
    <w:rsid w:val="00196A0C"/>
    <w:rsid w:val="00197184"/>
    <w:rsid w:val="00197318"/>
    <w:rsid w:val="001A050D"/>
    <w:rsid w:val="001A1836"/>
    <w:rsid w:val="001A18DA"/>
    <w:rsid w:val="001A27B3"/>
    <w:rsid w:val="001A347E"/>
    <w:rsid w:val="001A3870"/>
    <w:rsid w:val="001A3FDE"/>
    <w:rsid w:val="001A4109"/>
    <w:rsid w:val="001A417B"/>
    <w:rsid w:val="001A44DF"/>
    <w:rsid w:val="001A48B0"/>
    <w:rsid w:val="001A49D7"/>
    <w:rsid w:val="001A5074"/>
    <w:rsid w:val="001A60C4"/>
    <w:rsid w:val="001A61C2"/>
    <w:rsid w:val="001B0113"/>
    <w:rsid w:val="001B08C3"/>
    <w:rsid w:val="001B1569"/>
    <w:rsid w:val="001B1B2C"/>
    <w:rsid w:val="001B1BC6"/>
    <w:rsid w:val="001B24D5"/>
    <w:rsid w:val="001B2CFB"/>
    <w:rsid w:val="001B34D9"/>
    <w:rsid w:val="001B42BA"/>
    <w:rsid w:val="001B4515"/>
    <w:rsid w:val="001B4A5B"/>
    <w:rsid w:val="001B4C01"/>
    <w:rsid w:val="001B531C"/>
    <w:rsid w:val="001B53D2"/>
    <w:rsid w:val="001B56FE"/>
    <w:rsid w:val="001B68F9"/>
    <w:rsid w:val="001B6C0C"/>
    <w:rsid w:val="001B6D62"/>
    <w:rsid w:val="001B73E6"/>
    <w:rsid w:val="001B7764"/>
    <w:rsid w:val="001C0377"/>
    <w:rsid w:val="001C079C"/>
    <w:rsid w:val="001C0E74"/>
    <w:rsid w:val="001C0EE6"/>
    <w:rsid w:val="001C12B9"/>
    <w:rsid w:val="001C13AE"/>
    <w:rsid w:val="001C1726"/>
    <w:rsid w:val="001C1AE3"/>
    <w:rsid w:val="001C2091"/>
    <w:rsid w:val="001C20A3"/>
    <w:rsid w:val="001C29D6"/>
    <w:rsid w:val="001C31B9"/>
    <w:rsid w:val="001C36F8"/>
    <w:rsid w:val="001C4068"/>
    <w:rsid w:val="001C4668"/>
    <w:rsid w:val="001C593D"/>
    <w:rsid w:val="001C5A99"/>
    <w:rsid w:val="001C6308"/>
    <w:rsid w:val="001C6342"/>
    <w:rsid w:val="001C6362"/>
    <w:rsid w:val="001C6932"/>
    <w:rsid w:val="001C7278"/>
    <w:rsid w:val="001C746C"/>
    <w:rsid w:val="001C77EA"/>
    <w:rsid w:val="001D0199"/>
    <w:rsid w:val="001D13CD"/>
    <w:rsid w:val="001D184A"/>
    <w:rsid w:val="001D1E8F"/>
    <w:rsid w:val="001D2126"/>
    <w:rsid w:val="001D2776"/>
    <w:rsid w:val="001D2862"/>
    <w:rsid w:val="001D2F72"/>
    <w:rsid w:val="001D3183"/>
    <w:rsid w:val="001D36BF"/>
    <w:rsid w:val="001D3D70"/>
    <w:rsid w:val="001D475F"/>
    <w:rsid w:val="001D552E"/>
    <w:rsid w:val="001D5610"/>
    <w:rsid w:val="001D589B"/>
    <w:rsid w:val="001D5C2C"/>
    <w:rsid w:val="001D607D"/>
    <w:rsid w:val="001D6C43"/>
    <w:rsid w:val="001D6C73"/>
    <w:rsid w:val="001D74BD"/>
    <w:rsid w:val="001D771E"/>
    <w:rsid w:val="001D777B"/>
    <w:rsid w:val="001D792B"/>
    <w:rsid w:val="001D7FBA"/>
    <w:rsid w:val="001E065D"/>
    <w:rsid w:val="001E066A"/>
    <w:rsid w:val="001E0699"/>
    <w:rsid w:val="001E096E"/>
    <w:rsid w:val="001E0972"/>
    <w:rsid w:val="001E0A27"/>
    <w:rsid w:val="001E0EC8"/>
    <w:rsid w:val="001E1151"/>
    <w:rsid w:val="001E14C9"/>
    <w:rsid w:val="001E191E"/>
    <w:rsid w:val="001E19B1"/>
    <w:rsid w:val="001E1E60"/>
    <w:rsid w:val="001E2174"/>
    <w:rsid w:val="001E260E"/>
    <w:rsid w:val="001E27A9"/>
    <w:rsid w:val="001E2A92"/>
    <w:rsid w:val="001E38AB"/>
    <w:rsid w:val="001E3E7F"/>
    <w:rsid w:val="001E576A"/>
    <w:rsid w:val="001E5C3D"/>
    <w:rsid w:val="001E614D"/>
    <w:rsid w:val="001E63B2"/>
    <w:rsid w:val="001E647F"/>
    <w:rsid w:val="001E66F5"/>
    <w:rsid w:val="001E6D43"/>
    <w:rsid w:val="001E7487"/>
    <w:rsid w:val="001E7893"/>
    <w:rsid w:val="001E7A02"/>
    <w:rsid w:val="001F120A"/>
    <w:rsid w:val="001F1B4F"/>
    <w:rsid w:val="001F2D74"/>
    <w:rsid w:val="001F300B"/>
    <w:rsid w:val="001F3175"/>
    <w:rsid w:val="001F444F"/>
    <w:rsid w:val="001F4CB6"/>
    <w:rsid w:val="001F4EA2"/>
    <w:rsid w:val="001F5262"/>
    <w:rsid w:val="001F536F"/>
    <w:rsid w:val="001F53C0"/>
    <w:rsid w:val="001F654D"/>
    <w:rsid w:val="001F6D2E"/>
    <w:rsid w:val="001F75DA"/>
    <w:rsid w:val="001F7EA9"/>
    <w:rsid w:val="00202393"/>
    <w:rsid w:val="00202DFD"/>
    <w:rsid w:val="00202E3E"/>
    <w:rsid w:val="00203D0A"/>
    <w:rsid w:val="00204120"/>
    <w:rsid w:val="0020460F"/>
    <w:rsid w:val="00204A46"/>
    <w:rsid w:val="00204E21"/>
    <w:rsid w:val="00205B9F"/>
    <w:rsid w:val="00207029"/>
    <w:rsid w:val="0020714C"/>
    <w:rsid w:val="002072D3"/>
    <w:rsid w:val="00207503"/>
    <w:rsid w:val="002079AE"/>
    <w:rsid w:val="00207AC5"/>
    <w:rsid w:val="00207EB4"/>
    <w:rsid w:val="002104A5"/>
    <w:rsid w:val="00210DF1"/>
    <w:rsid w:val="00211576"/>
    <w:rsid w:val="002116EB"/>
    <w:rsid w:val="002120D7"/>
    <w:rsid w:val="0021336B"/>
    <w:rsid w:val="002133E5"/>
    <w:rsid w:val="002135FB"/>
    <w:rsid w:val="0021374F"/>
    <w:rsid w:val="0021405B"/>
    <w:rsid w:val="002143A4"/>
    <w:rsid w:val="00215860"/>
    <w:rsid w:val="00215B84"/>
    <w:rsid w:val="00215BA3"/>
    <w:rsid w:val="00215D1B"/>
    <w:rsid w:val="002170EA"/>
    <w:rsid w:val="002175BD"/>
    <w:rsid w:val="0022050E"/>
    <w:rsid w:val="002206D4"/>
    <w:rsid w:val="00220B98"/>
    <w:rsid w:val="00220DB8"/>
    <w:rsid w:val="00220E92"/>
    <w:rsid w:val="002210E2"/>
    <w:rsid w:val="0022174E"/>
    <w:rsid w:val="002217EB"/>
    <w:rsid w:val="002219D2"/>
    <w:rsid w:val="00221A86"/>
    <w:rsid w:val="00221DD3"/>
    <w:rsid w:val="00221FB2"/>
    <w:rsid w:val="00222379"/>
    <w:rsid w:val="00222666"/>
    <w:rsid w:val="00222860"/>
    <w:rsid w:val="00222E56"/>
    <w:rsid w:val="00223509"/>
    <w:rsid w:val="0022353B"/>
    <w:rsid w:val="002235C6"/>
    <w:rsid w:val="0022419E"/>
    <w:rsid w:val="00224496"/>
    <w:rsid w:val="0022496A"/>
    <w:rsid w:val="00224D3E"/>
    <w:rsid w:val="0022552C"/>
    <w:rsid w:val="00225722"/>
    <w:rsid w:val="00225A45"/>
    <w:rsid w:val="00225CAA"/>
    <w:rsid w:val="00225F4F"/>
    <w:rsid w:val="0022610A"/>
    <w:rsid w:val="0022675F"/>
    <w:rsid w:val="00227AE3"/>
    <w:rsid w:val="00230F5E"/>
    <w:rsid w:val="0023194C"/>
    <w:rsid w:val="00231C6F"/>
    <w:rsid w:val="00231D2C"/>
    <w:rsid w:val="00231E84"/>
    <w:rsid w:val="002324ED"/>
    <w:rsid w:val="00232C7D"/>
    <w:rsid w:val="002334DB"/>
    <w:rsid w:val="00233525"/>
    <w:rsid w:val="0023356F"/>
    <w:rsid w:val="002338DC"/>
    <w:rsid w:val="00234DE9"/>
    <w:rsid w:val="00235111"/>
    <w:rsid w:val="0023549D"/>
    <w:rsid w:val="00235ADE"/>
    <w:rsid w:val="00235ECB"/>
    <w:rsid w:val="00236053"/>
    <w:rsid w:val="0023605E"/>
    <w:rsid w:val="002363C7"/>
    <w:rsid w:val="002363E1"/>
    <w:rsid w:val="002364E6"/>
    <w:rsid w:val="0023687E"/>
    <w:rsid w:val="00236DE1"/>
    <w:rsid w:val="002375A3"/>
    <w:rsid w:val="00237ABE"/>
    <w:rsid w:val="00237C72"/>
    <w:rsid w:val="00237D60"/>
    <w:rsid w:val="00240729"/>
    <w:rsid w:val="00240B07"/>
    <w:rsid w:val="00240E2E"/>
    <w:rsid w:val="002419EF"/>
    <w:rsid w:val="00241D4C"/>
    <w:rsid w:val="00242BBC"/>
    <w:rsid w:val="0024322D"/>
    <w:rsid w:val="00243E16"/>
    <w:rsid w:val="002449C0"/>
    <w:rsid w:val="00244AA3"/>
    <w:rsid w:val="00245253"/>
    <w:rsid w:val="00245BF8"/>
    <w:rsid w:val="0024620B"/>
    <w:rsid w:val="00246A4D"/>
    <w:rsid w:val="00246DE0"/>
    <w:rsid w:val="00246E0E"/>
    <w:rsid w:val="00247B35"/>
    <w:rsid w:val="00247C53"/>
    <w:rsid w:val="002500A7"/>
    <w:rsid w:val="00250CE5"/>
    <w:rsid w:val="00250EF3"/>
    <w:rsid w:val="00250FDC"/>
    <w:rsid w:val="00251A07"/>
    <w:rsid w:val="00251A1F"/>
    <w:rsid w:val="00251B39"/>
    <w:rsid w:val="0025202B"/>
    <w:rsid w:val="00252126"/>
    <w:rsid w:val="0025236E"/>
    <w:rsid w:val="00252659"/>
    <w:rsid w:val="0025299E"/>
    <w:rsid w:val="002535F4"/>
    <w:rsid w:val="0025386D"/>
    <w:rsid w:val="00253C5F"/>
    <w:rsid w:val="00253F6E"/>
    <w:rsid w:val="00254786"/>
    <w:rsid w:val="00254876"/>
    <w:rsid w:val="0025594A"/>
    <w:rsid w:val="00255D93"/>
    <w:rsid w:val="00255FB0"/>
    <w:rsid w:val="00257011"/>
    <w:rsid w:val="00257279"/>
    <w:rsid w:val="00260A59"/>
    <w:rsid w:val="00260CE6"/>
    <w:rsid w:val="002621B1"/>
    <w:rsid w:val="002628A8"/>
    <w:rsid w:val="002628CC"/>
    <w:rsid w:val="00262F6C"/>
    <w:rsid w:val="002631C2"/>
    <w:rsid w:val="002634F5"/>
    <w:rsid w:val="0026424A"/>
    <w:rsid w:val="002645A0"/>
    <w:rsid w:val="002645A3"/>
    <w:rsid w:val="0026491A"/>
    <w:rsid w:val="00264DE3"/>
    <w:rsid w:val="002658E3"/>
    <w:rsid w:val="00265E1D"/>
    <w:rsid w:val="00266F03"/>
    <w:rsid w:val="002674FD"/>
    <w:rsid w:val="00267517"/>
    <w:rsid w:val="00267C7E"/>
    <w:rsid w:val="002708C6"/>
    <w:rsid w:val="00271BDB"/>
    <w:rsid w:val="00271D09"/>
    <w:rsid w:val="00271DA6"/>
    <w:rsid w:val="00271DB0"/>
    <w:rsid w:val="00272025"/>
    <w:rsid w:val="00273236"/>
    <w:rsid w:val="00273687"/>
    <w:rsid w:val="00273919"/>
    <w:rsid w:val="00273964"/>
    <w:rsid w:val="00273AE3"/>
    <w:rsid w:val="00273B92"/>
    <w:rsid w:val="00274132"/>
    <w:rsid w:val="00274384"/>
    <w:rsid w:val="002762DC"/>
    <w:rsid w:val="002764B7"/>
    <w:rsid w:val="002764D4"/>
    <w:rsid w:val="0027673C"/>
    <w:rsid w:val="00276E0A"/>
    <w:rsid w:val="0027726F"/>
    <w:rsid w:val="0027742E"/>
    <w:rsid w:val="002779D2"/>
    <w:rsid w:val="00280365"/>
    <w:rsid w:val="00280431"/>
    <w:rsid w:val="00280563"/>
    <w:rsid w:val="00280EB0"/>
    <w:rsid w:val="00282172"/>
    <w:rsid w:val="00282A3E"/>
    <w:rsid w:val="00282F13"/>
    <w:rsid w:val="002830D4"/>
    <w:rsid w:val="00283FE6"/>
    <w:rsid w:val="00284043"/>
    <w:rsid w:val="0028459D"/>
    <w:rsid w:val="002848CD"/>
    <w:rsid w:val="00284D10"/>
    <w:rsid w:val="00285784"/>
    <w:rsid w:val="00285F28"/>
    <w:rsid w:val="00286678"/>
    <w:rsid w:val="00286A37"/>
    <w:rsid w:val="00286BB2"/>
    <w:rsid w:val="00286FA7"/>
    <w:rsid w:val="00287227"/>
    <w:rsid w:val="00287821"/>
    <w:rsid w:val="00287A7F"/>
    <w:rsid w:val="00287AE5"/>
    <w:rsid w:val="00287F8D"/>
    <w:rsid w:val="00287FF1"/>
    <w:rsid w:val="0029004B"/>
    <w:rsid w:val="00290072"/>
    <w:rsid w:val="0029078D"/>
    <w:rsid w:val="002909FD"/>
    <w:rsid w:val="00290BD8"/>
    <w:rsid w:val="00290F17"/>
    <w:rsid w:val="00291627"/>
    <w:rsid w:val="00291A5A"/>
    <w:rsid w:val="002926E6"/>
    <w:rsid w:val="00293766"/>
    <w:rsid w:val="00293D60"/>
    <w:rsid w:val="002944E3"/>
    <w:rsid w:val="002946D8"/>
    <w:rsid w:val="00294D52"/>
    <w:rsid w:val="00294E18"/>
    <w:rsid w:val="00295A13"/>
    <w:rsid w:val="002962B1"/>
    <w:rsid w:val="00296489"/>
    <w:rsid w:val="00296E03"/>
    <w:rsid w:val="00296EAA"/>
    <w:rsid w:val="00297218"/>
    <w:rsid w:val="00297380"/>
    <w:rsid w:val="002977AA"/>
    <w:rsid w:val="00297A9E"/>
    <w:rsid w:val="00297B1B"/>
    <w:rsid w:val="00297B83"/>
    <w:rsid w:val="00297DD1"/>
    <w:rsid w:val="002A0418"/>
    <w:rsid w:val="002A0627"/>
    <w:rsid w:val="002A08A2"/>
    <w:rsid w:val="002A12F4"/>
    <w:rsid w:val="002A13B5"/>
    <w:rsid w:val="002A13DA"/>
    <w:rsid w:val="002A145F"/>
    <w:rsid w:val="002A17BB"/>
    <w:rsid w:val="002A1B03"/>
    <w:rsid w:val="002A1DB3"/>
    <w:rsid w:val="002A286D"/>
    <w:rsid w:val="002A2D12"/>
    <w:rsid w:val="002A3DD3"/>
    <w:rsid w:val="002A4090"/>
    <w:rsid w:val="002A46BE"/>
    <w:rsid w:val="002A4EBF"/>
    <w:rsid w:val="002A5155"/>
    <w:rsid w:val="002A52F5"/>
    <w:rsid w:val="002A5DEE"/>
    <w:rsid w:val="002A63FE"/>
    <w:rsid w:val="002A6440"/>
    <w:rsid w:val="002A6481"/>
    <w:rsid w:val="002A665B"/>
    <w:rsid w:val="002A67D4"/>
    <w:rsid w:val="002A6A7E"/>
    <w:rsid w:val="002A7C2C"/>
    <w:rsid w:val="002B03B4"/>
    <w:rsid w:val="002B04A8"/>
    <w:rsid w:val="002B05CA"/>
    <w:rsid w:val="002B0915"/>
    <w:rsid w:val="002B0D46"/>
    <w:rsid w:val="002B1157"/>
    <w:rsid w:val="002B1C42"/>
    <w:rsid w:val="002B221E"/>
    <w:rsid w:val="002B2C3D"/>
    <w:rsid w:val="002B2D46"/>
    <w:rsid w:val="002B2ED4"/>
    <w:rsid w:val="002B331D"/>
    <w:rsid w:val="002B37A9"/>
    <w:rsid w:val="002B4621"/>
    <w:rsid w:val="002B494D"/>
    <w:rsid w:val="002B4FE9"/>
    <w:rsid w:val="002B5D05"/>
    <w:rsid w:val="002B5DC7"/>
    <w:rsid w:val="002B5F3F"/>
    <w:rsid w:val="002B5FE1"/>
    <w:rsid w:val="002B66A1"/>
    <w:rsid w:val="002B6885"/>
    <w:rsid w:val="002B6F78"/>
    <w:rsid w:val="002B769B"/>
    <w:rsid w:val="002B777D"/>
    <w:rsid w:val="002B7BC4"/>
    <w:rsid w:val="002B7D52"/>
    <w:rsid w:val="002C02EC"/>
    <w:rsid w:val="002C0653"/>
    <w:rsid w:val="002C12D9"/>
    <w:rsid w:val="002C197C"/>
    <w:rsid w:val="002C200D"/>
    <w:rsid w:val="002C2554"/>
    <w:rsid w:val="002C26F1"/>
    <w:rsid w:val="002C2982"/>
    <w:rsid w:val="002C39D7"/>
    <w:rsid w:val="002C443D"/>
    <w:rsid w:val="002C44AC"/>
    <w:rsid w:val="002C4533"/>
    <w:rsid w:val="002C4639"/>
    <w:rsid w:val="002C47B4"/>
    <w:rsid w:val="002C4A42"/>
    <w:rsid w:val="002C5220"/>
    <w:rsid w:val="002C52F8"/>
    <w:rsid w:val="002C5A80"/>
    <w:rsid w:val="002C5C5B"/>
    <w:rsid w:val="002C5E9B"/>
    <w:rsid w:val="002C6913"/>
    <w:rsid w:val="002C69A4"/>
    <w:rsid w:val="002C6B31"/>
    <w:rsid w:val="002C6FCA"/>
    <w:rsid w:val="002C732C"/>
    <w:rsid w:val="002D0E76"/>
    <w:rsid w:val="002D13E1"/>
    <w:rsid w:val="002D182D"/>
    <w:rsid w:val="002D1AAF"/>
    <w:rsid w:val="002D1C27"/>
    <w:rsid w:val="002D294F"/>
    <w:rsid w:val="002D2C66"/>
    <w:rsid w:val="002D2E99"/>
    <w:rsid w:val="002D37A4"/>
    <w:rsid w:val="002D380A"/>
    <w:rsid w:val="002D396F"/>
    <w:rsid w:val="002D3EEF"/>
    <w:rsid w:val="002D41A8"/>
    <w:rsid w:val="002D45AE"/>
    <w:rsid w:val="002D4AAD"/>
    <w:rsid w:val="002D4DA6"/>
    <w:rsid w:val="002D568E"/>
    <w:rsid w:val="002D58E8"/>
    <w:rsid w:val="002D6018"/>
    <w:rsid w:val="002D64F8"/>
    <w:rsid w:val="002D6936"/>
    <w:rsid w:val="002D6F57"/>
    <w:rsid w:val="002D72AF"/>
    <w:rsid w:val="002D73E9"/>
    <w:rsid w:val="002D7CF5"/>
    <w:rsid w:val="002E0719"/>
    <w:rsid w:val="002E1622"/>
    <w:rsid w:val="002E1BD2"/>
    <w:rsid w:val="002E216F"/>
    <w:rsid w:val="002E2BD5"/>
    <w:rsid w:val="002E308D"/>
    <w:rsid w:val="002E32F1"/>
    <w:rsid w:val="002E34B1"/>
    <w:rsid w:val="002E352D"/>
    <w:rsid w:val="002E39FE"/>
    <w:rsid w:val="002E3F85"/>
    <w:rsid w:val="002E4078"/>
    <w:rsid w:val="002E4609"/>
    <w:rsid w:val="002E46BD"/>
    <w:rsid w:val="002E4C44"/>
    <w:rsid w:val="002E53FE"/>
    <w:rsid w:val="002E593F"/>
    <w:rsid w:val="002E5ABE"/>
    <w:rsid w:val="002E6202"/>
    <w:rsid w:val="002E6A05"/>
    <w:rsid w:val="002E6CA3"/>
    <w:rsid w:val="002E7512"/>
    <w:rsid w:val="002E7B44"/>
    <w:rsid w:val="002E7E5C"/>
    <w:rsid w:val="002E7F71"/>
    <w:rsid w:val="002F0073"/>
    <w:rsid w:val="002F016F"/>
    <w:rsid w:val="002F05C6"/>
    <w:rsid w:val="002F0978"/>
    <w:rsid w:val="002F09C5"/>
    <w:rsid w:val="002F0AC2"/>
    <w:rsid w:val="002F0B64"/>
    <w:rsid w:val="002F0FE4"/>
    <w:rsid w:val="002F10CD"/>
    <w:rsid w:val="002F199C"/>
    <w:rsid w:val="002F1DF8"/>
    <w:rsid w:val="002F1E48"/>
    <w:rsid w:val="002F2933"/>
    <w:rsid w:val="002F2EB3"/>
    <w:rsid w:val="002F3585"/>
    <w:rsid w:val="002F3A8A"/>
    <w:rsid w:val="002F3C2A"/>
    <w:rsid w:val="002F4ABA"/>
    <w:rsid w:val="002F523A"/>
    <w:rsid w:val="002F67D3"/>
    <w:rsid w:val="002F7576"/>
    <w:rsid w:val="002F76C9"/>
    <w:rsid w:val="00300145"/>
    <w:rsid w:val="00300931"/>
    <w:rsid w:val="00300B45"/>
    <w:rsid w:val="00300BA8"/>
    <w:rsid w:val="0030151A"/>
    <w:rsid w:val="0030190D"/>
    <w:rsid w:val="00301ACC"/>
    <w:rsid w:val="00301BA1"/>
    <w:rsid w:val="00301D31"/>
    <w:rsid w:val="00301EC7"/>
    <w:rsid w:val="0030216C"/>
    <w:rsid w:val="003025A7"/>
    <w:rsid w:val="00302604"/>
    <w:rsid w:val="00302971"/>
    <w:rsid w:val="00302A2C"/>
    <w:rsid w:val="00302B97"/>
    <w:rsid w:val="003031A2"/>
    <w:rsid w:val="0030321B"/>
    <w:rsid w:val="0030374F"/>
    <w:rsid w:val="00303E03"/>
    <w:rsid w:val="0030435E"/>
    <w:rsid w:val="003044C0"/>
    <w:rsid w:val="00304C76"/>
    <w:rsid w:val="00304D8A"/>
    <w:rsid w:val="00304E3E"/>
    <w:rsid w:val="003064D0"/>
    <w:rsid w:val="00306593"/>
    <w:rsid w:val="00307D4A"/>
    <w:rsid w:val="0031000F"/>
    <w:rsid w:val="00310733"/>
    <w:rsid w:val="003111C2"/>
    <w:rsid w:val="0031176F"/>
    <w:rsid w:val="00311804"/>
    <w:rsid w:val="0031313F"/>
    <w:rsid w:val="003140C3"/>
    <w:rsid w:val="0031411F"/>
    <w:rsid w:val="003143E0"/>
    <w:rsid w:val="00314848"/>
    <w:rsid w:val="003148BC"/>
    <w:rsid w:val="00314B76"/>
    <w:rsid w:val="00314B99"/>
    <w:rsid w:val="00314DDF"/>
    <w:rsid w:val="00315320"/>
    <w:rsid w:val="0031532E"/>
    <w:rsid w:val="003153E1"/>
    <w:rsid w:val="003160DC"/>
    <w:rsid w:val="00316231"/>
    <w:rsid w:val="0031630A"/>
    <w:rsid w:val="00316F88"/>
    <w:rsid w:val="00316FA6"/>
    <w:rsid w:val="0031741B"/>
    <w:rsid w:val="003174E2"/>
    <w:rsid w:val="00317755"/>
    <w:rsid w:val="003179C9"/>
    <w:rsid w:val="00317EAD"/>
    <w:rsid w:val="003200C6"/>
    <w:rsid w:val="00320385"/>
    <w:rsid w:val="0032064B"/>
    <w:rsid w:val="00320725"/>
    <w:rsid w:val="00320BD0"/>
    <w:rsid w:val="00321EFF"/>
    <w:rsid w:val="003222B0"/>
    <w:rsid w:val="00322360"/>
    <w:rsid w:val="003224DC"/>
    <w:rsid w:val="00322804"/>
    <w:rsid w:val="0032327D"/>
    <w:rsid w:val="00324309"/>
    <w:rsid w:val="0032434D"/>
    <w:rsid w:val="00324CA8"/>
    <w:rsid w:val="00324DD3"/>
    <w:rsid w:val="00325A63"/>
    <w:rsid w:val="00325CCF"/>
    <w:rsid w:val="00325D2A"/>
    <w:rsid w:val="0032603A"/>
    <w:rsid w:val="00326897"/>
    <w:rsid w:val="0032695E"/>
    <w:rsid w:val="00327038"/>
    <w:rsid w:val="00327192"/>
    <w:rsid w:val="00327BCE"/>
    <w:rsid w:val="00327CA6"/>
    <w:rsid w:val="00327DAF"/>
    <w:rsid w:val="00327F6D"/>
    <w:rsid w:val="00331445"/>
    <w:rsid w:val="003316CD"/>
    <w:rsid w:val="00331873"/>
    <w:rsid w:val="003320AE"/>
    <w:rsid w:val="00333546"/>
    <w:rsid w:val="003341A3"/>
    <w:rsid w:val="0033450B"/>
    <w:rsid w:val="003345CC"/>
    <w:rsid w:val="003358D6"/>
    <w:rsid w:val="00336B96"/>
    <w:rsid w:val="00336C2F"/>
    <w:rsid w:val="0033728A"/>
    <w:rsid w:val="00337491"/>
    <w:rsid w:val="003377D4"/>
    <w:rsid w:val="0033782D"/>
    <w:rsid w:val="00337CA2"/>
    <w:rsid w:val="00337E42"/>
    <w:rsid w:val="00340114"/>
    <w:rsid w:val="003404AE"/>
    <w:rsid w:val="00340890"/>
    <w:rsid w:val="003408C0"/>
    <w:rsid w:val="00340B87"/>
    <w:rsid w:val="00341893"/>
    <w:rsid w:val="00341898"/>
    <w:rsid w:val="00341945"/>
    <w:rsid w:val="00341B78"/>
    <w:rsid w:val="00342631"/>
    <w:rsid w:val="00342E5B"/>
    <w:rsid w:val="00342FE0"/>
    <w:rsid w:val="003432AB"/>
    <w:rsid w:val="003433D8"/>
    <w:rsid w:val="00343A14"/>
    <w:rsid w:val="003444F3"/>
    <w:rsid w:val="00344C4C"/>
    <w:rsid w:val="00344DB9"/>
    <w:rsid w:val="00344F25"/>
    <w:rsid w:val="003450C3"/>
    <w:rsid w:val="00345547"/>
    <w:rsid w:val="003456BA"/>
    <w:rsid w:val="003468AF"/>
    <w:rsid w:val="00346C9C"/>
    <w:rsid w:val="00346CE4"/>
    <w:rsid w:val="00346EF5"/>
    <w:rsid w:val="00347382"/>
    <w:rsid w:val="00347973"/>
    <w:rsid w:val="003501BC"/>
    <w:rsid w:val="00350D94"/>
    <w:rsid w:val="00350DF6"/>
    <w:rsid w:val="00351BAC"/>
    <w:rsid w:val="00352A2B"/>
    <w:rsid w:val="00353105"/>
    <w:rsid w:val="003534EE"/>
    <w:rsid w:val="003542A3"/>
    <w:rsid w:val="00354632"/>
    <w:rsid w:val="00354B6E"/>
    <w:rsid w:val="00354C27"/>
    <w:rsid w:val="00354C48"/>
    <w:rsid w:val="003551DC"/>
    <w:rsid w:val="003554A0"/>
    <w:rsid w:val="0035591C"/>
    <w:rsid w:val="00355941"/>
    <w:rsid w:val="00355DCA"/>
    <w:rsid w:val="00355FC2"/>
    <w:rsid w:val="00356178"/>
    <w:rsid w:val="003562E4"/>
    <w:rsid w:val="00356968"/>
    <w:rsid w:val="003569E2"/>
    <w:rsid w:val="003569FE"/>
    <w:rsid w:val="00356B8B"/>
    <w:rsid w:val="0035762F"/>
    <w:rsid w:val="00360870"/>
    <w:rsid w:val="0036088E"/>
    <w:rsid w:val="00360905"/>
    <w:rsid w:val="00361716"/>
    <w:rsid w:val="0036180B"/>
    <w:rsid w:val="00361826"/>
    <w:rsid w:val="00361D90"/>
    <w:rsid w:val="003621FD"/>
    <w:rsid w:val="00362C85"/>
    <w:rsid w:val="00362D54"/>
    <w:rsid w:val="00362E17"/>
    <w:rsid w:val="00363965"/>
    <w:rsid w:val="00364323"/>
    <w:rsid w:val="0036479B"/>
    <w:rsid w:val="00364EF8"/>
    <w:rsid w:val="0036563D"/>
    <w:rsid w:val="003657F0"/>
    <w:rsid w:val="00365912"/>
    <w:rsid w:val="00365B28"/>
    <w:rsid w:val="00365CE8"/>
    <w:rsid w:val="00365DA9"/>
    <w:rsid w:val="00365E27"/>
    <w:rsid w:val="00365E2E"/>
    <w:rsid w:val="00366447"/>
    <w:rsid w:val="0036646A"/>
    <w:rsid w:val="00366D28"/>
    <w:rsid w:val="00366D68"/>
    <w:rsid w:val="003676FD"/>
    <w:rsid w:val="0037019A"/>
    <w:rsid w:val="003704B3"/>
    <w:rsid w:val="0037066D"/>
    <w:rsid w:val="00370CD4"/>
    <w:rsid w:val="00370E99"/>
    <w:rsid w:val="00371591"/>
    <w:rsid w:val="00371A49"/>
    <w:rsid w:val="00371A5B"/>
    <w:rsid w:val="00371AFA"/>
    <w:rsid w:val="00372252"/>
    <w:rsid w:val="00372726"/>
    <w:rsid w:val="00372F4F"/>
    <w:rsid w:val="0037332A"/>
    <w:rsid w:val="003738B2"/>
    <w:rsid w:val="003738F6"/>
    <w:rsid w:val="00374143"/>
    <w:rsid w:val="00374503"/>
    <w:rsid w:val="0037457C"/>
    <w:rsid w:val="00375010"/>
    <w:rsid w:val="0037523E"/>
    <w:rsid w:val="00375254"/>
    <w:rsid w:val="00375510"/>
    <w:rsid w:val="003765EF"/>
    <w:rsid w:val="00376B54"/>
    <w:rsid w:val="00376CA5"/>
    <w:rsid w:val="00376DF1"/>
    <w:rsid w:val="00376F0C"/>
    <w:rsid w:val="003770E1"/>
    <w:rsid w:val="0037710E"/>
    <w:rsid w:val="00377185"/>
    <w:rsid w:val="00377601"/>
    <w:rsid w:val="00377F75"/>
    <w:rsid w:val="00380799"/>
    <w:rsid w:val="003815F3"/>
    <w:rsid w:val="0038182C"/>
    <w:rsid w:val="00381946"/>
    <w:rsid w:val="00381EAE"/>
    <w:rsid w:val="0038253F"/>
    <w:rsid w:val="0038279C"/>
    <w:rsid w:val="003829D9"/>
    <w:rsid w:val="00382B37"/>
    <w:rsid w:val="00382B5F"/>
    <w:rsid w:val="003837C5"/>
    <w:rsid w:val="00383E24"/>
    <w:rsid w:val="0038420D"/>
    <w:rsid w:val="003846ED"/>
    <w:rsid w:val="00384D21"/>
    <w:rsid w:val="00385789"/>
    <w:rsid w:val="003859EA"/>
    <w:rsid w:val="0038687C"/>
    <w:rsid w:val="003869A3"/>
    <w:rsid w:val="00386E4F"/>
    <w:rsid w:val="003872A3"/>
    <w:rsid w:val="00387777"/>
    <w:rsid w:val="0038792A"/>
    <w:rsid w:val="003879A4"/>
    <w:rsid w:val="00387CFB"/>
    <w:rsid w:val="00387FB0"/>
    <w:rsid w:val="00391402"/>
    <w:rsid w:val="00391A60"/>
    <w:rsid w:val="00391B04"/>
    <w:rsid w:val="00391D5E"/>
    <w:rsid w:val="003922E1"/>
    <w:rsid w:val="00394576"/>
    <w:rsid w:val="00395242"/>
    <w:rsid w:val="003953CD"/>
    <w:rsid w:val="0039558C"/>
    <w:rsid w:val="00396075"/>
    <w:rsid w:val="00396229"/>
    <w:rsid w:val="0039688F"/>
    <w:rsid w:val="00396B5C"/>
    <w:rsid w:val="0039731F"/>
    <w:rsid w:val="00397586"/>
    <w:rsid w:val="00397AE1"/>
    <w:rsid w:val="003A04D3"/>
    <w:rsid w:val="003A117F"/>
    <w:rsid w:val="003A1274"/>
    <w:rsid w:val="003A1E8D"/>
    <w:rsid w:val="003A1F0A"/>
    <w:rsid w:val="003A2BBC"/>
    <w:rsid w:val="003A2CCD"/>
    <w:rsid w:val="003A30D4"/>
    <w:rsid w:val="003A398A"/>
    <w:rsid w:val="003A4282"/>
    <w:rsid w:val="003A4522"/>
    <w:rsid w:val="003A456B"/>
    <w:rsid w:val="003A45A8"/>
    <w:rsid w:val="003A4D91"/>
    <w:rsid w:val="003A5BC8"/>
    <w:rsid w:val="003A603D"/>
    <w:rsid w:val="003A642A"/>
    <w:rsid w:val="003A6449"/>
    <w:rsid w:val="003A7019"/>
    <w:rsid w:val="003A7B3A"/>
    <w:rsid w:val="003B17B4"/>
    <w:rsid w:val="003B2459"/>
    <w:rsid w:val="003B2B19"/>
    <w:rsid w:val="003B34A2"/>
    <w:rsid w:val="003B38DB"/>
    <w:rsid w:val="003B42B6"/>
    <w:rsid w:val="003B42DF"/>
    <w:rsid w:val="003B48DE"/>
    <w:rsid w:val="003B4D57"/>
    <w:rsid w:val="003B5A09"/>
    <w:rsid w:val="003B6876"/>
    <w:rsid w:val="003B6AAE"/>
    <w:rsid w:val="003B77E8"/>
    <w:rsid w:val="003C039B"/>
    <w:rsid w:val="003C0914"/>
    <w:rsid w:val="003C0EF0"/>
    <w:rsid w:val="003C1B6C"/>
    <w:rsid w:val="003C27B7"/>
    <w:rsid w:val="003C29FE"/>
    <w:rsid w:val="003C30C5"/>
    <w:rsid w:val="003C3DD9"/>
    <w:rsid w:val="003C48D9"/>
    <w:rsid w:val="003C492E"/>
    <w:rsid w:val="003C5241"/>
    <w:rsid w:val="003C6347"/>
    <w:rsid w:val="003C6B04"/>
    <w:rsid w:val="003C6E36"/>
    <w:rsid w:val="003C6E39"/>
    <w:rsid w:val="003C7D58"/>
    <w:rsid w:val="003C7FF0"/>
    <w:rsid w:val="003D0A8C"/>
    <w:rsid w:val="003D13AD"/>
    <w:rsid w:val="003D1747"/>
    <w:rsid w:val="003D2465"/>
    <w:rsid w:val="003D3BF9"/>
    <w:rsid w:val="003D4143"/>
    <w:rsid w:val="003D4573"/>
    <w:rsid w:val="003D490B"/>
    <w:rsid w:val="003D4F42"/>
    <w:rsid w:val="003D57A4"/>
    <w:rsid w:val="003D5831"/>
    <w:rsid w:val="003D5D85"/>
    <w:rsid w:val="003D5D91"/>
    <w:rsid w:val="003D6442"/>
    <w:rsid w:val="003D6621"/>
    <w:rsid w:val="003D760B"/>
    <w:rsid w:val="003D76E7"/>
    <w:rsid w:val="003D7EB5"/>
    <w:rsid w:val="003E078E"/>
    <w:rsid w:val="003E0A6D"/>
    <w:rsid w:val="003E0EA1"/>
    <w:rsid w:val="003E0EA7"/>
    <w:rsid w:val="003E0F83"/>
    <w:rsid w:val="003E1236"/>
    <w:rsid w:val="003E14AF"/>
    <w:rsid w:val="003E16A9"/>
    <w:rsid w:val="003E17D8"/>
    <w:rsid w:val="003E1853"/>
    <w:rsid w:val="003E1CCD"/>
    <w:rsid w:val="003E1D28"/>
    <w:rsid w:val="003E1F1A"/>
    <w:rsid w:val="003E24BA"/>
    <w:rsid w:val="003E28FE"/>
    <w:rsid w:val="003E29D4"/>
    <w:rsid w:val="003E2DC5"/>
    <w:rsid w:val="003E2F09"/>
    <w:rsid w:val="003E4264"/>
    <w:rsid w:val="003E4538"/>
    <w:rsid w:val="003E4C88"/>
    <w:rsid w:val="003E5238"/>
    <w:rsid w:val="003E54CA"/>
    <w:rsid w:val="003E579E"/>
    <w:rsid w:val="003E59F7"/>
    <w:rsid w:val="003E5BDC"/>
    <w:rsid w:val="003E60C1"/>
    <w:rsid w:val="003E62CE"/>
    <w:rsid w:val="003E6359"/>
    <w:rsid w:val="003E6A6C"/>
    <w:rsid w:val="003E7907"/>
    <w:rsid w:val="003E7E5F"/>
    <w:rsid w:val="003F142C"/>
    <w:rsid w:val="003F2377"/>
    <w:rsid w:val="003F2CD2"/>
    <w:rsid w:val="003F2E7B"/>
    <w:rsid w:val="003F379E"/>
    <w:rsid w:val="003F3B9D"/>
    <w:rsid w:val="003F3F58"/>
    <w:rsid w:val="003F4899"/>
    <w:rsid w:val="003F5B63"/>
    <w:rsid w:val="003F5C14"/>
    <w:rsid w:val="003F5D24"/>
    <w:rsid w:val="003F5F97"/>
    <w:rsid w:val="003F6B08"/>
    <w:rsid w:val="003F7387"/>
    <w:rsid w:val="003F73DF"/>
    <w:rsid w:val="003F75BB"/>
    <w:rsid w:val="0040031F"/>
    <w:rsid w:val="004006B8"/>
    <w:rsid w:val="004006F8"/>
    <w:rsid w:val="00400910"/>
    <w:rsid w:val="00400CCC"/>
    <w:rsid w:val="004015D4"/>
    <w:rsid w:val="0040211B"/>
    <w:rsid w:val="0040272C"/>
    <w:rsid w:val="004030F9"/>
    <w:rsid w:val="004034FD"/>
    <w:rsid w:val="00403BFC"/>
    <w:rsid w:val="00404063"/>
    <w:rsid w:val="0040452F"/>
    <w:rsid w:val="004046DF"/>
    <w:rsid w:val="00404866"/>
    <w:rsid w:val="00404CDF"/>
    <w:rsid w:val="00404D46"/>
    <w:rsid w:val="00404DFC"/>
    <w:rsid w:val="00404E50"/>
    <w:rsid w:val="00404F6D"/>
    <w:rsid w:val="004054C7"/>
    <w:rsid w:val="004063F7"/>
    <w:rsid w:val="00406459"/>
    <w:rsid w:val="00406911"/>
    <w:rsid w:val="00407A99"/>
    <w:rsid w:val="00407C07"/>
    <w:rsid w:val="00407D35"/>
    <w:rsid w:val="0041118A"/>
    <w:rsid w:val="004114FA"/>
    <w:rsid w:val="00411544"/>
    <w:rsid w:val="004116BA"/>
    <w:rsid w:val="004118DD"/>
    <w:rsid w:val="00411B64"/>
    <w:rsid w:val="0041307E"/>
    <w:rsid w:val="00413501"/>
    <w:rsid w:val="0041454B"/>
    <w:rsid w:val="0041514A"/>
    <w:rsid w:val="004158E6"/>
    <w:rsid w:val="004163E5"/>
    <w:rsid w:val="00416550"/>
    <w:rsid w:val="00416CB6"/>
    <w:rsid w:val="00416F11"/>
    <w:rsid w:val="00416F38"/>
    <w:rsid w:val="004172B5"/>
    <w:rsid w:val="004173B4"/>
    <w:rsid w:val="004206BE"/>
    <w:rsid w:val="0042089E"/>
    <w:rsid w:val="004211DD"/>
    <w:rsid w:val="004212E9"/>
    <w:rsid w:val="0042140D"/>
    <w:rsid w:val="00421819"/>
    <w:rsid w:val="00421D31"/>
    <w:rsid w:val="00422111"/>
    <w:rsid w:val="004222DF"/>
    <w:rsid w:val="00422A07"/>
    <w:rsid w:val="00423264"/>
    <w:rsid w:val="0042346A"/>
    <w:rsid w:val="00423F5F"/>
    <w:rsid w:val="00424BDB"/>
    <w:rsid w:val="004253DC"/>
    <w:rsid w:val="00425D34"/>
    <w:rsid w:val="00426459"/>
    <w:rsid w:val="004267AB"/>
    <w:rsid w:val="00426BD5"/>
    <w:rsid w:val="004276BC"/>
    <w:rsid w:val="00427B0C"/>
    <w:rsid w:val="00427D61"/>
    <w:rsid w:val="0043088B"/>
    <w:rsid w:val="00431477"/>
    <w:rsid w:val="00431588"/>
    <w:rsid w:val="00431997"/>
    <w:rsid w:val="00432E21"/>
    <w:rsid w:val="00432FC2"/>
    <w:rsid w:val="0043300C"/>
    <w:rsid w:val="004335C2"/>
    <w:rsid w:val="004339D6"/>
    <w:rsid w:val="00434163"/>
    <w:rsid w:val="0043445C"/>
    <w:rsid w:val="004344ED"/>
    <w:rsid w:val="00434D4A"/>
    <w:rsid w:val="004356AF"/>
    <w:rsid w:val="004370FE"/>
    <w:rsid w:val="0043789B"/>
    <w:rsid w:val="00437930"/>
    <w:rsid w:val="00437AAC"/>
    <w:rsid w:val="00437EC4"/>
    <w:rsid w:val="00440156"/>
    <w:rsid w:val="0044068F"/>
    <w:rsid w:val="00440774"/>
    <w:rsid w:val="00440A7E"/>
    <w:rsid w:val="00440BB0"/>
    <w:rsid w:val="00440BDE"/>
    <w:rsid w:val="00440EE6"/>
    <w:rsid w:val="004415A5"/>
    <w:rsid w:val="00442489"/>
    <w:rsid w:val="00442555"/>
    <w:rsid w:val="0044265E"/>
    <w:rsid w:val="004433B1"/>
    <w:rsid w:val="00443933"/>
    <w:rsid w:val="00443E4F"/>
    <w:rsid w:val="00444115"/>
    <w:rsid w:val="004445BA"/>
    <w:rsid w:val="00444720"/>
    <w:rsid w:val="00444740"/>
    <w:rsid w:val="0044491A"/>
    <w:rsid w:val="00444A29"/>
    <w:rsid w:val="00444C00"/>
    <w:rsid w:val="00444DAE"/>
    <w:rsid w:val="00444E8A"/>
    <w:rsid w:val="00445DC2"/>
    <w:rsid w:val="004460F7"/>
    <w:rsid w:val="00446697"/>
    <w:rsid w:val="00446F94"/>
    <w:rsid w:val="0044721C"/>
    <w:rsid w:val="004502C0"/>
    <w:rsid w:val="004504AD"/>
    <w:rsid w:val="00450702"/>
    <w:rsid w:val="00450972"/>
    <w:rsid w:val="00450AE1"/>
    <w:rsid w:val="00450B31"/>
    <w:rsid w:val="004513D6"/>
    <w:rsid w:val="00451456"/>
    <w:rsid w:val="00451497"/>
    <w:rsid w:val="0045173A"/>
    <w:rsid w:val="00451884"/>
    <w:rsid w:val="004535DE"/>
    <w:rsid w:val="004537D0"/>
    <w:rsid w:val="00453828"/>
    <w:rsid w:val="00453FB5"/>
    <w:rsid w:val="00454515"/>
    <w:rsid w:val="004547FE"/>
    <w:rsid w:val="0045523B"/>
    <w:rsid w:val="004556D4"/>
    <w:rsid w:val="00455CA7"/>
    <w:rsid w:val="0045614A"/>
    <w:rsid w:val="004561E3"/>
    <w:rsid w:val="00456443"/>
    <w:rsid w:val="00456785"/>
    <w:rsid w:val="00457E25"/>
    <w:rsid w:val="00457F73"/>
    <w:rsid w:val="004607C3"/>
    <w:rsid w:val="00460DAD"/>
    <w:rsid w:val="0046106C"/>
    <w:rsid w:val="004612E8"/>
    <w:rsid w:val="00461F87"/>
    <w:rsid w:val="004620B1"/>
    <w:rsid w:val="004632A2"/>
    <w:rsid w:val="0046371D"/>
    <w:rsid w:val="004637FC"/>
    <w:rsid w:val="0046451C"/>
    <w:rsid w:val="00464B82"/>
    <w:rsid w:val="00464D9F"/>
    <w:rsid w:val="00464E91"/>
    <w:rsid w:val="00464F08"/>
    <w:rsid w:val="004653E3"/>
    <w:rsid w:val="00465C59"/>
    <w:rsid w:val="00465F7F"/>
    <w:rsid w:val="004660A0"/>
    <w:rsid w:val="00467D6D"/>
    <w:rsid w:val="00470120"/>
    <w:rsid w:val="00470A01"/>
    <w:rsid w:val="00471409"/>
    <w:rsid w:val="00471425"/>
    <w:rsid w:val="004717C1"/>
    <w:rsid w:val="004719B4"/>
    <w:rsid w:val="004725C1"/>
    <w:rsid w:val="0047270E"/>
    <w:rsid w:val="004729EC"/>
    <w:rsid w:val="00472DD1"/>
    <w:rsid w:val="00473599"/>
    <w:rsid w:val="0047448C"/>
    <w:rsid w:val="00474542"/>
    <w:rsid w:val="00475E01"/>
    <w:rsid w:val="00476467"/>
    <w:rsid w:val="004768E9"/>
    <w:rsid w:val="004771E6"/>
    <w:rsid w:val="004800D8"/>
    <w:rsid w:val="004807C6"/>
    <w:rsid w:val="004815BC"/>
    <w:rsid w:val="00481684"/>
    <w:rsid w:val="004818DD"/>
    <w:rsid w:val="00482180"/>
    <w:rsid w:val="004825C2"/>
    <w:rsid w:val="004837C4"/>
    <w:rsid w:val="00484217"/>
    <w:rsid w:val="00484383"/>
    <w:rsid w:val="00484414"/>
    <w:rsid w:val="00484980"/>
    <w:rsid w:val="00484A5D"/>
    <w:rsid w:val="00484B05"/>
    <w:rsid w:val="004850A8"/>
    <w:rsid w:val="00485CC7"/>
    <w:rsid w:val="00486806"/>
    <w:rsid w:val="00486991"/>
    <w:rsid w:val="00486BE2"/>
    <w:rsid w:val="004871BE"/>
    <w:rsid w:val="004901BF"/>
    <w:rsid w:val="00490B0D"/>
    <w:rsid w:val="00490E5B"/>
    <w:rsid w:val="0049179F"/>
    <w:rsid w:val="00491B7D"/>
    <w:rsid w:val="00491F35"/>
    <w:rsid w:val="00492602"/>
    <w:rsid w:val="004928B0"/>
    <w:rsid w:val="004929E5"/>
    <w:rsid w:val="0049337D"/>
    <w:rsid w:val="004939DB"/>
    <w:rsid w:val="00493A14"/>
    <w:rsid w:val="00493B89"/>
    <w:rsid w:val="00493EEA"/>
    <w:rsid w:val="00493FCF"/>
    <w:rsid w:val="00494710"/>
    <w:rsid w:val="00494759"/>
    <w:rsid w:val="0049499A"/>
    <w:rsid w:val="00494E71"/>
    <w:rsid w:val="00494EFF"/>
    <w:rsid w:val="004957F2"/>
    <w:rsid w:val="004960AF"/>
    <w:rsid w:val="004965C5"/>
    <w:rsid w:val="004965E3"/>
    <w:rsid w:val="00496B72"/>
    <w:rsid w:val="00496D4F"/>
    <w:rsid w:val="00497554"/>
    <w:rsid w:val="004A0282"/>
    <w:rsid w:val="004A0A92"/>
    <w:rsid w:val="004A1546"/>
    <w:rsid w:val="004A157C"/>
    <w:rsid w:val="004A1D68"/>
    <w:rsid w:val="004A26A0"/>
    <w:rsid w:val="004A2C63"/>
    <w:rsid w:val="004A3437"/>
    <w:rsid w:val="004A38A4"/>
    <w:rsid w:val="004A3C58"/>
    <w:rsid w:val="004A3CA4"/>
    <w:rsid w:val="004A4021"/>
    <w:rsid w:val="004A488F"/>
    <w:rsid w:val="004A4CDA"/>
    <w:rsid w:val="004A54AD"/>
    <w:rsid w:val="004A557B"/>
    <w:rsid w:val="004A5BA5"/>
    <w:rsid w:val="004A5D43"/>
    <w:rsid w:val="004A5F08"/>
    <w:rsid w:val="004A5F3F"/>
    <w:rsid w:val="004A5FFD"/>
    <w:rsid w:val="004A6248"/>
    <w:rsid w:val="004A7380"/>
    <w:rsid w:val="004A7A4C"/>
    <w:rsid w:val="004A7B2F"/>
    <w:rsid w:val="004A7C5F"/>
    <w:rsid w:val="004A7CB2"/>
    <w:rsid w:val="004A7CE7"/>
    <w:rsid w:val="004B07E9"/>
    <w:rsid w:val="004B0E51"/>
    <w:rsid w:val="004B205F"/>
    <w:rsid w:val="004B2219"/>
    <w:rsid w:val="004B2801"/>
    <w:rsid w:val="004B2D98"/>
    <w:rsid w:val="004B2E34"/>
    <w:rsid w:val="004B31D0"/>
    <w:rsid w:val="004B4150"/>
    <w:rsid w:val="004B4321"/>
    <w:rsid w:val="004B4373"/>
    <w:rsid w:val="004B4587"/>
    <w:rsid w:val="004B4A71"/>
    <w:rsid w:val="004B4C3A"/>
    <w:rsid w:val="004B5460"/>
    <w:rsid w:val="004B5577"/>
    <w:rsid w:val="004B62D5"/>
    <w:rsid w:val="004B7B0D"/>
    <w:rsid w:val="004B7DF4"/>
    <w:rsid w:val="004C0685"/>
    <w:rsid w:val="004C07FE"/>
    <w:rsid w:val="004C08CF"/>
    <w:rsid w:val="004C105D"/>
    <w:rsid w:val="004C1168"/>
    <w:rsid w:val="004C11A6"/>
    <w:rsid w:val="004C1390"/>
    <w:rsid w:val="004C2977"/>
    <w:rsid w:val="004C298A"/>
    <w:rsid w:val="004C2A04"/>
    <w:rsid w:val="004C313B"/>
    <w:rsid w:val="004C3D6B"/>
    <w:rsid w:val="004C47CE"/>
    <w:rsid w:val="004C4889"/>
    <w:rsid w:val="004C4990"/>
    <w:rsid w:val="004C5440"/>
    <w:rsid w:val="004C5C31"/>
    <w:rsid w:val="004C6187"/>
    <w:rsid w:val="004C62C3"/>
    <w:rsid w:val="004C64E9"/>
    <w:rsid w:val="004C663A"/>
    <w:rsid w:val="004C6C97"/>
    <w:rsid w:val="004C76B8"/>
    <w:rsid w:val="004C7787"/>
    <w:rsid w:val="004C7C96"/>
    <w:rsid w:val="004D0CED"/>
    <w:rsid w:val="004D0E2A"/>
    <w:rsid w:val="004D21E5"/>
    <w:rsid w:val="004D27E6"/>
    <w:rsid w:val="004D2FB8"/>
    <w:rsid w:val="004D30C5"/>
    <w:rsid w:val="004D370F"/>
    <w:rsid w:val="004D3B07"/>
    <w:rsid w:val="004D3FE7"/>
    <w:rsid w:val="004D50FC"/>
    <w:rsid w:val="004D5DFD"/>
    <w:rsid w:val="004D5E0C"/>
    <w:rsid w:val="004D6A6B"/>
    <w:rsid w:val="004D76CA"/>
    <w:rsid w:val="004D7BC4"/>
    <w:rsid w:val="004D7CCB"/>
    <w:rsid w:val="004E05CD"/>
    <w:rsid w:val="004E0A4F"/>
    <w:rsid w:val="004E136D"/>
    <w:rsid w:val="004E172E"/>
    <w:rsid w:val="004E23DE"/>
    <w:rsid w:val="004E2870"/>
    <w:rsid w:val="004E2A09"/>
    <w:rsid w:val="004E4340"/>
    <w:rsid w:val="004E44E9"/>
    <w:rsid w:val="004E5853"/>
    <w:rsid w:val="004E6228"/>
    <w:rsid w:val="004E6AB0"/>
    <w:rsid w:val="004E6CB0"/>
    <w:rsid w:val="004E705B"/>
    <w:rsid w:val="004E72FF"/>
    <w:rsid w:val="004E7753"/>
    <w:rsid w:val="004E7CB9"/>
    <w:rsid w:val="004E7E1F"/>
    <w:rsid w:val="004F02AF"/>
    <w:rsid w:val="004F0AE3"/>
    <w:rsid w:val="004F0D9F"/>
    <w:rsid w:val="004F0F32"/>
    <w:rsid w:val="004F1163"/>
    <w:rsid w:val="004F139C"/>
    <w:rsid w:val="004F1C81"/>
    <w:rsid w:val="004F1D2E"/>
    <w:rsid w:val="004F2425"/>
    <w:rsid w:val="004F422A"/>
    <w:rsid w:val="004F43EA"/>
    <w:rsid w:val="004F4DA7"/>
    <w:rsid w:val="004F4DD2"/>
    <w:rsid w:val="004F503A"/>
    <w:rsid w:val="004F5A81"/>
    <w:rsid w:val="004F5DC8"/>
    <w:rsid w:val="004F6080"/>
    <w:rsid w:val="004F639B"/>
    <w:rsid w:val="004F6F45"/>
    <w:rsid w:val="004F709E"/>
    <w:rsid w:val="004F7A67"/>
    <w:rsid w:val="004F7D10"/>
    <w:rsid w:val="00500551"/>
    <w:rsid w:val="00500AC3"/>
    <w:rsid w:val="005010B3"/>
    <w:rsid w:val="00501243"/>
    <w:rsid w:val="00501AF9"/>
    <w:rsid w:val="00501D13"/>
    <w:rsid w:val="00501E1E"/>
    <w:rsid w:val="00501F33"/>
    <w:rsid w:val="005024A1"/>
    <w:rsid w:val="005024D5"/>
    <w:rsid w:val="005028F1"/>
    <w:rsid w:val="00503388"/>
    <w:rsid w:val="005035FF"/>
    <w:rsid w:val="005039F0"/>
    <w:rsid w:val="0050454F"/>
    <w:rsid w:val="005048AD"/>
    <w:rsid w:val="00504991"/>
    <w:rsid w:val="00504B48"/>
    <w:rsid w:val="00504C24"/>
    <w:rsid w:val="00504C72"/>
    <w:rsid w:val="00504E88"/>
    <w:rsid w:val="005053DA"/>
    <w:rsid w:val="005055C3"/>
    <w:rsid w:val="0050560C"/>
    <w:rsid w:val="0050568E"/>
    <w:rsid w:val="00505A22"/>
    <w:rsid w:val="00505A5B"/>
    <w:rsid w:val="00505C6C"/>
    <w:rsid w:val="00506135"/>
    <w:rsid w:val="005062EF"/>
    <w:rsid w:val="005071A1"/>
    <w:rsid w:val="00507242"/>
    <w:rsid w:val="005073F8"/>
    <w:rsid w:val="00510306"/>
    <w:rsid w:val="0051049B"/>
    <w:rsid w:val="00510EF2"/>
    <w:rsid w:val="0051159B"/>
    <w:rsid w:val="00511DFE"/>
    <w:rsid w:val="00511F25"/>
    <w:rsid w:val="00511FF5"/>
    <w:rsid w:val="0051254B"/>
    <w:rsid w:val="00512638"/>
    <w:rsid w:val="00513777"/>
    <w:rsid w:val="00513C05"/>
    <w:rsid w:val="0051459D"/>
    <w:rsid w:val="0051464C"/>
    <w:rsid w:val="00514CA0"/>
    <w:rsid w:val="00515E2F"/>
    <w:rsid w:val="00516164"/>
    <w:rsid w:val="005161C8"/>
    <w:rsid w:val="00516298"/>
    <w:rsid w:val="00517A9D"/>
    <w:rsid w:val="00517CBD"/>
    <w:rsid w:val="0052021F"/>
    <w:rsid w:val="00520491"/>
    <w:rsid w:val="0052069C"/>
    <w:rsid w:val="00520D29"/>
    <w:rsid w:val="00521D9E"/>
    <w:rsid w:val="00521FE9"/>
    <w:rsid w:val="0052217B"/>
    <w:rsid w:val="005222F1"/>
    <w:rsid w:val="0052235A"/>
    <w:rsid w:val="00522F72"/>
    <w:rsid w:val="00523C1D"/>
    <w:rsid w:val="00524739"/>
    <w:rsid w:val="00524B7F"/>
    <w:rsid w:val="00526736"/>
    <w:rsid w:val="00526F34"/>
    <w:rsid w:val="00527438"/>
    <w:rsid w:val="00527E01"/>
    <w:rsid w:val="00527E6F"/>
    <w:rsid w:val="00527F5E"/>
    <w:rsid w:val="00530574"/>
    <w:rsid w:val="00531151"/>
    <w:rsid w:val="0053187E"/>
    <w:rsid w:val="00531C2E"/>
    <w:rsid w:val="0053223F"/>
    <w:rsid w:val="005337BA"/>
    <w:rsid w:val="0053429B"/>
    <w:rsid w:val="00534C90"/>
    <w:rsid w:val="00535C36"/>
    <w:rsid w:val="005362D0"/>
    <w:rsid w:val="00536C8F"/>
    <w:rsid w:val="00537A28"/>
    <w:rsid w:val="00537F2B"/>
    <w:rsid w:val="005404BB"/>
    <w:rsid w:val="0054051D"/>
    <w:rsid w:val="005405A2"/>
    <w:rsid w:val="00540D58"/>
    <w:rsid w:val="00540E04"/>
    <w:rsid w:val="00540F1F"/>
    <w:rsid w:val="0054121A"/>
    <w:rsid w:val="005412EE"/>
    <w:rsid w:val="00541311"/>
    <w:rsid w:val="00541921"/>
    <w:rsid w:val="00541A2C"/>
    <w:rsid w:val="0054362B"/>
    <w:rsid w:val="00544022"/>
    <w:rsid w:val="005441AC"/>
    <w:rsid w:val="0054432A"/>
    <w:rsid w:val="005444C7"/>
    <w:rsid w:val="005449BF"/>
    <w:rsid w:val="00544BFE"/>
    <w:rsid w:val="005454E7"/>
    <w:rsid w:val="00545669"/>
    <w:rsid w:val="00545F2A"/>
    <w:rsid w:val="0054606C"/>
    <w:rsid w:val="005461CE"/>
    <w:rsid w:val="005469EE"/>
    <w:rsid w:val="00546BB4"/>
    <w:rsid w:val="00546CCD"/>
    <w:rsid w:val="005501B0"/>
    <w:rsid w:val="0055086E"/>
    <w:rsid w:val="00551274"/>
    <w:rsid w:val="00551B44"/>
    <w:rsid w:val="00551EA0"/>
    <w:rsid w:val="0055275C"/>
    <w:rsid w:val="00552DB0"/>
    <w:rsid w:val="005533D7"/>
    <w:rsid w:val="005536FC"/>
    <w:rsid w:val="00554055"/>
    <w:rsid w:val="00554D63"/>
    <w:rsid w:val="0055686E"/>
    <w:rsid w:val="005573A0"/>
    <w:rsid w:val="005574BC"/>
    <w:rsid w:val="0055797D"/>
    <w:rsid w:val="00557E8C"/>
    <w:rsid w:val="0056019B"/>
    <w:rsid w:val="0056034D"/>
    <w:rsid w:val="005608B0"/>
    <w:rsid w:val="00560B80"/>
    <w:rsid w:val="00560D2F"/>
    <w:rsid w:val="00560E95"/>
    <w:rsid w:val="00561456"/>
    <w:rsid w:val="005624D2"/>
    <w:rsid w:val="00562A86"/>
    <w:rsid w:val="0056346A"/>
    <w:rsid w:val="00563DD1"/>
    <w:rsid w:val="00563FE6"/>
    <w:rsid w:val="00564B39"/>
    <w:rsid w:val="0056514F"/>
    <w:rsid w:val="005656DA"/>
    <w:rsid w:val="00565AB3"/>
    <w:rsid w:val="00565AC5"/>
    <w:rsid w:val="0056602C"/>
    <w:rsid w:val="00566033"/>
    <w:rsid w:val="0056639A"/>
    <w:rsid w:val="0056682D"/>
    <w:rsid w:val="005668FF"/>
    <w:rsid w:val="00566CBB"/>
    <w:rsid w:val="00566F22"/>
    <w:rsid w:val="005670F1"/>
    <w:rsid w:val="005671D3"/>
    <w:rsid w:val="005706E0"/>
    <w:rsid w:val="00570E54"/>
    <w:rsid w:val="005710E9"/>
    <w:rsid w:val="0057170E"/>
    <w:rsid w:val="0057185B"/>
    <w:rsid w:val="0057192D"/>
    <w:rsid w:val="00572371"/>
    <w:rsid w:val="005724CD"/>
    <w:rsid w:val="00572829"/>
    <w:rsid w:val="0057312C"/>
    <w:rsid w:val="00573804"/>
    <w:rsid w:val="00573B35"/>
    <w:rsid w:val="0057404B"/>
    <w:rsid w:val="00574E9F"/>
    <w:rsid w:val="005757EF"/>
    <w:rsid w:val="00575804"/>
    <w:rsid w:val="00576011"/>
    <w:rsid w:val="0057668A"/>
    <w:rsid w:val="00576A6D"/>
    <w:rsid w:val="00576AF7"/>
    <w:rsid w:val="00576BF2"/>
    <w:rsid w:val="00577873"/>
    <w:rsid w:val="00577CD4"/>
    <w:rsid w:val="00577D11"/>
    <w:rsid w:val="005801C4"/>
    <w:rsid w:val="00580289"/>
    <w:rsid w:val="00580ECC"/>
    <w:rsid w:val="005810F0"/>
    <w:rsid w:val="00581347"/>
    <w:rsid w:val="00581474"/>
    <w:rsid w:val="005818D4"/>
    <w:rsid w:val="00581A1F"/>
    <w:rsid w:val="00581AC2"/>
    <w:rsid w:val="00582027"/>
    <w:rsid w:val="00583472"/>
    <w:rsid w:val="00583700"/>
    <w:rsid w:val="00583808"/>
    <w:rsid w:val="00583A4B"/>
    <w:rsid w:val="00583D27"/>
    <w:rsid w:val="0058407E"/>
    <w:rsid w:val="00584776"/>
    <w:rsid w:val="005848E1"/>
    <w:rsid w:val="00585E5F"/>
    <w:rsid w:val="005860DD"/>
    <w:rsid w:val="005865DF"/>
    <w:rsid w:val="00586614"/>
    <w:rsid w:val="00587145"/>
    <w:rsid w:val="005871D5"/>
    <w:rsid w:val="00587443"/>
    <w:rsid w:val="0058756F"/>
    <w:rsid w:val="00587B56"/>
    <w:rsid w:val="0059001F"/>
    <w:rsid w:val="00590676"/>
    <w:rsid w:val="005911D3"/>
    <w:rsid w:val="005916FD"/>
    <w:rsid w:val="00592008"/>
    <w:rsid w:val="00592448"/>
    <w:rsid w:val="00592547"/>
    <w:rsid w:val="005928EC"/>
    <w:rsid w:val="00592DC3"/>
    <w:rsid w:val="00592DD6"/>
    <w:rsid w:val="00593208"/>
    <w:rsid w:val="00593AEA"/>
    <w:rsid w:val="00593F21"/>
    <w:rsid w:val="0059533A"/>
    <w:rsid w:val="0059607A"/>
    <w:rsid w:val="0059627F"/>
    <w:rsid w:val="005962A6"/>
    <w:rsid w:val="005965C1"/>
    <w:rsid w:val="0059671B"/>
    <w:rsid w:val="00596FA6"/>
    <w:rsid w:val="0059705C"/>
    <w:rsid w:val="005977D5"/>
    <w:rsid w:val="005978C4"/>
    <w:rsid w:val="00597A0A"/>
    <w:rsid w:val="005A0016"/>
    <w:rsid w:val="005A0795"/>
    <w:rsid w:val="005A0ED3"/>
    <w:rsid w:val="005A1B88"/>
    <w:rsid w:val="005A2631"/>
    <w:rsid w:val="005A2F2C"/>
    <w:rsid w:val="005A306F"/>
    <w:rsid w:val="005A3220"/>
    <w:rsid w:val="005A3C36"/>
    <w:rsid w:val="005A3DDA"/>
    <w:rsid w:val="005A458F"/>
    <w:rsid w:val="005A479B"/>
    <w:rsid w:val="005A563A"/>
    <w:rsid w:val="005A5BA2"/>
    <w:rsid w:val="005A5BEE"/>
    <w:rsid w:val="005A5D9E"/>
    <w:rsid w:val="005A6A26"/>
    <w:rsid w:val="005A6B80"/>
    <w:rsid w:val="005A7BC8"/>
    <w:rsid w:val="005B0430"/>
    <w:rsid w:val="005B1558"/>
    <w:rsid w:val="005B17A4"/>
    <w:rsid w:val="005B26AA"/>
    <w:rsid w:val="005B2810"/>
    <w:rsid w:val="005B2DD4"/>
    <w:rsid w:val="005B3899"/>
    <w:rsid w:val="005B3AB3"/>
    <w:rsid w:val="005B3E45"/>
    <w:rsid w:val="005B44F2"/>
    <w:rsid w:val="005B4737"/>
    <w:rsid w:val="005B47F9"/>
    <w:rsid w:val="005B4886"/>
    <w:rsid w:val="005B4D68"/>
    <w:rsid w:val="005B56AD"/>
    <w:rsid w:val="005B5C16"/>
    <w:rsid w:val="005B6112"/>
    <w:rsid w:val="005B6167"/>
    <w:rsid w:val="005B6797"/>
    <w:rsid w:val="005B68F7"/>
    <w:rsid w:val="005B6EE6"/>
    <w:rsid w:val="005B725C"/>
    <w:rsid w:val="005B72B5"/>
    <w:rsid w:val="005B78B3"/>
    <w:rsid w:val="005B7B73"/>
    <w:rsid w:val="005B7DE8"/>
    <w:rsid w:val="005B7EC2"/>
    <w:rsid w:val="005C0384"/>
    <w:rsid w:val="005C0A8A"/>
    <w:rsid w:val="005C0CA0"/>
    <w:rsid w:val="005C14B1"/>
    <w:rsid w:val="005C19F5"/>
    <w:rsid w:val="005C1BD1"/>
    <w:rsid w:val="005C1DC3"/>
    <w:rsid w:val="005C1F7C"/>
    <w:rsid w:val="005C20D1"/>
    <w:rsid w:val="005C2527"/>
    <w:rsid w:val="005C25D4"/>
    <w:rsid w:val="005C2866"/>
    <w:rsid w:val="005C3406"/>
    <w:rsid w:val="005C351A"/>
    <w:rsid w:val="005C3DC4"/>
    <w:rsid w:val="005C3F65"/>
    <w:rsid w:val="005C4E11"/>
    <w:rsid w:val="005C54DE"/>
    <w:rsid w:val="005C58AA"/>
    <w:rsid w:val="005C62F8"/>
    <w:rsid w:val="005C640F"/>
    <w:rsid w:val="005C69F3"/>
    <w:rsid w:val="005C7540"/>
    <w:rsid w:val="005C75DE"/>
    <w:rsid w:val="005C7D07"/>
    <w:rsid w:val="005C7D2F"/>
    <w:rsid w:val="005D01B6"/>
    <w:rsid w:val="005D0739"/>
    <w:rsid w:val="005D10CA"/>
    <w:rsid w:val="005D1B70"/>
    <w:rsid w:val="005D2A8E"/>
    <w:rsid w:val="005D2DDA"/>
    <w:rsid w:val="005D3099"/>
    <w:rsid w:val="005D34E0"/>
    <w:rsid w:val="005D4068"/>
    <w:rsid w:val="005D4079"/>
    <w:rsid w:val="005D41AD"/>
    <w:rsid w:val="005D433D"/>
    <w:rsid w:val="005D53AF"/>
    <w:rsid w:val="005D5C7D"/>
    <w:rsid w:val="005D5CAE"/>
    <w:rsid w:val="005D5D63"/>
    <w:rsid w:val="005D64DA"/>
    <w:rsid w:val="005D7175"/>
    <w:rsid w:val="005D7554"/>
    <w:rsid w:val="005D7C2C"/>
    <w:rsid w:val="005E0280"/>
    <w:rsid w:val="005E0FFA"/>
    <w:rsid w:val="005E10F2"/>
    <w:rsid w:val="005E131E"/>
    <w:rsid w:val="005E15D9"/>
    <w:rsid w:val="005E17C6"/>
    <w:rsid w:val="005E19E0"/>
    <w:rsid w:val="005E1A55"/>
    <w:rsid w:val="005E2AA5"/>
    <w:rsid w:val="005E361E"/>
    <w:rsid w:val="005E4162"/>
    <w:rsid w:val="005E4A1D"/>
    <w:rsid w:val="005E4C17"/>
    <w:rsid w:val="005E5A59"/>
    <w:rsid w:val="005E5AC8"/>
    <w:rsid w:val="005E5D2D"/>
    <w:rsid w:val="005E6250"/>
    <w:rsid w:val="005E68ED"/>
    <w:rsid w:val="005E6C82"/>
    <w:rsid w:val="005F078E"/>
    <w:rsid w:val="005F083D"/>
    <w:rsid w:val="005F0863"/>
    <w:rsid w:val="005F0A25"/>
    <w:rsid w:val="005F0AE9"/>
    <w:rsid w:val="005F0DE0"/>
    <w:rsid w:val="005F1B6E"/>
    <w:rsid w:val="005F1C15"/>
    <w:rsid w:val="005F23AA"/>
    <w:rsid w:val="005F2580"/>
    <w:rsid w:val="005F2D7B"/>
    <w:rsid w:val="005F2F65"/>
    <w:rsid w:val="005F367C"/>
    <w:rsid w:val="005F3E4D"/>
    <w:rsid w:val="005F42A2"/>
    <w:rsid w:val="005F4C79"/>
    <w:rsid w:val="005F4F2A"/>
    <w:rsid w:val="005F5023"/>
    <w:rsid w:val="005F593E"/>
    <w:rsid w:val="005F59AC"/>
    <w:rsid w:val="005F5AAF"/>
    <w:rsid w:val="005F64DD"/>
    <w:rsid w:val="005F681B"/>
    <w:rsid w:val="005F6DD6"/>
    <w:rsid w:val="005F766A"/>
    <w:rsid w:val="005F7702"/>
    <w:rsid w:val="0060071B"/>
    <w:rsid w:val="006007DC"/>
    <w:rsid w:val="00601287"/>
    <w:rsid w:val="006013C5"/>
    <w:rsid w:val="00601724"/>
    <w:rsid w:val="006018F7"/>
    <w:rsid w:val="00601DC1"/>
    <w:rsid w:val="00602236"/>
    <w:rsid w:val="00602BF0"/>
    <w:rsid w:val="00603476"/>
    <w:rsid w:val="0060390A"/>
    <w:rsid w:val="006039CE"/>
    <w:rsid w:val="00603E14"/>
    <w:rsid w:val="00604BF0"/>
    <w:rsid w:val="0060537B"/>
    <w:rsid w:val="0060561C"/>
    <w:rsid w:val="00606269"/>
    <w:rsid w:val="0060639C"/>
    <w:rsid w:val="00606631"/>
    <w:rsid w:val="00606BFE"/>
    <w:rsid w:val="0060780B"/>
    <w:rsid w:val="006106C7"/>
    <w:rsid w:val="0061094D"/>
    <w:rsid w:val="006115B1"/>
    <w:rsid w:val="00611A62"/>
    <w:rsid w:val="00611CCD"/>
    <w:rsid w:val="00611E59"/>
    <w:rsid w:val="0061243E"/>
    <w:rsid w:val="00612EBA"/>
    <w:rsid w:val="00612FD3"/>
    <w:rsid w:val="00614380"/>
    <w:rsid w:val="006145A0"/>
    <w:rsid w:val="00614679"/>
    <w:rsid w:val="00614EB2"/>
    <w:rsid w:val="006159A7"/>
    <w:rsid w:val="00615A46"/>
    <w:rsid w:val="00615D04"/>
    <w:rsid w:val="00615F27"/>
    <w:rsid w:val="00616428"/>
    <w:rsid w:val="00616802"/>
    <w:rsid w:val="00616ACD"/>
    <w:rsid w:val="00617EBF"/>
    <w:rsid w:val="00617F4C"/>
    <w:rsid w:val="00620AAA"/>
    <w:rsid w:val="00620B53"/>
    <w:rsid w:val="00621CB3"/>
    <w:rsid w:val="00622019"/>
    <w:rsid w:val="00622193"/>
    <w:rsid w:val="006221D4"/>
    <w:rsid w:val="006222F0"/>
    <w:rsid w:val="00623239"/>
    <w:rsid w:val="00624463"/>
    <w:rsid w:val="006248C5"/>
    <w:rsid w:val="00624AF6"/>
    <w:rsid w:val="0062571C"/>
    <w:rsid w:val="00625992"/>
    <w:rsid w:val="00625F36"/>
    <w:rsid w:val="0062600C"/>
    <w:rsid w:val="00626548"/>
    <w:rsid w:val="00626639"/>
    <w:rsid w:val="00627A41"/>
    <w:rsid w:val="00627C25"/>
    <w:rsid w:val="006304E1"/>
    <w:rsid w:val="00631023"/>
    <w:rsid w:val="00631722"/>
    <w:rsid w:val="00631DA0"/>
    <w:rsid w:val="00631E19"/>
    <w:rsid w:val="00631EAB"/>
    <w:rsid w:val="0063341B"/>
    <w:rsid w:val="0063396E"/>
    <w:rsid w:val="00633F30"/>
    <w:rsid w:val="006350C6"/>
    <w:rsid w:val="006351A6"/>
    <w:rsid w:val="00635848"/>
    <w:rsid w:val="00635928"/>
    <w:rsid w:val="00635BC1"/>
    <w:rsid w:val="00635D72"/>
    <w:rsid w:val="00636069"/>
    <w:rsid w:val="00636A6B"/>
    <w:rsid w:val="00637265"/>
    <w:rsid w:val="00637D86"/>
    <w:rsid w:val="00637F16"/>
    <w:rsid w:val="0064012E"/>
    <w:rsid w:val="006403C6"/>
    <w:rsid w:val="006404E3"/>
    <w:rsid w:val="006405A3"/>
    <w:rsid w:val="006406BE"/>
    <w:rsid w:val="00641671"/>
    <w:rsid w:val="00641FC2"/>
    <w:rsid w:val="00642120"/>
    <w:rsid w:val="00642A54"/>
    <w:rsid w:val="006436CD"/>
    <w:rsid w:val="00643CFE"/>
    <w:rsid w:val="00644355"/>
    <w:rsid w:val="006444B4"/>
    <w:rsid w:val="0064456F"/>
    <w:rsid w:val="00644670"/>
    <w:rsid w:val="00644DAB"/>
    <w:rsid w:val="00644E5C"/>
    <w:rsid w:val="00645109"/>
    <w:rsid w:val="00645397"/>
    <w:rsid w:val="006454FC"/>
    <w:rsid w:val="006455EC"/>
    <w:rsid w:val="00645D98"/>
    <w:rsid w:val="00645E8B"/>
    <w:rsid w:val="006469F7"/>
    <w:rsid w:val="00647417"/>
    <w:rsid w:val="00647747"/>
    <w:rsid w:val="00647C49"/>
    <w:rsid w:val="006502DB"/>
    <w:rsid w:val="00650343"/>
    <w:rsid w:val="00650581"/>
    <w:rsid w:val="0065127D"/>
    <w:rsid w:val="0065150C"/>
    <w:rsid w:val="00651C38"/>
    <w:rsid w:val="00652161"/>
    <w:rsid w:val="006525E2"/>
    <w:rsid w:val="006527AB"/>
    <w:rsid w:val="00652923"/>
    <w:rsid w:val="00652EB7"/>
    <w:rsid w:val="00653794"/>
    <w:rsid w:val="00653B26"/>
    <w:rsid w:val="00653DE4"/>
    <w:rsid w:val="00654905"/>
    <w:rsid w:val="00654B5E"/>
    <w:rsid w:val="00654F9E"/>
    <w:rsid w:val="00655115"/>
    <w:rsid w:val="00655265"/>
    <w:rsid w:val="0065534D"/>
    <w:rsid w:val="006556B3"/>
    <w:rsid w:val="0065587F"/>
    <w:rsid w:val="00655906"/>
    <w:rsid w:val="006568FD"/>
    <w:rsid w:val="00656C39"/>
    <w:rsid w:val="006570EE"/>
    <w:rsid w:val="006575E4"/>
    <w:rsid w:val="00657695"/>
    <w:rsid w:val="00657D16"/>
    <w:rsid w:val="006602AB"/>
    <w:rsid w:val="0066074A"/>
    <w:rsid w:val="00660F49"/>
    <w:rsid w:val="0066146C"/>
    <w:rsid w:val="006619B7"/>
    <w:rsid w:val="00662297"/>
    <w:rsid w:val="00662381"/>
    <w:rsid w:val="006625E5"/>
    <w:rsid w:val="00662881"/>
    <w:rsid w:val="006628A0"/>
    <w:rsid w:val="006628DA"/>
    <w:rsid w:val="00662ACD"/>
    <w:rsid w:val="00662FE4"/>
    <w:rsid w:val="00663053"/>
    <w:rsid w:val="00663291"/>
    <w:rsid w:val="00663D41"/>
    <w:rsid w:val="00663DB2"/>
    <w:rsid w:val="00664407"/>
    <w:rsid w:val="006647FC"/>
    <w:rsid w:val="00665B39"/>
    <w:rsid w:val="00666143"/>
    <w:rsid w:val="00666826"/>
    <w:rsid w:val="00666843"/>
    <w:rsid w:val="00666F2D"/>
    <w:rsid w:val="00667288"/>
    <w:rsid w:val="0066732D"/>
    <w:rsid w:val="00670B67"/>
    <w:rsid w:val="00670D1E"/>
    <w:rsid w:val="00671200"/>
    <w:rsid w:val="00671738"/>
    <w:rsid w:val="0067173E"/>
    <w:rsid w:val="00671DE3"/>
    <w:rsid w:val="00671FE2"/>
    <w:rsid w:val="00672CBE"/>
    <w:rsid w:val="00672F00"/>
    <w:rsid w:val="0067348B"/>
    <w:rsid w:val="006735BD"/>
    <w:rsid w:val="00674054"/>
    <w:rsid w:val="00674371"/>
    <w:rsid w:val="006744DB"/>
    <w:rsid w:val="00675BD2"/>
    <w:rsid w:val="00675EFE"/>
    <w:rsid w:val="006762B0"/>
    <w:rsid w:val="006762F5"/>
    <w:rsid w:val="00676B9E"/>
    <w:rsid w:val="00677604"/>
    <w:rsid w:val="006776F7"/>
    <w:rsid w:val="00677A6D"/>
    <w:rsid w:val="00677D88"/>
    <w:rsid w:val="006804DA"/>
    <w:rsid w:val="00680728"/>
    <w:rsid w:val="00680A03"/>
    <w:rsid w:val="006810B7"/>
    <w:rsid w:val="006813B8"/>
    <w:rsid w:val="00681C9B"/>
    <w:rsid w:val="00681F3D"/>
    <w:rsid w:val="00681FE6"/>
    <w:rsid w:val="006822BC"/>
    <w:rsid w:val="00682DC3"/>
    <w:rsid w:val="00682F3E"/>
    <w:rsid w:val="006830EF"/>
    <w:rsid w:val="00683A18"/>
    <w:rsid w:val="00683A61"/>
    <w:rsid w:val="00683FD4"/>
    <w:rsid w:val="00684129"/>
    <w:rsid w:val="0068418A"/>
    <w:rsid w:val="00684385"/>
    <w:rsid w:val="00684C8E"/>
    <w:rsid w:val="0068581B"/>
    <w:rsid w:val="00685B6E"/>
    <w:rsid w:val="00685BEB"/>
    <w:rsid w:val="00685D9B"/>
    <w:rsid w:val="00686013"/>
    <w:rsid w:val="00686590"/>
    <w:rsid w:val="0068675A"/>
    <w:rsid w:val="006869CD"/>
    <w:rsid w:val="00686BA3"/>
    <w:rsid w:val="006872E8"/>
    <w:rsid w:val="00687476"/>
    <w:rsid w:val="006876BF"/>
    <w:rsid w:val="00687978"/>
    <w:rsid w:val="00687987"/>
    <w:rsid w:val="00687D8F"/>
    <w:rsid w:val="0069069D"/>
    <w:rsid w:val="006907CB"/>
    <w:rsid w:val="0069132E"/>
    <w:rsid w:val="006913CF"/>
    <w:rsid w:val="006917EB"/>
    <w:rsid w:val="00691865"/>
    <w:rsid w:val="006918A6"/>
    <w:rsid w:val="00691969"/>
    <w:rsid w:val="00691ADF"/>
    <w:rsid w:val="0069211D"/>
    <w:rsid w:val="006926A3"/>
    <w:rsid w:val="00692D00"/>
    <w:rsid w:val="00693243"/>
    <w:rsid w:val="0069372A"/>
    <w:rsid w:val="00693BC5"/>
    <w:rsid w:val="00693F19"/>
    <w:rsid w:val="00694590"/>
    <w:rsid w:val="00694617"/>
    <w:rsid w:val="006948A1"/>
    <w:rsid w:val="00694BD0"/>
    <w:rsid w:val="00694DB6"/>
    <w:rsid w:val="0069511B"/>
    <w:rsid w:val="006957B1"/>
    <w:rsid w:val="006959CA"/>
    <w:rsid w:val="00695BD0"/>
    <w:rsid w:val="0069661D"/>
    <w:rsid w:val="00696C6B"/>
    <w:rsid w:val="00696D33"/>
    <w:rsid w:val="0069706D"/>
    <w:rsid w:val="00697CE9"/>
    <w:rsid w:val="006A0292"/>
    <w:rsid w:val="006A079D"/>
    <w:rsid w:val="006A1022"/>
    <w:rsid w:val="006A2693"/>
    <w:rsid w:val="006A2D5A"/>
    <w:rsid w:val="006A38AC"/>
    <w:rsid w:val="006A3D63"/>
    <w:rsid w:val="006A44F2"/>
    <w:rsid w:val="006A5101"/>
    <w:rsid w:val="006A53B5"/>
    <w:rsid w:val="006A5D82"/>
    <w:rsid w:val="006A648A"/>
    <w:rsid w:val="006A64A9"/>
    <w:rsid w:val="006A6596"/>
    <w:rsid w:val="006A6A60"/>
    <w:rsid w:val="006A71DB"/>
    <w:rsid w:val="006A74C9"/>
    <w:rsid w:val="006A7B2E"/>
    <w:rsid w:val="006A7B70"/>
    <w:rsid w:val="006B00E0"/>
    <w:rsid w:val="006B00FB"/>
    <w:rsid w:val="006B0272"/>
    <w:rsid w:val="006B110F"/>
    <w:rsid w:val="006B1237"/>
    <w:rsid w:val="006B13B0"/>
    <w:rsid w:val="006B18C4"/>
    <w:rsid w:val="006B1E91"/>
    <w:rsid w:val="006B269C"/>
    <w:rsid w:val="006B2EBF"/>
    <w:rsid w:val="006B374B"/>
    <w:rsid w:val="006B3822"/>
    <w:rsid w:val="006B39A8"/>
    <w:rsid w:val="006B3A8C"/>
    <w:rsid w:val="006B4A90"/>
    <w:rsid w:val="006B5006"/>
    <w:rsid w:val="006B5A1F"/>
    <w:rsid w:val="006B6333"/>
    <w:rsid w:val="006B6727"/>
    <w:rsid w:val="006B6CFD"/>
    <w:rsid w:val="006B6EDF"/>
    <w:rsid w:val="006B7850"/>
    <w:rsid w:val="006B7994"/>
    <w:rsid w:val="006B7CB3"/>
    <w:rsid w:val="006B7E86"/>
    <w:rsid w:val="006C0208"/>
    <w:rsid w:val="006C096B"/>
    <w:rsid w:val="006C0993"/>
    <w:rsid w:val="006C0DE7"/>
    <w:rsid w:val="006C0E43"/>
    <w:rsid w:val="006C0F15"/>
    <w:rsid w:val="006C15F5"/>
    <w:rsid w:val="006C21F1"/>
    <w:rsid w:val="006C2C1B"/>
    <w:rsid w:val="006C2D0D"/>
    <w:rsid w:val="006C3780"/>
    <w:rsid w:val="006C4063"/>
    <w:rsid w:val="006C43AE"/>
    <w:rsid w:val="006C4870"/>
    <w:rsid w:val="006C5665"/>
    <w:rsid w:val="006C5839"/>
    <w:rsid w:val="006C5A40"/>
    <w:rsid w:val="006C6770"/>
    <w:rsid w:val="006C6BF0"/>
    <w:rsid w:val="006C7004"/>
    <w:rsid w:val="006D0BCA"/>
    <w:rsid w:val="006D0D18"/>
    <w:rsid w:val="006D0E82"/>
    <w:rsid w:val="006D0EA1"/>
    <w:rsid w:val="006D0F80"/>
    <w:rsid w:val="006D1646"/>
    <w:rsid w:val="006D1DB3"/>
    <w:rsid w:val="006D35D2"/>
    <w:rsid w:val="006D3AEC"/>
    <w:rsid w:val="006D3CB9"/>
    <w:rsid w:val="006D4208"/>
    <w:rsid w:val="006D4469"/>
    <w:rsid w:val="006D489C"/>
    <w:rsid w:val="006D4979"/>
    <w:rsid w:val="006D56F8"/>
    <w:rsid w:val="006D5AF5"/>
    <w:rsid w:val="006D5EAC"/>
    <w:rsid w:val="006D69A5"/>
    <w:rsid w:val="006D6FE7"/>
    <w:rsid w:val="006D7251"/>
    <w:rsid w:val="006E027B"/>
    <w:rsid w:val="006E0872"/>
    <w:rsid w:val="006E0BF9"/>
    <w:rsid w:val="006E0C9D"/>
    <w:rsid w:val="006E0EF4"/>
    <w:rsid w:val="006E1959"/>
    <w:rsid w:val="006E1B8A"/>
    <w:rsid w:val="006E2095"/>
    <w:rsid w:val="006E316F"/>
    <w:rsid w:val="006E34C7"/>
    <w:rsid w:val="006E3993"/>
    <w:rsid w:val="006E3CFD"/>
    <w:rsid w:val="006E48AD"/>
    <w:rsid w:val="006E4AF6"/>
    <w:rsid w:val="006E5BDA"/>
    <w:rsid w:val="006E5D98"/>
    <w:rsid w:val="006E625B"/>
    <w:rsid w:val="006E6581"/>
    <w:rsid w:val="006E65DE"/>
    <w:rsid w:val="006E670E"/>
    <w:rsid w:val="006E681B"/>
    <w:rsid w:val="006E6A0E"/>
    <w:rsid w:val="006E6B1F"/>
    <w:rsid w:val="006E7C17"/>
    <w:rsid w:val="006F0B9D"/>
    <w:rsid w:val="006F0F43"/>
    <w:rsid w:val="006F13D5"/>
    <w:rsid w:val="006F2BC5"/>
    <w:rsid w:val="006F2C16"/>
    <w:rsid w:val="006F31C9"/>
    <w:rsid w:val="006F3344"/>
    <w:rsid w:val="006F3AF8"/>
    <w:rsid w:val="006F40E4"/>
    <w:rsid w:val="006F493C"/>
    <w:rsid w:val="006F4982"/>
    <w:rsid w:val="006F4FA7"/>
    <w:rsid w:val="006F539C"/>
    <w:rsid w:val="006F59F3"/>
    <w:rsid w:val="006F5CC8"/>
    <w:rsid w:val="006F6D48"/>
    <w:rsid w:val="006F6DA1"/>
    <w:rsid w:val="006F7695"/>
    <w:rsid w:val="006F7841"/>
    <w:rsid w:val="006F7AB7"/>
    <w:rsid w:val="006F7C66"/>
    <w:rsid w:val="006F7D03"/>
    <w:rsid w:val="006F7D62"/>
    <w:rsid w:val="006F7E50"/>
    <w:rsid w:val="00700665"/>
    <w:rsid w:val="00701195"/>
    <w:rsid w:val="00701C42"/>
    <w:rsid w:val="00701D72"/>
    <w:rsid w:val="007020E8"/>
    <w:rsid w:val="007026A2"/>
    <w:rsid w:val="00702E0D"/>
    <w:rsid w:val="00703408"/>
    <w:rsid w:val="00703E49"/>
    <w:rsid w:val="00703F67"/>
    <w:rsid w:val="007045D4"/>
    <w:rsid w:val="007049A0"/>
    <w:rsid w:val="0070517C"/>
    <w:rsid w:val="007053C7"/>
    <w:rsid w:val="00705DD8"/>
    <w:rsid w:val="007064A2"/>
    <w:rsid w:val="00710347"/>
    <w:rsid w:val="007108F8"/>
    <w:rsid w:val="007109A0"/>
    <w:rsid w:val="00710A0E"/>
    <w:rsid w:val="00710F26"/>
    <w:rsid w:val="00710FF5"/>
    <w:rsid w:val="00711446"/>
    <w:rsid w:val="007118B1"/>
    <w:rsid w:val="0071201D"/>
    <w:rsid w:val="00712511"/>
    <w:rsid w:val="00712550"/>
    <w:rsid w:val="0071354C"/>
    <w:rsid w:val="00714057"/>
    <w:rsid w:val="0071422A"/>
    <w:rsid w:val="00714344"/>
    <w:rsid w:val="0071437B"/>
    <w:rsid w:val="00714CB3"/>
    <w:rsid w:val="00714D5F"/>
    <w:rsid w:val="00714EB5"/>
    <w:rsid w:val="0071540F"/>
    <w:rsid w:val="00715471"/>
    <w:rsid w:val="00715A19"/>
    <w:rsid w:val="00715F2A"/>
    <w:rsid w:val="007169FF"/>
    <w:rsid w:val="00716DF5"/>
    <w:rsid w:val="00716F2A"/>
    <w:rsid w:val="0071740E"/>
    <w:rsid w:val="007208BB"/>
    <w:rsid w:val="00720A1D"/>
    <w:rsid w:val="007214D2"/>
    <w:rsid w:val="0072171D"/>
    <w:rsid w:val="00721A3A"/>
    <w:rsid w:val="00721B31"/>
    <w:rsid w:val="00721F94"/>
    <w:rsid w:val="00722347"/>
    <w:rsid w:val="0072241B"/>
    <w:rsid w:val="0072278E"/>
    <w:rsid w:val="00722824"/>
    <w:rsid w:val="0072325B"/>
    <w:rsid w:val="00723B8F"/>
    <w:rsid w:val="00723D93"/>
    <w:rsid w:val="00724404"/>
    <w:rsid w:val="00724476"/>
    <w:rsid w:val="007245A3"/>
    <w:rsid w:val="007247FA"/>
    <w:rsid w:val="00724B12"/>
    <w:rsid w:val="00724C6F"/>
    <w:rsid w:val="00725110"/>
    <w:rsid w:val="00725170"/>
    <w:rsid w:val="00726437"/>
    <w:rsid w:val="00726501"/>
    <w:rsid w:val="00726BDB"/>
    <w:rsid w:val="00726F4A"/>
    <w:rsid w:val="0072719C"/>
    <w:rsid w:val="007276D6"/>
    <w:rsid w:val="007278C6"/>
    <w:rsid w:val="0073061F"/>
    <w:rsid w:val="0073098C"/>
    <w:rsid w:val="007313B3"/>
    <w:rsid w:val="00731AC4"/>
    <w:rsid w:val="00731D19"/>
    <w:rsid w:val="00732144"/>
    <w:rsid w:val="00732242"/>
    <w:rsid w:val="00732C5E"/>
    <w:rsid w:val="00732E89"/>
    <w:rsid w:val="007337D2"/>
    <w:rsid w:val="007337FF"/>
    <w:rsid w:val="00733D70"/>
    <w:rsid w:val="00734002"/>
    <w:rsid w:val="0073433E"/>
    <w:rsid w:val="0073489B"/>
    <w:rsid w:val="00734E41"/>
    <w:rsid w:val="007367B9"/>
    <w:rsid w:val="00736C26"/>
    <w:rsid w:val="00736E86"/>
    <w:rsid w:val="007372FB"/>
    <w:rsid w:val="00737BB4"/>
    <w:rsid w:val="00740895"/>
    <w:rsid w:val="00742E9F"/>
    <w:rsid w:val="00743577"/>
    <w:rsid w:val="007435DC"/>
    <w:rsid w:val="00743AD5"/>
    <w:rsid w:val="00743DB2"/>
    <w:rsid w:val="00743FF1"/>
    <w:rsid w:val="00744314"/>
    <w:rsid w:val="00745051"/>
    <w:rsid w:val="00746B03"/>
    <w:rsid w:val="00750227"/>
    <w:rsid w:val="00750BBE"/>
    <w:rsid w:val="00751334"/>
    <w:rsid w:val="007518E6"/>
    <w:rsid w:val="00751F71"/>
    <w:rsid w:val="007526EE"/>
    <w:rsid w:val="00752F55"/>
    <w:rsid w:val="0075371F"/>
    <w:rsid w:val="007539BF"/>
    <w:rsid w:val="00754954"/>
    <w:rsid w:val="00754B90"/>
    <w:rsid w:val="00754C7F"/>
    <w:rsid w:val="00754F90"/>
    <w:rsid w:val="00755024"/>
    <w:rsid w:val="007551C8"/>
    <w:rsid w:val="007552C7"/>
    <w:rsid w:val="00755321"/>
    <w:rsid w:val="00755447"/>
    <w:rsid w:val="007555AE"/>
    <w:rsid w:val="00755B4C"/>
    <w:rsid w:val="00755B81"/>
    <w:rsid w:val="007563BF"/>
    <w:rsid w:val="00756E5F"/>
    <w:rsid w:val="00757021"/>
    <w:rsid w:val="00757408"/>
    <w:rsid w:val="007577AF"/>
    <w:rsid w:val="007579BB"/>
    <w:rsid w:val="00757B3C"/>
    <w:rsid w:val="00757D85"/>
    <w:rsid w:val="00757DFA"/>
    <w:rsid w:val="007607A6"/>
    <w:rsid w:val="0076130F"/>
    <w:rsid w:val="0076157B"/>
    <w:rsid w:val="007617AE"/>
    <w:rsid w:val="007629EF"/>
    <w:rsid w:val="00762F7B"/>
    <w:rsid w:val="00763593"/>
    <w:rsid w:val="0076362E"/>
    <w:rsid w:val="00763FA8"/>
    <w:rsid w:val="007643B1"/>
    <w:rsid w:val="007648BF"/>
    <w:rsid w:val="00764F65"/>
    <w:rsid w:val="0076507B"/>
    <w:rsid w:val="007653B5"/>
    <w:rsid w:val="007658CE"/>
    <w:rsid w:val="00766F00"/>
    <w:rsid w:val="00767849"/>
    <w:rsid w:val="00767951"/>
    <w:rsid w:val="007679A9"/>
    <w:rsid w:val="00767E58"/>
    <w:rsid w:val="00770644"/>
    <w:rsid w:val="00770715"/>
    <w:rsid w:val="00770831"/>
    <w:rsid w:val="00770DB8"/>
    <w:rsid w:val="007710CA"/>
    <w:rsid w:val="007710DB"/>
    <w:rsid w:val="007724F3"/>
    <w:rsid w:val="00773074"/>
    <w:rsid w:val="00773529"/>
    <w:rsid w:val="00773F88"/>
    <w:rsid w:val="0077414D"/>
    <w:rsid w:val="00774B89"/>
    <w:rsid w:val="00774CB3"/>
    <w:rsid w:val="007756B2"/>
    <w:rsid w:val="00775EAF"/>
    <w:rsid w:val="007765A0"/>
    <w:rsid w:val="00776BAD"/>
    <w:rsid w:val="00776D5D"/>
    <w:rsid w:val="00776FBB"/>
    <w:rsid w:val="007776A5"/>
    <w:rsid w:val="00777BB6"/>
    <w:rsid w:val="0078017F"/>
    <w:rsid w:val="00780553"/>
    <w:rsid w:val="00780CA9"/>
    <w:rsid w:val="00780EE0"/>
    <w:rsid w:val="007820A0"/>
    <w:rsid w:val="007820E5"/>
    <w:rsid w:val="007824EB"/>
    <w:rsid w:val="00782D0A"/>
    <w:rsid w:val="00783470"/>
    <w:rsid w:val="00783CD4"/>
    <w:rsid w:val="00783FA7"/>
    <w:rsid w:val="00783FE8"/>
    <w:rsid w:val="00784B2C"/>
    <w:rsid w:val="00784D0C"/>
    <w:rsid w:val="00784DDC"/>
    <w:rsid w:val="00785496"/>
    <w:rsid w:val="00785A16"/>
    <w:rsid w:val="0078626B"/>
    <w:rsid w:val="00786905"/>
    <w:rsid w:val="00786B8F"/>
    <w:rsid w:val="00786CB1"/>
    <w:rsid w:val="007871E4"/>
    <w:rsid w:val="007874F1"/>
    <w:rsid w:val="00787983"/>
    <w:rsid w:val="00790930"/>
    <w:rsid w:val="0079095D"/>
    <w:rsid w:val="0079135A"/>
    <w:rsid w:val="00791B16"/>
    <w:rsid w:val="00791B41"/>
    <w:rsid w:val="00791E0B"/>
    <w:rsid w:val="00791F1C"/>
    <w:rsid w:val="00792099"/>
    <w:rsid w:val="0079210F"/>
    <w:rsid w:val="00792348"/>
    <w:rsid w:val="00792F2E"/>
    <w:rsid w:val="007937AF"/>
    <w:rsid w:val="0079426C"/>
    <w:rsid w:val="007947C4"/>
    <w:rsid w:val="00794BCD"/>
    <w:rsid w:val="00794BCF"/>
    <w:rsid w:val="00794CAA"/>
    <w:rsid w:val="0079523E"/>
    <w:rsid w:val="007953C1"/>
    <w:rsid w:val="00795D9E"/>
    <w:rsid w:val="00796052"/>
    <w:rsid w:val="00796714"/>
    <w:rsid w:val="0079680F"/>
    <w:rsid w:val="00796B1B"/>
    <w:rsid w:val="00796C56"/>
    <w:rsid w:val="00797500"/>
    <w:rsid w:val="00797BDF"/>
    <w:rsid w:val="00797E48"/>
    <w:rsid w:val="00797E7B"/>
    <w:rsid w:val="00797EE1"/>
    <w:rsid w:val="007A0214"/>
    <w:rsid w:val="007A08D1"/>
    <w:rsid w:val="007A19F3"/>
    <w:rsid w:val="007A1E3D"/>
    <w:rsid w:val="007A1FAF"/>
    <w:rsid w:val="007A270C"/>
    <w:rsid w:val="007A2A51"/>
    <w:rsid w:val="007A36F5"/>
    <w:rsid w:val="007A39F6"/>
    <w:rsid w:val="007A4799"/>
    <w:rsid w:val="007A48FC"/>
    <w:rsid w:val="007A4DFE"/>
    <w:rsid w:val="007A56C0"/>
    <w:rsid w:val="007A578D"/>
    <w:rsid w:val="007A6938"/>
    <w:rsid w:val="007A697E"/>
    <w:rsid w:val="007A6BB0"/>
    <w:rsid w:val="007A7D53"/>
    <w:rsid w:val="007A7EBB"/>
    <w:rsid w:val="007A7FBD"/>
    <w:rsid w:val="007B05D9"/>
    <w:rsid w:val="007B0DA0"/>
    <w:rsid w:val="007B11B3"/>
    <w:rsid w:val="007B1367"/>
    <w:rsid w:val="007B17FA"/>
    <w:rsid w:val="007B1B7E"/>
    <w:rsid w:val="007B2873"/>
    <w:rsid w:val="007B2C05"/>
    <w:rsid w:val="007B2D6C"/>
    <w:rsid w:val="007B383E"/>
    <w:rsid w:val="007B39DD"/>
    <w:rsid w:val="007B3CE1"/>
    <w:rsid w:val="007B3F2F"/>
    <w:rsid w:val="007B5589"/>
    <w:rsid w:val="007B5F8F"/>
    <w:rsid w:val="007B656E"/>
    <w:rsid w:val="007B6C3F"/>
    <w:rsid w:val="007B6D58"/>
    <w:rsid w:val="007B7A59"/>
    <w:rsid w:val="007C0823"/>
    <w:rsid w:val="007C143C"/>
    <w:rsid w:val="007C1466"/>
    <w:rsid w:val="007C2272"/>
    <w:rsid w:val="007C31AF"/>
    <w:rsid w:val="007C3746"/>
    <w:rsid w:val="007C3B61"/>
    <w:rsid w:val="007C3C86"/>
    <w:rsid w:val="007C43A1"/>
    <w:rsid w:val="007C4EF7"/>
    <w:rsid w:val="007C50FF"/>
    <w:rsid w:val="007C5296"/>
    <w:rsid w:val="007C6105"/>
    <w:rsid w:val="007C610F"/>
    <w:rsid w:val="007C6810"/>
    <w:rsid w:val="007C70B4"/>
    <w:rsid w:val="007C7569"/>
    <w:rsid w:val="007C77C3"/>
    <w:rsid w:val="007C7BE2"/>
    <w:rsid w:val="007D021C"/>
    <w:rsid w:val="007D05D3"/>
    <w:rsid w:val="007D12A3"/>
    <w:rsid w:val="007D1498"/>
    <w:rsid w:val="007D18E6"/>
    <w:rsid w:val="007D18FF"/>
    <w:rsid w:val="007D2182"/>
    <w:rsid w:val="007D2B53"/>
    <w:rsid w:val="007D2C50"/>
    <w:rsid w:val="007D2E29"/>
    <w:rsid w:val="007D34F6"/>
    <w:rsid w:val="007D3B3B"/>
    <w:rsid w:val="007D3B9E"/>
    <w:rsid w:val="007D3C81"/>
    <w:rsid w:val="007D3D34"/>
    <w:rsid w:val="007D3D78"/>
    <w:rsid w:val="007D4B02"/>
    <w:rsid w:val="007D54DF"/>
    <w:rsid w:val="007D61E3"/>
    <w:rsid w:val="007D6C87"/>
    <w:rsid w:val="007E0359"/>
    <w:rsid w:val="007E069B"/>
    <w:rsid w:val="007E08CC"/>
    <w:rsid w:val="007E115D"/>
    <w:rsid w:val="007E1451"/>
    <w:rsid w:val="007E2619"/>
    <w:rsid w:val="007E2855"/>
    <w:rsid w:val="007E29F0"/>
    <w:rsid w:val="007E2CC7"/>
    <w:rsid w:val="007E32B5"/>
    <w:rsid w:val="007E346E"/>
    <w:rsid w:val="007E37CA"/>
    <w:rsid w:val="007E3C66"/>
    <w:rsid w:val="007E4459"/>
    <w:rsid w:val="007E4B19"/>
    <w:rsid w:val="007E4E81"/>
    <w:rsid w:val="007E5149"/>
    <w:rsid w:val="007E5353"/>
    <w:rsid w:val="007E5446"/>
    <w:rsid w:val="007E589B"/>
    <w:rsid w:val="007E5B54"/>
    <w:rsid w:val="007E645F"/>
    <w:rsid w:val="007E69A2"/>
    <w:rsid w:val="007E6AC3"/>
    <w:rsid w:val="007E705A"/>
    <w:rsid w:val="007E7081"/>
    <w:rsid w:val="007E7185"/>
    <w:rsid w:val="007E7763"/>
    <w:rsid w:val="007F0BBA"/>
    <w:rsid w:val="007F0EF6"/>
    <w:rsid w:val="007F173D"/>
    <w:rsid w:val="007F1866"/>
    <w:rsid w:val="007F2429"/>
    <w:rsid w:val="007F38F3"/>
    <w:rsid w:val="007F397E"/>
    <w:rsid w:val="007F3D93"/>
    <w:rsid w:val="007F4933"/>
    <w:rsid w:val="007F4E43"/>
    <w:rsid w:val="007F4E9B"/>
    <w:rsid w:val="007F5D8D"/>
    <w:rsid w:val="007F6554"/>
    <w:rsid w:val="007F657E"/>
    <w:rsid w:val="007F659E"/>
    <w:rsid w:val="007F6818"/>
    <w:rsid w:val="007F7412"/>
    <w:rsid w:val="007F7B85"/>
    <w:rsid w:val="00800024"/>
    <w:rsid w:val="008004AF"/>
    <w:rsid w:val="0080066D"/>
    <w:rsid w:val="0080148F"/>
    <w:rsid w:val="0080195E"/>
    <w:rsid w:val="008019D9"/>
    <w:rsid w:val="0080254B"/>
    <w:rsid w:val="0080288C"/>
    <w:rsid w:val="008035DE"/>
    <w:rsid w:val="00803841"/>
    <w:rsid w:val="00803FA6"/>
    <w:rsid w:val="00805714"/>
    <w:rsid w:val="00805EA7"/>
    <w:rsid w:val="008061A4"/>
    <w:rsid w:val="0080621F"/>
    <w:rsid w:val="00806C40"/>
    <w:rsid w:val="00806F07"/>
    <w:rsid w:val="0080704D"/>
    <w:rsid w:val="0080706E"/>
    <w:rsid w:val="0080766A"/>
    <w:rsid w:val="008110F8"/>
    <w:rsid w:val="00811E50"/>
    <w:rsid w:val="00811F32"/>
    <w:rsid w:val="00812493"/>
    <w:rsid w:val="00812509"/>
    <w:rsid w:val="008128A8"/>
    <w:rsid w:val="00812F5D"/>
    <w:rsid w:val="00813523"/>
    <w:rsid w:val="008146C6"/>
    <w:rsid w:val="008154F5"/>
    <w:rsid w:val="0081554F"/>
    <w:rsid w:val="008155AE"/>
    <w:rsid w:val="00815729"/>
    <w:rsid w:val="00815C6E"/>
    <w:rsid w:val="008161F8"/>
    <w:rsid w:val="00816672"/>
    <w:rsid w:val="0081690A"/>
    <w:rsid w:val="00816B09"/>
    <w:rsid w:val="00816DB7"/>
    <w:rsid w:val="00816F19"/>
    <w:rsid w:val="008173F7"/>
    <w:rsid w:val="0082131B"/>
    <w:rsid w:val="0082206D"/>
    <w:rsid w:val="00822531"/>
    <w:rsid w:val="00822876"/>
    <w:rsid w:val="008229DD"/>
    <w:rsid w:val="00823027"/>
    <w:rsid w:val="008240D9"/>
    <w:rsid w:val="0082433D"/>
    <w:rsid w:val="0082472C"/>
    <w:rsid w:val="00825028"/>
    <w:rsid w:val="0082508B"/>
    <w:rsid w:val="008253A4"/>
    <w:rsid w:val="00825784"/>
    <w:rsid w:val="00825A25"/>
    <w:rsid w:val="00825E1C"/>
    <w:rsid w:val="00825EA3"/>
    <w:rsid w:val="00826015"/>
    <w:rsid w:val="008271F2"/>
    <w:rsid w:val="00827A27"/>
    <w:rsid w:val="00827AFB"/>
    <w:rsid w:val="00827B1F"/>
    <w:rsid w:val="00827E02"/>
    <w:rsid w:val="00830EC1"/>
    <w:rsid w:val="00831272"/>
    <w:rsid w:val="008313C5"/>
    <w:rsid w:val="008318FD"/>
    <w:rsid w:val="008336C9"/>
    <w:rsid w:val="00833FD5"/>
    <w:rsid w:val="00833FD8"/>
    <w:rsid w:val="008344DA"/>
    <w:rsid w:val="00834525"/>
    <w:rsid w:val="00834E1A"/>
    <w:rsid w:val="00834ECB"/>
    <w:rsid w:val="008351E0"/>
    <w:rsid w:val="00835565"/>
    <w:rsid w:val="008355A3"/>
    <w:rsid w:val="00835670"/>
    <w:rsid w:val="008356C8"/>
    <w:rsid w:val="00835916"/>
    <w:rsid w:val="00836140"/>
    <w:rsid w:val="0083657A"/>
    <w:rsid w:val="008365A7"/>
    <w:rsid w:val="00836604"/>
    <w:rsid w:val="00836636"/>
    <w:rsid w:val="00836ACC"/>
    <w:rsid w:val="0083768F"/>
    <w:rsid w:val="00837A51"/>
    <w:rsid w:val="008403C6"/>
    <w:rsid w:val="00840960"/>
    <w:rsid w:val="00840D7D"/>
    <w:rsid w:val="00840E58"/>
    <w:rsid w:val="008417A6"/>
    <w:rsid w:val="00841896"/>
    <w:rsid w:val="008426E0"/>
    <w:rsid w:val="008431AB"/>
    <w:rsid w:val="0084356C"/>
    <w:rsid w:val="00843F45"/>
    <w:rsid w:val="00843F53"/>
    <w:rsid w:val="00844092"/>
    <w:rsid w:val="0084425A"/>
    <w:rsid w:val="00844E6B"/>
    <w:rsid w:val="00845236"/>
    <w:rsid w:val="00845F36"/>
    <w:rsid w:val="008463D3"/>
    <w:rsid w:val="0084679F"/>
    <w:rsid w:val="00846C6B"/>
    <w:rsid w:val="0084707A"/>
    <w:rsid w:val="00847368"/>
    <w:rsid w:val="00847D5F"/>
    <w:rsid w:val="0085113F"/>
    <w:rsid w:val="00851BA8"/>
    <w:rsid w:val="008520B1"/>
    <w:rsid w:val="00852EBF"/>
    <w:rsid w:val="00853747"/>
    <w:rsid w:val="0085383B"/>
    <w:rsid w:val="00854BFC"/>
    <w:rsid w:val="008552D6"/>
    <w:rsid w:val="008564B3"/>
    <w:rsid w:val="008565FE"/>
    <w:rsid w:val="00856C38"/>
    <w:rsid w:val="00856E7F"/>
    <w:rsid w:val="00856F4A"/>
    <w:rsid w:val="00857E3C"/>
    <w:rsid w:val="00860075"/>
    <w:rsid w:val="00860469"/>
    <w:rsid w:val="0086094F"/>
    <w:rsid w:val="00860D43"/>
    <w:rsid w:val="008610A6"/>
    <w:rsid w:val="008612E7"/>
    <w:rsid w:val="00861481"/>
    <w:rsid w:val="00861A46"/>
    <w:rsid w:val="008622C4"/>
    <w:rsid w:val="00862C9D"/>
    <w:rsid w:val="00862EEB"/>
    <w:rsid w:val="00863E75"/>
    <w:rsid w:val="00864345"/>
    <w:rsid w:val="00864AC0"/>
    <w:rsid w:val="00865CA8"/>
    <w:rsid w:val="0086621C"/>
    <w:rsid w:val="008662C8"/>
    <w:rsid w:val="00866344"/>
    <w:rsid w:val="0086730D"/>
    <w:rsid w:val="00867708"/>
    <w:rsid w:val="00870A01"/>
    <w:rsid w:val="00870C36"/>
    <w:rsid w:val="00871A11"/>
    <w:rsid w:val="00871A51"/>
    <w:rsid w:val="00871FAE"/>
    <w:rsid w:val="0087242C"/>
    <w:rsid w:val="008724C9"/>
    <w:rsid w:val="0087281F"/>
    <w:rsid w:val="008731FC"/>
    <w:rsid w:val="00873D59"/>
    <w:rsid w:val="008743EE"/>
    <w:rsid w:val="008747F5"/>
    <w:rsid w:val="00874A29"/>
    <w:rsid w:val="00874D66"/>
    <w:rsid w:val="00874FC6"/>
    <w:rsid w:val="008750FD"/>
    <w:rsid w:val="008756E9"/>
    <w:rsid w:val="00875BC8"/>
    <w:rsid w:val="00875EFB"/>
    <w:rsid w:val="0087683D"/>
    <w:rsid w:val="0087697E"/>
    <w:rsid w:val="0087701D"/>
    <w:rsid w:val="0087750E"/>
    <w:rsid w:val="0087751F"/>
    <w:rsid w:val="00877595"/>
    <w:rsid w:val="00877880"/>
    <w:rsid w:val="00877C9A"/>
    <w:rsid w:val="00881147"/>
    <w:rsid w:val="0088133F"/>
    <w:rsid w:val="008814C7"/>
    <w:rsid w:val="008815A2"/>
    <w:rsid w:val="008816BA"/>
    <w:rsid w:val="008817D8"/>
    <w:rsid w:val="008821C4"/>
    <w:rsid w:val="008828C6"/>
    <w:rsid w:val="00882945"/>
    <w:rsid w:val="00882F8E"/>
    <w:rsid w:val="00883C65"/>
    <w:rsid w:val="00883D26"/>
    <w:rsid w:val="00883F75"/>
    <w:rsid w:val="00885ECC"/>
    <w:rsid w:val="00886089"/>
    <w:rsid w:val="00886A26"/>
    <w:rsid w:val="00886EBD"/>
    <w:rsid w:val="00890C39"/>
    <w:rsid w:val="00890EC7"/>
    <w:rsid w:val="00890F0A"/>
    <w:rsid w:val="008911CD"/>
    <w:rsid w:val="00892431"/>
    <w:rsid w:val="008926B9"/>
    <w:rsid w:val="00892706"/>
    <w:rsid w:val="00893400"/>
    <w:rsid w:val="00893959"/>
    <w:rsid w:val="008939CD"/>
    <w:rsid w:val="00893A1E"/>
    <w:rsid w:val="00893AE5"/>
    <w:rsid w:val="00893D3B"/>
    <w:rsid w:val="008944F0"/>
    <w:rsid w:val="008945AD"/>
    <w:rsid w:val="00894C9B"/>
    <w:rsid w:val="008951FB"/>
    <w:rsid w:val="00895403"/>
    <w:rsid w:val="008959A3"/>
    <w:rsid w:val="00895A53"/>
    <w:rsid w:val="00896374"/>
    <w:rsid w:val="008967A9"/>
    <w:rsid w:val="00896D25"/>
    <w:rsid w:val="00896DA0"/>
    <w:rsid w:val="00896DED"/>
    <w:rsid w:val="008A007E"/>
    <w:rsid w:val="008A089B"/>
    <w:rsid w:val="008A0B0B"/>
    <w:rsid w:val="008A0C06"/>
    <w:rsid w:val="008A18A8"/>
    <w:rsid w:val="008A1E06"/>
    <w:rsid w:val="008A1EFA"/>
    <w:rsid w:val="008A2E2A"/>
    <w:rsid w:val="008A36EF"/>
    <w:rsid w:val="008A3887"/>
    <w:rsid w:val="008A40B0"/>
    <w:rsid w:val="008A40E8"/>
    <w:rsid w:val="008A531C"/>
    <w:rsid w:val="008A6212"/>
    <w:rsid w:val="008A679B"/>
    <w:rsid w:val="008A6A93"/>
    <w:rsid w:val="008A6B36"/>
    <w:rsid w:val="008A754F"/>
    <w:rsid w:val="008A7AF8"/>
    <w:rsid w:val="008B0C7D"/>
    <w:rsid w:val="008B0CAE"/>
    <w:rsid w:val="008B0DF2"/>
    <w:rsid w:val="008B29D6"/>
    <w:rsid w:val="008B2D3F"/>
    <w:rsid w:val="008B3053"/>
    <w:rsid w:val="008B38BC"/>
    <w:rsid w:val="008B42B8"/>
    <w:rsid w:val="008B4314"/>
    <w:rsid w:val="008B4ECC"/>
    <w:rsid w:val="008B5249"/>
    <w:rsid w:val="008B5264"/>
    <w:rsid w:val="008B540C"/>
    <w:rsid w:val="008B546F"/>
    <w:rsid w:val="008B54C8"/>
    <w:rsid w:val="008B5F73"/>
    <w:rsid w:val="008B63BB"/>
    <w:rsid w:val="008B6AB0"/>
    <w:rsid w:val="008B7269"/>
    <w:rsid w:val="008B79A3"/>
    <w:rsid w:val="008B7F2A"/>
    <w:rsid w:val="008C0104"/>
    <w:rsid w:val="008C0342"/>
    <w:rsid w:val="008C04C3"/>
    <w:rsid w:val="008C16AC"/>
    <w:rsid w:val="008C1A19"/>
    <w:rsid w:val="008C2530"/>
    <w:rsid w:val="008C31ED"/>
    <w:rsid w:val="008C35E1"/>
    <w:rsid w:val="008C3CEC"/>
    <w:rsid w:val="008C502A"/>
    <w:rsid w:val="008C569A"/>
    <w:rsid w:val="008C59B8"/>
    <w:rsid w:val="008C5C30"/>
    <w:rsid w:val="008C5C6B"/>
    <w:rsid w:val="008C5CB2"/>
    <w:rsid w:val="008C5E9F"/>
    <w:rsid w:val="008C60FF"/>
    <w:rsid w:val="008C61C8"/>
    <w:rsid w:val="008C673A"/>
    <w:rsid w:val="008C6FFB"/>
    <w:rsid w:val="008C7530"/>
    <w:rsid w:val="008D03D4"/>
    <w:rsid w:val="008D11CB"/>
    <w:rsid w:val="008D128A"/>
    <w:rsid w:val="008D152C"/>
    <w:rsid w:val="008D15B9"/>
    <w:rsid w:val="008D16C0"/>
    <w:rsid w:val="008D16EB"/>
    <w:rsid w:val="008D18B4"/>
    <w:rsid w:val="008D24D4"/>
    <w:rsid w:val="008D3726"/>
    <w:rsid w:val="008D38F3"/>
    <w:rsid w:val="008D40B1"/>
    <w:rsid w:val="008D4825"/>
    <w:rsid w:val="008D49B9"/>
    <w:rsid w:val="008D4B1D"/>
    <w:rsid w:val="008D5677"/>
    <w:rsid w:val="008D5C1F"/>
    <w:rsid w:val="008D5C3E"/>
    <w:rsid w:val="008D608A"/>
    <w:rsid w:val="008D6E76"/>
    <w:rsid w:val="008D743F"/>
    <w:rsid w:val="008D7982"/>
    <w:rsid w:val="008E0631"/>
    <w:rsid w:val="008E095D"/>
    <w:rsid w:val="008E129C"/>
    <w:rsid w:val="008E137D"/>
    <w:rsid w:val="008E1428"/>
    <w:rsid w:val="008E14E6"/>
    <w:rsid w:val="008E206D"/>
    <w:rsid w:val="008E22AA"/>
    <w:rsid w:val="008E22CF"/>
    <w:rsid w:val="008E2620"/>
    <w:rsid w:val="008E34ED"/>
    <w:rsid w:val="008E3660"/>
    <w:rsid w:val="008E38BE"/>
    <w:rsid w:val="008E397C"/>
    <w:rsid w:val="008E3EF4"/>
    <w:rsid w:val="008E4006"/>
    <w:rsid w:val="008E4259"/>
    <w:rsid w:val="008E4C81"/>
    <w:rsid w:val="008E4ECE"/>
    <w:rsid w:val="008E52AB"/>
    <w:rsid w:val="008E53F6"/>
    <w:rsid w:val="008E5731"/>
    <w:rsid w:val="008E57A8"/>
    <w:rsid w:val="008E59ED"/>
    <w:rsid w:val="008E5B22"/>
    <w:rsid w:val="008E5DB6"/>
    <w:rsid w:val="008E6524"/>
    <w:rsid w:val="008E6949"/>
    <w:rsid w:val="008E72F2"/>
    <w:rsid w:val="008E7350"/>
    <w:rsid w:val="008E74E5"/>
    <w:rsid w:val="008E7B20"/>
    <w:rsid w:val="008F004A"/>
    <w:rsid w:val="008F03B0"/>
    <w:rsid w:val="008F03E8"/>
    <w:rsid w:val="008F0900"/>
    <w:rsid w:val="008F15E0"/>
    <w:rsid w:val="008F1857"/>
    <w:rsid w:val="008F1BF1"/>
    <w:rsid w:val="008F1E7F"/>
    <w:rsid w:val="008F241B"/>
    <w:rsid w:val="008F253B"/>
    <w:rsid w:val="008F289E"/>
    <w:rsid w:val="008F3CC9"/>
    <w:rsid w:val="008F3E93"/>
    <w:rsid w:val="008F49E9"/>
    <w:rsid w:val="008F4B86"/>
    <w:rsid w:val="008F5DB1"/>
    <w:rsid w:val="008F68F4"/>
    <w:rsid w:val="008F6A30"/>
    <w:rsid w:val="008F6FED"/>
    <w:rsid w:val="008F773B"/>
    <w:rsid w:val="008F7850"/>
    <w:rsid w:val="008F7CF8"/>
    <w:rsid w:val="008F7F24"/>
    <w:rsid w:val="00900720"/>
    <w:rsid w:val="00901259"/>
    <w:rsid w:val="00901266"/>
    <w:rsid w:val="0090152F"/>
    <w:rsid w:val="009015E0"/>
    <w:rsid w:val="00901CBE"/>
    <w:rsid w:val="0090224D"/>
    <w:rsid w:val="009022B9"/>
    <w:rsid w:val="0090256E"/>
    <w:rsid w:val="009026CD"/>
    <w:rsid w:val="0090316A"/>
    <w:rsid w:val="00903189"/>
    <w:rsid w:val="00904DA6"/>
    <w:rsid w:val="00905034"/>
    <w:rsid w:val="009054B4"/>
    <w:rsid w:val="00906D95"/>
    <w:rsid w:val="00906DB2"/>
    <w:rsid w:val="00907138"/>
    <w:rsid w:val="00907153"/>
    <w:rsid w:val="00907D82"/>
    <w:rsid w:val="00907F92"/>
    <w:rsid w:val="009100D4"/>
    <w:rsid w:val="009103B8"/>
    <w:rsid w:val="00910A2A"/>
    <w:rsid w:val="00910DC3"/>
    <w:rsid w:val="00911061"/>
    <w:rsid w:val="00911301"/>
    <w:rsid w:val="00911357"/>
    <w:rsid w:val="00912EB5"/>
    <w:rsid w:val="00913743"/>
    <w:rsid w:val="009138E9"/>
    <w:rsid w:val="00914202"/>
    <w:rsid w:val="009145C2"/>
    <w:rsid w:val="00914662"/>
    <w:rsid w:val="00914D95"/>
    <w:rsid w:val="00914E73"/>
    <w:rsid w:val="00915AD9"/>
    <w:rsid w:val="0091663F"/>
    <w:rsid w:val="00916A0A"/>
    <w:rsid w:val="00916A85"/>
    <w:rsid w:val="00916BC2"/>
    <w:rsid w:val="009170AE"/>
    <w:rsid w:val="009171B6"/>
    <w:rsid w:val="009174F7"/>
    <w:rsid w:val="00917D1E"/>
    <w:rsid w:val="0092049C"/>
    <w:rsid w:val="0092079D"/>
    <w:rsid w:val="00920B28"/>
    <w:rsid w:val="00920F35"/>
    <w:rsid w:val="009214DD"/>
    <w:rsid w:val="00921681"/>
    <w:rsid w:val="00921C87"/>
    <w:rsid w:val="00921F7E"/>
    <w:rsid w:val="0092304D"/>
    <w:rsid w:val="00923C13"/>
    <w:rsid w:val="00923CEF"/>
    <w:rsid w:val="0092411A"/>
    <w:rsid w:val="00924DA9"/>
    <w:rsid w:val="00925B65"/>
    <w:rsid w:val="00926008"/>
    <w:rsid w:val="00926093"/>
    <w:rsid w:val="009260FE"/>
    <w:rsid w:val="00927380"/>
    <w:rsid w:val="009275D1"/>
    <w:rsid w:val="00927A6B"/>
    <w:rsid w:val="00927D76"/>
    <w:rsid w:val="009303BC"/>
    <w:rsid w:val="00930B09"/>
    <w:rsid w:val="0093152F"/>
    <w:rsid w:val="0093197F"/>
    <w:rsid w:val="00931CE1"/>
    <w:rsid w:val="009321D7"/>
    <w:rsid w:val="009322D5"/>
    <w:rsid w:val="00932C3C"/>
    <w:rsid w:val="00932DA0"/>
    <w:rsid w:val="00933074"/>
    <w:rsid w:val="0093362D"/>
    <w:rsid w:val="0093382E"/>
    <w:rsid w:val="00933A49"/>
    <w:rsid w:val="00934775"/>
    <w:rsid w:val="00934AEA"/>
    <w:rsid w:val="00935BE0"/>
    <w:rsid w:val="00935E50"/>
    <w:rsid w:val="009374C1"/>
    <w:rsid w:val="00937888"/>
    <w:rsid w:val="009379B5"/>
    <w:rsid w:val="009406A5"/>
    <w:rsid w:val="00940C13"/>
    <w:rsid w:val="009419DF"/>
    <w:rsid w:val="00941FBD"/>
    <w:rsid w:val="00942DDE"/>
    <w:rsid w:val="00942FA4"/>
    <w:rsid w:val="00943260"/>
    <w:rsid w:val="009432D8"/>
    <w:rsid w:val="0094343F"/>
    <w:rsid w:val="00943ADC"/>
    <w:rsid w:val="009441ED"/>
    <w:rsid w:val="00944332"/>
    <w:rsid w:val="00945C40"/>
    <w:rsid w:val="00945C7F"/>
    <w:rsid w:val="0094669E"/>
    <w:rsid w:val="00946C96"/>
    <w:rsid w:val="0095014F"/>
    <w:rsid w:val="009503CF"/>
    <w:rsid w:val="009505A2"/>
    <w:rsid w:val="009506E0"/>
    <w:rsid w:val="00950DC3"/>
    <w:rsid w:val="0095109B"/>
    <w:rsid w:val="00951ED1"/>
    <w:rsid w:val="0095222F"/>
    <w:rsid w:val="009522E2"/>
    <w:rsid w:val="00952CEC"/>
    <w:rsid w:val="00952EC6"/>
    <w:rsid w:val="009532B2"/>
    <w:rsid w:val="009533DC"/>
    <w:rsid w:val="00953711"/>
    <w:rsid w:val="009538F5"/>
    <w:rsid w:val="00953CD2"/>
    <w:rsid w:val="009543A1"/>
    <w:rsid w:val="00954FCB"/>
    <w:rsid w:val="00955432"/>
    <w:rsid w:val="0095552E"/>
    <w:rsid w:val="0095565D"/>
    <w:rsid w:val="009558D1"/>
    <w:rsid w:val="0095594A"/>
    <w:rsid w:val="00955F62"/>
    <w:rsid w:val="00956C28"/>
    <w:rsid w:val="009575C9"/>
    <w:rsid w:val="00960004"/>
    <w:rsid w:val="009603E6"/>
    <w:rsid w:val="0096148E"/>
    <w:rsid w:val="00961574"/>
    <w:rsid w:val="009617E7"/>
    <w:rsid w:val="009618B1"/>
    <w:rsid w:val="00961C49"/>
    <w:rsid w:val="00961D5D"/>
    <w:rsid w:val="009622FA"/>
    <w:rsid w:val="00962F81"/>
    <w:rsid w:val="0096373B"/>
    <w:rsid w:val="00963CA2"/>
    <w:rsid w:val="00964455"/>
    <w:rsid w:val="00964CEA"/>
    <w:rsid w:val="00964EB1"/>
    <w:rsid w:val="00965072"/>
    <w:rsid w:val="009653FC"/>
    <w:rsid w:val="00966064"/>
    <w:rsid w:val="0096644A"/>
    <w:rsid w:val="00966675"/>
    <w:rsid w:val="0096684D"/>
    <w:rsid w:val="00966B16"/>
    <w:rsid w:val="00966CD9"/>
    <w:rsid w:val="00966E7D"/>
    <w:rsid w:val="00966E8F"/>
    <w:rsid w:val="00967514"/>
    <w:rsid w:val="00971343"/>
    <w:rsid w:val="009715C8"/>
    <w:rsid w:val="00971C88"/>
    <w:rsid w:val="00971DBA"/>
    <w:rsid w:val="00971EDA"/>
    <w:rsid w:val="009720E9"/>
    <w:rsid w:val="009721D9"/>
    <w:rsid w:val="00972513"/>
    <w:rsid w:val="00972870"/>
    <w:rsid w:val="00972B33"/>
    <w:rsid w:val="009737E6"/>
    <w:rsid w:val="00973864"/>
    <w:rsid w:val="00974B00"/>
    <w:rsid w:val="00974B4B"/>
    <w:rsid w:val="009756D5"/>
    <w:rsid w:val="00975906"/>
    <w:rsid w:val="0097593D"/>
    <w:rsid w:val="00975B7E"/>
    <w:rsid w:val="0097680C"/>
    <w:rsid w:val="009773D4"/>
    <w:rsid w:val="009775BF"/>
    <w:rsid w:val="00977876"/>
    <w:rsid w:val="00977C58"/>
    <w:rsid w:val="00977CCB"/>
    <w:rsid w:val="00977E0C"/>
    <w:rsid w:val="009801E0"/>
    <w:rsid w:val="0098079A"/>
    <w:rsid w:val="0098084D"/>
    <w:rsid w:val="00980AC4"/>
    <w:rsid w:val="0098217F"/>
    <w:rsid w:val="0098218B"/>
    <w:rsid w:val="009822D3"/>
    <w:rsid w:val="00982445"/>
    <w:rsid w:val="00982516"/>
    <w:rsid w:val="00982611"/>
    <w:rsid w:val="00983293"/>
    <w:rsid w:val="00983AAB"/>
    <w:rsid w:val="00983B31"/>
    <w:rsid w:val="009841F3"/>
    <w:rsid w:val="0098456B"/>
    <w:rsid w:val="00985477"/>
    <w:rsid w:val="00986021"/>
    <w:rsid w:val="00986515"/>
    <w:rsid w:val="0098693A"/>
    <w:rsid w:val="00986967"/>
    <w:rsid w:val="00986EAD"/>
    <w:rsid w:val="00987091"/>
    <w:rsid w:val="00987854"/>
    <w:rsid w:val="00987A43"/>
    <w:rsid w:val="00987ED4"/>
    <w:rsid w:val="009902E2"/>
    <w:rsid w:val="00990AEA"/>
    <w:rsid w:val="009912E4"/>
    <w:rsid w:val="0099149F"/>
    <w:rsid w:val="00991DDF"/>
    <w:rsid w:val="0099254D"/>
    <w:rsid w:val="00992E51"/>
    <w:rsid w:val="00992F6B"/>
    <w:rsid w:val="00993141"/>
    <w:rsid w:val="00993388"/>
    <w:rsid w:val="009933C3"/>
    <w:rsid w:val="00993A10"/>
    <w:rsid w:val="00993F85"/>
    <w:rsid w:val="009946AD"/>
    <w:rsid w:val="00994B72"/>
    <w:rsid w:val="00994C5E"/>
    <w:rsid w:val="00995043"/>
    <w:rsid w:val="00995D84"/>
    <w:rsid w:val="0099649C"/>
    <w:rsid w:val="0099682B"/>
    <w:rsid w:val="00997585"/>
    <w:rsid w:val="009975F6"/>
    <w:rsid w:val="009979D6"/>
    <w:rsid w:val="009A0C83"/>
    <w:rsid w:val="009A0FD1"/>
    <w:rsid w:val="009A11CA"/>
    <w:rsid w:val="009A182C"/>
    <w:rsid w:val="009A19DC"/>
    <w:rsid w:val="009A3333"/>
    <w:rsid w:val="009A3A56"/>
    <w:rsid w:val="009A3F4D"/>
    <w:rsid w:val="009A52CD"/>
    <w:rsid w:val="009A5667"/>
    <w:rsid w:val="009A569F"/>
    <w:rsid w:val="009A68D4"/>
    <w:rsid w:val="009A75B9"/>
    <w:rsid w:val="009A7638"/>
    <w:rsid w:val="009A76BD"/>
    <w:rsid w:val="009A7D99"/>
    <w:rsid w:val="009A7FA6"/>
    <w:rsid w:val="009B0078"/>
    <w:rsid w:val="009B040D"/>
    <w:rsid w:val="009B0946"/>
    <w:rsid w:val="009B0ECC"/>
    <w:rsid w:val="009B18D6"/>
    <w:rsid w:val="009B1ADA"/>
    <w:rsid w:val="009B33A5"/>
    <w:rsid w:val="009B3570"/>
    <w:rsid w:val="009B3A17"/>
    <w:rsid w:val="009B3FD9"/>
    <w:rsid w:val="009B4118"/>
    <w:rsid w:val="009B424B"/>
    <w:rsid w:val="009B440E"/>
    <w:rsid w:val="009B45D1"/>
    <w:rsid w:val="009B4924"/>
    <w:rsid w:val="009B4B2A"/>
    <w:rsid w:val="009B515C"/>
    <w:rsid w:val="009B56D6"/>
    <w:rsid w:val="009B5984"/>
    <w:rsid w:val="009B6677"/>
    <w:rsid w:val="009B6C42"/>
    <w:rsid w:val="009B73A9"/>
    <w:rsid w:val="009C01BC"/>
    <w:rsid w:val="009C048B"/>
    <w:rsid w:val="009C0581"/>
    <w:rsid w:val="009C0BB0"/>
    <w:rsid w:val="009C13EB"/>
    <w:rsid w:val="009C13FA"/>
    <w:rsid w:val="009C16B0"/>
    <w:rsid w:val="009C20A1"/>
    <w:rsid w:val="009C2FEE"/>
    <w:rsid w:val="009C4249"/>
    <w:rsid w:val="009C4BEB"/>
    <w:rsid w:val="009C4E3A"/>
    <w:rsid w:val="009C5118"/>
    <w:rsid w:val="009C5261"/>
    <w:rsid w:val="009C556A"/>
    <w:rsid w:val="009C5949"/>
    <w:rsid w:val="009C5ACF"/>
    <w:rsid w:val="009C5CBC"/>
    <w:rsid w:val="009C5CEC"/>
    <w:rsid w:val="009C67DD"/>
    <w:rsid w:val="009C68E1"/>
    <w:rsid w:val="009C69E8"/>
    <w:rsid w:val="009C6D8F"/>
    <w:rsid w:val="009C754A"/>
    <w:rsid w:val="009D04E8"/>
    <w:rsid w:val="009D0D1B"/>
    <w:rsid w:val="009D13AF"/>
    <w:rsid w:val="009D1A4B"/>
    <w:rsid w:val="009D1A4F"/>
    <w:rsid w:val="009D1BEE"/>
    <w:rsid w:val="009D2135"/>
    <w:rsid w:val="009D2185"/>
    <w:rsid w:val="009D246F"/>
    <w:rsid w:val="009D2760"/>
    <w:rsid w:val="009D28EE"/>
    <w:rsid w:val="009D35B8"/>
    <w:rsid w:val="009D35E3"/>
    <w:rsid w:val="009D3856"/>
    <w:rsid w:val="009D3A18"/>
    <w:rsid w:val="009D42BD"/>
    <w:rsid w:val="009D527E"/>
    <w:rsid w:val="009D52DC"/>
    <w:rsid w:val="009D60E4"/>
    <w:rsid w:val="009D635C"/>
    <w:rsid w:val="009D642B"/>
    <w:rsid w:val="009D66E0"/>
    <w:rsid w:val="009D7E0D"/>
    <w:rsid w:val="009E0334"/>
    <w:rsid w:val="009E06B4"/>
    <w:rsid w:val="009E1F42"/>
    <w:rsid w:val="009E2613"/>
    <w:rsid w:val="009E36D9"/>
    <w:rsid w:val="009E3722"/>
    <w:rsid w:val="009E398F"/>
    <w:rsid w:val="009E3EC4"/>
    <w:rsid w:val="009E429D"/>
    <w:rsid w:val="009E4425"/>
    <w:rsid w:val="009E4AAE"/>
    <w:rsid w:val="009E4B87"/>
    <w:rsid w:val="009E4BB4"/>
    <w:rsid w:val="009E4FA5"/>
    <w:rsid w:val="009E5171"/>
    <w:rsid w:val="009E51FD"/>
    <w:rsid w:val="009E60E0"/>
    <w:rsid w:val="009E65AF"/>
    <w:rsid w:val="009E69C9"/>
    <w:rsid w:val="009E6C9C"/>
    <w:rsid w:val="009E700D"/>
    <w:rsid w:val="009E7327"/>
    <w:rsid w:val="009E759A"/>
    <w:rsid w:val="009E78FD"/>
    <w:rsid w:val="009E7B10"/>
    <w:rsid w:val="009F09EB"/>
    <w:rsid w:val="009F0BAF"/>
    <w:rsid w:val="009F0C37"/>
    <w:rsid w:val="009F0FD9"/>
    <w:rsid w:val="009F2750"/>
    <w:rsid w:val="009F2F9C"/>
    <w:rsid w:val="009F335F"/>
    <w:rsid w:val="009F344B"/>
    <w:rsid w:val="009F37F0"/>
    <w:rsid w:val="009F3E69"/>
    <w:rsid w:val="009F3EA5"/>
    <w:rsid w:val="009F56CC"/>
    <w:rsid w:val="009F6311"/>
    <w:rsid w:val="009F6B40"/>
    <w:rsid w:val="009F6D21"/>
    <w:rsid w:val="009F7372"/>
    <w:rsid w:val="009F76DD"/>
    <w:rsid w:val="009F7749"/>
    <w:rsid w:val="009F79AE"/>
    <w:rsid w:val="009F7AB6"/>
    <w:rsid w:val="009F7B02"/>
    <w:rsid w:val="00A002E8"/>
    <w:rsid w:val="00A00AF6"/>
    <w:rsid w:val="00A00F6F"/>
    <w:rsid w:val="00A01197"/>
    <w:rsid w:val="00A0135F"/>
    <w:rsid w:val="00A01612"/>
    <w:rsid w:val="00A01F73"/>
    <w:rsid w:val="00A02015"/>
    <w:rsid w:val="00A02321"/>
    <w:rsid w:val="00A026DC"/>
    <w:rsid w:val="00A027FB"/>
    <w:rsid w:val="00A02980"/>
    <w:rsid w:val="00A02FA4"/>
    <w:rsid w:val="00A0404D"/>
    <w:rsid w:val="00A04345"/>
    <w:rsid w:val="00A04548"/>
    <w:rsid w:val="00A04581"/>
    <w:rsid w:val="00A04868"/>
    <w:rsid w:val="00A064D8"/>
    <w:rsid w:val="00A068E1"/>
    <w:rsid w:val="00A06E27"/>
    <w:rsid w:val="00A10AB7"/>
    <w:rsid w:val="00A10F7A"/>
    <w:rsid w:val="00A11156"/>
    <w:rsid w:val="00A11436"/>
    <w:rsid w:val="00A11708"/>
    <w:rsid w:val="00A11ABC"/>
    <w:rsid w:val="00A124ED"/>
    <w:rsid w:val="00A12CC6"/>
    <w:rsid w:val="00A12D88"/>
    <w:rsid w:val="00A1383C"/>
    <w:rsid w:val="00A13DD4"/>
    <w:rsid w:val="00A13E61"/>
    <w:rsid w:val="00A14913"/>
    <w:rsid w:val="00A15609"/>
    <w:rsid w:val="00A157FD"/>
    <w:rsid w:val="00A15935"/>
    <w:rsid w:val="00A15B14"/>
    <w:rsid w:val="00A1618D"/>
    <w:rsid w:val="00A16CF2"/>
    <w:rsid w:val="00A16E71"/>
    <w:rsid w:val="00A204A0"/>
    <w:rsid w:val="00A20D83"/>
    <w:rsid w:val="00A2171E"/>
    <w:rsid w:val="00A219B2"/>
    <w:rsid w:val="00A21AD4"/>
    <w:rsid w:val="00A21F8E"/>
    <w:rsid w:val="00A224DF"/>
    <w:rsid w:val="00A22FD4"/>
    <w:rsid w:val="00A2395F"/>
    <w:rsid w:val="00A23E48"/>
    <w:rsid w:val="00A25E5B"/>
    <w:rsid w:val="00A260EB"/>
    <w:rsid w:val="00A2640E"/>
    <w:rsid w:val="00A26836"/>
    <w:rsid w:val="00A274BD"/>
    <w:rsid w:val="00A27C4C"/>
    <w:rsid w:val="00A3034F"/>
    <w:rsid w:val="00A307B1"/>
    <w:rsid w:val="00A30CE0"/>
    <w:rsid w:val="00A3173A"/>
    <w:rsid w:val="00A3203C"/>
    <w:rsid w:val="00A3227C"/>
    <w:rsid w:val="00A32ADE"/>
    <w:rsid w:val="00A32B1E"/>
    <w:rsid w:val="00A32BA2"/>
    <w:rsid w:val="00A33378"/>
    <w:rsid w:val="00A3345D"/>
    <w:rsid w:val="00A33EFB"/>
    <w:rsid w:val="00A34394"/>
    <w:rsid w:val="00A345B4"/>
    <w:rsid w:val="00A34E11"/>
    <w:rsid w:val="00A34E5C"/>
    <w:rsid w:val="00A34ED5"/>
    <w:rsid w:val="00A35890"/>
    <w:rsid w:val="00A35A83"/>
    <w:rsid w:val="00A35B24"/>
    <w:rsid w:val="00A35CE9"/>
    <w:rsid w:val="00A35E13"/>
    <w:rsid w:val="00A35E62"/>
    <w:rsid w:val="00A36A5F"/>
    <w:rsid w:val="00A36A92"/>
    <w:rsid w:val="00A36F78"/>
    <w:rsid w:val="00A37BBB"/>
    <w:rsid w:val="00A37F0E"/>
    <w:rsid w:val="00A405A8"/>
    <w:rsid w:val="00A40C60"/>
    <w:rsid w:val="00A40DC8"/>
    <w:rsid w:val="00A40E01"/>
    <w:rsid w:val="00A4219C"/>
    <w:rsid w:val="00A4274A"/>
    <w:rsid w:val="00A42DFE"/>
    <w:rsid w:val="00A434C8"/>
    <w:rsid w:val="00A43787"/>
    <w:rsid w:val="00A43B13"/>
    <w:rsid w:val="00A43E16"/>
    <w:rsid w:val="00A44074"/>
    <w:rsid w:val="00A44800"/>
    <w:rsid w:val="00A44BEA"/>
    <w:rsid w:val="00A44F60"/>
    <w:rsid w:val="00A45A97"/>
    <w:rsid w:val="00A45E84"/>
    <w:rsid w:val="00A46179"/>
    <w:rsid w:val="00A475CD"/>
    <w:rsid w:val="00A47839"/>
    <w:rsid w:val="00A47A3F"/>
    <w:rsid w:val="00A47A4E"/>
    <w:rsid w:val="00A47E04"/>
    <w:rsid w:val="00A50700"/>
    <w:rsid w:val="00A50701"/>
    <w:rsid w:val="00A50766"/>
    <w:rsid w:val="00A507AC"/>
    <w:rsid w:val="00A511C7"/>
    <w:rsid w:val="00A514D3"/>
    <w:rsid w:val="00A5258F"/>
    <w:rsid w:val="00A525E3"/>
    <w:rsid w:val="00A52AA1"/>
    <w:rsid w:val="00A53A47"/>
    <w:rsid w:val="00A53BBE"/>
    <w:rsid w:val="00A5499D"/>
    <w:rsid w:val="00A55080"/>
    <w:rsid w:val="00A56A26"/>
    <w:rsid w:val="00A574A7"/>
    <w:rsid w:val="00A579C2"/>
    <w:rsid w:val="00A57CDF"/>
    <w:rsid w:val="00A604E0"/>
    <w:rsid w:val="00A6059A"/>
    <w:rsid w:val="00A60E2C"/>
    <w:rsid w:val="00A61024"/>
    <w:rsid w:val="00A61C6B"/>
    <w:rsid w:val="00A62059"/>
    <w:rsid w:val="00A622FF"/>
    <w:rsid w:val="00A62A1C"/>
    <w:rsid w:val="00A62CEF"/>
    <w:rsid w:val="00A63B11"/>
    <w:rsid w:val="00A64755"/>
    <w:rsid w:val="00A64D5C"/>
    <w:rsid w:val="00A64F4E"/>
    <w:rsid w:val="00A6511A"/>
    <w:rsid w:val="00A6560B"/>
    <w:rsid w:val="00A66214"/>
    <w:rsid w:val="00A6650F"/>
    <w:rsid w:val="00A666EF"/>
    <w:rsid w:val="00A667C6"/>
    <w:rsid w:val="00A67982"/>
    <w:rsid w:val="00A67A70"/>
    <w:rsid w:val="00A67B44"/>
    <w:rsid w:val="00A67BC4"/>
    <w:rsid w:val="00A70984"/>
    <w:rsid w:val="00A70ADA"/>
    <w:rsid w:val="00A710A9"/>
    <w:rsid w:val="00A7187D"/>
    <w:rsid w:val="00A71C3E"/>
    <w:rsid w:val="00A71C74"/>
    <w:rsid w:val="00A72228"/>
    <w:rsid w:val="00A7242B"/>
    <w:rsid w:val="00A72A5D"/>
    <w:rsid w:val="00A72F7D"/>
    <w:rsid w:val="00A74304"/>
    <w:rsid w:val="00A74AE0"/>
    <w:rsid w:val="00A74E43"/>
    <w:rsid w:val="00A7663E"/>
    <w:rsid w:val="00A768C0"/>
    <w:rsid w:val="00A76C1B"/>
    <w:rsid w:val="00A76C6F"/>
    <w:rsid w:val="00A76E4E"/>
    <w:rsid w:val="00A7775C"/>
    <w:rsid w:val="00A80372"/>
    <w:rsid w:val="00A80950"/>
    <w:rsid w:val="00A80B86"/>
    <w:rsid w:val="00A8105E"/>
    <w:rsid w:val="00A8109F"/>
    <w:rsid w:val="00A810B7"/>
    <w:rsid w:val="00A81878"/>
    <w:rsid w:val="00A823F4"/>
    <w:rsid w:val="00A82460"/>
    <w:rsid w:val="00A838F2"/>
    <w:rsid w:val="00A84B43"/>
    <w:rsid w:val="00A84C80"/>
    <w:rsid w:val="00A84FBA"/>
    <w:rsid w:val="00A8503C"/>
    <w:rsid w:val="00A857E8"/>
    <w:rsid w:val="00A85BA1"/>
    <w:rsid w:val="00A85C35"/>
    <w:rsid w:val="00A8661D"/>
    <w:rsid w:val="00A86D33"/>
    <w:rsid w:val="00A872B7"/>
    <w:rsid w:val="00A876DA"/>
    <w:rsid w:val="00A87C10"/>
    <w:rsid w:val="00A87C5D"/>
    <w:rsid w:val="00A90518"/>
    <w:rsid w:val="00A913E8"/>
    <w:rsid w:val="00A91E8F"/>
    <w:rsid w:val="00A92017"/>
    <w:rsid w:val="00A9285F"/>
    <w:rsid w:val="00A92A46"/>
    <w:rsid w:val="00A92B2C"/>
    <w:rsid w:val="00A92C12"/>
    <w:rsid w:val="00A92CDE"/>
    <w:rsid w:val="00A9319D"/>
    <w:rsid w:val="00A93504"/>
    <w:rsid w:val="00A93E7F"/>
    <w:rsid w:val="00A93EFC"/>
    <w:rsid w:val="00A93F9A"/>
    <w:rsid w:val="00A94045"/>
    <w:rsid w:val="00A941A0"/>
    <w:rsid w:val="00A942DD"/>
    <w:rsid w:val="00A94341"/>
    <w:rsid w:val="00A948A9"/>
    <w:rsid w:val="00A94E5C"/>
    <w:rsid w:val="00A95298"/>
    <w:rsid w:val="00A953A8"/>
    <w:rsid w:val="00A95729"/>
    <w:rsid w:val="00A96072"/>
    <w:rsid w:val="00A966D1"/>
    <w:rsid w:val="00A968D7"/>
    <w:rsid w:val="00A9736B"/>
    <w:rsid w:val="00A978A9"/>
    <w:rsid w:val="00AA000F"/>
    <w:rsid w:val="00AA01FE"/>
    <w:rsid w:val="00AA0463"/>
    <w:rsid w:val="00AA0540"/>
    <w:rsid w:val="00AA0709"/>
    <w:rsid w:val="00AA10E4"/>
    <w:rsid w:val="00AA3F01"/>
    <w:rsid w:val="00AA4797"/>
    <w:rsid w:val="00AA4B70"/>
    <w:rsid w:val="00AA5E5B"/>
    <w:rsid w:val="00AA5EA3"/>
    <w:rsid w:val="00AA7288"/>
    <w:rsid w:val="00AA7420"/>
    <w:rsid w:val="00AA76E8"/>
    <w:rsid w:val="00AA796D"/>
    <w:rsid w:val="00AB002E"/>
    <w:rsid w:val="00AB0595"/>
    <w:rsid w:val="00AB087E"/>
    <w:rsid w:val="00AB0A12"/>
    <w:rsid w:val="00AB0E9A"/>
    <w:rsid w:val="00AB0F1A"/>
    <w:rsid w:val="00AB154D"/>
    <w:rsid w:val="00AB1781"/>
    <w:rsid w:val="00AB1A2E"/>
    <w:rsid w:val="00AB2EDC"/>
    <w:rsid w:val="00AB30B9"/>
    <w:rsid w:val="00AB36CF"/>
    <w:rsid w:val="00AB376B"/>
    <w:rsid w:val="00AB3B3A"/>
    <w:rsid w:val="00AB4D8C"/>
    <w:rsid w:val="00AB5B97"/>
    <w:rsid w:val="00AB6218"/>
    <w:rsid w:val="00AB6463"/>
    <w:rsid w:val="00AB6648"/>
    <w:rsid w:val="00AB6C8D"/>
    <w:rsid w:val="00AB6CE0"/>
    <w:rsid w:val="00AB7B0D"/>
    <w:rsid w:val="00AB7CDC"/>
    <w:rsid w:val="00AB7E5D"/>
    <w:rsid w:val="00AC0C1B"/>
    <w:rsid w:val="00AC0F0E"/>
    <w:rsid w:val="00AC1BAC"/>
    <w:rsid w:val="00AC2752"/>
    <w:rsid w:val="00AC2800"/>
    <w:rsid w:val="00AC29E4"/>
    <w:rsid w:val="00AC2DFC"/>
    <w:rsid w:val="00AC3048"/>
    <w:rsid w:val="00AC381A"/>
    <w:rsid w:val="00AC48B3"/>
    <w:rsid w:val="00AC4B91"/>
    <w:rsid w:val="00AC4CC0"/>
    <w:rsid w:val="00AC51E2"/>
    <w:rsid w:val="00AC58F5"/>
    <w:rsid w:val="00AC5AE9"/>
    <w:rsid w:val="00AC647C"/>
    <w:rsid w:val="00AC678F"/>
    <w:rsid w:val="00AC6818"/>
    <w:rsid w:val="00AC690E"/>
    <w:rsid w:val="00AC6CB2"/>
    <w:rsid w:val="00AC72E7"/>
    <w:rsid w:val="00AC7380"/>
    <w:rsid w:val="00AD0B10"/>
    <w:rsid w:val="00AD223E"/>
    <w:rsid w:val="00AD25A5"/>
    <w:rsid w:val="00AD3051"/>
    <w:rsid w:val="00AD34C8"/>
    <w:rsid w:val="00AD378F"/>
    <w:rsid w:val="00AD3CB2"/>
    <w:rsid w:val="00AD40F3"/>
    <w:rsid w:val="00AD5FC9"/>
    <w:rsid w:val="00AD6859"/>
    <w:rsid w:val="00AD68C8"/>
    <w:rsid w:val="00AD698E"/>
    <w:rsid w:val="00AD699E"/>
    <w:rsid w:val="00AD6A16"/>
    <w:rsid w:val="00AD70CA"/>
    <w:rsid w:val="00AD7156"/>
    <w:rsid w:val="00AD760B"/>
    <w:rsid w:val="00AD7ADD"/>
    <w:rsid w:val="00AD7CB3"/>
    <w:rsid w:val="00AE012F"/>
    <w:rsid w:val="00AE0563"/>
    <w:rsid w:val="00AE09A9"/>
    <w:rsid w:val="00AE0B85"/>
    <w:rsid w:val="00AE214F"/>
    <w:rsid w:val="00AE2E6D"/>
    <w:rsid w:val="00AE392C"/>
    <w:rsid w:val="00AE3B71"/>
    <w:rsid w:val="00AE4206"/>
    <w:rsid w:val="00AE510B"/>
    <w:rsid w:val="00AE5C31"/>
    <w:rsid w:val="00AE5D94"/>
    <w:rsid w:val="00AE6179"/>
    <w:rsid w:val="00AE7248"/>
    <w:rsid w:val="00AE744A"/>
    <w:rsid w:val="00AE7960"/>
    <w:rsid w:val="00AF0615"/>
    <w:rsid w:val="00AF06EC"/>
    <w:rsid w:val="00AF0F4B"/>
    <w:rsid w:val="00AF17AE"/>
    <w:rsid w:val="00AF2154"/>
    <w:rsid w:val="00AF229B"/>
    <w:rsid w:val="00AF2363"/>
    <w:rsid w:val="00AF247A"/>
    <w:rsid w:val="00AF2620"/>
    <w:rsid w:val="00AF2D77"/>
    <w:rsid w:val="00AF3719"/>
    <w:rsid w:val="00AF3B52"/>
    <w:rsid w:val="00AF3C71"/>
    <w:rsid w:val="00AF42C7"/>
    <w:rsid w:val="00AF4388"/>
    <w:rsid w:val="00AF44B4"/>
    <w:rsid w:val="00AF4A1D"/>
    <w:rsid w:val="00AF4AE1"/>
    <w:rsid w:val="00AF4B46"/>
    <w:rsid w:val="00AF5581"/>
    <w:rsid w:val="00AF5772"/>
    <w:rsid w:val="00AF5957"/>
    <w:rsid w:val="00AF61C9"/>
    <w:rsid w:val="00AF669B"/>
    <w:rsid w:val="00AF6940"/>
    <w:rsid w:val="00AF6CB9"/>
    <w:rsid w:val="00AF6CF9"/>
    <w:rsid w:val="00AF7334"/>
    <w:rsid w:val="00AF7689"/>
    <w:rsid w:val="00AF7865"/>
    <w:rsid w:val="00AF7E9E"/>
    <w:rsid w:val="00B0015C"/>
    <w:rsid w:val="00B00C76"/>
    <w:rsid w:val="00B011F0"/>
    <w:rsid w:val="00B01358"/>
    <w:rsid w:val="00B0175D"/>
    <w:rsid w:val="00B01A36"/>
    <w:rsid w:val="00B02284"/>
    <w:rsid w:val="00B02451"/>
    <w:rsid w:val="00B02668"/>
    <w:rsid w:val="00B02B44"/>
    <w:rsid w:val="00B02F57"/>
    <w:rsid w:val="00B02F6E"/>
    <w:rsid w:val="00B030F1"/>
    <w:rsid w:val="00B0327B"/>
    <w:rsid w:val="00B0330E"/>
    <w:rsid w:val="00B034D9"/>
    <w:rsid w:val="00B035B1"/>
    <w:rsid w:val="00B038ED"/>
    <w:rsid w:val="00B03B6B"/>
    <w:rsid w:val="00B03BE4"/>
    <w:rsid w:val="00B03BFF"/>
    <w:rsid w:val="00B03CC3"/>
    <w:rsid w:val="00B0427D"/>
    <w:rsid w:val="00B04681"/>
    <w:rsid w:val="00B04895"/>
    <w:rsid w:val="00B05783"/>
    <w:rsid w:val="00B05C45"/>
    <w:rsid w:val="00B063E1"/>
    <w:rsid w:val="00B069B2"/>
    <w:rsid w:val="00B06D64"/>
    <w:rsid w:val="00B0718E"/>
    <w:rsid w:val="00B07463"/>
    <w:rsid w:val="00B0797B"/>
    <w:rsid w:val="00B07AAC"/>
    <w:rsid w:val="00B07B75"/>
    <w:rsid w:val="00B07BA0"/>
    <w:rsid w:val="00B07E2B"/>
    <w:rsid w:val="00B10209"/>
    <w:rsid w:val="00B103A1"/>
    <w:rsid w:val="00B10929"/>
    <w:rsid w:val="00B10E35"/>
    <w:rsid w:val="00B10F09"/>
    <w:rsid w:val="00B10F68"/>
    <w:rsid w:val="00B11262"/>
    <w:rsid w:val="00B112F8"/>
    <w:rsid w:val="00B11636"/>
    <w:rsid w:val="00B11652"/>
    <w:rsid w:val="00B11C29"/>
    <w:rsid w:val="00B11D01"/>
    <w:rsid w:val="00B11D17"/>
    <w:rsid w:val="00B12554"/>
    <w:rsid w:val="00B125B7"/>
    <w:rsid w:val="00B12F27"/>
    <w:rsid w:val="00B1450E"/>
    <w:rsid w:val="00B14D42"/>
    <w:rsid w:val="00B15D06"/>
    <w:rsid w:val="00B15D49"/>
    <w:rsid w:val="00B163F6"/>
    <w:rsid w:val="00B166CD"/>
    <w:rsid w:val="00B16827"/>
    <w:rsid w:val="00B175A3"/>
    <w:rsid w:val="00B20C29"/>
    <w:rsid w:val="00B210A0"/>
    <w:rsid w:val="00B2114C"/>
    <w:rsid w:val="00B21163"/>
    <w:rsid w:val="00B21624"/>
    <w:rsid w:val="00B217E6"/>
    <w:rsid w:val="00B21876"/>
    <w:rsid w:val="00B2283B"/>
    <w:rsid w:val="00B232CA"/>
    <w:rsid w:val="00B237CE"/>
    <w:rsid w:val="00B23B52"/>
    <w:rsid w:val="00B23CC5"/>
    <w:rsid w:val="00B24A46"/>
    <w:rsid w:val="00B24A53"/>
    <w:rsid w:val="00B24BCF"/>
    <w:rsid w:val="00B25D3B"/>
    <w:rsid w:val="00B25FE5"/>
    <w:rsid w:val="00B26AE5"/>
    <w:rsid w:val="00B26D20"/>
    <w:rsid w:val="00B27346"/>
    <w:rsid w:val="00B273FF"/>
    <w:rsid w:val="00B274F0"/>
    <w:rsid w:val="00B27E07"/>
    <w:rsid w:val="00B27EED"/>
    <w:rsid w:val="00B3073F"/>
    <w:rsid w:val="00B30E88"/>
    <w:rsid w:val="00B310E7"/>
    <w:rsid w:val="00B3132B"/>
    <w:rsid w:val="00B3147D"/>
    <w:rsid w:val="00B317EE"/>
    <w:rsid w:val="00B31A33"/>
    <w:rsid w:val="00B31BC2"/>
    <w:rsid w:val="00B32C24"/>
    <w:rsid w:val="00B332CA"/>
    <w:rsid w:val="00B33E2E"/>
    <w:rsid w:val="00B35506"/>
    <w:rsid w:val="00B356C4"/>
    <w:rsid w:val="00B35DB9"/>
    <w:rsid w:val="00B362B6"/>
    <w:rsid w:val="00B37165"/>
    <w:rsid w:val="00B371AE"/>
    <w:rsid w:val="00B376E5"/>
    <w:rsid w:val="00B400F7"/>
    <w:rsid w:val="00B40C54"/>
    <w:rsid w:val="00B40CEC"/>
    <w:rsid w:val="00B40DB5"/>
    <w:rsid w:val="00B413E6"/>
    <w:rsid w:val="00B41581"/>
    <w:rsid w:val="00B41886"/>
    <w:rsid w:val="00B418FF"/>
    <w:rsid w:val="00B423AA"/>
    <w:rsid w:val="00B42C80"/>
    <w:rsid w:val="00B42CE8"/>
    <w:rsid w:val="00B42D15"/>
    <w:rsid w:val="00B42EDC"/>
    <w:rsid w:val="00B42FC1"/>
    <w:rsid w:val="00B43182"/>
    <w:rsid w:val="00B4323F"/>
    <w:rsid w:val="00B437F0"/>
    <w:rsid w:val="00B4397C"/>
    <w:rsid w:val="00B43BDD"/>
    <w:rsid w:val="00B44207"/>
    <w:rsid w:val="00B44307"/>
    <w:rsid w:val="00B444B1"/>
    <w:rsid w:val="00B44667"/>
    <w:rsid w:val="00B44D5C"/>
    <w:rsid w:val="00B44F25"/>
    <w:rsid w:val="00B45030"/>
    <w:rsid w:val="00B45073"/>
    <w:rsid w:val="00B450BB"/>
    <w:rsid w:val="00B45A8A"/>
    <w:rsid w:val="00B45ACD"/>
    <w:rsid w:val="00B45D5B"/>
    <w:rsid w:val="00B460B9"/>
    <w:rsid w:val="00B465E8"/>
    <w:rsid w:val="00B46BB7"/>
    <w:rsid w:val="00B46FC7"/>
    <w:rsid w:val="00B4770B"/>
    <w:rsid w:val="00B47DCE"/>
    <w:rsid w:val="00B47DD0"/>
    <w:rsid w:val="00B47E58"/>
    <w:rsid w:val="00B50505"/>
    <w:rsid w:val="00B50870"/>
    <w:rsid w:val="00B5087F"/>
    <w:rsid w:val="00B50EE5"/>
    <w:rsid w:val="00B51076"/>
    <w:rsid w:val="00B51578"/>
    <w:rsid w:val="00B521A0"/>
    <w:rsid w:val="00B53178"/>
    <w:rsid w:val="00B5390A"/>
    <w:rsid w:val="00B53B31"/>
    <w:rsid w:val="00B54098"/>
    <w:rsid w:val="00B54372"/>
    <w:rsid w:val="00B54577"/>
    <w:rsid w:val="00B54BA7"/>
    <w:rsid w:val="00B54E35"/>
    <w:rsid w:val="00B55010"/>
    <w:rsid w:val="00B5508D"/>
    <w:rsid w:val="00B55701"/>
    <w:rsid w:val="00B5593D"/>
    <w:rsid w:val="00B55999"/>
    <w:rsid w:val="00B565BD"/>
    <w:rsid w:val="00B576BE"/>
    <w:rsid w:val="00B57CC0"/>
    <w:rsid w:val="00B600C2"/>
    <w:rsid w:val="00B605B9"/>
    <w:rsid w:val="00B60696"/>
    <w:rsid w:val="00B60965"/>
    <w:rsid w:val="00B61587"/>
    <w:rsid w:val="00B61F77"/>
    <w:rsid w:val="00B621A3"/>
    <w:rsid w:val="00B621C0"/>
    <w:rsid w:val="00B62437"/>
    <w:rsid w:val="00B637BE"/>
    <w:rsid w:val="00B639D4"/>
    <w:rsid w:val="00B63C80"/>
    <w:rsid w:val="00B63C8C"/>
    <w:rsid w:val="00B64079"/>
    <w:rsid w:val="00B64755"/>
    <w:rsid w:val="00B64843"/>
    <w:rsid w:val="00B65225"/>
    <w:rsid w:val="00B658FC"/>
    <w:rsid w:val="00B65989"/>
    <w:rsid w:val="00B660F6"/>
    <w:rsid w:val="00B6612F"/>
    <w:rsid w:val="00B678DA"/>
    <w:rsid w:val="00B70079"/>
    <w:rsid w:val="00B70374"/>
    <w:rsid w:val="00B70A80"/>
    <w:rsid w:val="00B70F53"/>
    <w:rsid w:val="00B70FB8"/>
    <w:rsid w:val="00B71239"/>
    <w:rsid w:val="00B713B7"/>
    <w:rsid w:val="00B71D0F"/>
    <w:rsid w:val="00B72100"/>
    <w:rsid w:val="00B7213D"/>
    <w:rsid w:val="00B7228A"/>
    <w:rsid w:val="00B7249A"/>
    <w:rsid w:val="00B7259A"/>
    <w:rsid w:val="00B7262C"/>
    <w:rsid w:val="00B7352C"/>
    <w:rsid w:val="00B73689"/>
    <w:rsid w:val="00B73C10"/>
    <w:rsid w:val="00B74DA3"/>
    <w:rsid w:val="00B75028"/>
    <w:rsid w:val="00B7507A"/>
    <w:rsid w:val="00B7539B"/>
    <w:rsid w:val="00B75EC1"/>
    <w:rsid w:val="00B7799C"/>
    <w:rsid w:val="00B77FD1"/>
    <w:rsid w:val="00B8072D"/>
    <w:rsid w:val="00B812D5"/>
    <w:rsid w:val="00B8164B"/>
    <w:rsid w:val="00B817A4"/>
    <w:rsid w:val="00B81E14"/>
    <w:rsid w:val="00B81EB7"/>
    <w:rsid w:val="00B81F35"/>
    <w:rsid w:val="00B826EF"/>
    <w:rsid w:val="00B831DC"/>
    <w:rsid w:val="00B83408"/>
    <w:rsid w:val="00B837F7"/>
    <w:rsid w:val="00B8381F"/>
    <w:rsid w:val="00B8443C"/>
    <w:rsid w:val="00B8473B"/>
    <w:rsid w:val="00B849DD"/>
    <w:rsid w:val="00B84BB4"/>
    <w:rsid w:val="00B85021"/>
    <w:rsid w:val="00B8520F"/>
    <w:rsid w:val="00B8574E"/>
    <w:rsid w:val="00B858AC"/>
    <w:rsid w:val="00B85D02"/>
    <w:rsid w:val="00B85E81"/>
    <w:rsid w:val="00B864B4"/>
    <w:rsid w:val="00B86D79"/>
    <w:rsid w:val="00B87580"/>
    <w:rsid w:val="00B87E79"/>
    <w:rsid w:val="00B906C1"/>
    <w:rsid w:val="00B907DC"/>
    <w:rsid w:val="00B90A84"/>
    <w:rsid w:val="00B90F9D"/>
    <w:rsid w:val="00B9171F"/>
    <w:rsid w:val="00B91C18"/>
    <w:rsid w:val="00B91C6D"/>
    <w:rsid w:val="00B926B6"/>
    <w:rsid w:val="00B92B56"/>
    <w:rsid w:val="00B92BED"/>
    <w:rsid w:val="00B92FD5"/>
    <w:rsid w:val="00B934EF"/>
    <w:rsid w:val="00B93680"/>
    <w:rsid w:val="00B936BA"/>
    <w:rsid w:val="00B93A81"/>
    <w:rsid w:val="00B93C97"/>
    <w:rsid w:val="00B94D8B"/>
    <w:rsid w:val="00B9535F"/>
    <w:rsid w:val="00B95A9A"/>
    <w:rsid w:val="00B96491"/>
    <w:rsid w:val="00B973AA"/>
    <w:rsid w:val="00B978B7"/>
    <w:rsid w:val="00B97AFD"/>
    <w:rsid w:val="00BA06EA"/>
    <w:rsid w:val="00BA09EC"/>
    <w:rsid w:val="00BA0AE1"/>
    <w:rsid w:val="00BA15D3"/>
    <w:rsid w:val="00BA1A06"/>
    <w:rsid w:val="00BA1F5F"/>
    <w:rsid w:val="00BA2305"/>
    <w:rsid w:val="00BA2C0C"/>
    <w:rsid w:val="00BA2FBE"/>
    <w:rsid w:val="00BA375D"/>
    <w:rsid w:val="00BA3944"/>
    <w:rsid w:val="00BA3B57"/>
    <w:rsid w:val="00BA400D"/>
    <w:rsid w:val="00BA4954"/>
    <w:rsid w:val="00BA4CE6"/>
    <w:rsid w:val="00BA4EBA"/>
    <w:rsid w:val="00BA5376"/>
    <w:rsid w:val="00BA5BEE"/>
    <w:rsid w:val="00BA6232"/>
    <w:rsid w:val="00BA6C2C"/>
    <w:rsid w:val="00BA6DCF"/>
    <w:rsid w:val="00BA6E40"/>
    <w:rsid w:val="00BA6F64"/>
    <w:rsid w:val="00BA6F83"/>
    <w:rsid w:val="00BA6FFC"/>
    <w:rsid w:val="00BA726A"/>
    <w:rsid w:val="00BA72F8"/>
    <w:rsid w:val="00BA7508"/>
    <w:rsid w:val="00BB0369"/>
    <w:rsid w:val="00BB101A"/>
    <w:rsid w:val="00BB1684"/>
    <w:rsid w:val="00BB16F8"/>
    <w:rsid w:val="00BB1793"/>
    <w:rsid w:val="00BB1C77"/>
    <w:rsid w:val="00BB1D26"/>
    <w:rsid w:val="00BB2860"/>
    <w:rsid w:val="00BB2920"/>
    <w:rsid w:val="00BB327B"/>
    <w:rsid w:val="00BB33EC"/>
    <w:rsid w:val="00BB3ADE"/>
    <w:rsid w:val="00BB4314"/>
    <w:rsid w:val="00BB520D"/>
    <w:rsid w:val="00BB5486"/>
    <w:rsid w:val="00BB5799"/>
    <w:rsid w:val="00BB58D1"/>
    <w:rsid w:val="00BB5EA9"/>
    <w:rsid w:val="00BB6401"/>
    <w:rsid w:val="00BB658F"/>
    <w:rsid w:val="00BB68C3"/>
    <w:rsid w:val="00BB695F"/>
    <w:rsid w:val="00BB74D2"/>
    <w:rsid w:val="00BC01E4"/>
    <w:rsid w:val="00BC032B"/>
    <w:rsid w:val="00BC0966"/>
    <w:rsid w:val="00BC0BDA"/>
    <w:rsid w:val="00BC18A3"/>
    <w:rsid w:val="00BC1ADC"/>
    <w:rsid w:val="00BC21CA"/>
    <w:rsid w:val="00BC2224"/>
    <w:rsid w:val="00BC2BC7"/>
    <w:rsid w:val="00BC2F25"/>
    <w:rsid w:val="00BC3108"/>
    <w:rsid w:val="00BC358B"/>
    <w:rsid w:val="00BC3C07"/>
    <w:rsid w:val="00BC3CB8"/>
    <w:rsid w:val="00BC4093"/>
    <w:rsid w:val="00BC494D"/>
    <w:rsid w:val="00BC4A44"/>
    <w:rsid w:val="00BC4D31"/>
    <w:rsid w:val="00BC4D85"/>
    <w:rsid w:val="00BC5496"/>
    <w:rsid w:val="00BC5545"/>
    <w:rsid w:val="00BC566F"/>
    <w:rsid w:val="00BC5712"/>
    <w:rsid w:val="00BC5C90"/>
    <w:rsid w:val="00BC65CB"/>
    <w:rsid w:val="00BC668E"/>
    <w:rsid w:val="00BC6881"/>
    <w:rsid w:val="00BC6C8B"/>
    <w:rsid w:val="00BC6D0A"/>
    <w:rsid w:val="00BC6F70"/>
    <w:rsid w:val="00BC7773"/>
    <w:rsid w:val="00BC79B0"/>
    <w:rsid w:val="00BD077A"/>
    <w:rsid w:val="00BD081C"/>
    <w:rsid w:val="00BD0E8C"/>
    <w:rsid w:val="00BD0F33"/>
    <w:rsid w:val="00BD10DF"/>
    <w:rsid w:val="00BD1795"/>
    <w:rsid w:val="00BD210C"/>
    <w:rsid w:val="00BD2B75"/>
    <w:rsid w:val="00BD2CF9"/>
    <w:rsid w:val="00BD2DCE"/>
    <w:rsid w:val="00BD342A"/>
    <w:rsid w:val="00BD34D5"/>
    <w:rsid w:val="00BD3E4D"/>
    <w:rsid w:val="00BD4074"/>
    <w:rsid w:val="00BD447A"/>
    <w:rsid w:val="00BD4B05"/>
    <w:rsid w:val="00BD514B"/>
    <w:rsid w:val="00BD5347"/>
    <w:rsid w:val="00BD53CA"/>
    <w:rsid w:val="00BD5563"/>
    <w:rsid w:val="00BD55B2"/>
    <w:rsid w:val="00BD5D6C"/>
    <w:rsid w:val="00BD61FA"/>
    <w:rsid w:val="00BD6FFC"/>
    <w:rsid w:val="00BD7313"/>
    <w:rsid w:val="00BD7872"/>
    <w:rsid w:val="00BD7E9F"/>
    <w:rsid w:val="00BE05B3"/>
    <w:rsid w:val="00BE061B"/>
    <w:rsid w:val="00BE0F27"/>
    <w:rsid w:val="00BE11DD"/>
    <w:rsid w:val="00BE1D12"/>
    <w:rsid w:val="00BE1E3F"/>
    <w:rsid w:val="00BE25FA"/>
    <w:rsid w:val="00BE291C"/>
    <w:rsid w:val="00BE4825"/>
    <w:rsid w:val="00BE49A6"/>
    <w:rsid w:val="00BE4BAD"/>
    <w:rsid w:val="00BE5115"/>
    <w:rsid w:val="00BE5161"/>
    <w:rsid w:val="00BE5AD1"/>
    <w:rsid w:val="00BE5B00"/>
    <w:rsid w:val="00BE5E12"/>
    <w:rsid w:val="00BE5E78"/>
    <w:rsid w:val="00BE678B"/>
    <w:rsid w:val="00BE6D9F"/>
    <w:rsid w:val="00BE7D4A"/>
    <w:rsid w:val="00BE7EF5"/>
    <w:rsid w:val="00BF07ED"/>
    <w:rsid w:val="00BF0AB2"/>
    <w:rsid w:val="00BF0B8C"/>
    <w:rsid w:val="00BF103B"/>
    <w:rsid w:val="00BF15FE"/>
    <w:rsid w:val="00BF1950"/>
    <w:rsid w:val="00BF1F1A"/>
    <w:rsid w:val="00BF2785"/>
    <w:rsid w:val="00BF2B88"/>
    <w:rsid w:val="00BF384B"/>
    <w:rsid w:val="00BF3B12"/>
    <w:rsid w:val="00BF47C3"/>
    <w:rsid w:val="00BF483B"/>
    <w:rsid w:val="00BF6C44"/>
    <w:rsid w:val="00BF77F3"/>
    <w:rsid w:val="00C00A5D"/>
    <w:rsid w:val="00C0101C"/>
    <w:rsid w:val="00C01332"/>
    <w:rsid w:val="00C013C5"/>
    <w:rsid w:val="00C016F7"/>
    <w:rsid w:val="00C0194D"/>
    <w:rsid w:val="00C01EB4"/>
    <w:rsid w:val="00C0234B"/>
    <w:rsid w:val="00C02624"/>
    <w:rsid w:val="00C02C58"/>
    <w:rsid w:val="00C03189"/>
    <w:rsid w:val="00C032E3"/>
    <w:rsid w:val="00C0333A"/>
    <w:rsid w:val="00C044BB"/>
    <w:rsid w:val="00C04876"/>
    <w:rsid w:val="00C0523B"/>
    <w:rsid w:val="00C053BF"/>
    <w:rsid w:val="00C0584B"/>
    <w:rsid w:val="00C06981"/>
    <w:rsid w:val="00C07250"/>
    <w:rsid w:val="00C07B92"/>
    <w:rsid w:val="00C101E0"/>
    <w:rsid w:val="00C10A48"/>
    <w:rsid w:val="00C10B9B"/>
    <w:rsid w:val="00C111E0"/>
    <w:rsid w:val="00C118CC"/>
    <w:rsid w:val="00C11EEA"/>
    <w:rsid w:val="00C12192"/>
    <w:rsid w:val="00C121D9"/>
    <w:rsid w:val="00C12321"/>
    <w:rsid w:val="00C12A6B"/>
    <w:rsid w:val="00C12E99"/>
    <w:rsid w:val="00C1339F"/>
    <w:rsid w:val="00C140BA"/>
    <w:rsid w:val="00C144F1"/>
    <w:rsid w:val="00C14C38"/>
    <w:rsid w:val="00C15020"/>
    <w:rsid w:val="00C1623C"/>
    <w:rsid w:val="00C16956"/>
    <w:rsid w:val="00C17615"/>
    <w:rsid w:val="00C17BBE"/>
    <w:rsid w:val="00C17FDD"/>
    <w:rsid w:val="00C20CCF"/>
    <w:rsid w:val="00C21113"/>
    <w:rsid w:val="00C212F6"/>
    <w:rsid w:val="00C2184E"/>
    <w:rsid w:val="00C21A08"/>
    <w:rsid w:val="00C21F06"/>
    <w:rsid w:val="00C22304"/>
    <w:rsid w:val="00C2236A"/>
    <w:rsid w:val="00C223DD"/>
    <w:rsid w:val="00C22959"/>
    <w:rsid w:val="00C22A2A"/>
    <w:rsid w:val="00C22E62"/>
    <w:rsid w:val="00C2381C"/>
    <w:rsid w:val="00C24B14"/>
    <w:rsid w:val="00C24E01"/>
    <w:rsid w:val="00C2563C"/>
    <w:rsid w:val="00C25EA1"/>
    <w:rsid w:val="00C2627E"/>
    <w:rsid w:val="00C26C4C"/>
    <w:rsid w:val="00C26CEB"/>
    <w:rsid w:val="00C273DC"/>
    <w:rsid w:val="00C27724"/>
    <w:rsid w:val="00C27C7E"/>
    <w:rsid w:val="00C303B5"/>
    <w:rsid w:val="00C30E27"/>
    <w:rsid w:val="00C31025"/>
    <w:rsid w:val="00C3120E"/>
    <w:rsid w:val="00C32066"/>
    <w:rsid w:val="00C320D5"/>
    <w:rsid w:val="00C3252B"/>
    <w:rsid w:val="00C33419"/>
    <w:rsid w:val="00C33498"/>
    <w:rsid w:val="00C338B0"/>
    <w:rsid w:val="00C3420C"/>
    <w:rsid w:val="00C343F9"/>
    <w:rsid w:val="00C344F5"/>
    <w:rsid w:val="00C34E8A"/>
    <w:rsid w:val="00C35022"/>
    <w:rsid w:val="00C35111"/>
    <w:rsid w:val="00C35337"/>
    <w:rsid w:val="00C35364"/>
    <w:rsid w:val="00C368C2"/>
    <w:rsid w:val="00C36A9A"/>
    <w:rsid w:val="00C374AC"/>
    <w:rsid w:val="00C3753D"/>
    <w:rsid w:val="00C37683"/>
    <w:rsid w:val="00C3776E"/>
    <w:rsid w:val="00C377C1"/>
    <w:rsid w:val="00C37C1D"/>
    <w:rsid w:val="00C37ED7"/>
    <w:rsid w:val="00C4016B"/>
    <w:rsid w:val="00C40721"/>
    <w:rsid w:val="00C40E19"/>
    <w:rsid w:val="00C41FCF"/>
    <w:rsid w:val="00C422A6"/>
    <w:rsid w:val="00C4283B"/>
    <w:rsid w:val="00C43960"/>
    <w:rsid w:val="00C43A0E"/>
    <w:rsid w:val="00C44052"/>
    <w:rsid w:val="00C444C3"/>
    <w:rsid w:val="00C44C63"/>
    <w:rsid w:val="00C45111"/>
    <w:rsid w:val="00C4545D"/>
    <w:rsid w:val="00C45C8A"/>
    <w:rsid w:val="00C45D48"/>
    <w:rsid w:val="00C45FDA"/>
    <w:rsid w:val="00C461C1"/>
    <w:rsid w:val="00C463D4"/>
    <w:rsid w:val="00C4640E"/>
    <w:rsid w:val="00C46AB3"/>
    <w:rsid w:val="00C46B32"/>
    <w:rsid w:val="00C4748E"/>
    <w:rsid w:val="00C47692"/>
    <w:rsid w:val="00C47DE4"/>
    <w:rsid w:val="00C47FCE"/>
    <w:rsid w:val="00C500D4"/>
    <w:rsid w:val="00C50D60"/>
    <w:rsid w:val="00C50ECB"/>
    <w:rsid w:val="00C50EFC"/>
    <w:rsid w:val="00C51799"/>
    <w:rsid w:val="00C51877"/>
    <w:rsid w:val="00C51E45"/>
    <w:rsid w:val="00C52173"/>
    <w:rsid w:val="00C52A1B"/>
    <w:rsid w:val="00C52A36"/>
    <w:rsid w:val="00C538A7"/>
    <w:rsid w:val="00C53BCA"/>
    <w:rsid w:val="00C53C2B"/>
    <w:rsid w:val="00C540A4"/>
    <w:rsid w:val="00C54223"/>
    <w:rsid w:val="00C54E6F"/>
    <w:rsid w:val="00C5548D"/>
    <w:rsid w:val="00C55B8D"/>
    <w:rsid w:val="00C56115"/>
    <w:rsid w:val="00C5637E"/>
    <w:rsid w:val="00C56A96"/>
    <w:rsid w:val="00C56BF6"/>
    <w:rsid w:val="00C56CD7"/>
    <w:rsid w:val="00C56D4B"/>
    <w:rsid w:val="00C60807"/>
    <w:rsid w:val="00C60C35"/>
    <w:rsid w:val="00C611E7"/>
    <w:rsid w:val="00C61240"/>
    <w:rsid w:val="00C6239F"/>
    <w:rsid w:val="00C62677"/>
    <w:rsid w:val="00C63198"/>
    <w:rsid w:val="00C63651"/>
    <w:rsid w:val="00C63794"/>
    <w:rsid w:val="00C6393E"/>
    <w:rsid w:val="00C63E75"/>
    <w:rsid w:val="00C63FD3"/>
    <w:rsid w:val="00C63FD6"/>
    <w:rsid w:val="00C6430C"/>
    <w:rsid w:val="00C65058"/>
    <w:rsid w:val="00C65397"/>
    <w:rsid w:val="00C659C4"/>
    <w:rsid w:val="00C65C1C"/>
    <w:rsid w:val="00C66176"/>
    <w:rsid w:val="00C6672D"/>
    <w:rsid w:val="00C66755"/>
    <w:rsid w:val="00C66C86"/>
    <w:rsid w:val="00C66F9E"/>
    <w:rsid w:val="00C66FA0"/>
    <w:rsid w:val="00C67291"/>
    <w:rsid w:val="00C70C47"/>
    <w:rsid w:val="00C71258"/>
    <w:rsid w:val="00C7186C"/>
    <w:rsid w:val="00C71C19"/>
    <w:rsid w:val="00C72A9E"/>
    <w:rsid w:val="00C72F94"/>
    <w:rsid w:val="00C7378B"/>
    <w:rsid w:val="00C73911"/>
    <w:rsid w:val="00C73C6D"/>
    <w:rsid w:val="00C73DE3"/>
    <w:rsid w:val="00C743ED"/>
    <w:rsid w:val="00C74E44"/>
    <w:rsid w:val="00C7521C"/>
    <w:rsid w:val="00C7560E"/>
    <w:rsid w:val="00C762F9"/>
    <w:rsid w:val="00C76BF2"/>
    <w:rsid w:val="00C76C90"/>
    <w:rsid w:val="00C76FA9"/>
    <w:rsid w:val="00C77406"/>
    <w:rsid w:val="00C80174"/>
    <w:rsid w:val="00C80382"/>
    <w:rsid w:val="00C805E2"/>
    <w:rsid w:val="00C80BF1"/>
    <w:rsid w:val="00C8117E"/>
    <w:rsid w:val="00C81181"/>
    <w:rsid w:val="00C8188D"/>
    <w:rsid w:val="00C8193E"/>
    <w:rsid w:val="00C81CCD"/>
    <w:rsid w:val="00C81EE8"/>
    <w:rsid w:val="00C82331"/>
    <w:rsid w:val="00C82B02"/>
    <w:rsid w:val="00C8325C"/>
    <w:rsid w:val="00C83554"/>
    <w:rsid w:val="00C83ADD"/>
    <w:rsid w:val="00C83D8C"/>
    <w:rsid w:val="00C84110"/>
    <w:rsid w:val="00C851C1"/>
    <w:rsid w:val="00C85CE2"/>
    <w:rsid w:val="00C85E1F"/>
    <w:rsid w:val="00C866E9"/>
    <w:rsid w:val="00C86701"/>
    <w:rsid w:val="00C86914"/>
    <w:rsid w:val="00C86922"/>
    <w:rsid w:val="00C86A6D"/>
    <w:rsid w:val="00C86CF0"/>
    <w:rsid w:val="00C86F9C"/>
    <w:rsid w:val="00C87076"/>
    <w:rsid w:val="00C87DBE"/>
    <w:rsid w:val="00C87FAB"/>
    <w:rsid w:val="00C90AEC"/>
    <w:rsid w:val="00C90E24"/>
    <w:rsid w:val="00C91160"/>
    <w:rsid w:val="00C913FD"/>
    <w:rsid w:val="00C914A9"/>
    <w:rsid w:val="00C92434"/>
    <w:rsid w:val="00C9269F"/>
    <w:rsid w:val="00C92DEA"/>
    <w:rsid w:val="00C93876"/>
    <w:rsid w:val="00C939AE"/>
    <w:rsid w:val="00C93FC0"/>
    <w:rsid w:val="00C9463F"/>
    <w:rsid w:val="00C94E0D"/>
    <w:rsid w:val="00C94EBC"/>
    <w:rsid w:val="00C9587C"/>
    <w:rsid w:val="00C967C7"/>
    <w:rsid w:val="00C967F9"/>
    <w:rsid w:val="00C96AFE"/>
    <w:rsid w:val="00C97CBD"/>
    <w:rsid w:val="00CA0347"/>
    <w:rsid w:val="00CA060F"/>
    <w:rsid w:val="00CA0639"/>
    <w:rsid w:val="00CA083B"/>
    <w:rsid w:val="00CA0EAC"/>
    <w:rsid w:val="00CA1D0E"/>
    <w:rsid w:val="00CA2210"/>
    <w:rsid w:val="00CA2378"/>
    <w:rsid w:val="00CA3111"/>
    <w:rsid w:val="00CA373D"/>
    <w:rsid w:val="00CA3A1F"/>
    <w:rsid w:val="00CA3BF2"/>
    <w:rsid w:val="00CA3EE5"/>
    <w:rsid w:val="00CA40AF"/>
    <w:rsid w:val="00CA4769"/>
    <w:rsid w:val="00CA54B0"/>
    <w:rsid w:val="00CA6182"/>
    <w:rsid w:val="00CA675C"/>
    <w:rsid w:val="00CA701A"/>
    <w:rsid w:val="00CA72E6"/>
    <w:rsid w:val="00CA76BC"/>
    <w:rsid w:val="00CA79DB"/>
    <w:rsid w:val="00CB12AD"/>
    <w:rsid w:val="00CB1BC1"/>
    <w:rsid w:val="00CB25B7"/>
    <w:rsid w:val="00CB270B"/>
    <w:rsid w:val="00CB2C89"/>
    <w:rsid w:val="00CB308A"/>
    <w:rsid w:val="00CB3853"/>
    <w:rsid w:val="00CB38DA"/>
    <w:rsid w:val="00CB436E"/>
    <w:rsid w:val="00CB43CC"/>
    <w:rsid w:val="00CB4786"/>
    <w:rsid w:val="00CB4827"/>
    <w:rsid w:val="00CB49FC"/>
    <w:rsid w:val="00CB4A16"/>
    <w:rsid w:val="00CB4B98"/>
    <w:rsid w:val="00CB4C33"/>
    <w:rsid w:val="00CB51EE"/>
    <w:rsid w:val="00CB56C3"/>
    <w:rsid w:val="00CB592C"/>
    <w:rsid w:val="00CB656C"/>
    <w:rsid w:val="00CB677B"/>
    <w:rsid w:val="00CB6A4D"/>
    <w:rsid w:val="00CB74A8"/>
    <w:rsid w:val="00CC0717"/>
    <w:rsid w:val="00CC10F2"/>
    <w:rsid w:val="00CC1125"/>
    <w:rsid w:val="00CC1265"/>
    <w:rsid w:val="00CC141F"/>
    <w:rsid w:val="00CC17AE"/>
    <w:rsid w:val="00CC2C68"/>
    <w:rsid w:val="00CC2DDC"/>
    <w:rsid w:val="00CC317D"/>
    <w:rsid w:val="00CC4E94"/>
    <w:rsid w:val="00CC5050"/>
    <w:rsid w:val="00CC545D"/>
    <w:rsid w:val="00CC54C7"/>
    <w:rsid w:val="00CC5DBE"/>
    <w:rsid w:val="00CC6C75"/>
    <w:rsid w:val="00CC7356"/>
    <w:rsid w:val="00CC761C"/>
    <w:rsid w:val="00CC79CB"/>
    <w:rsid w:val="00CC7A57"/>
    <w:rsid w:val="00CD0240"/>
    <w:rsid w:val="00CD0445"/>
    <w:rsid w:val="00CD0A6D"/>
    <w:rsid w:val="00CD2F5D"/>
    <w:rsid w:val="00CD3504"/>
    <w:rsid w:val="00CD3BAC"/>
    <w:rsid w:val="00CD43C0"/>
    <w:rsid w:val="00CD5DB3"/>
    <w:rsid w:val="00CD5E04"/>
    <w:rsid w:val="00CD6112"/>
    <w:rsid w:val="00CD6142"/>
    <w:rsid w:val="00CD664A"/>
    <w:rsid w:val="00CD6AE8"/>
    <w:rsid w:val="00CD747F"/>
    <w:rsid w:val="00CD75A8"/>
    <w:rsid w:val="00CE0F18"/>
    <w:rsid w:val="00CE1259"/>
    <w:rsid w:val="00CE149D"/>
    <w:rsid w:val="00CE15A2"/>
    <w:rsid w:val="00CE1706"/>
    <w:rsid w:val="00CE18DD"/>
    <w:rsid w:val="00CE1B53"/>
    <w:rsid w:val="00CE1FF9"/>
    <w:rsid w:val="00CE2431"/>
    <w:rsid w:val="00CE24B2"/>
    <w:rsid w:val="00CE312F"/>
    <w:rsid w:val="00CE3156"/>
    <w:rsid w:val="00CE3ABC"/>
    <w:rsid w:val="00CE4DE8"/>
    <w:rsid w:val="00CE4F4A"/>
    <w:rsid w:val="00CE4FB4"/>
    <w:rsid w:val="00CE5537"/>
    <w:rsid w:val="00CE5ADD"/>
    <w:rsid w:val="00CE5E16"/>
    <w:rsid w:val="00CE5FD7"/>
    <w:rsid w:val="00CE6410"/>
    <w:rsid w:val="00CE64A5"/>
    <w:rsid w:val="00CE67E3"/>
    <w:rsid w:val="00CE6C74"/>
    <w:rsid w:val="00CE70A4"/>
    <w:rsid w:val="00CE7101"/>
    <w:rsid w:val="00CE751F"/>
    <w:rsid w:val="00CE76B5"/>
    <w:rsid w:val="00CE796A"/>
    <w:rsid w:val="00CE7D47"/>
    <w:rsid w:val="00CE7E10"/>
    <w:rsid w:val="00CF0516"/>
    <w:rsid w:val="00CF1057"/>
    <w:rsid w:val="00CF1687"/>
    <w:rsid w:val="00CF193C"/>
    <w:rsid w:val="00CF1C43"/>
    <w:rsid w:val="00CF1CEB"/>
    <w:rsid w:val="00CF229E"/>
    <w:rsid w:val="00CF2B24"/>
    <w:rsid w:val="00CF2D1F"/>
    <w:rsid w:val="00CF2F2F"/>
    <w:rsid w:val="00CF3922"/>
    <w:rsid w:val="00CF3E3E"/>
    <w:rsid w:val="00CF44B6"/>
    <w:rsid w:val="00CF4530"/>
    <w:rsid w:val="00CF4CB6"/>
    <w:rsid w:val="00CF6409"/>
    <w:rsid w:val="00CF6E7B"/>
    <w:rsid w:val="00CF703D"/>
    <w:rsid w:val="00CF749B"/>
    <w:rsid w:val="00CF78AD"/>
    <w:rsid w:val="00CF79D7"/>
    <w:rsid w:val="00CF7B52"/>
    <w:rsid w:val="00D002E7"/>
    <w:rsid w:val="00D004CF"/>
    <w:rsid w:val="00D00634"/>
    <w:rsid w:val="00D00B55"/>
    <w:rsid w:val="00D01BB1"/>
    <w:rsid w:val="00D01DBB"/>
    <w:rsid w:val="00D01E6B"/>
    <w:rsid w:val="00D024DD"/>
    <w:rsid w:val="00D025D8"/>
    <w:rsid w:val="00D02C1C"/>
    <w:rsid w:val="00D02CFD"/>
    <w:rsid w:val="00D031F4"/>
    <w:rsid w:val="00D039B7"/>
    <w:rsid w:val="00D0427F"/>
    <w:rsid w:val="00D0471D"/>
    <w:rsid w:val="00D0485E"/>
    <w:rsid w:val="00D0487F"/>
    <w:rsid w:val="00D049DE"/>
    <w:rsid w:val="00D049EB"/>
    <w:rsid w:val="00D04EFA"/>
    <w:rsid w:val="00D06194"/>
    <w:rsid w:val="00D06556"/>
    <w:rsid w:val="00D06623"/>
    <w:rsid w:val="00D066E0"/>
    <w:rsid w:val="00D0695A"/>
    <w:rsid w:val="00D07329"/>
    <w:rsid w:val="00D077E1"/>
    <w:rsid w:val="00D1066D"/>
    <w:rsid w:val="00D1075F"/>
    <w:rsid w:val="00D1143A"/>
    <w:rsid w:val="00D11C99"/>
    <w:rsid w:val="00D1238D"/>
    <w:rsid w:val="00D126FA"/>
    <w:rsid w:val="00D12769"/>
    <w:rsid w:val="00D13207"/>
    <w:rsid w:val="00D13248"/>
    <w:rsid w:val="00D13387"/>
    <w:rsid w:val="00D13545"/>
    <w:rsid w:val="00D141AD"/>
    <w:rsid w:val="00D144BE"/>
    <w:rsid w:val="00D14B8A"/>
    <w:rsid w:val="00D14EB5"/>
    <w:rsid w:val="00D14F2A"/>
    <w:rsid w:val="00D15071"/>
    <w:rsid w:val="00D16376"/>
    <w:rsid w:val="00D168DC"/>
    <w:rsid w:val="00D16F58"/>
    <w:rsid w:val="00D201CA"/>
    <w:rsid w:val="00D210F6"/>
    <w:rsid w:val="00D211E9"/>
    <w:rsid w:val="00D212A4"/>
    <w:rsid w:val="00D21332"/>
    <w:rsid w:val="00D21595"/>
    <w:rsid w:val="00D2188C"/>
    <w:rsid w:val="00D222D0"/>
    <w:rsid w:val="00D22451"/>
    <w:rsid w:val="00D22CED"/>
    <w:rsid w:val="00D24B6F"/>
    <w:rsid w:val="00D253E6"/>
    <w:rsid w:val="00D25D4E"/>
    <w:rsid w:val="00D25DF0"/>
    <w:rsid w:val="00D26008"/>
    <w:rsid w:val="00D26055"/>
    <w:rsid w:val="00D26A88"/>
    <w:rsid w:val="00D27B59"/>
    <w:rsid w:val="00D27B7A"/>
    <w:rsid w:val="00D27C22"/>
    <w:rsid w:val="00D27F83"/>
    <w:rsid w:val="00D305FC"/>
    <w:rsid w:val="00D308F2"/>
    <w:rsid w:val="00D316CC"/>
    <w:rsid w:val="00D317AF"/>
    <w:rsid w:val="00D31891"/>
    <w:rsid w:val="00D329B2"/>
    <w:rsid w:val="00D32DCA"/>
    <w:rsid w:val="00D33503"/>
    <w:rsid w:val="00D34295"/>
    <w:rsid w:val="00D345F1"/>
    <w:rsid w:val="00D34CD1"/>
    <w:rsid w:val="00D355E0"/>
    <w:rsid w:val="00D35D0B"/>
    <w:rsid w:val="00D35D50"/>
    <w:rsid w:val="00D35E9A"/>
    <w:rsid w:val="00D36E3F"/>
    <w:rsid w:val="00D37710"/>
    <w:rsid w:val="00D4035B"/>
    <w:rsid w:val="00D41615"/>
    <w:rsid w:val="00D41CD6"/>
    <w:rsid w:val="00D42964"/>
    <w:rsid w:val="00D42C11"/>
    <w:rsid w:val="00D439F2"/>
    <w:rsid w:val="00D43E4D"/>
    <w:rsid w:val="00D44131"/>
    <w:rsid w:val="00D44224"/>
    <w:rsid w:val="00D444C0"/>
    <w:rsid w:val="00D44F29"/>
    <w:rsid w:val="00D459B6"/>
    <w:rsid w:val="00D45EDF"/>
    <w:rsid w:val="00D47B86"/>
    <w:rsid w:val="00D50734"/>
    <w:rsid w:val="00D50845"/>
    <w:rsid w:val="00D508C5"/>
    <w:rsid w:val="00D50FDD"/>
    <w:rsid w:val="00D513C2"/>
    <w:rsid w:val="00D51576"/>
    <w:rsid w:val="00D51805"/>
    <w:rsid w:val="00D520C2"/>
    <w:rsid w:val="00D52D34"/>
    <w:rsid w:val="00D53925"/>
    <w:rsid w:val="00D53A2C"/>
    <w:rsid w:val="00D53A3F"/>
    <w:rsid w:val="00D53B20"/>
    <w:rsid w:val="00D53BD6"/>
    <w:rsid w:val="00D54669"/>
    <w:rsid w:val="00D54AEF"/>
    <w:rsid w:val="00D55FE7"/>
    <w:rsid w:val="00D56288"/>
    <w:rsid w:val="00D56B55"/>
    <w:rsid w:val="00D56DC9"/>
    <w:rsid w:val="00D56E2B"/>
    <w:rsid w:val="00D5795D"/>
    <w:rsid w:val="00D57D73"/>
    <w:rsid w:val="00D60018"/>
    <w:rsid w:val="00D60267"/>
    <w:rsid w:val="00D611C0"/>
    <w:rsid w:val="00D61340"/>
    <w:rsid w:val="00D615FD"/>
    <w:rsid w:val="00D61A92"/>
    <w:rsid w:val="00D62186"/>
    <w:rsid w:val="00D63554"/>
    <w:rsid w:val="00D63785"/>
    <w:rsid w:val="00D646CA"/>
    <w:rsid w:val="00D64779"/>
    <w:rsid w:val="00D649F2"/>
    <w:rsid w:val="00D64A68"/>
    <w:rsid w:val="00D650DB"/>
    <w:rsid w:val="00D65CD1"/>
    <w:rsid w:val="00D65E3D"/>
    <w:rsid w:val="00D66054"/>
    <w:rsid w:val="00D660A7"/>
    <w:rsid w:val="00D662BD"/>
    <w:rsid w:val="00D66AE8"/>
    <w:rsid w:val="00D674E7"/>
    <w:rsid w:val="00D676CF"/>
    <w:rsid w:val="00D70013"/>
    <w:rsid w:val="00D702B6"/>
    <w:rsid w:val="00D7043E"/>
    <w:rsid w:val="00D70451"/>
    <w:rsid w:val="00D70DDD"/>
    <w:rsid w:val="00D717FA"/>
    <w:rsid w:val="00D71897"/>
    <w:rsid w:val="00D72F7F"/>
    <w:rsid w:val="00D73767"/>
    <w:rsid w:val="00D73B7A"/>
    <w:rsid w:val="00D73F2D"/>
    <w:rsid w:val="00D73FE1"/>
    <w:rsid w:val="00D74171"/>
    <w:rsid w:val="00D749C0"/>
    <w:rsid w:val="00D74A09"/>
    <w:rsid w:val="00D756EC"/>
    <w:rsid w:val="00D75FE6"/>
    <w:rsid w:val="00D761A0"/>
    <w:rsid w:val="00D76F46"/>
    <w:rsid w:val="00D77243"/>
    <w:rsid w:val="00D7747B"/>
    <w:rsid w:val="00D77D6C"/>
    <w:rsid w:val="00D77FA2"/>
    <w:rsid w:val="00D801C2"/>
    <w:rsid w:val="00D802CC"/>
    <w:rsid w:val="00D8062A"/>
    <w:rsid w:val="00D81E63"/>
    <w:rsid w:val="00D83403"/>
    <w:rsid w:val="00D835DD"/>
    <w:rsid w:val="00D83BE8"/>
    <w:rsid w:val="00D83E39"/>
    <w:rsid w:val="00D84579"/>
    <w:rsid w:val="00D84850"/>
    <w:rsid w:val="00D84A86"/>
    <w:rsid w:val="00D84B87"/>
    <w:rsid w:val="00D85C9B"/>
    <w:rsid w:val="00D867B0"/>
    <w:rsid w:val="00D86A33"/>
    <w:rsid w:val="00D872C8"/>
    <w:rsid w:val="00D87588"/>
    <w:rsid w:val="00D9006D"/>
    <w:rsid w:val="00D90B1D"/>
    <w:rsid w:val="00D90D9E"/>
    <w:rsid w:val="00D9174B"/>
    <w:rsid w:val="00D9182A"/>
    <w:rsid w:val="00D91927"/>
    <w:rsid w:val="00D91B79"/>
    <w:rsid w:val="00D91EDB"/>
    <w:rsid w:val="00D91FE8"/>
    <w:rsid w:val="00D92EA4"/>
    <w:rsid w:val="00D942FD"/>
    <w:rsid w:val="00D9435D"/>
    <w:rsid w:val="00D943A1"/>
    <w:rsid w:val="00D943B8"/>
    <w:rsid w:val="00D949E2"/>
    <w:rsid w:val="00D95354"/>
    <w:rsid w:val="00D958FB"/>
    <w:rsid w:val="00D9615C"/>
    <w:rsid w:val="00D96D94"/>
    <w:rsid w:val="00D96E0C"/>
    <w:rsid w:val="00D970D0"/>
    <w:rsid w:val="00D970E8"/>
    <w:rsid w:val="00D97765"/>
    <w:rsid w:val="00D97AA1"/>
    <w:rsid w:val="00D97AAD"/>
    <w:rsid w:val="00D97D0E"/>
    <w:rsid w:val="00D97F40"/>
    <w:rsid w:val="00DA01B4"/>
    <w:rsid w:val="00DA0982"/>
    <w:rsid w:val="00DA0DC6"/>
    <w:rsid w:val="00DA1708"/>
    <w:rsid w:val="00DA18F4"/>
    <w:rsid w:val="00DA1A93"/>
    <w:rsid w:val="00DA212E"/>
    <w:rsid w:val="00DA3C0A"/>
    <w:rsid w:val="00DA3DFE"/>
    <w:rsid w:val="00DA43E7"/>
    <w:rsid w:val="00DA47DF"/>
    <w:rsid w:val="00DA6325"/>
    <w:rsid w:val="00DA690A"/>
    <w:rsid w:val="00DA6BAA"/>
    <w:rsid w:val="00DA7442"/>
    <w:rsid w:val="00DB015A"/>
    <w:rsid w:val="00DB070B"/>
    <w:rsid w:val="00DB1901"/>
    <w:rsid w:val="00DB1914"/>
    <w:rsid w:val="00DB27DF"/>
    <w:rsid w:val="00DB29AA"/>
    <w:rsid w:val="00DB39D2"/>
    <w:rsid w:val="00DB4967"/>
    <w:rsid w:val="00DB4A7E"/>
    <w:rsid w:val="00DB4F59"/>
    <w:rsid w:val="00DB565D"/>
    <w:rsid w:val="00DB597D"/>
    <w:rsid w:val="00DB5B01"/>
    <w:rsid w:val="00DB5EB3"/>
    <w:rsid w:val="00DB5F24"/>
    <w:rsid w:val="00DB68A7"/>
    <w:rsid w:val="00DB6DAB"/>
    <w:rsid w:val="00DB7AE0"/>
    <w:rsid w:val="00DC02BA"/>
    <w:rsid w:val="00DC0342"/>
    <w:rsid w:val="00DC0DBD"/>
    <w:rsid w:val="00DC0E1F"/>
    <w:rsid w:val="00DC1C33"/>
    <w:rsid w:val="00DC2093"/>
    <w:rsid w:val="00DC215D"/>
    <w:rsid w:val="00DC2564"/>
    <w:rsid w:val="00DC2C40"/>
    <w:rsid w:val="00DC3F48"/>
    <w:rsid w:val="00DC4132"/>
    <w:rsid w:val="00DC4819"/>
    <w:rsid w:val="00DC519F"/>
    <w:rsid w:val="00DC51DD"/>
    <w:rsid w:val="00DC542E"/>
    <w:rsid w:val="00DC5A24"/>
    <w:rsid w:val="00DC5B96"/>
    <w:rsid w:val="00DC5DFD"/>
    <w:rsid w:val="00DC5E5A"/>
    <w:rsid w:val="00DC601F"/>
    <w:rsid w:val="00DC6195"/>
    <w:rsid w:val="00DC684B"/>
    <w:rsid w:val="00DC69EE"/>
    <w:rsid w:val="00DC7056"/>
    <w:rsid w:val="00DC71FD"/>
    <w:rsid w:val="00DC7220"/>
    <w:rsid w:val="00DC7DFE"/>
    <w:rsid w:val="00DD00EE"/>
    <w:rsid w:val="00DD036F"/>
    <w:rsid w:val="00DD0561"/>
    <w:rsid w:val="00DD0DAA"/>
    <w:rsid w:val="00DD161E"/>
    <w:rsid w:val="00DD19C8"/>
    <w:rsid w:val="00DD1CB8"/>
    <w:rsid w:val="00DD2241"/>
    <w:rsid w:val="00DD2475"/>
    <w:rsid w:val="00DD2D42"/>
    <w:rsid w:val="00DD383F"/>
    <w:rsid w:val="00DD3C7D"/>
    <w:rsid w:val="00DD3D41"/>
    <w:rsid w:val="00DD477A"/>
    <w:rsid w:val="00DD47DF"/>
    <w:rsid w:val="00DD4A5B"/>
    <w:rsid w:val="00DD4AA2"/>
    <w:rsid w:val="00DD4E32"/>
    <w:rsid w:val="00DD4E56"/>
    <w:rsid w:val="00DD50C9"/>
    <w:rsid w:val="00DD54A9"/>
    <w:rsid w:val="00DD5920"/>
    <w:rsid w:val="00DD595D"/>
    <w:rsid w:val="00DD5BBF"/>
    <w:rsid w:val="00DD5F27"/>
    <w:rsid w:val="00DD6852"/>
    <w:rsid w:val="00DD6A9C"/>
    <w:rsid w:val="00DD7099"/>
    <w:rsid w:val="00DD71D4"/>
    <w:rsid w:val="00DD73F4"/>
    <w:rsid w:val="00DD77DA"/>
    <w:rsid w:val="00DD7BF6"/>
    <w:rsid w:val="00DD7C62"/>
    <w:rsid w:val="00DD7F22"/>
    <w:rsid w:val="00DE01F7"/>
    <w:rsid w:val="00DE0AE2"/>
    <w:rsid w:val="00DE13F7"/>
    <w:rsid w:val="00DE1690"/>
    <w:rsid w:val="00DE236D"/>
    <w:rsid w:val="00DE2F64"/>
    <w:rsid w:val="00DE3EE2"/>
    <w:rsid w:val="00DE3F87"/>
    <w:rsid w:val="00DE4295"/>
    <w:rsid w:val="00DE44C5"/>
    <w:rsid w:val="00DE4DF3"/>
    <w:rsid w:val="00DE5692"/>
    <w:rsid w:val="00DE5770"/>
    <w:rsid w:val="00DE6372"/>
    <w:rsid w:val="00DE6FF6"/>
    <w:rsid w:val="00DE749C"/>
    <w:rsid w:val="00DE74EC"/>
    <w:rsid w:val="00DE7B41"/>
    <w:rsid w:val="00DE7DA3"/>
    <w:rsid w:val="00DF02CB"/>
    <w:rsid w:val="00DF11DE"/>
    <w:rsid w:val="00DF1A12"/>
    <w:rsid w:val="00DF1B9E"/>
    <w:rsid w:val="00DF1BC8"/>
    <w:rsid w:val="00DF1FB0"/>
    <w:rsid w:val="00DF2526"/>
    <w:rsid w:val="00DF2542"/>
    <w:rsid w:val="00DF288D"/>
    <w:rsid w:val="00DF552D"/>
    <w:rsid w:val="00DF5764"/>
    <w:rsid w:val="00DF5BF2"/>
    <w:rsid w:val="00DF6E2F"/>
    <w:rsid w:val="00DF7B66"/>
    <w:rsid w:val="00DF7D3A"/>
    <w:rsid w:val="00DF7DFE"/>
    <w:rsid w:val="00DF7E19"/>
    <w:rsid w:val="00E000B9"/>
    <w:rsid w:val="00E014E3"/>
    <w:rsid w:val="00E0184F"/>
    <w:rsid w:val="00E02924"/>
    <w:rsid w:val="00E038C0"/>
    <w:rsid w:val="00E04408"/>
    <w:rsid w:val="00E045A0"/>
    <w:rsid w:val="00E04F3D"/>
    <w:rsid w:val="00E053AB"/>
    <w:rsid w:val="00E05B9A"/>
    <w:rsid w:val="00E066B1"/>
    <w:rsid w:val="00E06967"/>
    <w:rsid w:val="00E06F09"/>
    <w:rsid w:val="00E06FF2"/>
    <w:rsid w:val="00E07094"/>
    <w:rsid w:val="00E075EB"/>
    <w:rsid w:val="00E1005C"/>
    <w:rsid w:val="00E1064A"/>
    <w:rsid w:val="00E10CD6"/>
    <w:rsid w:val="00E112F4"/>
    <w:rsid w:val="00E11977"/>
    <w:rsid w:val="00E124ED"/>
    <w:rsid w:val="00E12554"/>
    <w:rsid w:val="00E13238"/>
    <w:rsid w:val="00E1324C"/>
    <w:rsid w:val="00E1328A"/>
    <w:rsid w:val="00E1342C"/>
    <w:rsid w:val="00E134A4"/>
    <w:rsid w:val="00E13AF6"/>
    <w:rsid w:val="00E13E00"/>
    <w:rsid w:val="00E140FE"/>
    <w:rsid w:val="00E14DE3"/>
    <w:rsid w:val="00E15CD8"/>
    <w:rsid w:val="00E15FF3"/>
    <w:rsid w:val="00E16765"/>
    <w:rsid w:val="00E171EB"/>
    <w:rsid w:val="00E17B87"/>
    <w:rsid w:val="00E2052C"/>
    <w:rsid w:val="00E208D8"/>
    <w:rsid w:val="00E20DFB"/>
    <w:rsid w:val="00E20E04"/>
    <w:rsid w:val="00E219A8"/>
    <w:rsid w:val="00E22364"/>
    <w:rsid w:val="00E226EF"/>
    <w:rsid w:val="00E2289A"/>
    <w:rsid w:val="00E23183"/>
    <w:rsid w:val="00E2324A"/>
    <w:rsid w:val="00E232B4"/>
    <w:rsid w:val="00E23319"/>
    <w:rsid w:val="00E234DB"/>
    <w:rsid w:val="00E23569"/>
    <w:rsid w:val="00E23FA7"/>
    <w:rsid w:val="00E242B7"/>
    <w:rsid w:val="00E243C2"/>
    <w:rsid w:val="00E24692"/>
    <w:rsid w:val="00E2488C"/>
    <w:rsid w:val="00E249C9"/>
    <w:rsid w:val="00E25008"/>
    <w:rsid w:val="00E25027"/>
    <w:rsid w:val="00E25597"/>
    <w:rsid w:val="00E25B2F"/>
    <w:rsid w:val="00E2657A"/>
    <w:rsid w:val="00E267C2"/>
    <w:rsid w:val="00E26F40"/>
    <w:rsid w:val="00E272D6"/>
    <w:rsid w:val="00E276A4"/>
    <w:rsid w:val="00E27E64"/>
    <w:rsid w:val="00E30FE0"/>
    <w:rsid w:val="00E3172A"/>
    <w:rsid w:val="00E31A3B"/>
    <w:rsid w:val="00E31B5E"/>
    <w:rsid w:val="00E321AD"/>
    <w:rsid w:val="00E331AD"/>
    <w:rsid w:val="00E3322D"/>
    <w:rsid w:val="00E333F8"/>
    <w:rsid w:val="00E33567"/>
    <w:rsid w:val="00E340AD"/>
    <w:rsid w:val="00E34237"/>
    <w:rsid w:val="00E347F8"/>
    <w:rsid w:val="00E35279"/>
    <w:rsid w:val="00E3592E"/>
    <w:rsid w:val="00E363FE"/>
    <w:rsid w:val="00E3720F"/>
    <w:rsid w:val="00E37768"/>
    <w:rsid w:val="00E37983"/>
    <w:rsid w:val="00E37D8A"/>
    <w:rsid w:val="00E37DC6"/>
    <w:rsid w:val="00E4034D"/>
    <w:rsid w:val="00E41003"/>
    <w:rsid w:val="00E42023"/>
    <w:rsid w:val="00E421A2"/>
    <w:rsid w:val="00E42657"/>
    <w:rsid w:val="00E42BA7"/>
    <w:rsid w:val="00E42D75"/>
    <w:rsid w:val="00E42F56"/>
    <w:rsid w:val="00E4335D"/>
    <w:rsid w:val="00E43626"/>
    <w:rsid w:val="00E43971"/>
    <w:rsid w:val="00E43A3A"/>
    <w:rsid w:val="00E43B07"/>
    <w:rsid w:val="00E44149"/>
    <w:rsid w:val="00E45404"/>
    <w:rsid w:val="00E4561A"/>
    <w:rsid w:val="00E45953"/>
    <w:rsid w:val="00E45F46"/>
    <w:rsid w:val="00E46786"/>
    <w:rsid w:val="00E46F7B"/>
    <w:rsid w:val="00E47373"/>
    <w:rsid w:val="00E475D5"/>
    <w:rsid w:val="00E47BC5"/>
    <w:rsid w:val="00E50264"/>
    <w:rsid w:val="00E502A0"/>
    <w:rsid w:val="00E504CC"/>
    <w:rsid w:val="00E508A6"/>
    <w:rsid w:val="00E5187A"/>
    <w:rsid w:val="00E51C62"/>
    <w:rsid w:val="00E5238D"/>
    <w:rsid w:val="00E52703"/>
    <w:rsid w:val="00E52C33"/>
    <w:rsid w:val="00E52DF7"/>
    <w:rsid w:val="00E53502"/>
    <w:rsid w:val="00E535E8"/>
    <w:rsid w:val="00E5411F"/>
    <w:rsid w:val="00E54163"/>
    <w:rsid w:val="00E5445A"/>
    <w:rsid w:val="00E54C24"/>
    <w:rsid w:val="00E56173"/>
    <w:rsid w:val="00E563C2"/>
    <w:rsid w:val="00E564FF"/>
    <w:rsid w:val="00E566A5"/>
    <w:rsid w:val="00E567E1"/>
    <w:rsid w:val="00E56959"/>
    <w:rsid w:val="00E56BE1"/>
    <w:rsid w:val="00E574F6"/>
    <w:rsid w:val="00E57FD6"/>
    <w:rsid w:val="00E601EB"/>
    <w:rsid w:val="00E6087A"/>
    <w:rsid w:val="00E60A52"/>
    <w:rsid w:val="00E60C6B"/>
    <w:rsid w:val="00E60CC3"/>
    <w:rsid w:val="00E60F0E"/>
    <w:rsid w:val="00E6103E"/>
    <w:rsid w:val="00E6126C"/>
    <w:rsid w:val="00E6198B"/>
    <w:rsid w:val="00E62167"/>
    <w:rsid w:val="00E622EB"/>
    <w:rsid w:val="00E62BFB"/>
    <w:rsid w:val="00E62C15"/>
    <w:rsid w:val="00E62CBF"/>
    <w:rsid w:val="00E62E97"/>
    <w:rsid w:val="00E63C2A"/>
    <w:rsid w:val="00E63C4B"/>
    <w:rsid w:val="00E63C96"/>
    <w:rsid w:val="00E64ACE"/>
    <w:rsid w:val="00E65582"/>
    <w:rsid w:val="00E658EC"/>
    <w:rsid w:val="00E66371"/>
    <w:rsid w:val="00E66586"/>
    <w:rsid w:val="00E668AA"/>
    <w:rsid w:val="00E6745D"/>
    <w:rsid w:val="00E676B4"/>
    <w:rsid w:val="00E67BA2"/>
    <w:rsid w:val="00E67CBB"/>
    <w:rsid w:val="00E70853"/>
    <w:rsid w:val="00E70A98"/>
    <w:rsid w:val="00E70F0F"/>
    <w:rsid w:val="00E71315"/>
    <w:rsid w:val="00E71E6A"/>
    <w:rsid w:val="00E720D1"/>
    <w:rsid w:val="00E722E0"/>
    <w:rsid w:val="00E7253A"/>
    <w:rsid w:val="00E7255C"/>
    <w:rsid w:val="00E726DF"/>
    <w:rsid w:val="00E73005"/>
    <w:rsid w:val="00E732AF"/>
    <w:rsid w:val="00E733CD"/>
    <w:rsid w:val="00E733DA"/>
    <w:rsid w:val="00E73465"/>
    <w:rsid w:val="00E736AB"/>
    <w:rsid w:val="00E7467C"/>
    <w:rsid w:val="00E74940"/>
    <w:rsid w:val="00E75120"/>
    <w:rsid w:val="00E7586F"/>
    <w:rsid w:val="00E760FF"/>
    <w:rsid w:val="00E7701E"/>
    <w:rsid w:val="00E77124"/>
    <w:rsid w:val="00E773D8"/>
    <w:rsid w:val="00E77527"/>
    <w:rsid w:val="00E77F44"/>
    <w:rsid w:val="00E80774"/>
    <w:rsid w:val="00E80930"/>
    <w:rsid w:val="00E80F74"/>
    <w:rsid w:val="00E81C52"/>
    <w:rsid w:val="00E82682"/>
    <w:rsid w:val="00E82BD5"/>
    <w:rsid w:val="00E82C34"/>
    <w:rsid w:val="00E838EE"/>
    <w:rsid w:val="00E83CC4"/>
    <w:rsid w:val="00E844A0"/>
    <w:rsid w:val="00E85494"/>
    <w:rsid w:val="00E85733"/>
    <w:rsid w:val="00E85774"/>
    <w:rsid w:val="00E85954"/>
    <w:rsid w:val="00E85A0E"/>
    <w:rsid w:val="00E866F7"/>
    <w:rsid w:val="00E86CA3"/>
    <w:rsid w:val="00E8740B"/>
    <w:rsid w:val="00E875AF"/>
    <w:rsid w:val="00E91425"/>
    <w:rsid w:val="00E9145B"/>
    <w:rsid w:val="00E916BC"/>
    <w:rsid w:val="00E91889"/>
    <w:rsid w:val="00E91DB3"/>
    <w:rsid w:val="00E9229C"/>
    <w:rsid w:val="00E927C7"/>
    <w:rsid w:val="00E92D61"/>
    <w:rsid w:val="00E93114"/>
    <w:rsid w:val="00E93464"/>
    <w:rsid w:val="00E939E3"/>
    <w:rsid w:val="00E93D03"/>
    <w:rsid w:val="00E941E5"/>
    <w:rsid w:val="00E94382"/>
    <w:rsid w:val="00E945B6"/>
    <w:rsid w:val="00E9508C"/>
    <w:rsid w:val="00E950BF"/>
    <w:rsid w:val="00E95669"/>
    <w:rsid w:val="00E9646C"/>
    <w:rsid w:val="00E9748C"/>
    <w:rsid w:val="00E9757C"/>
    <w:rsid w:val="00E97C6D"/>
    <w:rsid w:val="00E97D56"/>
    <w:rsid w:val="00EA0292"/>
    <w:rsid w:val="00EA128C"/>
    <w:rsid w:val="00EA147D"/>
    <w:rsid w:val="00EA1E3F"/>
    <w:rsid w:val="00EA2048"/>
    <w:rsid w:val="00EA2075"/>
    <w:rsid w:val="00EA20A7"/>
    <w:rsid w:val="00EA2312"/>
    <w:rsid w:val="00EA2ED5"/>
    <w:rsid w:val="00EA337B"/>
    <w:rsid w:val="00EA36A5"/>
    <w:rsid w:val="00EA3B06"/>
    <w:rsid w:val="00EA3C8F"/>
    <w:rsid w:val="00EA3D5A"/>
    <w:rsid w:val="00EA3EF8"/>
    <w:rsid w:val="00EA474F"/>
    <w:rsid w:val="00EA4828"/>
    <w:rsid w:val="00EA4CA1"/>
    <w:rsid w:val="00EA4EED"/>
    <w:rsid w:val="00EA5775"/>
    <w:rsid w:val="00EA583A"/>
    <w:rsid w:val="00EA5DBB"/>
    <w:rsid w:val="00EA62D2"/>
    <w:rsid w:val="00EA649A"/>
    <w:rsid w:val="00EA64AE"/>
    <w:rsid w:val="00EA6F12"/>
    <w:rsid w:val="00EA79E4"/>
    <w:rsid w:val="00EA7F2C"/>
    <w:rsid w:val="00EB0568"/>
    <w:rsid w:val="00EB106E"/>
    <w:rsid w:val="00EB1AE3"/>
    <w:rsid w:val="00EB1D79"/>
    <w:rsid w:val="00EB1DFF"/>
    <w:rsid w:val="00EB3200"/>
    <w:rsid w:val="00EB3F43"/>
    <w:rsid w:val="00EB408E"/>
    <w:rsid w:val="00EB4165"/>
    <w:rsid w:val="00EB44A8"/>
    <w:rsid w:val="00EB475E"/>
    <w:rsid w:val="00EB525B"/>
    <w:rsid w:val="00EB53D1"/>
    <w:rsid w:val="00EB5522"/>
    <w:rsid w:val="00EB5560"/>
    <w:rsid w:val="00EB5AF4"/>
    <w:rsid w:val="00EB66D1"/>
    <w:rsid w:val="00EB6AD9"/>
    <w:rsid w:val="00EB6E0D"/>
    <w:rsid w:val="00EB7632"/>
    <w:rsid w:val="00EC0D76"/>
    <w:rsid w:val="00EC239A"/>
    <w:rsid w:val="00EC2964"/>
    <w:rsid w:val="00EC2A10"/>
    <w:rsid w:val="00EC2E09"/>
    <w:rsid w:val="00EC3500"/>
    <w:rsid w:val="00EC3B79"/>
    <w:rsid w:val="00EC3D37"/>
    <w:rsid w:val="00EC4E7F"/>
    <w:rsid w:val="00EC4FA9"/>
    <w:rsid w:val="00EC5526"/>
    <w:rsid w:val="00EC5644"/>
    <w:rsid w:val="00EC5B24"/>
    <w:rsid w:val="00EC6185"/>
    <w:rsid w:val="00EC6629"/>
    <w:rsid w:val="00EC6A3C"/>
    <w:rsid w:val="00EC6CB7"/>
    <w:rsid w:val="00EC6D98"/>
    <w:rsid w:val="00EC7178"/>
    <w:rsid w:val="00EC71F2"/>
    <w:rsid w:val="00EC7648"/>
    <w:rsid w:val="00EC7E43"/>
    <w:rsid w:val="00ED01E3"/>
    <w:rsid w:val="00ED0C06"/>
    <w:rsid w:val="00ED0D11"/>
    <w:rsid w:val="00ED1B4C"/>
    <w:rsid w:val="00ED2D2B"/>
    <w:rsid w:val="00ED3A3B"/>
    <w:rsid w:val="00ED42BB"/>
    <w:rsid w:val="00ED4712"/>
    <w:rsid w:val="00ED47FB"/>
    <w:rsid w:val="00ED4A4F"/>
    <w:rsid w:val="00ED4FB0"/>
    <w:rsid w:val="00ED52F7"/>
    <w:rsid w:val="00ED554F"/>
    <w:rsid w:val="00ED5906"/>
    <w:rsid w:val="00ED5C80"/>
    <w:rsid w:val="00ED62B3"/>
    <w:rsid w:val="00ED6563"/>
    <w:rsid w:val="00ED6E95"/>
    <w:rsid w:val="00ED73A5"/>
    <w:rsid w:val="00ED7E87"/>
    <w:rsid w:val="00EE04AE"/>
    <w:rsid w:val="00EE0903"/>
    <w:rsid w:val="00EE0CC3"/>
    <w:rsid w:val="00EE1356"/>
    <w:rsid w:val="00EE13F6"/>
    <w:rsid w:val="00EE1605"/>
    <w:rsid w:val="00EE18CB"/>
    <w:rsid w:val="00EE26B0"/>
    <w:rsid w:val="00EE26FA"/>
    <w:rsid w:val="00EE3088"/>
    <w:rsid w:val="00EE348A"/>
    <w:rsid w:val="00EE3B9C"/>
    <w:rsid w:val="00EE451C"/>
    <w:rsid w:val="00EE476D"/>
    <w:rsid w:val="00EE47A2"/>
    <w:rsid w:val="00EE4985"/>
    <w:rsid w:val="00EE4A77"/>
    <w:rsid w:val="00EE514C"/>
    <w:rsid w:val="00EE52EF"/>
    <w:rsid w:val="00EE55B8"/>
    <w:rsid w:val="00EE58A0"/>
    <w:rsid w:val="00EE691D"/>
    <w:rsid w:val="00EE6AC6"/>
    <w:rsid w:val="00EE6D36"/>
    <w:rsid w:val="00EE7968"/>
    <w:rsid w:val="00EE79B8"/>
    <w:rsid w:val="00EE79E8"/>
    <w:rsid w:val="00EE7A17"/>
    <w:rsid w:val="00EF013C"/>
    <w:rsid w:val="00EF08CB"/>
    <w:rsid w:val="00EF0B3C"/>
    <w:rsid w:val="00EF0C3C"/>
    <w:rsid w:val="00EF1121"/>
    <w:rsid w:val="00EF15A0"/>
    <w:rsid w:val="00EF1AC9"/>
    <w:rsid w:val="00EF1D8E"/>
    <w:rsid w:val="00EF1DA2"/>
    <w:rsid w:val="00EF242C"/>
    <w:rsid w:val="00EF247E"/>
    <w:rsid w:val="00EF259A"/>
    <w:rsid w:val="00EF2EB6"/>
    <w:rsid w:val="00EF3BC6"/>
    <w:rsid w:val="00EF3DA6"/>
    <w:rsid w:val="00EF4644"/>
    <w:rsid w:val="00EF4822"/>
    <w:rsid w:val="00EF4F71"/>
    <w:rsid w:val="00EF5050"/>
    <w:rsid w:val="00EF5437"/>
    <w:rsid w:val="00EF550F"/>
    <w:rsid w:val="00EF5DC6"/>
    <w:rsid w:val="00EF5FDC"/>
    <w:rsid w:val="00EF6196"/>
    <w:rsid w:val="00EF65A9"/>
    <w:rsid w:val="00EF6836"/>
    <w:rsid w:val="00EF6879"/>
    <w:rsid w:val="00EF69A7"/>
    <w:rsid w:val="00EF6C9D"/>
    <w:rsid w:val="00EF6EA0"/>
    <w:rsid w:val="00EF7058"/>
    <w:rsid w:val="00EF7E75"/>
    <w:rsid w:val="00F00141"/>
    <w:rsid w:val="00F00C58"/>
    <w:rsid w:val="00F00D1E"/>
    <w:rsid w:val="00F0111A"/>
    <w:rsid w:val="00F01D7F"/>
    <w:rsid w:val="00F01DEF"/>
    <w:rsid w:val="00F02200"/>
    <w:rsid w:val="00F030A4"/>
    <w:rsid w:val="00F0324A"/>
    <w:rsid w:val="00F037BA"/>
    <w:rsid w:val="00F040BB"/>
    <w:rsid w:val="00F048A7"/>
    <w:rsid w:val="00F04A68"/>
    <w:rsid w:val="00F0594B"/>
    <w:rsid w:val="00F06398"/>
    <w:rsid w:val="00F0651A"/>
    <w:rsid w:val="00F06554"/>
    <w:rsid w:val="00F067A5"/>
    <w:rsid w:val="00F06B8D"/>
    <w:rsid w:val="00F06EB9"/>
    <w:rsid w:val="00F07D18"/>
    <w:rsid w:val="00F10936"/>
    <w:rsid w:val="00F10E2D"/>
    <w:rsid w:val="00F10F93"/>
    <w:rsid w:val="00F11A5B"/>
    <w:rsid w:val="00F11C1F"/>
    <w:rsid w:val="00F11C3C"/>
    <w:rsid w:val="00F11E4A"/>
    <w:rsid w:val="00F1212A"/>
    <w:rsid w:val="00F1224A"/>
    <w:rsid w:val="00F129D2"/>
    <w:rsid w:val="00F12B90"/>
    <w:rsid w:val="00F12C38"/>
    <w:rsid w:val="00F12F80"/>
    <w:rsid w:val="00F12FBF"/>
    <w:rsid w:val="00F1338E"/>
    <w:rsid w:val="00F134B4"/>
    <w:rsid w:val="00F13571"/>
    <w:rsid w:val="00F1358C"/>
    <w:rsid w:val="00F139E8"/>
    <w:rsid w:val="00F13D1D"/>
    <w:rsid w:val="00F13DEE"/>
    <w:rsid w:val="00F13EC1"/>
    <w:rsid w:val="00F14DF8"/>
    <w:rsid w:val="00F14FD5"/>
    <w:rsid w:val="00F15A3F"/>
    <w:rsid w:val="00F15BF5"/>
    <w:rsid w:val="00F15D74"/>
    <w:rsid w:val="00F16465"/>
    <w:rsid w:val="00F173D1"/>
    <w:rsid w:val="00F21383"/>
    <w:rsid w:val="00F21520"/>
    <w:rsid w:val="00F2179C"/>
    <w:rsid w:val="00F2198D"/>
    <w:rsid w:val="00F219A7"/>
    <w:rsid w:val="00F21CBC"/>
    <w:rsid w:val="00F22394"/>
    <w:rsid w:val="00F22542"/>
    <w:rsid w:val="00F2320F"/>
    <w:rsid w:val="00F23849"/>
    <w:rsid w:val="00F239F2"/>
    <w:rsid w:val="00F23ADB"/>
    <w:rsid w:val="00F24061"/>
    <w:rsid w:val="00F2461D"/>
    <w:rsid w:val="00F24BD1"/>
    <w:rsid w:val="00F24C01"/>
    <w:rsid w:val="00F24DF4"/>
    <w:rsid w:val="00F25C07"/>
    <w:rsid w:val="00F2668F"/>
    <w:rsid w:val="00F26A34"/>
    <w:rsid w:val="00F26AFB"/>
    <w:rsid w:val="00F26FCC"/>
    <w:rsid w:val="00F30142"/>
    <w:rsid w:val="00F30D19"/>
    <w:rsid w:val="00F30EE0"/>
    <w:rsid w:val="00F312A7"/>
    <w:rsid w:val="00F312FC"/>
    <w:rsid w:val="00F3176D"/>
    <w:rsid w:val="00F3177C"/>
    <w:rsid w:val="00F318B0"/>
    <w:rsid w:val="00F31E38"/>
    <w:rsid w:val="00F32C07"/>
    <w:rsid w:val="00F33209"/>
    <w:rsid w:val="00F337C0"/>
    <w:rsid w:val="00F33878"/>
    <w:rsid w:val="00F33895"/>
    <w:rsid w:val="00F34026"/>
    <w:rsid w:val="00F34701"/>
    <w:rsid w:val="00F348AE"/>
    <w:rsid w:val="00F34C23"/>
    <w:rsid w:val="00F34FEF"/>
    <w:rsid w:val="00F35088"/>
    <w:rsid w:val="00F35806"/>
    <w:rsid w:val="00F35B19"/>
    <w:rsid w:val="00F35B36"/>
    <w:rsid w:val="00F35B94"/>
    <w:rsid w:val="00F360D6"/>
    <w:rsid w:val="00F36141"/>
    <w:rsid w:val="00F3626B"/>
    <w:rsid w:val="00F3673E"/>
    <w:rsid w:val="00F372A8"/>
    <w:rsid w:val="00F404DC"/>
    <w:rsid w:val="00F409EF"/>
    <w:rsid w:val="00F40D9E"/>
    <w:rsid w:val="00F40E1A"/>
    <w:rsid w:val="00F41048"/>
    <w:rsid w:val="00F4152C"/>
    <w:rsid w:val="00F41F5A"/>
    <w:rsid w:val="00F41F74"/>
    <w:rsid w:val="00F42039"/>
    <w:rsid w:val="00F4213D"/>
    <w:rsid w:val="00F42C2F"/>
    <w:rsid w:val="00F43118"/>
    <w:rsid w:val="00F435B1"/>
    <w:rsid w:val="00F437DC"/>
    <w:rsid w:val="00F439E3"/>
    <w:rsid w:val="00F443EE"/>
    <w:rsid w:val="00F44BA4"/>
    <w:rsid w:val="00F44C40"/>
    <w:rsid w:val="00F45346"/>
    <w:rsid w:val="00F45568"/>
    <w:rsid w:val="00F45A1B"/>
    <w:rsid w:val="00F45E78"/>
    <w:rsid w:val="00F462E0"/>
    <w:rsid w:val="00F462FE"/>
    <w:rsid w:val="00F467B2"/>
    <w:rsid w:val="00F46D44"/>
    <w:rsid w:val="00F470EE"/>
    <w:rsid w:val="00F4718D"/>
    <w:rsid w:val="00F47536"/>
    <w:rsid w:val="00F4776B"/>
    <w:rsid w:val="00F4780C"/>
    <w:rsid w:val="00F4789E"/>
    <w:rsid w:val="00F47BA7"/>
    <w:rsid w:val="00F47FDF"/>
    <w:rsid w:val="00F501B3"/>
    <w:rsid w:val="00F50447"/>
    <w:rsid w:val="00F50C48"/>
    <w:rsid w:val="00F50C86"/>
    <w:rsid w:val="00F50E11"/>
    <w:rsid w:val="00F50EE9"/>
    <w:rsid w:val="00F5166E"/>
    <w:rsid w:val="00F51773"/>
    <w:rsid w:val="00F51BFA"/>
    <w:rsid w:val="00F51E18"/>
    <w:rsid w:val="00F523D9"/>
    <w:rsid w:val="00F52406"/>
    <w:rsid w:val="00F529D1"/>
    <w:rsid w:val="00F52E6A"/>
    <w:rsid w:val="00F53107"/>
    <w:rsid w:val="00F53C34"/>
    <w:rsid w:val="00F53EC5"/>
    <w:rsid w:val="00F541A6"/>
    <w:rsid w:val="00F54663"/>
    <w:rsid w:val="00F54784"/>
    <w:rsid w:val="00F54872"/>
    <w:rsid w:val="00F54A7A"/>
    <w:rsid w:val="00F54BFF"/>
    <w:rsid w:val="00F550C8"/>
    <w:rsid w:val="00F55139"/>
    <w:rsid w:val="00F55445"/>
    <w:rsid w:val="00F5559F"/>
    <w:rsid w:val="00F555D3"/>
    <w:rsid w:val="00F55772"/>
    <w:rsid w:val="00F55890"/>
    <w:rsid w:val="00F55E51"/>
    <w:rsid w:val="00F56621"/>
    <w:rsid w:val="00F56BE6"/>
    <w:rsid w:val="00F5717A"/>
    <w:rsid w:val="00F57334"/>
    <w:rsid w:val="00F57DC1"/>
    <w:rsid w:val="00F60091"/>
    <w:rsid w:val="00F60C55"/>
    <w:rsid w:val="00F6110B"/>
    <w:rsid w:val="00F61255"/>
    <w:rsid w:val="00F615C4"/>
    <w:rsid w:val="00F61EC6"/>
    <w:rsid w:val="00F62EA8"/>
    <w:rsid w:val="00F63395"/>
    <w:rsid w:val="00F63602"/>
    <w:rsid w:val="00F63606"/>
    <w:rsid w:val="00F64169"/>
    <w:rsid w:val="00F64A21"/>
    <w:rsid w:val="00F64B5D"/>
    <w:rsid w:val="00F65029"/>
    <w:rsid w:val="00F65303"/>
    <w:rsid w:val="00F659C4"/>
    <w:rsid w:val="00F65F1D"/>
    <w:rsid w:val="00F661A4"/>
    <w:rsid w:val="00F662C8"/>
    <w:rsid w:val="00F66B1A"/>
    <w:rsid w:val="00F66CD1"/>
    <w:rsid w:val="00F6705F"/>
    <w:rsid w:val="00F67626"/>
    <w:rsid w:val="00F67996"/>
    <w:rsid w:val="00F67AD8"/>
    <w:rsid w:val="00F67BCC"/>
    <w:rsid w:val="00F70CF8"/>
    <w:rsid w:val="00F70DFE"/>
    <w:rsid w:val="00F70F80"/>
    <w:rsid w:val="00F71F63"/>
    <w:rsid w:val="00F720E5"/>
    <w:rsid w:val="00F72471"/>
    <w:rsid w:val="00F734CA"/>
    <w:rsid w:val="00F73501"/>
    <w:rsid w:val="00F739E2"/>
    <w:rsid w:val="00F73D67"/>
    <w:rsid w:val="00F74276"/>
    <w:rsid w:val="00F74C15"/>
    <w:rsid w:val="00F74CFC"/>
    <w:rsid w:val="00F7513F"/>
    <w:rsid w:val="00F753E1"/>
    <w:rsid w:val="00F754F7"/>
    <w:rsid w:val="00F75DA2"/>
    <w:rsid w:val="00F75FA5"/>
    <w:rsid w:val="00F76190"/>
    <w:rsid w:val="00F76D54"/>
    <w:rsid w:val="00F76DC1"/>
    <w:rsid w:val="00F7712F"/>
    <w:rsid w:val="00F77571"/>
    <w:rsid w:val="00F7769B"/>
    <w:rsid w:val="00F8098A"/>
    <w:rsid w:val="00F809D3"/>
    <w:rsid w:val="00F80BE1"/>
    <w:rsid w:val="00F811B7"/>
    <w:rsid w:val="00F82FE2"/>
    <w:rsid w:val="00F830F1"/>
    <w:rsid w:val="00F83283"/>
    <w:rsid w:val="00F833D4"/>
    <w:rsid w:val="00F8347B"/>
    <w:rsid w:val="00F844E4"/>
    <w:rsid w:val="00F8453C"/>
    <w:rsid w:val="00F84DC4"/>
    <w:rsid w:val="00F8641E"/>
    <w:rsid w:val="00F8795E"/>
    <w:rsid w:val="00F87EB7"/>
    <w:rsid w:val="00F900C0"/>
    <w:rsid w:val="00F90453"/>
    <w:rsid w:val="00F90D0C"/>
    <w:rsid w:val="00F90E7F"/>
    <w:rsid w:val="00F90F62"/>
    <w:rsid w:val="00F9103E"/>
    <w:rsid w:val="00F91468"/>
    <w:rsid w:val="00F920B0"/>
    <w:rsid w:val="00F922C8"/>
    <w:rsid w:val="00F923E2"/>
    <w:rsid w:val="00F92574"/>
    <w:rsid w:val="00F936D2"/>
    <w:rsid w:val="00F9414E"/>
    <w:rsid w:val="00F941F4"/>
    <w:rsid w:val="00F95117"/>
    <w:rsid w:val="00F95377"/>
    <w:rsid w:val="00F95383"/>
    <w:rsid w:val="00F95900"/>
    <w:rsid w:val="00F96226"/>
    <w:rsid w:val="00F963C3"/>
    <w:rsid w:val="00F96633"/>
    <w:rsid w:val="00F96E0B"/>
    <w:rsid w:val="00F97269"/>
    <w:rsid w:val="00F975A7"/>
    <w:rsid w:val="00F976BF"/>
    <w:rsid w:val="00F97B5A"/>
    <w:rsid w:val="00F97EDE"/>
    <w:rsid w:val="00F97FD0"/>
    <w:rsid w:val="00FA095C"/>
    <w:rsid w:val="00FA0FA7"/>
    <w:rsid w:val="00FA12EF"/>
    <w:rsid w:val="00FA13AC"/>
    <w:rsid w:val="00FA148A"/>
    <w:rsid w:val="00FA2027"/>
    <w:rsid w:val="00FA2641"/>
    <w:rsid w:val="00FA2D1F"/>
    <w:rsid w:val="00FA2F0E"/>
    <w:rsid w:val="00FA2FF4"/>
    <w:rsid w:val="00FA31F4"/>
    <w:rsid w:val="00FA3353"/>
    <w:rsid w:val="00FA35A7"/>
    <w:rsid w:val="00FA3742"/>
    <w:rsid w:val="00FA390F"/>
    <w:rsid w:val="00FA3C99"/>
    <w:rsid w:val="00FA3E70"/>
    <w:rsid w:val="00FA4A24"/>
    <w:rsid w:val="00FA4B16"/>
    <w:rsid w:val="00FA4C82"/>
    <w:rsid w:val="00FA62A3"/>
    <w:rsid w:val="00FA63F9"/>
    <w:rsid w:val="00FA651A"/>
    <w:rsid w:val="00FA6632"/>
    <w:rsid w:val="00FA691E"/>
    <w:rsid w:val="00FA6927"/>
    <w:rsid w:val="00FA6D17"/>
    <w:rsid w:val="00FA74F7"/>
    <w:rsid w:val="00FA7A22"/>
    <w:rsid w:val="00FA7CB3"/>
    <w:rsid w:val="00FA7FBB"/>
    <w:rsid w:val="00FB0AC2"/>
    <w:rsid w:val="00FB1FE8"/>
    <w:rsid w:val="00FB202E"/>
    <w:rsid w:val="00FB2075"/>
    <w:rsid w:val="00FB2448"/>
    <w:rsid w:val="00FB24CD"/>
    <w:rsid w:val="00FB2684"/>
    <w:rsid w:val="00FB35A8"/>
    <w:rsid w:val="00FB3B13"/>
    <w:rsid w:val="00FB4573"/>
    <w:rsid w:val="00FB4E48"/>
    <w:rsid w:val="00FB4F42"/>
    <w:rsid w:val="00FB65ED"/>
    <w:rsid w:val="00FB7089"/>
    <w:rsid w:val="00FB7680"/>
    <w:rsid w:val="00FB7796"/>
    <w:rsid w:val="00FB7899"/>
    <w:rsid w:val="00FB7A5F"/>
    <w:rsid w:val="00FB7FD9"/>
    <w:rsid w:val="00FC0AAA"/>
    <w:rsid w:val="00FC1BA8"/>
    <w:rsid w:val="00FC1CEF"/>
    <w:rsid w:val="00FC1E81"/>
    <w:rsid w:val="00FC2722"/>
    <w:rsid w:val="00FC2B76"/>
    <w:rsid w:val="00FC2B99"/>
    <w:rsid w:val="00FC301E"/>
    <w:rsid w:val="00FC3F83"/>
    <w:rsid w:val="00FC4832"/>
    <w:rsid w:val="00FC4FF3"/>
    <w:rsid w:val="00FC53E4"/>
    <w:rsid w:val="00FC54CB"/>
    <w:rsid w:val="00FC5CF5"/>
    <w:rsid w:val="00FC6956"/>
    <w:rsid w:val="00FC6B4B"/>
    <w:rsid w:val="00FC74D5"/>
    <w:rsid w:val="00FC778A"/>
    <w:rsid w:val="00FD0018"/>
    <w:rsid w:val="00FD0F0F"/>
    <w:rsid w:val="00FD1562"/>
    <w:rsid w:val="00FD197F"/>
    <w:rsid w:val="00FD1998"/>
    <w:rsid w:val="00FD21F7"/>
    <w:rsid w:val="00FD2299"/>
    <w:rsid w:val="00FD291D"/>
    <w:rsid w:val="00FD2DD1"/>
    <w:rsid w:val="00FD32A4"/>
    <w:rsid w:val="00FD3CB1"/>
    <w:rsid w:val="00FD4D84"/>
    <w:rsid w:val="00FD52AF"/>
    <w:rsid w:val="00FD564C"/>
    <w:rsid w:val="00FD568F"/>
    <w:rsid w:val="00FD5E67"/>
    <w:rsid w:val="00FD5E9F"/>
    <w:rsid w:val="00FD618B"/>
    <w:rsid w:val="00FD65B0"/>
    <w:rsid w:val="00FD7926"/>
    <w:rsid w:val="00FD7EF4"/>
    <w:rsid w:val="00FE0010"/>
    <w:rsid w:val="00FE1E94"/>
    <w:rsid w:val="00FE20D3"/>
    <w:rsid w:val="00FE2EB9"/>
    <w:rsid w:val="00FE2F2D"/>
    <w:rsid w:val="00FE3358"/>
    <w:rsid w:val="00FE336A"/>
    <w:rsid w:val="00FE3C32"/>
    <w:rsid w:val="00FE3D2C"/>
    <w:rsid w:val="00FE3EA7"/>
    <w:rsid w:val="00FE4D78"/>
    <w:rsid w:val="00FE5CE1"/>
    <w:rsid w:val="00FE60C4"/>
    <w:rsid w:val="00FE6299"/>
    <w:rsid w:val="00FE6816"/>
    <w:rsid w:val="00FE6848"/>
    <w:rsid w:val="00FE71FF"/>
    <w:rsid w:val="00FE7AE0"/>
    <w:rsid w:val="00FF1236"/>
    <w:rsid w:val="00FF1275"/>
    <w:rsid w:val="00FF18FF"/>
    <w:rsid w:val="00FF1EAE"/>
    <w:rsid w:val="00FF2D0A"/>
    <w:rsid w:val="00FF2FCF"/>
    <w:rsid w:val="00FF3192"/>
    <w:rsid w:val="00FF3E81"/>
    <w:rsid w:val="00FF3E99"/>
    <w:rsid w:val="00FF4136"/>
    <w:rsid w:val="00FF419B"/>
    <w:rsid w:val="00FF42E5"/>
    <w:rsid w:val="00FF4790"/>
    <w:rsid w:val="00FF4EAB"/>
    <w:rsid w:val="00FF62B4"/>
    <w:rsid w:val="00FF6475"/>
    <w:rsid w:val="00FF6A2D"/>
    <w:rsid w:val="00FF6EE9"/>
    <w:rsid w:val="00FF6F7C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33EC"/>
    <w:pPr>
      <w:keepNext/>
      <w:suppressAutoHyphens w:val="0"/>
      <w:ind w:firstLine="567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33EC"/>
    <w:pPr>
      <w:keepNext/>
      <w:suppressAutoHyphens w:val="0"/>
      <w:spacing w:before="240" w:after="60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33E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11">
    <w:name w:val="Основной шрифт абзаца1"/>
    <w:rsid w:val="00BB33EC"/>
  </w:style>
  <w:style w:type="character" w:styleId="a3">
    <w:name w:val="Hyperlink"/>
    <w:rsid w:val="00BB33EC"/>
    <w:rPr>
      <w:color w:val="800000"/>
      <w:u w:val="single"/>
    </w:rPr>
  </w:style>
  <w:style w:type="paragraph" w:customStyle="1" w:styleId="a4">
    <w:name w:val="Заголовок"/>
    <w:basedOn w:val="a"/>
    <w:next w:val="a5"/>
    <w:rsid w:val="00BB33EC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5">
    <w:name w:val="Body Text"/>
    <w:basedOn w:val="a"/>
    <w:link w:val="a6"/>
    <w:rsid w:val="00BB33EC"/>
    <w:pPr>
      <w:jc w:val="center"/>
    </w:pPr>
    <w:rPr>
      <w:b/>
      <w:bCs/>
      <w:u w:val="single"/>
    </w:rPr>
  </w:style>
  <w:style w:type="character" w:customStyle="1" w:styleId="a6">
    <w:name w:val="Основной текст Знак"/>
    <w:basedOn w:val="a0"/>
    <w:link w:val="a5"/>
    <w:rsid w:val="00BB33EC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List"/>
    <w:basedOn w:val="a5"/>
    <w:rsid w:val="00BB33EC"/>
  </w:style>
  <w:style w:type="paragraph" w:customStyle="1" w:styleId="12">
    <w:name w:val="Название1"/>
    <w:basedOn w:val="a"/>
    <w:rsid w:val="00BB33EC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B33EC"/>
    <w:pPr>
      <w:suppressLineNumbers/>
    </w:pPr>
  </w:style>
  <w:style w:type="paragraph" w:customStyle="1" w:styleId="a8">
    <w:name w:val="Содержимое таблицы"/>
    <w:basedOn w:val="a"/>
    <w:rsid w:val="00BB33EC"/>
    <w:pPr>
      <w:suppressLineNumbers/>
    </w:pPr>
  </w:style>
  <w:style w:type="paragraph" w:customStyle="1" w:styleId="a9">
    <w:name w:val="Заголовок таблицы"/>
    <w:basedOn w:val="a8"/>
    <w:rsid w:val="00BB33EC"/>
    <w:pPr>
      <w:jc w:val="center"/>
    </w:pPr>
    <w:rPr>
      <w:b/>
      <w:bCs/>
    </w:rPr>
  </w:style>
  <w:style w:type="paragraph" w:customStyle="1" w:styleId="aa">
    <w:name w:val="Знак Знак Знак"/>
    <w:basedOn w:val="a"/>
    <w:rsid w:val="00BB33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BB33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33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Plain Text"/>
    <w:basedOn w:val="a"/>
    <w:link w:val="ac"/>
    <w:rsid w:val="00BB33E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B33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BB33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1"/>
    <w:rsid w:val="00BB33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No Spacing"/>
    <w:qFormat/>
    <w:rsid w:val="00BB33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6159A7"/>
    <w:pPr>
      <w:ind w:left="720"/>
      <w:contextualSpacing/>
    </w:pPr>
  </w:style>
  <w:style w:type="table" w:styleId="af0">
    <w:name w:val="Table Grid"/>
    <w:basedOn w:val="a1"/>
    <w:uiPriority w:val="59"/>
    <w:rsid w:val="00615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E1E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AF229B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  <w:lang w:eastAsia="ru-RU"/>
    </w:rPr>
  </w:style>
  <w:style w:type="character" w:customStyle="1" w:styleId="FontStyle56">
    <w:name w:val="Font Style56"/>
    <w:uiPriority w:val="99"/>
    <w:rsid w:val="00AF229B"/>
    <w:rPr>
      <w:rFonts w:ascii="Arial" w:hAnsi="Arial" w:cs="Arial"/>
      <w:spacing w:val="-10"/>
      <w:sz w:val="20"/>
      <w:szCs w:val="20"/>
    </w:rPr>
  </w:style>
  <w:style w:type="paragraph" w:customStyle="1" w:styleId="c14">
    <w:name w:val="c14"/>
    <w:basedOn w:val="a"/>
    <w:rsid w:val="00D2188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D21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85C9-4430-41BB-9A48-5DC2DF41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12</Pages>
  <Words>4184</Words>
  <Characters>23852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Пояснительная записка</vt:lpstr>
      <vt:lpstr>11 класс (35 часа)</vt:lpstr>
      <vt:lpstr>Глава 1. Закон и право. </vt:lpstr>
      <vt:lpstr>    Глава 2. Социальная структура общества </vt:lpstr>
      <vt:lpstr>    Глава 3. Взаимодействие людей в обществе  </vt:lpstr>
      <vt:lpstr>    Глава 4. Культура и духовная жизнь </vt:lpstr>
      <vt:lpstr>    Глава 5. Внутренний мир и социализация человека. </vt:lpstr>
      <vt:lpstr/>
    </vt:vector>
  </TitlesOfParts>
  <Company>Microsoft</Company>
  <LinksUpToDate>false</LinksUpToDate>
  <CharactersWithSpaces>27981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коля</cp:lastModifiedBy>
  <cp:revision>44</cp:revision>
  <dcterms:created xsi:type="dcterms:W3CDTF">2014-09-24T12:56:00Z</dcterms:created>
  <dcterms:modified xsi:type="dcterms:W3CDTF">2018-09-17T03:23:00Z</dcterms:modified>
</cp:coreProperties>
</file>