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Сулгачинская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Константинова И.И.-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ДэлэгээтУйбаан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Амгинский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 (район)»</w:t>
      </w: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«Согласовано»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9D027B" w:rsidRPr="008C52A7" w:rsidRDefault="009D027B" w:rsidP="009D027B">
      <w:pPr>
        <w:tabs>
          <w:tab w:val="left" w:pos="2856"/>
          <w:tab w:val="left" w:pos="67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 по УВР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</w:t>
      </w:r>
    </w:p>
    <w:p w:rsidR="009D027B" w:rsidRPr="008C52A7" w:rsidRDefault="009D027B" w:rsidP="009D027B">
      <w:pPr>
        <w:tabs>
          <w:tab w:val="left" w:pos="28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 цикла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027B" w:rsidRPr="008C52A7" w:rsidRDefault="009D027B" w:rsidP="009D027B">
      <w:pPr>
        <w:tabs>
          <w:tab w:val="left" w:pos="2856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Слепцова</w:t>
      </w:r>
      <w:proofErr w:type="spellEnd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_______Никифоров А.И.</w:t>
      </w:r>
    </w:p>
    <w:p w:rsidR="009D027B" w:rsidRPr="008C52A7" w:rsidRDefault="009D027B" w:rsidP="009D027B">
      <w:pPr>
        <w:tabs>
          <w:tab w:val="left" w:pos="2832"/>
          <w:tab w:val="left" w:pos="676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«31» августа 2018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</w:p>
    <w:p w:rsidR="009D027B" w:rsidRPr="008C52A7" w:rsidRDefault="00A2584F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10</w:t>
      </w:r>
      <w:r w:rsidR="009D027B"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2018-2019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</w:t>
      </w: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совета,</w:t>
      </w: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</w:t>
      </w:r>
      <w:proofErr w:type="gram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«30» августа 2018 </w:t>
      </w: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Учитель: Антипина Пелагея Васильевна.</w:t>
      </w: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8C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Сулгаччы</w:t>
      </w:r>
      <w:proofErr w:type="spellEnd"/>
    </w:p>
    <w:p w:rsidR="009D027B" w:rsidRPr="008C52A7" w:rsidRDefault="009D027B" w:rsidP="009D0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9D027B" w:rsidRPr="00F43B38" w:rsidRDefault="009D027B" w:rsidP="00F4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7B" w:rsidRDefault="009D027B" w:rsidP="00F43B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43B38" w:rsidRPr="00F43B38" w:rsidRDefault="00F43B38" w:rsidP="00F43B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8D4" w:rsidRPr="00F43B38" w:rsidRDefault="00DF58D4" w:rsidP="00F43B38">
      <w:pPr>
        <w:pStyle w:val="a3"/>
        <w:ind w:firstLine="426"/>
        <w:jc w:val="both"/>
      </w:pPr>
      <w:proofErr w:type="gramStart"/>
      <w:r w:rsidRPr="00F43B38">
        <w:t>Программа составлена на основе федерального компонента государственного стандарта сре</w:t>
      </w:r>
      <w:r w:rsidRPr="00F43B38">
        <w:t>д</w:t>
      </w:r>
      <w:r w:rsidRPr="00F43B38">
        <w:t xml:space="preserve">него (полного) общего образования, авторской программы Н.Г. </w:t>
      </w:r>
      <w:proofErr w:type="spellStart"/>
      <w:r w:rsidRPr="00F43B38">
        <w:t>Гольцовой</w:t>
      </w:r>
      <w:proofErr w:type="spellEnd"/>
      <w:r w:rsidRPr="00F43B38">
        <w:t xml:space="preserve"> (учебни</w:t>
      </w:r>
      <w:r w:rsidRPr="00F43B38">
        <w:t>к:</w:t>
      </w:r>
      <w:proofErr w:type="gramEnd"/>
      <w:r w:rsidRPr="00F43B38">
        <w:t xml:space="preserve"> Н. Г. </w:t>
      </w:r>
      <w:proofErr w:type="spellStart"/>
      <w:r w:rsidRPr="00F43B38">
        <w:t>Гольцова</w:t>
      </w:r>
      <w:proofErr w:type="spellEnd"/>
      <w:r w:rsidRPr="00F43B38">
        <w:t xml:space="preserve">, И. В. </w:t>
      </w:r>
      <w:proofErr w:type="spellStart"/>
      <w:r w:rsidRPr="00F43B38">
        <w:t>Шамшин</w:t>
      </w:r>
      <w:proofErr w:type="spellEnd"/>
      <w:r w:rsidRPr="00F43B38">
        <w:t xml:space="preserve">, М.А. </w:t>
      </w:r>
      <w:proofErr w:type="spellStart"/>
      <w:r w:rsidRPr="00F43B38">
        <w:t>Мищерина</w:t>
      </w:r>
      <w:proofErr w:type="spellEnd"/>
      <w:r w:rsidRPr="00F43B38">
        <w:t>.</w:t>
      </w:r>
      <w:r w:rsidRPr="00F43B38">
        <w:t xml:space="preserve">  Русский язык. 10-11 классы. </w:t>
      </w:r>
      <w:proofErr w:type="gramStart"/>
      <w:r w:rsidRPr="00F43B38">
        <w:t>М.: «Русское сл</w:t>
      </w:r>
      <w:r w:rsidRPr="00F43B38">
        <w:t>о</w:t>
      </w:r>
      <w:r w:rsidRPr="00F43B38">
        <w:t>во», 2017</w:t>
      </w:r>
      <w:r w:rsidRPr="00F43B38">
        <w:t>)</w:t>
      </w:r>
      <w:proofErr w:type="gramEnd"/>
    </w:p>
    <w:p w:rsidR="00DF58D4" w:rsidRPr="00F43B38" w:rsidRDefault="001C0C73" w:rsidP="00F43B38">
      <w:pPr>
        <w:pStyle w:val="a3"/>
        <w:ind w:firstLine="426"/>
        <w:jc w:val="both"/>
      </w:pPr>
      <w:r w:rsidRPr="00F43B38">
        <w:rPr>
          <w:b/>
        </w:rPr>
        <w:t xml:space="preserve">Цель: </w:t>
      </w:r>
      <w:r w:rsidR="00DF58D4" w:rsidRPr="00F43B38">
        <w:t>повторение, обобщение и систематизация знаний по фонетике, грамм</w:t>
      </w:r>
      <w:r w:rsidR="00DF58D4" w:rsidRPr="00F43B38">
        <w:t>а</w:t>
      </w:r>
      <w:r w:rsidR="00DF58D4" w:rsidRPr="00F43B38">
        <w:t>тике, орфографии и пунктуации.</w:t>
      </w:r>
    </w:p>
    <w:p w:rsidR="00736D71" w:rsidRPr="00F43B38" w:rsidRDefault="00736D71" w:rsidP="00F43B38">
      <w:pPr>
        <w:pStyle w:val="a3"/>
        <w:ind w:firstLine="426"/>
        <w:jc w:val="both"/>
      </w:pPr>
      <w:r w:rsidRPr="00F43B38">
        <w:rPr>
          <w:rFonts w:eastAsia="Calibri"/>
        </w:rPr>
        <w:t>Раб</w:t>
      </w:r>
      <w:r w:rsidRPr="00F43B38">
        <w:rPr>
          <w:rFonts w:eastAsia="Calibri"/>
        </w:rPr>
        <w:t>очая программа рассчитана на 35</w:t>
      </w:r>
      <w:r w:rsidRPr="00F43B38">
        <w:rPr>
          <w:rFonts w:eastAsia="Calibri"/>
        </w:rPr>
        <w:t xml:space="preserve"> часов и реализуется в течение 35 уч</w:t>
      </w:r>
      <w:r w:rsidRPr="00F43B38">
        <w:rPr>
          <w:rFonts w:eastAsia="Calibri"/>
        </w:rPr>
        <w:t>ебных недель (1 час</w:t>
      </w:r>
      <w:r w:rsidRPr="00F43B38">
        <w:rPr>
          <w:rFonts w:eastAsia="Calibri"/>
        </w:rPr>
        <w:t xml:space="preserve"> в неделю).</w:t>
      </w:r>
    </w:p>
    <w:p w:rsidR="00DF58D4" w:rsidRPr="00F43B38" w:rsidRDefault="00DF58D4" w:rsidP="00F43B38">
      <w:pPr>
        <w:pStyle w:val="a3"/>
        <w:ind w:firstLine="426"/>
        <w:jc w:val="center"/>
        <w:rPr>
          <w:b/>
          <w:bCs/>
        </w:rPr>
      </w:pPr>
      <w:r w:rsidRPr="00F43B38">
        <w:rPr>
          <w:b/>
          <w:bCs/>
        </w:rPr>
        <w:t>Требования к уровню подготовки выпускников</w:t>
      </w:r>
    </w:p>
    <w:p w:rsidR="00DF58D4" w:rsidRPr="00F43B38" w:rsidRDefault="00DF58D4" w:rsidP="00F43B38">
      <w:pPr>
        <w:pStyle w:val="a3"/>
        <w:ind w:firstLine="426"/>
        <w:jc w:val="both"/>
        <w:rPr>
          <w:b/>
        </w:rPr>
      </w:pPr>
      <w:r w:rsidRPr="00F43B38">
        <w:rPr>
          <w:b/>
          <w:bCs/>
          <w:iCs/>
        </w:rPr>
        <w:t>Учащиеся должны знать</w:t>
      </w:r>
      <w:r w:rsidRPr="00F43B38">
        <w:rPr>
          <w:b/>
        </w:rPr>
        <w:t>: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Взаимосвязь языка и истории, культуры русского и других народов;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Смысл понятий: речевая ситуация и её компоненты, литературный язык, языковая норма, культура речи;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Основные единицы и уровни языка, их признаки и взаимосвязь;</w:t>
      </w:r>
    </w:p>
    <w:p w:rsidR="00DF58D4" w:rsidRPr="00F43B38" w:rsidRDefault="00DF58D4" w:rsidP="00F43B38">
      <w:pPr>
        <w:pStyle w:val="a3"/>
        <w:ind w:firstLine="426"/>
        <w:jc w:val="both"/>
      </w:pPr>
      <w:proofErr w:type="gramStart"/>
      <w:r w:rsidRPr="00F43B38"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DF58D4" w:rsidRPr="00F43B38" w:rsidRDefault="00DF58D4" w:rsidP="00F43B38">
      <w:pPr>
        <w:pStyle w:val="a3"/>
        <w:ind w:firstLine="426"/>
        <w:jc w:val="both"/>
        <w:rPr>
          <w:b/>
        </w:rPr>
      </w:pPr>
      <w:r w:rsidRPr="00F43B38">
        <w:rPr>
          <w:b/>
        </w:rPr>
        <w:t>Учащиеся должны уметь: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Использовать основные приёмы информационной переработки устного и пис</w:t>
      </w:r>
      <w:r w:rsidRPr="00F43B38">
        <w:t>ь</w:t>
      </w:r>
      <w:r w:rsidRPr="00F43B38">
        <w:t>менного текста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</w:t>
      </w:r>
      <w:r w:rsidRPr="00F43B38">
        <w:t>и</w:t>
      </w:r>
      <w:r w:rsidRPr="00F43B38">
        <w:t>кативных задач;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Анализировать языковые единицы с точки зрения правильности, точности и уместности их употребления;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Проводить лингвистический анализ текстов различных функциональных стилей и разн</w:t>
      </w:r>
      <w:r w:rsidRPr="00F43B38">
        <w:t>о</w:t>
      </w:r>
      <w:r w:rsidRPr="00F43B38">
        <w:t>видностей языка;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Использовать основные виды чтения в зависимости от коммуникативной задачи;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Извлекать необходимую информацию из различных источников;</w:t>
      </w:r>
    </w:p>
    <w:p w:rsidR="00DF58D4" w:rsidRPr="00F43B38" w:rsidRDefault="00DF58D4" w:rsidP="00F43B38">
      <w:pPr>
        <w:pStyle w:val="a3"/>
        <w:ind w:firstLine="426"/>
        <w:jc w:val="both"/>
        <w:rPr>
          <w:bCs/>
          <w:iCs/>
        </w:rPr>
      </w:pPr>
      <w:r w:rsidRPr="00F43B38">
        <w:t>Применять на практике речевого общения основные нормы литературного русск</w:t>
      </w:r>
      <w:r w:rsidRPr="00F43B38">
        <w:t>о</w:t>
      </w:r>
      <w:r w:rsidRPr="00F43B38">
        <w:t>го языка</w:t>
      </w:r>
      <w:r w:rsidRPr="00F43B38">
        <w:rPr>
          <w:bCs/>
          <w:iCs/>
        </w:rPr>
        <w:t>.</w:t>
      </w:r>
    </w:p>
    <w:p w:rsidR="00DF58D4" w:rsidRPr="00F43B38" w:rsidRDefault="00DF58D4" w:rsidP="00F43B38">
      <w:pPr>
        <w:pStyle w:val="a3"/>
        <w:ind w:firstLine="426"/>
        <w:jc w:val="both"/>
        <w:rPr>
          <w:bCs/>
          <w:iCs/>
        </w:rPr>
      </w:pPr>
      <w:r w:rsidRPr="00F43B38">
        <w:rPr>
          <w:bCs/>
          <w:iCs/>
        </w:rPr>
        <w:t>Использовать приобретённые знания и умения в практической деятельности и в повседне</w:t>
      </w:r>
      <w:r w:rsidRPr="00F43B38">
        <w:rPr>
          <w:bCs/>
          <w:iCs/>
        </w:rPr>
        <w:t>в</w:t>
      </w:r>
      <w:r w:rsidRPr="00F43B38">
        <w:rPr>
          <w:bCs/>
          <w:iCs/>
        </w:rPr>
        <w:t xml:space="preserve">ной жизни </w:t>
      </w:r>
      <w:proofErr w:type="gramStart"/>
      <w:r w:rsidRPr="00F43B38">
        <w:rPr>
          <w:bCs/>
          <w:iCs/>
        </w:rPr>
        <w:t>для</w:t>
      </w:r>
      <w:proofErr w:type="gramEnd"/>
      <w:r w:rsidRPr="00F43B38">
        <w:rPr>
          <w:bCs/>
          <w:iCs/>
        </w:rPr>
        <w:t>:</w:t>
      </w:r>
    </w:p>
    <w:p w:rsidR="00DF58D4" w:rsidRPr="00F43B38" w:rsidRDefault="00DF58D4" w:rsidP="00F43B38">
      <w:pPr>
        <w:pStyle w:val="a3"/>
        <w:ind w:firstLine="426"/>
        <w:jc w:val="both"/>
        <w:rPr>
          <w:bCs/>
          <w:iCs/>
        </w:rPr>
      </w:pPr>
      <w:r w:rsidRPr="00F43B38">
        <w:rPr>
          <w:bCs/>
          <w:iCs/>
        </w:rPr>
        <w:t>Осознания русского языка как духовной, нравственной  и культурной ценности народа; приобщения к ценностям национальной и мировой культуры;</w:t>
      </w:r>
    </w:p>
    <w:p w:rsidR="00DF58D4" w:rsidRPr="00F43B38" w:rsidRDefault="00DF58D4" w:rsidP="00F43B38">
      <w:pPr>
        <w:pStyle w:val="a3"/>
        <w:ind w:firstLine="426"/>
        <w:jc w:val="both"/>
        <w:rPr>
          <w:bCs/>
          <w:iCs/>
        </w:rPr>
      </w:pPr>
      <w:r w:rsidRPr="00F43B38">
        <w:rPr>
          <w:bCs/>
          <w:iCs/>
        </w:rPr>
        <w:t>Развития интеллектуальных и творческих способностей, навыков самостоятельной де</w:t>
      </w:r>
      <w:r w:rsidRPr="00F43B38">
        <w:rPr>
          <w:bCs/>
          <w:iCs/>
        </w:rPr>
        <w:t>я</w:t>
      </w:r>
      <w:r w:rsidRPr="00F43B38">
        <w:rPr>
          <w:bCs/>
          <w:iCs/>
        </w:rPr>
        <w:t>тельности;</w:t>
      </w:r>
    </w:p>
    <w:p w:rsidR="00DF58D4" w:rsidRPr="00F43B38" w:rsidRDefault="00DF58D4" w:rsidP="00F43B38">
      <w:pPr>
        <w:pStyle w:val="a3"/>
        <w:ind w:firstLine="426"/>
        <w:jc w:val="both"/>
        <w:rPr>
          <w:bCs/>
          <w:iCs/>
        </w:rPr>
      </w:pPr>
      <w:r w:rsidRPr="00F43B38">
        <w:rPr>
          <w:bCs/>
          <w:iCs/>
        </w:rPr>
        <w:t>Увеличения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DF58D4" w:rsidRPr="00F43B38" w:rsidRDefault="00DF58D4" w:rsidP="00F43B38">
      <w:pPr>
        <w:pStyle w:val="a3"/>
        <w:ind w:firstLine="426"/>
        <w:jc w:val="both"/>
        <w:rPr>
          <w:bCs/>
          <w:iCs/>
        </w:rPr>
      </w:pPr>
      <w:r w:rsidRPr="00F43B38">
        <w:rPr>
          <w:bCs/>
          <w:iCs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</w:t>
      </w:r>
      <w:r w:rsidRPr="00F43B38">
        <w:rPr>
          <w:bCs/>
          <w:iCs/>
        </w:rPr>
        <w:t>е</w:t>
      </w:r>
      <w:r w:rsidRPr="00F43B38">
        <w:rPr>
          <w:bCs/>
          <w:iCs/>
        </w:rPr>
        <w:t>ству;</w:t>
      </w:r>
    </w:p>
    <w:p w:rsidR="00DF58D4" w:rsidRPr="00F43B38" w:rsidRDefault="00DF58D4" w:rsidP="00F43B38">
      <w:pPr>
        <w:pStyle w:val="a3"/>
        <w:ind w:firstLine="426"/>
        <w:jc w:val="both"/>
        <w:rPr>
          <w:bCs/>
          <w:iCs/>
        </w:rPr>
      </w:pPr>
      <w:r w:rsidRPr="00F43B38">
        <w:rPr>
          <w:bCs/>
          <w:iCs/>
        </w:rPr>
        <w:t>Самообразования и активного участия в производственной, культурной и общественной жизни государства.</w:t>
      </w:r>
    </w:p>
    <w:p w:rsidR="00DF58D4" w:rsidRPr="00F43B38" w:rsidRDefault="00DF58D4" w:rsidP="00F43B38">
      <w:pPr>
        <w:pStyle w:val="a3"/>
        <w:ind w:firstLine="426"/>
        <w:jc w:val="both"/>
        <w:rPr>
          <w:b/>
        </w:rPr>
      </w:pPr>
    </w:p>
    <w:p w:rsidR="00DF58D4" w:rsidRPr="00F43B38" w:rsidRDefault="00DF58D4" w:rsidP="00F43B38">
      <w:pPr>
        <w:pStyle w:val="a3"/>
        <w:ind w:firstLine="426"/>
        <w:jc w:val="center"/>
        <w:rPr>
          <w:b/>
        </w:rPr>
      </w:pPr>
      <w:r w:rsidRPr="00F43B38">
        <w:rPr>
          <w:b/>
        </w:rPr>
        <w:t>Содержание программы</w:t>
      </w:r>
    </w:p>
    <w:p w:rsidR="00DF58D4" w:rsidRPr="00F43B38" w:rsidRDefault="00DF58D4" w:rsidP="00F43B38">
      <w:pPr>
        <w:pStyle w:val="a3"/>
        <w:ind w:firstLine="426"/>
        <w:jc w:val="both"/>
        <w:rPr>
          <w:b/>
        </w:rPr>
      </w:pPr>
      <w:r w:rsidRPr="00F43B38">
        <w:rPr>
          <w:b/>
        </w:rPr>
        <w:t>1. Введение (1 час)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Слово о русском языке. Русский язык как государственный язык Российской Федерации и   как язык межнационального общения народов России.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 xml:space="preserve"> Международное значение русского языка.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lastRenderedPageBreak/>
        <w:t xml:space="preserve"> Литературный язык и диалекты. 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 xml:space="preserve"> Основные функциональные стили.</w:t>
      </w:r>
    </w:p>
    <w:p w:rsidR="00DF58D4" w:rsidRPr="00F43B38" w:rsidRDefault="00DF58D4" w:rsidP="00F43B38">
      <w:pPr>
        <w:pStyle w:val="a3"/>
        <w:ind w:firstLine="426"/>
        <w:jc w:val="both"/>
        <w:rPr>
          <w:b/>
        </w:rPr>
      </w:pPr>
      <w:r w:rsidRPr="00F43B38">
        <w:t xml:space="preserve"> </w:t>
      </w:r>
      <w:r w:rsidRPr="00F43B38">
        <w:rPr>
          <w:b/>
        </w:rPr>
        <w:t>2.Лексика. Фразеология. Лексикография (3 часа)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Понятие о лексике, фразеологии, лексикографии. Слово и его значение (номинативное и эмоци</w:t>
      </w:r>
      <w:r w:rsidRPr="00F43B38">
        <w:t>о</w:t>
      </w:r>
      <w:r w:rsidRPr="00F43B38">
        <w:t>нально окрашенное).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Однозначные и многозначные слова. Прямое и переносное значение слова. Изобразител</w:t>
      </w:r>
      <w:r w:rsidRPr="00F43B38">
        <w:t>ь</w:t>
      </w:r>
      <w:r w:rsidRPr="00F43B38">
        <w:t>но-выразительные средства русского языка. Омонимы и другие разновидности омонимии. Их упо</w:t>
      </w:r>
      <w:r w:rsidRPr="00F43B38">
        <w:t>т</w:t>
      </w:r>
      <w:r w:rsidRPr="00F43B38">
        <w:t>ребление.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Паронимы, синонимы, антонимы и их употребление в речи.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Происхождение лексики современного русского языка (исконно-русские и заимствова</w:t>
      </w:r>
      <w:r w:rsidRPr="00F43B38">
        <w:t>н</w:t>
      </w:r>
      <w:r w:rsidRPr="00F43B38">
        <w:t>ные слова).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Общеупотребительная лексика и лексика, имеющая ограниченную сферу употребления (диале</w:t>
      </w:r>
      <w:r w:rsidRPr="00F43B38">
        <w:t>к</w:t>
      </w:r>
      <w:r w:rsidRPr="00F43B38">
        <w:t>тизмы, жаргонизмы, профессионализмы, термины)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Устаревшие слова (архаизмы, историзмы) и неологизмы.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Понятие о фразеологической единице. Источники фразеологии. Употребление фразеол</w:t>
      </w:r>
      <w:r w:rsidRPr="00F43B38">
        <w:t>о</w:t>
      </w:r>
      <w:r w:rsidRPr="00F43B38">
        <w:t>гизмов.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Лексикография. Виды лингвистических словарей.</w:t>
      </w:r>
    </w:p>
    <w:p w:rsidR="00DF58D4" w:rsidRPr="00F43B38" w:rsidRDefault="00DF58D4" w:rsidP="00F43B38">
      <w:pPr>
        <w:pStyle w:val="a3"/>
        <w:ind w:firstLine="426"/>
        <w:jc w:val="both"/>
        <w:rPr>
          <w:b/>
        </w:rPr>
      </w:pPr>
      <w:r w:rsidRPr="00F43B38">
        <w:rPr>
          <w:b/>
        </w:rPr>
        <w:t>3. Фонетика. Графика. Орфоэпия (2 часа)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Понятие о фонетике, графике, орфоэпии.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 xml:space="preserve">Звуки и буквы. </w:t>
      </w:r>
      <w:proofErr w:type="spellStart"/>
      <w:proofErr w:type="gramStart"/>
      <w:r w:rsidRPr="00F43B38">
        <w:t>Звуко</w:t>
      </w:r>
      <w:proofErr w:type="spellEnd"/>
      <w:r w:rsidRPr="00F43B38">
        <w:t>-буквенный</w:t>
      </w:r>
      <w:proofErr w:type="gramEnd"/>
      <w:r w:rsidRPr="00F43B38">
        <w:t xml:space="preserve"> анализ. Чередование звуков. Фонетический разбор.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Орфоэпия и орфоэпические нормы.</w:t>
      </w:r>
    </w:p>
    <w:p w:rsidR="00DF58D4" w:rsidRPr="00F43B38" w:rsidRDefault="00DF58D4" w:rsidP="00F43B38">
      <w:pPr>
        <w:pStyle w:val="a3"/>
        <w:ind w:firstLine="426"/>
        <w:jc w:val="both"/>
        <w:rPr>
          <w:b/>
        </w:rPr>
      </w:pPr>
      <w:r w:rsidRPr="00F43B38">
        <w:rPr>
          <w:b/>
        </w:rPr>
        <w:t xml:space="preserve">4. </w:t>
      </w:r>
      <w:proofErr w:type="spellStart"/>
      <w:r w:rsidRPr="00F43B38">
        <w:rPr>
          <w:b/>
        </w:rPr>
        <w:t>Морфемика</w:t>
      </w:r>
      <w:proofErr w:type="spellEnd"/>
      <w:r w:rsidRPr="00F43B38">
        <w:rPr>
          <w:b/>
        </w:rPr>
        <w:t xml:space="preserve"> и словообразование (1 час)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Понятие морфемы. Состав слова. Корневые и аффиксальные морфемы. Основа слова. Морфемный разбор.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Словообразование и формообразование. Основные способы словообразования.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Словообразовательные словари. Словообразовательный разбор.</w:t>
      </w:r>
    </w:p>
    <w:p w:rsidR="00DF58D4" w:rsidRPr="00F43B38" w:rsidRDefault="00DF58D4" w:rsidP="00F43B38">
      <w:pPr>
        <w:pStyle w:val="a3"/>
        <w:ind w:firstLine="426"/>
        <w:jc w:val="both"/>
        <w:rPr>
          <w:b/>
        </w:rPr>
      </w:pPr>
      <w:r w:rsidRPr="00F43B38">
        <w:rPr>
          <w:b/>
        </w:rPr>
        <w:t>5. Морфология и орфография (5 часов)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Принципы русской орфографии.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Понятие о морфологии и орфографии. Основные принципы русской орфографии.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 xml:space="preserve">Правописание проверяемых, непроверяемых и чередующихся гласных в </w:t>
      </w:r>
      <w:proofErr w:type="gramStart"/>
      <w:r w:rsidRPr="00F43B38">
        <w:t>корне слова</w:t>
      </w:r>
      <w:proofErr w:type="gramEnd"/>
      <w:r w:rsidRPr="00F43B38">
        <w:t>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 xml:space="preserve">Употребление гласных после шипящих и </w:t>
      </w:r>
      <w:proofErr w:type="gramStart"/>
      <w:r w:rsidRPr="00F43B38">
        <w:t>Ц</w:t>
      </w:r>
      <w:proofErr w:type="gramEnd"/>
    </w:p>
    <w:p w:rsidR="00DF58D4" w:rsidRPr="00F43B38" w:rsidRDefault="00DF58D4" w:rsidP="00F43B38">
      <w:pPr>
        <w:pStyle w:val="a3"/>
        <w:ind w:firstLine="426"/>
        <w:jc w:val="both"/>
      </w:pPr>
      <w:r w:rsidRPr="00F43B38">
        <w:t xml:space="preserve">Правописание проверяемых, непроизносимых и двойных согласных в </w:t>
      </w:r>
      <w:proofErr w:type="gramStart"/>
      <w:r w:rsidRPr="00F43B38">
        <w:t>корне слова</w:t>
      </w:r>
      <w:proofErr w:type="gramEnd"/>
      <w:r w:rsidRPr="00F43B38">
        <w:t>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Правописание гласных и согласных в приставках.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 xml:space="preserve">Правописание гласных И </w:t>
      </w:r>
      <w:proofErr w:type="spellStart"/>
      <w:r w:rsidRPr="00F43B38">
        <w:t>и</w:t>
      </w:r>
      <w:proofErr w:type="spellEnd"/>
      <w:r w:rsidRPr="00F43B38">
        <w:t xml:space="preserve"> </w:t>
      </w:r>
      <w:proofErr w:type="gramStart"/>
      <w:r w:rsidRPr="00F43B38">
        <w:t>Ы</w:t>
      </w:r>
      <w:proofErr w:type="gramEnd"/>
      <w:r w:rsidRPr="00F43B38">
        <w:t xml:space="preserve"> после приставок.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Правописание Ъ и Ь.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Употребление строчных и прописных букв.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Правила переноса слов.</w:t>
      </w:r>
    </w:p>
    <w:p w:rsidR="00DF58D4" w:rsidRPr="00F43B38" w:rsidRDefault="00DF58D4" w:rsidP="00F43B38">
      <w:pPr>
        <w:pStyle w:val="a3"/>
        <w:ind w:firstLine="426"/>
        <w:jc w:val="both"/>
        <w:rPr>
          <w:b/>
        </w:rPr>
      </w:pPr>
      <w:r w:rsidRPr="00F43B38">
        <w:rPr>
          <w:b/>
        </w:rPr>
        <w:t>6. Самостоятельные части речи</w:t>
      </w:r>
    </w:p>
    <w:p w:rsidR="00DF58D4" w:rsidRPr="00F43B38" w:rsidRDefault="00DF58D4" w:rsidP="00F43B38">
      <w:pPr>
        <w:pStyle w:val="a3"/>
        <w:ind w:firstLine="426"/>
        <w:jc w:val="both"/>
        <w:rPr>
          <w:b/>
          <w:i/>
        </w:rPr>
      </w:pPr>
      <w:r w:rsidRPr="00F43B38">
        <w:rPr>
          <w:b/>
          <w:i/>
        </w:rPr>
        <w:t>Имя существительное (2 часа)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Имя существительное как часть речи. Лексико-грамматические разряды, род, число, падеж и скл</w:t>
      </w:r>
      <w:r w:rsidRPr="00F43B38">
        <w:t>о</w:t>
      </w:r>
      <w:r w:rsidRPr="00F43B38">
        <w:t>нение имён существительных.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Несклоняемые имена существительные.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Морфологический разбор.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Правописание падежных окончаний.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 xml:space="preserve"> Правописание гласных в суффиксах имён существительных.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Правописание сложных имён существительных.</w:t>
      </w:r>
    </w:p>
    <w:p w:rsidR="00DF58D4" w:rsidRPr="00F43B38" w:rsidRDefault="00DF58D4" w:rsidP="00F43B38">
      <w:pPr>
        <w:pStyle w:val="a3"/>
        <w:ind w:firstLine="426"/>
        <w:jc w:val="both"/>
        <w:rPr>
          <w:b/>
          <w:i/>
        </w:rPr>
      </w:pPr>
      <w:r w:rsidRPr="00F43B38">
        <w:rPr>
          <w:b/>
          <w:i/>
        </w:rPr>
        <w:t>Имя прилагательное (2 часа)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Имя прилагательное как часть речи. Лексико-грамматические разряды. Степень сравн</w:t>
      </w:r>
      <w:r w:rsidRPr="00F43B38">
        <w:t>е</w:t>
      </w:r>
      <w:r w:rsidRPr="00F43B38">
        <w:t>ния. Полная и краткая формы. Переход имён прилагательных из одного разряда в другой.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Морфологический разбор.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Правописание окончаний.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lastRenderedPageBreak/>
        <w:t>Правописание суффиксов имён прилагательных.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Правописание Н и НН в суффиксах имён прилагательных.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Правописание сложных имён прилагательных.</w:t>
      </w:r>
    </w:p>
    <w:p w:rsidR="00DF58D4" w:rsidRPr="00F43B38" w:rsidRDefault="00DF58D4" w:rsidP="00F43B38">
      <w:pPr>
        <w:pStyle w:val="a3"/>
        <w:ind w:firstLine="426"/>
        <w:jc w:val="both"/>
        <w:rPr>
          <w:b/>
          <w:i/>
        </w:rPr>
      </w:pPr>
      <w:r w:rsidRPr="00F43B38">
        <w:rPr>
          <w:b/>
          <w:i/>
        </w:rPr>
        <w:t>Имя числительное (1 час)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Имя числительное как часть речи.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Морфологический разбор.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Склонение имён числительных.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Правописание и употребление числительных.</w:t>
      </w:r>
    </w:p>
    <w:p w:rsidR="00DF58D4" w:rsidRPr="00F43B38" w:rsidRDefault="00DF58D4" w:rsidP="00F43B38">
      <w:pPr>
        <w:pStyle w:val="a3"/>
        <w:ind w:firstLine="426"/>
        <w:jc w:val="both"/>
        <w:rPr>
          <w:b/>
        </w:rPr>
      </w:pPr>
      <w:r w:rsidRPr="00F43B38">
        <w:rPr>
          <w:b/>
        </w:rPr>
        <w:t>Местоимение (1 час)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Местоимение как часть речи. Разряды местоимений. Морфологический разбор.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Правописание местоимений.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rPr>
          <w:b/>
          <w:i/>
        </w:rPr>
        <w:t>Глагол и его формы (</w:t>
      </w:r>
      <w:r w:rsidR="00814F28">
        <w:rPr>
          <w:b/>
          <w:i/>
        </w:rPr>
        <w:t>5</w:t>
      </w:r>
      <w:r w:rsidRPr="00F43B38">
        <w:rPr>
          <w:b/>
          <w:i/>
        </w:rPr>
        <w:t xml:space="preserve"> часов</w:t>
      </w:r>
      <w:r w:rsidRPr="00F43B38">
        <w:t>)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Глагол как часть речи. Инфинитив, вид, переходность-непереходность, возвратность, н</w:t>
      </w:r>
      <w:r w:rsidRPr="00F43B38">
        <w:t>а</w:t>
      </w:r>
      <w:r w:rsidRPr="00F43B38">
        <w:t>клонение, время, спряжение. Морфологический разбор.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rPr>
          <w:b/>
        </w:rPr>
        <w:t>Причастие и деепричастие</w:t>
      </w:r>
      <w:r w:rsidRPr="00F43B38">
        <w:t xml:space="preserve"> как глагольные формы.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Действительные и страдательные причастия. Образование причастий и деепричастий.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Н и НН в суффиксах причастий и отглагольных прилагательных.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Переход причастий в прилагательные и существительные.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Переход деепричастий в наречия и предлоги.</w:t>
      </w:r>
    </w:p>
    <w:p w:rsidR="00DF58D4" w:rsidRPr="00F43B38" w:rsidRDefault="00DF58D4" w:rsidP="00F43B38">
      <w:pPr>
        <w:pStyle w:val="a3"/>
        <w:ind w:firstLine="426"/>
        <w:jc w:val="both"/>
      </w:pPr>
    </w:p>
    <w:p w:rsidR="00DF58D4" w:rsidRPr="00F43B38" w:rsidRDefault="00DF58D4" w:rsidP="00F43B38">
      <w:pPr>
        <w:pStyle w:val="a3"/>
        <w:ind w:firstLine="426"/>
        <w:jc w:val="both"/>
        <w:rPr>
          <w:b/>
          <w:i/>
        </w:rPr>
      </w:pPr>
      <w:r w:rsidRPr="00F43B38">
        <w:rPr>
          <w:b/>
          <w:i/>
        </w:rPr>
        <w:t>Наречие, слова категории состояния (2 часа)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Наречие как часть речи. Морфологический разбор.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Слитное, раздельное и дефисное написание наречий.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Слова категории состояния. Морфологический разбор.</w:t>
      </w:r>
    </w:p>
    <w:p w:rsidR="00DF58D4" w:rsidRPr="00F43B38" w:rsidRDefault="00DF58D4" w:rsidP="00F43B38">
      <w:pPr>
        <w:pStyle w:val="a3"/>
        <w:ind w:firstLine="426"/>
        <w:jc w:val="both"/>
        <w:rPr>
          <w:b/>
        </w:rPr>
      </w:pPr>
      <w:r w:rsidRPr="00F43B38">
        <w:rPr>
          <w:b/>
        </w:rPr>
        <w:t>Служебные части речи (5 часов)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Понятие служебных частей речи, их отличие от знаменательных частей речи.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Предлог как служебная  часть речи. Производные и непроизводные предлоги. Правописание пре</w:t>
      </w:r>
      <w:r w:rsidRPr="00F43B38">
        <w:t>д</w:t>
      </w:r>
      <w:r w:rsidRPr="00F43B38">
        <w:t>логов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Союз. Основные группы союзов, их правописание.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Частицы, их разряды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Частицы НЕ и НИ, их значение и употребление, слитное и раздельное написание с различными ча</w:t>
      </w:r>
      <w:r w:rsidRPr="00F43B38">
        <w:t>с</w:t>
      </w:r>
      <w:r w:rsidRPr="00F43B38">
        <w:t>тями речи.</w:t>
      </w:r>
    </w:p>
    <w:p w:rsidR="00DF58D4" w:rsidRPr="00F43B38" w:rsidRDefault="00DF58D4" w:rsidP="00F43B38">
      <w:pPr>
        <w:pStyle w:val="a3"/>
        <w:ind w:firstLine="426"/>
        <w:jc w:val="both"/>
      </w:pPr>
      <w:r w:rsidRPr="00F43B38">
        <w:t>Междометия и звукоподражательные слова.</w:t>
      </w:r>
    </w:p>
    <w:p w:rsidR="00DF58D4" w:rsidRPr="00F43B38" w:rsidRDefault="00DF58D4" w:rsidP="00F43B38">
      <w:pPr>
        <w:pStyle w:val="a3"/>
        <w:ind w:firstLine="426"/>
        <w:jc w:val="both"/>
        <w:rPr>
          <w:b/>
        </w:rPr>
      </w:pPr>
      <w:r w:rsidRPr="00F43B38">
        <w:rPr>
          <w:b/>
        </w:rPr>
        <w:t>Итоговое повторение (</w:t>
      </w:r>
      <w:r w:rsidR="00814F28">
        <w:rPr>
          <w:b/>
        </w:rPr>
        <w:t>5</w:t>
      </w:r>
      <w:r w:rsidRPr="00F43B38">
        <w:rPr>
          <w:b/>
        </w:rPr>
        <w:t>часа)</w:t>
      </w:r>
    </w:p>
    <w:p w:rsidR="001C0C73" w:rsidRPr="00F43B38" w:rsidRDefault="001C0C73" w:rsidP="00F43B38">
      <w:pPr>
        <w:pStyle w:val="a3"/>
        <w:ind w:firstLine="426"/>
        <w:jc w:val="both"/>
        <w:rPr>
          <w:b/>
          <w:i/>
        </w:rPr>
      </w:pPr>
    </w:p>
    <w:p w:rsidR="001C0C73" w:rsidRPr="00F43B38" w:rsidRDefault="001C0C73" w:rsidP="00F43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38">
        <w:rPr>
          <w:rFonts w:ascii="Times New Roman" w:hAnsi="Times New Roman" w:cs="Times New Roman"/>
          <w:b/>
          <w:sz w:val="24"/>
          <w:szCs w:val="24"/>
        </w:rPr>
        <w:t>Особенности класса</w:t>
      </w:r>
    </w:p>
    <w:p w:rsidR="001C0C73" w:rsidRPr="00F43B38" w:rsidRDefault="001C0C73" w:rsidP="00F43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 xml:space="preserve">В классе 5 учащихся: 4 девочек, 1 мальчик. На момент окончания предыдущего учебного года 2 обучались на «4». </w:t>
      </w:r>
    </w:p>
    <w:p w:rsidR="001C0C73" w:rsidRPr="00F43B38" w:rsidRDefault="001C0C73" w:rsidP="00F43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B38">
        <w:rPr>
          <w:rFonts w:ascii="Times New Roman" w:hAnsi="Times New Roman" w:cs="Times New Roman"/>
          <w:sz w:val="24"/>
          <w:szCs w:val="24"/>
        </w:rPr>
        <w:t xml:space="preserve">В целом класс успешно завершил программу предыдущего учебного цикла. Уровень подготовки учащихся позволяет начать освоение курса следующего образовательного этапа. </w:t>
      </w:r>
    </w:p>
    <w:p w:rsidR="00C54E6E" w:rsidRPr="00F43B38" w:rsidRDefault="00B6702F" w:rsidP="00F4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38" w:rsidRPr="00F43B38" w:rsidRDefault="00F43B38" w:rsidP="00F4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38" w:rsidRPr="00F43B38" w:rsidRDefault="00F43B38" w:rsidP="00F4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38" w:rsidRPr="00F43B38" w:rsidRDefault="00F43B38" w:rsidP="00F4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38" w:rsidRPr="00F43B38" w:rsidRDefault="00F43B38" w:rsidP="00F4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38" w:rsidRPr="00F43B38" w:rsidRDefault="00F43B38" w:rsidP="00F4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38" w:rsidRPr="00F43B38" w:rsidRDefault="00F43B38" w:rsidP="00F4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38" w:rsidRPr="00F43B38" w:rsidRDefault="00F43B38" w:rsidP="00F4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38" w:rsidRPr="00F43B38" w:rsidRDefault="00F43B38" w:rsidP="00F4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38" w:rsidRPr="00F43B38" w:rsidRDefault="00F43B38" w:rsidP="00F4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38" w:rsidRDefault="00F43B38" w:rsidP="001C0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3B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B38" w:rsidRPr="00F43B38" w:rsidRDefault="00F43B38" w:rsidP="00F43B38">
      <w:pPr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43B3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pPr w:leftFromText="181" w:rightFromText="181" w:bottomFromText="567" w:vertAnchor="text" w:horzAnchor="margin" w:tblpY="690"/>
        <w:tblOverlap w:val="never"/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35"/>
        <w:gridCol w:w="1531"/>
        <w:gridCol w:w="1311"/>
        <w:gridCol w:w="1475"/>
        <w:gridCol w:w="1357"/>
        <w:gridCol w:w="2213"/>
      </w:tblGrid>
      <w:tr w:rsidR="00F43B38" w:rsidRPr="00F43B38" w:rsidTr="00AE0290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 </w:t>
            </w: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Параграф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Дата план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Дата факт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F43B38" w:rsidRPr="00F43B38" w:rsidTr="00AE6A8A">
        <w:trPr>
          <w:trHeight w:val="314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1 полугодие</w:t>
            </w:r>
            <w:r w:rsidR="00B45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="0001736B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B45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AE0290" w:rsidRPr="00F43B38" w:rsidTr="00AE6A8A">
        <w:trPr>
          <w:trHeight w:val="314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90" w:rsidRPr="00F43B38" w:rsidRDefault="00AE0290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0290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</w:t>
            </w:r>
          </w:p>
        </w:tc>
      </w:tr>
      <w:tr w:rsidR="00F43B38" w:rsidRPr="00F43B38" w:rsidTr="00AE0290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E0290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Слово о русском языке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Стр.5-8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B45CDD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7E7" w:rsidRPr="00F43B38" w:rsidTr="00E43FFD">
        <w:trPr>
          <w:trHeight w:val="270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F43B38" w:rsidRDefault="004667E7" w:rsidP="0046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Лексика. Фразеология. Лексикография</w:t>
            </w:r>
          </w:p>
        </w:tc>
      </w:tr>
      <w:tr w:rsidR="00F43B38" w:rsidRPr="00F43B38" w:rsidTr="00AE029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Понятие о лексике, фразеологии, лексикографии.  Изобразительно-выразительные средства языка. Омонимы. Паронимы. Синонимы. Антонимы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 1-7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B45CDD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Происхождение лексики современного русского языка. Фразеология. Лексикография.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43B38" w:rsidRPr="00F43B38" w:rsidRDefault="00F43B38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§8-12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B45CDD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24231F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Входная контрольная работа в формате ОГЭ (2 часть).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B45CDD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7E7" w:rsidRPr="00F43B38" w:rsidTr="00822CD6">
        <w:trPr>
          <w:trHeight w:val="195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F43B38" w:rsidRDefault="004667E7" w:rsidP="0046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Фонетика. Графика. Орфоэпия</w:t>
            </w:r>
          </w:p>
        </w:tc>
      </w:tr>
      <w:tr w:rsidR="00F43B38" w:rsidRPr="00F43B38" w:rsidTr="00AE0290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Звуки и буквы</w:t>
            </w: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 xml:space="preserve"> Орфоэпия и орфоэпические нормы.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§13-14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B45CDD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Сочинение-рассуждение №1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B45CDD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67E7" w:rsidRPr="00F43B38" w:rsidTr="00C63343">
        <w:trPr>
          <w:trHeight w:val="330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F43B38" w:rsidRDefault="004667E7" w:rsidP="004667E7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Морфемика</w:t>
            </w:r>
            <w:proofErr w:type="spellEnd"/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словообразование</w:t>
            </w:r>
          </w:p>
        </w:tc>
      </w:tr>
      <w:tr w:rsidR="00F43B38" w:rsidRPr="00F43B38" w:rsidTr="00AE0290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Понятие морфемы. Состав слова. Словообразовательные словари. Словообразование.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E0290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§15 - 17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E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B45CDD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7E7" w:rsidRPr="00F43B38" w:rsidTr="007B44C3">
        <w:trPr>
          <w:trHeight w:val="372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F43B38" w:rsidRDefault="004667E7" w:rsidP="004667E7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Морфология и орфография</w:t>
            </w:r>
          </w:p>
        </w:tc>
      </w:tr>
      <w:tr w:rsidR="00F43B38" w:rsidRPr="00F43B38" w:rsidTr="00AE0290">
        <w:trPr>
          <w:trHeight w:val="5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 xml:space="preserve">Принципы русской орфографии. Правописание безударных и чередующихся гласных в </w:t>
            </w:r>
            <w:proofErr w:type="gramStart"/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§18-21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C8731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 гласных после шипящих и Ц.  Правописание проверяемых, непроизносимых и двойных согласных  </w:t>
            </w:r>
            <w:r w:rsidRPr="00F43B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§22-25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C8731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приставок. Буквы </w:t>
            </w:r>
            <w:proofErr w:type="gramStart"/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, И после приставок.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 26 -28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E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C8731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Употребление Ъ и Ь, прописных букв, правила переноса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 29-31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E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C8731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Сочинение-рассуждение №2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C8731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7E7" w:rsidRPr="00F43B38" w:rsidTr="004948F7">
        <w:trPr>
          <w:trHeight w:val="255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F43B38" w:rsidRDefault="004667E7" w:rsidP="004667E7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Имя существительное</w:t>
            </w:r>
          </w:p>
        </w:tc>
      </w:tr>
      <w:tr w:rsidR="00F43B38" w:rsidRPr="00F43B38" w:rsidTr="00AE0290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Имя существительное как часть речи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 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C8731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Правописание падежных окончаний имён существительных, суффиксов, сложных имен существительных.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 33-35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C8731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0290" w:rsidRPr="00F43B38" w:rsidTr="00AE0290">
        <w:trPr>
          <w:trHeight w:val="307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90" w:rsidRPr="00F43B38" w:rsidRDefault="00AE0290" w:rsidP="00AE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Имя прилагательное</w:t>
            </w:r>
          </w:p>
        </w:tc>
      </w:tr>
      <w:tr w:rsidR="00F43B38" w:rsidRPr="00F43B38" w:rsidTr="00AE0290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1F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Имя прилагательное как часть речи</w:t>
            </w:r>
            <w:r w:rsidR="0024231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F43B38" w:rsidRPr="00F43B38" w:rsidRDefault="0024231F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31F">
              <w:rPr>
                <w:rFonts w:ascii="Times New Roman" w:eastAsia="Times New Roman" w:hAnsi="Times New Roman" w:cs="Times New Roman"/>
                <w:lang w:eastAsia="ru-RU"/>
              </w:rPr>
              <w:t>Правописание падежных окончаний, суффиксов имен прилагательных, сложных прилагательных.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§36</w:t>
            </w:r>
          </w:p>
          <w:p w:rsidR="0024231F" w:rsidRPr="00F43B38" w:rsidRDefault="0024231F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31F">
              <w:rPr>
                <w:rFonts w:ascii="Times New Roman" w:eastAsia="Times New Roman" w:hAnsi="Times New Roman" w:cs="Times New Roman"/>
                <w:lang w:eastAsia="ru-RU"/>
              </w:rPr>
              <w:t>§37-40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C8731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24231F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разделу «Имя существительно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4667E7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C8731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31C" w:rsidRPr="00F43B38" w:rsidTr="00AE0290">
        <w:trPr>
          <w:trHeight w:val="280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31C" w:rsidRPr="00C8731C" w:rsidRDefault="00C8731C" w:rsidP="00C8731C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31C">
              <w:rPr>
                <w:rFonts w:ascii="Times New Roman" w:eastAsia="Times New Roman" w:hAnsi="Times New Roman" w:cs="Times New Roman"/>
                <w:b/>
                <w:lang w:eastAsia="ru-RU"/>
              </w:rPr>
              <w:t>2 полугодие</w:t>
            </w:r>
            <w:r w:rsidR="000173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(19 ч.)</w:t>
            </w:r>
          </w:p>
        </w:tc>
      </w:tr>
      <w:tr w:rsidR="004667E7" w:rsidRPr="00F43B38" w:rsidTr="00C674E4">
        <w:trPr>
          <w:trHeight w:val="372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F43B38" w:rsidRDefault="004667E7" w:rsidP="004667E7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Имя числительное</w:t>
            </w:r>
          </w:p>
        </w:tc>
      </w:tr>
      <w:tr w:rsidR="00F43B38" w:rsidRPr="00F43B38" w:rsidTr="00AE0290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Имя числительное как часть речи, правописание и употребление числительных.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 41-44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18.01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7E7" w:rsidRPr="00F43B38" w:rsidTr="001F0C59">
        <w:trPr>
          <w:trHeight w:val="330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F43B38" w:rsidRDefault="004667E7" w:rsidP="004667E7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Местоимение</w:t>
            </w:r>
          </w:p>
        </w:tc>
      </w:tr>
      <w:tr w:rsidR="00F43B38" w:rsidRPr="00F43B38" w:rsidTr="00AE029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Местоимение как часть речи. Правописание местоимений.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 45-46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25.01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7E7" w:rsidRPr="00F43B38" w:rsidTr="00AE0290">
        <w:trPr>
          <w:trHeight w:val="320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F43B38" w:rsidRDefault="00AE0290" w:rsidP="00AE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Глагол и его формы</w:t>
            </w:r>
          </w:p>
        </w:tc>
      </w:tr>
      <w:tr w:rsidR="00F43B38" w:rsidRPr="00F43B38" w:rsidTr="00AE029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Глагол как часть речи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 47-48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 xml:space="preserve">Причастие и деепричастие как глагольные формы.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 49-52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E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08.02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Причастие и деепричастие как глагольные формы.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15.02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Переход причастий в прилагательные и существительные, деепричастий – в наречия и предлоги.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22.02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Сочинение-рассуждение №3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7E7" w:rsidRPr="00F43B38" w:rsidTr="003C6C89">
        <w:trPr>
          <w:trHeight w:val="525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F43B38" w:rsidRDefault="004667E7" w:rsidP="00AE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Наречие, слова категории состояния</w:t>
            </w:r>
          </w:p>
        </w:tc>
      </w:tr>
      <w:tr w:rsidR="00F43B38" w:rsidRPr="00F43B38" w:rsidTr="00AE0290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Наречие как часть речи.  Слитное, раздельное и дефисное написание наречий.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 53-54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08.03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Слова категории состояния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 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7E7" w:rsidRPr="00F43B38" w:rsidTr="00D60BD2">
        <w:trPr>
          <w:trHeight w:val="276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F43B38" w:rsidRDefault="004667E7" w:rsidP="00AE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Служебные части речи</w:t>
            </w:r>
          </w:p>
        </w:tc>
      </w:tr>
      <w:tr w:rsidR="004667E7" w:rsidRPr="00F43B38" w:rsidTr="00AE0290">
        <w:trPr>
          <w:trHeight w:val="288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F43B38" w:rsidRDefault="004667E7" w:rsidP="004667E7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Предлог</w:t>
            </w:r>
          </w:p>
        </w:tc>
      </w:tr>
      <w:tr w:rsidR="00F43B38" w:rsidRPr="00F43B38" w:rsidTr="00AE029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служебных частей речи. Предлог как служебная часть речи. Правописание предлогов.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 56-57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22.03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7E7" w:rsidRPr="00F43B38" w:rsidTr="006A1CD3">
        <w:trPr>
          <w:trHeight w:val="251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F43B38" w:rsidRDefault="004667E7" w:rsidP="004667E7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t>Союз</w:t>
            </w:r>
          </w:p>
        </w:tc>
      </w:tr>
      <w:tr w:rsidR="00F43B38" w:rsidRPr="00F43B38" w:rsidTr="00AE0290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Союз. Основные группы союзов, их правописание.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Cs/>
                <w:lang w:eastAsia="ru-RU"/>
              </w:rPr>
              <w:t>§ 58-59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Сочинение-рассуждение №4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7E7" w:rsidRPr="00F43B38" w:rsidTr="00D97199">
        <w:trPr>
          <w:trHeight w:val="251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F43B38" w:rsidRDefault="004667E7" w:rsidP="004667E7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Частицы</w:t>
            </w:r>
          </w:p>
        </w:tc>
      </w:tr>
      <w:tr w:rsidR="00F43B38" w:rsidRPr="00F43B38" w:rsidTr="00AE029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Частица, их разряды. Частицы НЕ и НИ, их значение и употребление, слитное и раздельное написание с различными частями речи.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7E7" w:rsidRPr="00F43B38" w:rsidTr="00AE0290">
        <w:trPr>
          <w:trHeight w:val="273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E7" w:rsidRPr="004667E7" w:rsidRDefault="004667E7" w:rsidP="004667E7">
            <w:pPr>
              <w:spacing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7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Междометия и </w:t>
            </w:r>
            <w:r w:rsidRPr="004667E7">
              <w:rPr>
                <w:rFonts w:ascii="Times New Roman" w:eastAsia="Times New Roman" w:hAnsi="Times New Roman" w:cs="Times New Roman"/>
                <w:b/>
                <w:lang w:eastAsia="ru-RU"/>
              </w:rPr>
              <w:t>звукоподражательные слова</w:t>
            </w:r>
          </w:p>
        </w:tc>
      </w:tr>
      <w:tr w:rsidR="00F43B38" w:rsidRPr="00F43B38" w:rsidTr="00AE029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 xml:space="preserve">Междометия и </w:t>
            </w:r>
          </w:p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звукоподражательные слова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03.05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Резервные уроки, оставленные на закрепление трудных тем и на отработку навыков тестирования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43B38" w:rsidRPr="00F43B38" w:rsidRDefault="00F43B38" w:rsidP="00AE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Резервные уроки, оставленные на закрепление трудных тем и на отработку навыков тестирования.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3B38" w:rsidRPr="00F43B38" w:rsidTr="00AE0290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B38">
              <w:rPr>
                <w:rFonts w:ascii="Times New Roman" w:eastAsia="Times New Roman" w:hAnsi="Times New Roman" w:cs="Times New Roman"/>
                <w:lang w:eastAsia="ru-RU"/>
              </w:rPr>
              <w:t>Резервные уроки, оставленные на закрепление трудных тем и на отработку навыков тестирования.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AB4571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AF2F8C" w:rsidP="00B4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31.05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B38" w:rsidRPr="00F43B38" w:rsidRDefault="00F43B38" w:rsidP="00F43B38">
            <w:pPr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43B38" w:rsidRPr="001F3C4C" w:rsidRDefault="00F43B38" w:rsidP="001C0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3B38" w:rsidRPr="001F3C4C" w:rsidSect="00F43B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1D"/>
    <w:rsid w:val="0001736B"/>
    <w:rsid w:val="001C0C73"/>
    <w:rsid w:val="001F3C4C"/>
    <w:rsid w:val="0024231F"/>
    <w:rsid w:val="004667E7"/>
    <w:rsid w:val="00736D71"/>
    <w:rsid w:val="00814F28"/>
    <w:rsid w:val="00921080"/>
    <w:rsid w:val="0095669D"/>
    <w:rsid w:val="009B761D"/>
    <w:rsid w:val="009D027B"/>
    <w:rsid w:val="00A2584F"/>
    <w:rsid w:val="00AB3009"/>
    <w:rsid w:val="00AB4571"/>
    <w:rsid w:val="00AE0290"/>
    <w:rsid w:val="00AF2F8C"/>
    <w:rsid w:val="00B45CDD"/>
    <w:rsid w:val="00C8731C"/>
    <w:rsid w:val="00C971D8"/>
    <w:rsid w:val="00DF58D4"/>
    <w:rsid w:val="00F43B38"/>
    <w:rsid w:val="00F8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DF58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DF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DF58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DF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2018-09-16T08:34:00Z</dcterms:created>
  <dcterms:modified xsi:type="dcterms:W3CDTF">2018-09-16T10:19:00Z</dcterms:modified>
</cp:coreProperties>
</file>