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4A0" w:firstRow="1" w:lastRow="0" w:firstColumn="1" w:lastColumn="0" w:noHBand="0" w:noVBand="1"/>
        <w:tblDescription w:val="Main host layout table"/>
      </w:tblPr>
      <w:tblGrid>
        <w:gridCol w:w="3783"/>
        <w:gridCol w:w="6729"/>
      </w:tblGrid>
      <w:tr w:rsidR="00125AB1" w:rsidRPr="00756002" w14:paraId="6687BC83" w14:textId="77777777" w:rsidTr="005D4417">
        <w:trPr>
          <w:tblHeader/>
        </w:trPr>
        <w:tc>
          <w:tcPr>
            <w:tcW w:w="3787" w:type="dxa"/>
            <w:tcMar>
              <w:top w:w="504" w:type="dxa"/>
              <w:right w:w="720" w:type="dxa"/>
            </w:tcMar>
          </w:tcPr>
          <w:p w14:paraId="2E3A2101" w14:textId="740CB36E" w:rsidR="00125AB1" w:rsidRPr="006A7FD6" w:rsidRDefault="00125981" w:rsidP="00E96C92">
            <w:pPr>
              <w:pStyle w:val="Initials"/>
              <w:rPr>
                <w:rFonts w:ascii="Arial Rounded MT Bold" w:hAnsi="Arial Rounded MT Bold"/>
                <w:sz w:val="32"/>
                <w:szCs w:val="32"/>
              </w:rPr>
            </w:pPr>
            <w:r>
              <w:rPr>
                <w:noProof/>
              </w:rPr>
              <mc:AlternateContent>
                <mc:Choice Requires="wpg">
                  <w:drawing>
                    <wp:anchor distT="0" distB="0" distL="114300" distR="114300" simplePos="0" relativeHeight="251659264" behindDoc="1" locked="1" layoutInCell="1" allowOverlap="1" wp14:anchorId="3DF88211" wp14:editId="01A2971A">
                      <wp:simplePos x="0" y="0"/>
                      <wp:positionH relativeFrom="column">
                        <wp:posOffset>0</wp:posOffset>
                      </wp:positionH>
                      <wp:positionV relativeFrom="page">
                        <wp:posOffset>-484505</wp:posOffset>
                      </wp:positionV>
                      <wp:extent cx="6665976" cy="1810512"/>
                      <wp:effectExtent l="0" t="0" r="0" b="0"/>
                      <wp:wrapNone/>
                      <wp:docPr id="1" name="Group 1" title="Header graphics"/>
                      <wp:cNvGraphicFramePr/>
                      <a:graphic xmlns:a="http://schemas.openxmlformats.org/drawingml/2006/main">
                        <a:graphicData uri="http://schemas.microsoft.com/office/word/2010/wordprocessingGroup">
                          <wpg:wgp>
                            <wpg:cNvGrpSpPr/>
                            <wpg:grpSpPr>
                              <a:xfrm>
                                <a:off x="0" y="0"/>
                                <a:ext cx="6665976" cy="1810512"/>
                                <a:chOff x="0" y="0"/>
                                <a:chExt cx="6665911" cy="1810385"/>
                              </a:xfrm>
                            </wpg:grpSpPr>
                            <wps:wsp>
                              <wps:cNvPr id="43" name="Red rectangle"/>
                              <wps:cNvSpPr/>
                              <wps:spPr>
                                <a:xfrm>
                                  <a:off x="1133475" y="419100"/>
                                  <a:ext cx="5532436"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d circle"/>
                              <wps:cNvSpPr/>
                              <wps:spPr>
                                <a:xfrm>
                                  <a:off x="0" y="0"/>
                                  <a:ext cx="1810488"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White circle"/>
                              <wps:cNvSpPr/>
                              <wps:spPr>
                                <a:xfrm>
                                  <a:off x="57150" y="57150"/>
                                  <a:ext cx="1704460"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85800</wp14:pctWidth>
                      </wp14:sizeRelH>
                      <wp14:sizeRelV relativeFrom="page">
                        <wp14:pctHeight>18000</wp14:pctHeight>
                      </wp14:sizeRelV>
                    </wp:anchor>
                  </w:drawing>
                </mc:Choice>
                <mc:Fallback>
                  <w:pict>
                    <v:group w14:anchorId="20DF3F52" id="Group 1" o:spid="_x0000_s1026" alt="Title: Header graphics" style="position:absolute;margin-left:0;margin-top:-38.15pt;width:524.9pt;height:142.55pt;z-index:-251657216;mso-width-percent:858;mso-height-percent:180;mso-position-vertical-relative:page;mso-width-percent:858;mso-height-percent:180" coordsize="66659,1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">
                      <v:rect id="Red rectangle" o:spid="_x0000_s1027" style="position:absolute;left:11334;top:4191;width:5532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" fillcolor="#ea4e4e [3204]" stroked="f"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ed circle" o:spid="_x0000_s1028" type="#_x0000_t23" style="position:absolute;width:18104;height:18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" adj="626" fillcolor="#ea4e4e [3204]" stroked="f" strokeweight="1pt">
                        <v:stroke joinstyle="miter"/>
                      </v:shape>
                      <v:oval id="White circle" o:spid="_x0000_s1029" style="position:absolute;left:571;top:571;width:17045;height:17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" fillcolor="white [3212]" stroked="f" strokeweight="1pt">
                        <v:stroke joinstyle="miter"/>
                      </v:oval>
                      <w10:wrap anchory="page"/>
                      <w10:anchorlock/>
                    </v:group>
                  </w:pict>
                </mc:Fallback>
              </mc:AlternateContent>
            </w:r>
            <w:sdt>
              <w:sdtPr>
                <w:rPr>
                  <w:rFonts w:ascii="Arial Rounded MT Bold" w:hAnsi="Arial Rounded MT Bold"/>
                  <w:sz w:val="32"/>
                  <w:szCs w:val="32"/>
                </w:rPr>
                <w:alias w:val="Initials:"/>
                <w:tag w:val="Initials:"/>
                <w:id w:val="477349409"/>
                <w:placeholder>
                  <w:docPart w:val="0026A2426A9545DA9B38BF21A7256F1E"/>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7740CD">
                  <w:rPr>
                    <w:rFonts w:ascii="Arial Rounded MT Bold" w:hAnsi="Arial Rounded MT Bold"/>
                    <w:sz w:val="32"/>
                    <w:szCs w:val="32"/>
                  </w:rPr>
                  <w:t>WAKE UP RIGHT WITH ANASTASIA</w:t>
                </w:r>
              </w:sdtContent>
            </w:sdt>
          </w:p>
          <w:p w14:paraId="0710E621" w14:textId="0B28443F" w:rsidR="00125AB1" w:rsidRPr="006658C4" w:rsidRDefault="006A7FD6" w:rsidP="00125AB1">
            <w:pPr>
              <w:pStyle w:val="Heading3"/>
            </w:pPr>
            <w:r>
              <w:t>quick bites</w:t>
            </w:r>
          </w:p>
          <w:p w14:paraId="540E4679" w14:textId="0F89BE39" w:rsidR="009B2D80" w:rsidRPr="009B2D80" w:rsidRDefault="009B2D80" w:rsidP="009B2D80">
            <w:pPr>
              <w:numPr>
                <w:ilvl w:val="0"/>
                <w:numId w:val="11"/>
              </w:numPr>
              <w:shd w:val="clear" w:color="auto" w:fill="FFFFFF"/>
              <w:spacing w:before="100" w:beforeAutospacing="1" w:after="100" w:afterAutospacing="1" w:line="240" w:lineRule="auto"/>
              <w:rPr>
                <w:rFonts w:ascii="Georgia" w:eastAsia="Times New Roman" w:hAnsi="Georgia" w:cs="Times New Roman"/>
                <w:color w:val="202020"/>
                <w:sz w:val="24"/>
                <w:szCs w:val="24"/>
              </w:rPr>
            </w:pPr>
            <w:r w:rsidRPr="009B2D80">
              <w:rPr>
                <w:rFonts w:ascii="Georgia" w:eastAsia="Times New Roman" w:hAnsi="Georgia" w:cs="Times New Roman"/>
                <w:noProof/>
                <w:color w:val="202020"/>
                <w:sz w:val="24"/>
                <w:szCs w:val="24"/>
              </w:rPr>
              <w:drawing>
                <wp:inline distT="0" distB="0" distL="0" distR="0" wp14:anchorId="2771CE91" wp14:editId="63DDFD71">
                  <wp:extent cx="411480" cy="411480"/>
                  <wp:effectExtent l="0" t="0" r="7620" b="762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r w:rsidRPr="009B2D80">
              <w:rPr>
                <w:rFonts w:ascii="Georgia" w:eastAsia="Times New Roman" w:hAnsi="Georgia" w:cs="Times New Roman"/>
                <w:color w:val="202020"/>
                <w:sz w:val="24"/>
                <w:szCs w:val="24"/>
              </w:rPr>
              <w:t> </w:t>
            </w:r>
            <w:r w:rsidRPr="009B2D80">
              <w:rPr>
                <w:rFonts w:ascii="Georgia" w:eastAsia="Times New Roman" w:hAnsi="Georgia" w:cs="Times New Roman"/>
                <w:color w:val="202020"/>
                <w:sz w:val="20"/>
                <w:szCs w:val="20"/>
              </w:rPr>
              <w:t>4 in 10 people with Covid have no symptoms</w:t>
            </w:r>
          </w:p>
          <w:p w14:paraId="51417B1F" w14:textId="5BE73C01" w:rsidR="009B2D80" w:rsidRPr="009B2D80" w:rsidRDefault="009B2D80" w:rsidP="009B2D80">
            <w:pPr>
              <w:numPr>
                <w:ilvl w:val="0"/>
                <w:numId w:val="11"/>
              </w:numPr>
              <w:shd w:val="clear" w:color="auto" w:fill="FFFFFF"/>
              <w:spacing w:before="100" w:beforeAutospacing="1" w:after="100" w:afterAutospacing="1" w:line="240" w:lineRule="auto"/>
              <w:rPr>
                <w:rFonts w:ascii="Georgia" w:eastAsia="Times New Roman" w:hAnsi="Georgia" w:cs="Times New Roman"/>
                <w:color w:val="202020"/>
                <w:sz w:val="24"/>
                <w:szCs w:val="24"/>
              </w:rPr>
            </w:pPr>
            <w:r w:rsidRPr="009B2D80">
              <w:rPr>
                <w:rFonts w:ascii="Georgia" w:eastAsia="Times New Roman" w:hAnsi="Georgia" w:cs="Times New Roman"/>
                <w:noProof/>
                <w:color w:val="202020"/>
                <w:sz w:val="24"/>
                <w:szCs w:val="24"/>
              </w:rPr>
              <w:drawing>
                <wp:inline distT="0" distB="0" distL="0" distR="0" wp14:anchorId="11A3BAC9" wp14:editId="43D4DB95">
                  <wp:extent cx="411480" cy="411480"/>
                  <wp:effectExtent l="0" t="0" r="7620" b="7620"/>
                  <wp:docPr id="9"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r w:rsidRPr="009B2D80">
              <w:rPr>
                <w:rFonts w:ascii="Georgia" w:eastAsia="Times New Roman" w:hAnsi="Georgia" w:cs="Times New Roman"/>
                <w:color w:val="202020"/>
                <w:sz w:val="24"/>
                <w:szCs w:val="24"/>
              </w:rPr>
              <w:t> </w:t>
            </w:r>
            <w:r w:rsidRPr="009B2D80">
              <w:rPr>
                <w:rFonts w:ascii="Georgia" w:eastAsia="Times New Roman" w:hAnsi="Georgia" w:cs="Times New Roman"/>
                <w:color w:val="202020"/>
                <w:sz w:val="20"/>
                <w:szCs w:val="20"/>
              </w:rPr>
              <w:t>Mainstream media viewership dropped 48% since Trump left office</w:t>
            </w:r>
          </w:p>
          <w:p w14:paraId="5121B1DB" w14:textId="6CCD710D" w:rsidR="009B2D80" w:rsidRPr="009B2D80" w:rsidRDefault="009B2D80" w:rsidP="009B2D80">
            <w:pPr>
              <w:numPr>
                <w:ilvl w:val="0"/>
                <w:numId w:val="11"/>
              </w:numPr>
              <w:shd w:val="clear" w:color="auto" w:fill="FFFFFF"/>
              <w:spacing w:before="100" w:beforeAutospacing="1" w:after="100" w:afterAutospacing="1" w:line="240" w:lineRule="auto"/>
              <w:rPr>
                <w:rFonts w:ascii="Georgia" w:eastAsia="Times New Roman" w:hAnsi="Georgia" w:cs="Times New Roman"/>
                <w:color w:val="202020"/>
                <w:sz w:val="24"/>
                <w:szCs w:val="24"/>
              </w:rPr>
            </w:pPr>
            <w:r w:rsidRPr="009B2D80">
              <w:rPr>
                <w:rFonts w:ascii="Georgia" w:eastAsia="Times New Roman" w:hAnsi="Georgia" w:cs="Times New Roman"/>
                <w:noProof/>
                <w:color w:val="202020"/>
                <w:sz w:val="24"/>
                <w:szCs w:val="24"/>
              </w:rPr>
              <w:drawing>
                <wp:inline distT="0" distB="0" distL="0" distR="0" wp14:anchorId="20434E5B" wp14:editId="0C98A214">
                  <wp:extent cx="411480" cy="411480"/>
                  <wp:effectExtent l="0" t="0" r="7620" b="7620"/>
                  <wp:docPr id="12"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r w:rsidRPr="009B2D80">
              <w:rPr>
                <w:rFonts w:ascii="Georgia" w:eastAsia="Times New Roman" w:hAnsi="Georgia" w:cs="Times New Roman"/>
                <w:color w:val="202020"/>
                <w:sz w:val="24"/>
                <w:szCs w:val="24"/>
              </w:rPr>
              <w:t> </w:t>
            </w:r>
            <w:r w:rsidRPr="009B2D80">
              <w:rPr>
                <w:rFonts w:ascii="Georgia" w:eastAsia="Times New Roman" w:hAnsi="Georgia" w:cs="Times New Roman"/>
                <w:color w:val="202020"/>
                <w:sz w:val="20"/>
                <w:szCs w:val="20"/>
              </w:rPr>
              <w:t>Fentanyl overdoses are the #1 cause of death for adults between 18 and 45</w:t>
            </w:r>
          </w:p>
          <w:p w14:paraId="6B290C87" w14:textId="73A89609" w:rsidR="009B2D80" w:rsidRPr="009B2D80" w:rsidRDefault="009B2D80" w:rsidP="009B2D80">
            <w:pPr>
              <w:numPr>
                <w:ilvl w:val="0"/>
                <w:numId w:val="11"/>
              </w:numPr>
              <w:shd w:val="clear" w:color="auto" w:fill="FFFFFF"/>
              <w:spacing w:before="100" w:beforeAutospacing="1" w:after="100" w:afterAutospacing="1" w:line="240" w:lineRule="auto"/>
              <w:rPr>
                <w:rFonts w:ascii="Georgia" w:eastAsia="Times New Roman" w:hAnsi="Georgia" w:cs="Times New Roman"/>
                <w:color w:val="202020"/>
                <w:sz w:val="24"/>
                <w:szCs w:val="24"/>
              </w:rPr>
            </w:pPr>
            <w:r w:rsidRPr="009B2D80">
              <w:rPr>
                <w:rFonts w:ascii="Georgia" w:eastAsia="Times New Roman" w:hAnsi="Georgia" w:cs="Times New Roman"/>
                <w:noProof/>
                <w:color w:val="202020"/>
                <w:sz w:val="24"/>
                <w:szCs w:val="24"/>
              </w:rPr>
              <w:drawing>
                <wp:inline distT="0" distB="0" distL="0" distR="0" wp14:anchorId="40B14175" wp14:editId="554CD210">
                  <wp:extent cx="411480" cy="411480"/>
                  <wp:effectExtent l="0" t="0" r="7620" b="7620"/>
                  <wp:docPr id="13"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r w:rsidRPr="009B2D80">
              <w:rPr>
                <w:rFonts w:ascii="Georgia" w:eastAsia="Times New Roman" w:hAnsi="Georgia" w:cs="Times New Roman"/>
                <w:color w:val="202020"/>
                <w:sz w:val="24"/>
                <w:szCs w:val="24"/>
              </w:rPr>
              <w:t> </w:t>
            </w:r>
            <w:r w:rsidRPr="009B2D80">
              <w:rPr>
                <w:rFonts w:ascii="Georgia" w:eastAsia="Times New Roman" w:hAnsi="Georgia" w:cs="Times New Roman"/>
                <w:color w:val="202020"/>
                <w:sz w:val="20"/>
                <w:szCs w:val="20"/>
              </w:rPr>
              <w:t>Senator Elizabeth Warren tested positive for Covid. She was triple</w:t>
            </w:r>
            <w:r w:rsidR="009E25C4">
              <w:rPr>
                <w:rFonts w:ascii="Georgia" w:eastAsia="Times New Roman" w:hAnsi="Georgia" w:cs="Times New Roman"/>
                <w:color w:val="202020"/>
                <w:sz w:val="20"/>
                <w:szCs w:val="20"/>
              </w:rPr>
              <w:t xml:space="preserve"> </w:t>
            </w:r>
            <w:r w:rsidRPr="009B2D80">
              <w:rPr>
                <w:rFonts w:ascii="Georgia" w:eastAsia="Times New Roman" w:hAnsi="Georgia" w:cs="Times New Roman"/>
                <w:color w:val="202020"/>
                <w:sz w:val="20"/>
                <w:szCs w:val="20"/>
              </w:rPr>
              <w:t>vaccinated.</w:t>
            </w:r>
          </w:p>
          <w:p w14:paraId="2D8392E3" w14:textId="394A74A9" w:rsidR="009B2D80" w:rsidRPr="001C2070" w:rsidRDefault="001C2070" w:rsidP="009B2D80">
            <w:pPr>
              <w:shd w:val="clear" w:color="auto" w:fill="FFFFFF"/>
              <w:spacing w:before="100" w:beforeAutospacing="1" w:after="100" w:afterAutospacing="1" w:line="240" w:lineRule="auto"/>
              <w:ind w:left="720"/>
              <w:rPr>
                <w:rFonts w:ascii="Georgia" w:eastAsia="Times New Roman" w:hAnsi="Georgia" w:cs="Times New Roman"/>
                <w:color w:val="202020"/>
                <w:sz w:val="20"/>
                <w:szCs w:val="20"/>
              </w:rPr>
            </w:pPr>
            <w:r w:rsidRPr="001C2070">
              <w:rPr>
                <w:rFonts w:ascii="Georgia" w:eastAsia="Times New Roman" w:hAnsi="Georgia" w:cs="Times New Roman"/>
                <w:color w:val="202020"/>
                <w:sz w:val="24"/>
                <w:szCs w:val="24"/>
              </w:rPr>
              <w:t> </w:t>
            </w:r>
          </w:p>
          <w:p w14:paraId="6C949EC5" w14:textId="4FD6D0DA" w:rsidR="00EA6D20" w:rsidRPr="00EA6D20" w:rsidRDefault="00EA6D20" w:rsidP="001C2070">
            <w:pPr>
              <w:shd w:val="clear" w:color="auto" w:fill="FFFFFF"/>
              <w:spacing w:before="100" w:beforeAutospacing="1" w:after="100" w:afterAutospacing="1" w:line="240" w:lineRule="auto"/>
              <w:ind w:left="720"/>
              <w:rPr>
                <w:rFonts w:ascii="Georgia" w:eastAsia="Times New Roman" w:hAnsi="Georgia" w:cs="Times New Roman"/>
                <w:color w:val="202020"/>
                <w:sz w:val="24"/>
                <w:szCs w:val="24"/>
              </w:rPr>
            </w:pPr>
          </w:p>
          <w:p w14:paraId="620FD480" w14:textId="77777777" w:rsidR="00125AB1" w:rsidRPr="006658C4" w:rsidRDefault="00125AB1" w:rsidP="001C2070">
            <w:pPr>
              <w:shd w:val="clear" w:color="auto" w:fill="FFFFFF"/>
              <w:spacing w:before="100" w:beforeAutospacing="1" w:after="100" w:afterAutospacing="1" w:line="240" w:lineRule="auto"/>
            </w:pPr>
          </w:p>
        </w:tc>
        <w:tc>
          <w:tcPr>
            <w:tcW w:w="6739" w:type="dxa"/>
            <w:tcMar>
              <w:top w:w="504" w:type="dxa"/>
              <w:left w:w="0" w:type="dxa"/>
            </w:tcMa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835" w:type="dxa"/>
                <w:right w:w="432" w:type="dxa"/>
              </w:tblCellMar>
              <w:tblLook w:val="04A0" w:firstRow="1" w:lastRow="0" w:firstColumn="1" w:lastColumn="0" w:noHBand="0" w:noVBand="1"/>
              <w:tblDescription w:val="Heading layout table"/>
            </w:tblPr>
            <w:tblGrid>
              <w:gridCol w:w="6729"/>
            </w:tblGrid>
            <w:tr w:rsidR="00125AB1" w:rsidRPr="00756002" w14:paraId="4B9BF25B" w14:textId="77777777" w:rsidTr="0006350A">
              <w:trPr>
                <w:trHeight w:hRule="exact" w:val="1296"/>
                <w:tblHeader/>
              </w:trPr>
              <w:tc>
                <w:tcPr>
                  <w:tcW w:w="6055" w:type="dxa"/>
                  <w:vAlign w:val="center"/>
                </w:tcPr>
                <w:p w14:paraId="14580EF7" w14:textId="07F19484" w:rsidR="00125AB1" w:rsidRPr="00756002" w:rsidRDefault="0013299D" w:rsidP="00E96C92">
                  <w:pPr>
                    <w:pStyle w:val="Heading1"/>
                    <w:outlineLvl w:val="0"/>
                    <w:rPr>
                      <w:rFonts w:ascii="Georgia" w:hAnsi="Georgia"/>
                      <w:sz w:val="22"/>
                      <w:szCs w:val="22"/>
                    </w:rPr>
                  </w:pPr>
                  <w:sdt>
                    <w:sdtPr>
                      <w:rPr>
                        <w:rFonts w:ascii="Georgia" w:hAnsi="Georgia"/>
                        <w:sz w:val="22"/>
                        <w:szCs w:val="22"/>
                      </w:rPr>
                      <w:alias w:val="Enter Your Name:"/>
                      <w:tag w:val="Enter Your Name:"/>
                      <w:id w:val="-1312861891"/>
                      <w:placeholder>
                        <w:docPart w:val="70CEB91557114A7F9BA06A70399EE7D4"/>
                      </w:placeholder>
                      <w:dataBinding w:prefixMappings="xmlns:ns0='http://purl.org/dc/elements/1.1/' xmlns:ns1='http://schemas.openxmlformats.org/package/2006/metadata/core-properties' " w:xpath="/ns1:coreProperties[1]/ns1:contentStatus[1]" w:storeItemID="{6C3C8BC8-F283-45AE-878A-BAB7291924A1}"/>
                      <w15:appearance w15:val="hidden"/>
                      <w:text w:multiLine="1"/>
                    </w:sdtPr>
                    <w:sdtEndPr/>
                    <w:sdtContent>
                      <w:r w:rsidR="007740CD" w:rsidRPr="00756002">
                        <w:rPr>
                          <w:rFonts w:ascii="Georgia" w:hAnsi="Georgia"/>
                          <w:sz w:val="22"/>
                          <w:szCs w:val="22"/>
                        </w:rPr>
                        <w:t>the anastasia project</w:t>
                      </w:r>
                    </w:sdtContent>
                  </w:sdt>
                </w:p>
                <w:p w14:paraId="1142D2C1" w14:textId="2B77B5E6" w:rsidR="00125AB1" w:rsidRPr="00756002" w:rsidRDefault="006A7FD6" w:rsidP="00C56A6F">
                  <w:pPr>
                    <w:pStyle w:val="Heading2"/>
                    <w:outlineLvl w:val="1"/>
                    <w:rPr>
                      <w:rFonts w:ascii="Georgia" w:hAnsi="Georgia"/>
                      <w:szCs w:val="22"/>
                    </w:rPr>
                  </w:pPr>
                  <w:r w:rsidRPr="00756002">
                    <w:rPr>
                      <w:rFonts w:ascii="Georgia" w:hAnsi="Georgia"/>
                      <w:szCs w:val="22"/>
                    </w:rPr>
                    <w:t xml:space="preserve">newsletter </w:t>
                  </w:r>
                </w:p>
              </w:tc>
            </w:tr>
          </w:tbl>
          <w:p w14:paraId="38AD6866" w14:textId="196DFED3" w:rsidR="00125AB1" w:rsidRPr="00756002" w:rsidRDefault="008B56E9" w:rsidP="00125981">
            <w:pPr>
              <w:pStyle w:val="Heading3"/>
              <w:rPr>
                <w:rFonts w:ascii="Georgia" w:hAnsi="Georgia"/>
                <w:b/>
                <w:bCs/>
                <w:sz w:val="22"/>
                <w:szCs w:val="22"/>
              </w:rPr>
            </w:pPr>
            <w:r w:rsidRPr="00756002">
              <w:rPr>
                <w:rFonts w:ascii="Georgia" w:hAnsi="Georgia"/>
                <w:b/>
                <w:bCs/>
                <w:sz w:val="22"/>
                <w:szCs w:val="22"/>
              </w:rPr>
              <w:t>First things first</w:t>
            </w:r>
          </w:p>
          <w:p w14:paraId="6F8AD4A3" w14:textId="106C32C7" w:rsidR="00125AB1" w:rsidRPr="00756002" w:rsidRDefault="009D0774" w:rsidP="00125AB1">
            <w:pPr>
              <w:pStyle w:val="Heading4"/>
              <w:rPr>
                <w:rFonts w:ascii="Georgia" w:hAnsi="Georgia"/>
              </w:rPr>
            </w:pPr>
            <w:r w:rsidRPr="00756002">
              <w:rPr>
                <w:rFonts w:ascii="Georgia" w:hAnsi="Georgia"/>
              </w:rPr>
              <w:t xml:space="preserve">Today is </w:t>
            </w:r>
            <w:r w:rsidR="00BD510F">
              <w:rPr>
                <w:rFonts w:ascii="Georgia" w:hAnsi="Georgia"/>
              </w:rPr>
              <w:t>tuesday</w:t>
            </w:r>
            <w:r w:rsidRPr="00756002">
              <w:rPr>
                <w:rFonts w:ascii="Georgia" w:hAnsi="Georgia"/>
              </w:rPr>
              <w:t xml:space="preserve">, </w:t>
            </w:r>
            <w:r w:rsidR="00BD510F">
              <w:rPr>
                <w:rFonts w:ascii="Georgia" w:hAnsi="Georgia"/>
              </w:rPr>
              <w:t xml:space="preserve">december </w:t>
            </w:r>
            <w:r w:rsidRPr="00756002">
              <w:rPr>
                <w:rFonts w:ascii="Georgia" w:hAnsi="Georgia"/>
              </w:rPr>
              <w:t xml:space="preserve"> </w:t>
            </w:r>
            <w:r w:rsidR="00BD510F">
              <w:rPr>
                <w:rFonts w:ascii="Georgia" w:hAnsi="Georgia"/>
              </w:rPr>
              <w:t>21</w:t>
            </w:r>
            <w:r w:rsidRPr="00756002">
              <w:rPr>
                <w:rFonts w:ascii="Georgia" w:hAnsi="Georgia"/>
              </w:rPr>
              <w:t>, 2021</w:t>
            </w:r>
          </w:p>
          <w:p w14:paraId="22F419D2" w14:textId="77777777" w:rsidR="004D7F4E" w:rsidRPr="00756002" w:rsidRDefault="004D7F4E" w:rsidP="003A05FE">
            <w:pPr>
              <w:pStyle w:val="Signature"/>
              <w:rPr>
                <w:rFonts w:ascii="Georgia" w:hAnsi="Georgia"/>
              </w:rPr>
            </w:pPr>
          </w:p>
          <w:p w14:paraId="506D5331" w14:textId="77777777" w:rsidR="00BD510F" w:rsidRDefault="00BD510F" w:rsidP="009D0774">
            <w:pPr>
              <w:rPr>
                <w:rFonts w:ascii="Georgia" w:hAnsi="Georgia"/>
                <w:color w:val="202020"/>
                <w:shd w:val="clear" w:color="auto" w:fill="FFFFFF"/>
              </w:rPr>
            </w:pPr>
            <w:r>
              <w:rPr>
                <w:rFonts w:ascii="Georgia" w:hAnsi="Georgia"/>
                <w:b/>
                <w:bCs/>
                <w:color w:val="202020"/>
                <w:shd w:val="clear" w:color="auto" w:fill="FFFFFF"/>
              </w:rPr>
              <w:t>Today we have</w:t>
            </w:r>
            <w:r w:rsidR="00E5554B">
              <w:rPr>
                <w:rFonts w:ascii="Georgia" w:hAnsi="Georgia"/>
                <w:color w:val="202020"/>
                <w:shd w:val="clear" w:color="auto" w:fill="FFFFFF"/>
              </w:rPr>
              <w:t>:</w:t>
            </w:r>
          </w:p>
          <w:p w14:paraId="3B7C4AA1" w14:textId="77777777" w:rsidR="00BD510F" w:rsidRDefault="00BD510F" w:rsidP="009D0774">
            <w:pPr>
              <w:rPr>
                <w:rFonts w:ascii="Georgia" w:hAnsi="Georgia"/>
                <w:color w:val="202020"/>
                <w:shd w:val="clear" w:color="auto" w:fill="FFFFFF"/>
              </w:rPr>
            </w:pPr>
          </w:p>
          <w:p w14:paraId="2DAEFFBE" w14:textId="1B437D93" w:rsidR="00BD510F" w:rsidRDefault="00BD510F" w:rsidP="009D0774">
            <w:pPr>
              <w:rPr>
                <w:rFonts w:ascii="Georgia" w:hAnsi="Georgia"/>
                <w:b/>
                <w:bCs/>
                <w:color w:val="202020"/>
                <w:shd w:val="clear" w:color="auto" w:fill="FFFFFF"/>
              </w:rPr>
            </w:pPr>
            <w:r>
              <w:rPr>
                <w:rFonts w:ascii="Georgia" w:hAnsi="Georgia"/>
                <w:b/>
                <w:bCs/>
                <w:color w:val="202020"/>
                <w:shd w:val="clear" w:color="auto" w:fill="FFFFFF"/>
              </w:rPr>
              <w:t>Joe Biden, The Liar:</w:t>
            </w:r>
          </w:p>
          <w:p w14:paraId="68FDFF62" w14:textId="77777777" w:rsidR="00BD510F" w:rsidRDefault="00BD510F" w:rsidP="009D0774">
            <w:pPr>
              <w:rPr>
                <w:rFonts w:ascii="Georgia" w:hAnsi="Georgia"/>
                <w:b/>
                <w:bCs/>
                <w:color w:val="202020"/>
                <w:shd w:val="clear" w:color="auto" w:fill="FFFFFF"/>
              </w:rPr>
            </w:pPr>
          </w:p>
          <w:p w14:paraId="5D3CD9B6" w14:textId="77777777" w:rsidR="00BD510F" w:rsidRDefault="00BD510F" w:rsidP="00F6201D">
            <w:pPr>
              <w:pStyle w:val="ListParagraph"/>
              <w:numPr>
                <w:ilvl w:val="0"/>
                <w:numId w:val="33"/>
              </w:numPr>
              <w:rPr>
                <w:rFonts w:ascii="Georgia" w:hAnsi="Georgia"/>
                <w:color w:val="202020"/>
                <w:shd w:val="clear" w:color="auto" w:fill="FFFFFF"/>
              </w:rPr>
            </w:pPr>
            <w:r>
              <w:rPr>
                <w:rFonts w:ascii="Georgia" w:hAnsi="Georgia"/>
                <w:color w:val="202020"/>
                <w:shd w:val="clear" w:color="auto" w:fill="FFFFFF"/>
              </w:rPr>
              <w:t>On July 21, 2021, Joe Biden told Americans, “You’re not going to get Covid if you have these vaccinations”</w:t>
            </w:r>
          </w:p>
          <w:p w14:paraId="24D28733" w14:textId="779BD8D0" w:rsidR="00BD510F" w:rsidRDefault="00BD510F" w:rsidP="00F6201D">
            <w:pPr>
              <w:pStyle w:val="ListParagraph"/>
              <w:numPr>
                <w:ilvl w:val="0"/>
                <w:numId w:val="33"/>
              </w:numPr>
              <w:rPr>
                <w:rFonts w:ascii="Georgia" w:hAnsi="Georgia"/>
                <w:color w:val="202020"/>
                <w:shd w:val="clear" w:color="auto" w:fill="FFFFFF"/>
              </w:rPr>
            </w:pPr>
            <w:r>
              <w:rPr>
                <w:rFonts w:ascii="Georgia" w:hAnsi="Georgia"/>
                <w:color w:val="202020"/>
                <w:shd w:val="clear" w:color="auto" w:fill="FFFFFF"/>
              </w:rPr>
              <w:t>Over the weekend, New York State, which has one of the highest vaccination rates in the county at 71%, had back-to-back days of record breaking Covid cases.</w:t>
            </w:r>
          </w:p>
          <w:p w14:paraId="30D992E8" w14:textId="5CD03335" w:rsidR="00BD510F" w:rsidRDefault="00BD510F" w:rsidP="00BD510F">
            <w:pPr>
              <w:rPr>
                <w:rFonts w:ascii="Georgia" w:hAnsi="Georgia"/>
                <w:color w:val="202020"/>
                <w:shd w:val="clear" w:color="auto" w:fill="FFFFFF"/>
              </w:rPr>
            </w:pPr>
          </w:p>
          <w:p w14:paraId="3A4962A7" w14:textId="4231AC51" w:rsidR="00BD510F" w:rsidRDefault="00BD510F" w:rsidP="00BD510F">
            <w:pPr>
              <w:rPr>
                <w:rFonts w:ascii="Georgia" w:hAnsi="Georgia"/>
                <w:b/>
                <w:bCs/>
                <w:color w:val="202020"/>
                <w:shd w:val="clear" w:color="auto" w:fill="FFFFFF"/>
              </w:rPr>
            </w:pPr>
            <w:r>
              <w:rPr>
                <w:rFonts w:ascii="Georgia" w:hAnsi="Georgia"/>
                <w:b/>
                <w:bCs/>
                <w:color w:val="202020"/>
                <w:shd w:val="clear" w:color="auto" w:fill="FFFFFF"/>
              </w:rPr>
              <w:t>Joe Biden, The Failure:</w:t>
            </w:r>
          </w:p>
          <w:p w14:paraId="06AC822F" w14:textId="1A6FD6D4" w:rsidR="00BD510F" w:rsidRDefault="00BD510F" w:rsidP="00BD510F">
            <w:pPr>
              <w:rPr>
                <w:rFonts w:ascii="Georgia" w:hAnsi="Georgia"/>
                <w:b/>
                <w:bCs/>
                <w:color w:val="202020"/>
                <w:shd w:val="clear" w:color="auto" w:fill="FFFFFF"/>
              </w:rPr>
            </w:pPr>
          </w:p>
          <w:p w14:paraId="4F913A16" w14:textId="3CD5022C" w:rsidR="00BD510F" w:rsidRPr="00BD510F" w:rsidRDefault="00BD510F" w:rsidP="00F6201D">
            <w:pPr>
              <w:pStyle w:val="ListParagraph"/>
              <w:numPr>
                <w:ilvl w:val="0"/>
                <w:numId w:val="33"/>
              </w:numPr>
              <w:rPr>
                <w:rFonts w:ascii="Georgia" w:hAnsi="Georgia"/>
                <w:b/>
                <w:bCs/>
                <w:color w:val="202020"/>
                <w:shd w:val="clear" w:color="auto" w:fill="FFFFFF"/>
              </w:rPr>
            </w:pPr>
            <w:r>
              <w:rPr>
                <w:rFonts w:ascii="Georgia" w:hAnsi="Georgia"/>
                <w:color w:val="202020"/>
                <w:shd w:val="clear" w:color="auto" w:fill="FFFFFF"/>
              </w:rPr>
              <w:t>In response, Biden attacked the unvaccinated, saying, “For the unvaccinated, you’re looking at a winter of severe illness and death for yourselves, your families, and the hospitals you may soon overwhelm.</w:t>
            </w:r>
          </w:p>
          <w:p w14:paraId="52C13424" w14:textId="6566F9D7" w:rsidR="00BD510F" w:rsidRPr="00BD510F" w:rsidRDefault="00BD510F" w:rsidP="00F6201D">
            <w:pPr>
              <w:pStyle w:val="ListParagraph"/>
              <w:numPr>
                <w:ilvl w:val="0"/>
                <w:numId w:val="33"/>
              </w:numPr>
              <w:rPr>
                <w:rFonts w:ascii="Georgia" w:hAnsi="Georgia"/>
                <w:b/>
                <w:bCs/>
                <w:color w:val="202020"/>
                <w:shd w:val="clear" w:color="auto" w:fill="FFFFFF"/>
              </w:rPr>
            </w:pPr>
            <w:r>
              <w:rPr>
                <w:rFonts w:ascii="Georgia" w:hAnsi="Georgia"/>
                <w:color w:val="202020"/>
                <w:shd w:val="clear" w:color="auto" w:fill="FFFFFF"/>
              </w:rPr>
              <w:t xml:space="preserve">He is expected to address the nation today, so keep an eye out for what this </w:t>
            </w:r>
            <w:r w:rsidR="009B2D80">
              <w:rPr>
                <w:rFonts w:ascii="Georgia" w:hAnsi="Georgia"/>
                <w:color w:val="202020"/>
                <w:shd w:val="clear" w:color="auto" w:fill="FFFFFF"/>
              </w:rPr>
              <w:t>fool has to say.</w:t>
            </w:r>
          </w:p>
          <w:p w14:paraId="08499A17" w14:textId="77777777" w:rsidR="00BD510F" w:rsidRDefault="00BD510F" w:rsidP="00BD510F">
            <w:pPr>
              <w:pStyle w:val="ListParagraph"/>
              <w:ind w:left="768"/>
              <w:rPr>
                <w:rFonts w:ascii="Georgia" w:hAnsi="Georgia"/>
                <w:color w:val="202020"/>
                <w:shd w:val="clear" w:color="auto" w:fill="FFFFFF"/>
              </w:rPr>
            </w:pPr>
          </w:p>
          <w:p w14:paraId="11A2B379" w14:textId="29CBD34B" w:rsidR="00BD510F" w:rsidRDefault="00BD510F" w:rsidP="00BD510F">
            <w:pPr>
              <w:pStyle w:val="ListParagraph"/>
              <w:ind w:left="768"/>
              <w:rPr>
                <w:rFonts w:ascii="Georgia" w:hAnsi="Georgia"/>
                <w:color w:val="202020"/>
                <w:shd w:val="clear" w:color="auto" w:fill="FFFFFF"/>
              </w:rPr>
            </w:pPr>
          </w:p>
          <w:p w14:paraId="0B75AFC7" w14:textId="77777777" w:rsidR="00BD510F" w:rsidRPr="00BD510F" w:rsidRDefault="00BD510F" w:rsidP="00BD510F">
            <w:pPr>
              <w:pStyle w:val="ListParagraph"/>
              <w:ind w:left="768"/>
              <w:rPr>
                <w:rFonts w:ascii="Georgia" w:hAnsi="Georgia"/>
                <w:b/>
                <w:bCs/>
                <w:color w:val="202020"/>
                <w:shd w:val="clear" w:color="auto" w:fill="FFFFFF"/>
              </w:rPr>
            </w:pPr>
          </w:p>
          <w:p w14:paraId="66386DC8" w14:textId="3A8B9CAD" w:rsidR="009D0774" w:rsidRPr="00BD510F" w:rsidRDefault="00E5554B" w:rsidP="00BD510F">
            <w:pPr>
              <w:pStyle w:val="ListParagraph"/>
              <w:ind w:left="768"/>
              <w:rPr>
                <w:rFonts w:ascii="Georgia" w:hAnsi="Georgia"/>
                <w:color w:val="202020"/>
                <w:shd w:val="clear" w:color="auto" w:fill="FFFFFF"/>
              </w:rPr>
            </w:pPr>
            <w:r w:rsidRPr="00BD510F">
              <w:rPr>
                <w:rFonts w:ascii="Georgia" w:hAnsi="Georgia"/>
                <w:color w:val="202020"/>
                <w:shd w:val="clear" w:color="auto" w:fill="FFFFFF"/>
              </w:rPr>
              <w:t> </w:t>
            </w:r>
            <w:r w:rsidRPr="00BD510F">
              <w:rPr>
                <w:rFonts w:ascii="Georgia" w:hAnsi="Georgia"/>
                <w:color w:val="202020"/>
              </w:rPr>
              <w:br/>
            </w:r>
            <w:r w:rsidRPr="00BD510F">
              <w:rPr>
                <w:rFonts w:ascii="Georgia" w:hAnsi="Georgia"/>
                <w:color w:val="202020"/>
              </w:rPr>
              <w:br/>
            </w:r>
          </w:p>
          <w:p w14:paraId="74F6F663" w14:textId="415732AB" w:rsidR="001C2070" w:rsidRDefault="001C2070" w:rsidP="009D0774">
            <w:pPr>
              <w:rPr>
                <w:rFonts w:ascii="Georgia" w:hAnsi="Georgia"/>
                <w:color w:val="202020"/>
                <w:shd w:val="clear" w:color="auto" w:fill="FFFFFF"/>
              </w:rPr>
            </w:pPr>
          </w:p>
          <w:p w14:paraId="493FA9F4" w14:textId="21E4C3DA" w:rsidR="001C2070" w:rsidRPr="00756002" w:rsidRDefault="001C2070" w:rsidP="009D0774">
            <w:pPr>
              <w:rPr>
                <w:rFonts w:ascii="Georgia" w:hAnsi="Georgia"/>
                <w:color w:val="202020"/>
                <w:shd w:val="clear" w:color="auto" w:fill="FFFFFF"/>
              </w:rPr>
            </w:pPr>
          </w:p>
          <w:p w14:paraId="77C6D00B" w14:textId="092E53B8" w:rsidR="009D0774" w:rsidRPr="00756002" w:rsidRDefault="006F0149" w:rsidP="009D0774">
            <w:pPr>
              <w:pStyle w:val="Heading3"/>
              <w:rPr>
                <w:rFonts w:ascii="Georgia" w:hAnsi="Georgia"/>
                <w:sz w:val="22"/>
                <w:szCs w:val="22"/>
              </w:rPr>
            </w:pPr>
            <w:r>
              <w:rPr>
                <w:rFonts w:ascii="Georgia" w:hAnsi="Georgia"/>
                <w:sz w:val="22"/>
                <w:szCs w:val="22"/>
              </w:rPr>
              <w:lastRenderedPageBreak/>
              <w:t>in the headlines</w:t>
            </w:r>
          </w:p>
          <w:p w14:paraId="7A699C62" w14:textId="2AA29BE1" w:rsidR="001C2070" w:rsidRPr="001C2070" w:rsidRDefault="006F0149" w:rsidP="001C2070">
            <w:pPr>
              <w:shd w:val="clear" w:color="auto" w:fill="FFFFFF"/>
              <w:spacing w:line="488" w:lineRule="atLeast"/>
              <w:outlineLvl w:val="0"/>
              <w:rPr>
                <w:rFonts w:ascii="Georgia" w:eastAsia="Times New Roman" w:hAnsi="Georgia" w:cs="Helvetica"/>
                <w:b/>
                <w:bCs/>
                <w:color w:val="202020"/>
                <w:kern w:val="36"/>
              </w:rPr>
            </w:pPr>
            <w:r>
              <w:rPr>
                <w:rFonts w:ascii="Georgia" w:eastAsia="Times New Roman" w:hAnsi="Georgia" w:cs="Helvetica"/>
                <w:b/>
                <w:bCs/>
                <w:color w:val="202020"/>
                <w:kern w:val="36"/>
              </w:rPr>
              <w:t>SENATOR MANCHIN TRIGGERS THE LIBERALS!!</w:t>
            </w:r>
          </w:p>
          <w:p w14:paraId="71B35884" w14:textId="77777777" w:rsidR="007D7D18" w:rsidRPr="00756002" w:rsidRDefault="007D7D18" w:rsidP="007D7D18">
            <w:pPr>
              <w:spacing w:line="240" w:lineRule="auto"/>
              <w:rPr>
                <w:rFonts w:ascii="Georgia" w:eastAsia="Times New Roman" w:hAnsi="Georgia" w:cs="Times New Roman"/>
                <w:color w:val="202020"/>
                <w:shd w:val="clear" w:color="auto" w:fill="FFFFFF"/>
              </w:rPr>
            </w:pPr>
          </w:p>
          <w:p w14:paraId="4C4A39D4" w14:textId="77777777" w:rsidR="00F6201D" w:rsidRDefault="009E25C4" w:rsidP="00F6201D">
            <w:pPr>
              <w:spacing w:line="240" w:lineRule="auto"/>
              <w:rPr>
                <w:rFonts w:ascii="Georgia" w:eastAsia="Times New Roman" w:hAnsi="Georgia" w:cs="Times New Roman"/>
                <w:b/>
                <w:bCs/>
                <w:color w:val="202020"/>
                <w:shd w:val="clear" w:color="auto" w:fill="FFFFFF"/>
              </w:rPr>
            </w:pPr>
            <w:r>
              <w:rPr>
                <w:rFonts w:ascii="Georgia" w:eastAsia="Times New Roman" w:hAnsi="Georgia" w:cs="Times New Roman"/>
                <w:color w:val="202020"/>
                <w:shd w:val="clear" w:color="auto" w:fill="FFFFFF"/>
              </w:rPr>
              <w:t>Joe Manchin killed ‘Build Back Better’ and the Dems are losing their minds!!</w:t>
            </w:r>
            <w:r w:rsidR="001C2070" w:rsidRPr="001C2070">
              <w:rPr>
                <w:rFonts w:ascii="Georgia" w:eastAsia="Times New Roman" w:hAnsi="Georgia" w:cs="Times New Roman"/>
                <w:color w:val="202020"/>
              </w:rPr>
              <w:br/>
            </w:r>
            <w:r w:rsidR="001C2070" w:rsidRPr="001C2070">
              <w:rPr>
                <w:rFonts w:ascii="Georgia" w:eastAsia="Times New Roman" w:hAnsi="Georgia" w:cs="Times New Roman"/>
                <w:color w:val="202020"/>
                <w:sz w:val="24"/>
                <w:szCs w:val="24"/>
              </w:rPr>
              <w:br/>
            </w:r>
            <w:r>
              <w:rPr>
                <w:rFonts w:ascii="Georgia" w:eastAsia="Times New Roman" w:hAnsi="Georgia" w:cs="Times New Roman"/>
                <w:color w:val="202020"/>
                <w:shd w:val="clear" w:color="auto" w:fill="FFFFFF"/>
              </w:rPr>
              <w:t>Joe Biden’s $2 Trillion ‘Build Back Better’ bill is officially dead, mostly thanks to Democrat Senator Joe Manchin, who is not in support of the insane spending bill, denying Biden the 50 votes he needed in the Senate.</w:t>
            </w:r>
            <w:r w:rsidR="001C2070" w:rsidRPr="001C2070">
              <w:rPr>
                <w:rFonts w:ascii="Georgia" w:eastAsia="Times New Roman" w:hAnsi="Georgia" w:cs="Times New Roman"/>
                <w:color w:val="202020"/>
              </w:rPr>
              <w:br/>
            </w:r>
            <w:r w:rsidR="001C2070" w:rsidRPr="001C2070">
              <w:rPr>
                <w:rFonts w:ascii="Georgia" w:eastAsia="Times New Roman" w:hAnsi="Georgia" w:cs="Times New Roman"/>
                <w:color w:val="202020"/>
              </w:rPr>
              <w:br/>
            </w:r>
            <w:r w:rsidR="00F6201D">
              <w:rPr>
                <w:rFonts w:ascii="Georgia" w:eastAsia="Times New Roman" w:hAnsi="Georgia" w:cs="Times New Roman"/>
                <w:b/>
                <w:bCs/>
                <w:color w:val="202020"/>
                <w:shd w:val="clear" w:color="auto" w:fill="FFFFFF"/>
              </w:rPr>
              <w:t>Here is what Manchin said over the weekend:</w:t>
            </w:r>
          </w:p>
          <w:p w14:paraId="550D14E4" w14:textId="77777777" w:rsidR="00F6201D" w:rsidRDefault="00F6201D" w:rsidP="00F6201D">
            <w:pPr>
              <w:spacing w:line="240" w:lineRule="auto"/>
              <w:rPr>
                <w:rFonts w:ascii="Georgia" w:eastAsia="Times New Roman" w:hAnsi="Georgia" w:cs="Times New Roman"/>
                <w:b/>
                <w:bCs/>
                <w:color w:val="202020"/>
                <w:shd w:val="clear" w:color="auto" w:fill="FFFFFF"/>
              </w:rPr>
            </w:pPr>
          </w:p>
          <w:p w14:paraId="18B41BE3" w14:textId="3A6C7667" w:rsidR="00F6201D" w:rsidRPr="00F6201D" w:rsidRDefault="00F6201D" w:rsidP="00F6201D">
            <w:pPr>
              <w:numPr>
                <w:ilvl w:val="0"/>
                <w:numId w:val="33"/>
              </w:numPr>
              <w:shd w:val="clear" w:color="auto" w:fill="FFFFFF"/>
              <w:spacing w:before="100" w:beforeAutospacing="1" w:after="100" w:afterAutospacing="1" w:line="240" w:lineRule="auto"/>
              <w:rPr>
                <w:rFonts w:ascii="Georgia" w:eastAsia="Times New Roman" w:hAnsi="Georgia" w:cs="Times New Roman"/>
                <w:color w:val="202020"/>
                <w:sz w:val="24"/>
                <w:szCs w:val="24"/>
              </w:rPr>
            </w:pPr>
            <w:r w:rsidRPr="00F6201D">
              <w:rPr>
                <w:rFonts w:ascii="Georgia" w:eastAsia="Times New Roman" w:hAnsi="Georgia" w:cs="Times New Roman"/>
                <w:color w:val="202020"/>
                <w:sz w:val="24"/>
                <w:szCs w:val="24"/>
              </w:rPr>
              <w:t>“</w:t>
            </w:r>
            <w:r w:rsidRPr="00F6201D">
              <w:rPr>
                <w:rFonts w:ascii="Georgia" w:eastAsia="Times New Roman" w:hAnsi="Georgia" w:cs="Times New Roman"/>
                <w:color w:val="202020"/>
              </w:rPr>
              <w:t>I cannot vote to continue with this piece of legislation. I just can’t. I’ve tried everything humanly possible. I can’t get there.</w:t>
            </w:r>
            <w:r w:rsidRPr="00F6201D">
              <w:rPr>
                <w:rFonts w:ascii="Georgia" w:eastAsia="Times New Roman" w:hAnsi="Georgia" w:cs="Times New Roman"/>
                <w:color w:val="202020"/>
                <w:sz w:val="24"/>
                <w:szCs w:val="24"/>
              </w:rPr>
              <w:t> </w:t>
            </w:r>
            <w:r w:rsidRPr="00F6201D">
              <w:rPr>
                <w:rFonts w:ascii="Georgia" w:eastAsia="Times New Roman" w:hAnsi="Georgia" w:cs="Times New Roman"/>
                <w:color w:val="202020"/>
              </w:rPr>
              <w:t>This is a NO on this legislation.”</w:t>
            </w:r>
          </w:p>
          <w:p w14:paraId="7186F92E" w14:textId="43A69287" w:rsidR="00B45FB7" w:rsidRDefault="00F6201D" w:rsidP="008A338B">
            <w:pPr>
              <w:spacing w:line="240" w:lineRule="auto"/>
              <w:rPr>
                <w:rFonts w:ascii="Georgia" w:hAnsi="Georgia"/>
                <w:b/>
                <w:bCs/>
                <w:color w:val="202020"/>
                <w:shd w:val="clear" w:color="auto" w:fill="FFFFFF"/>
              </w:rPr>
            </w:pPr>
            <w:r>
              <w:rPr>
                <w:rFonts w:ascii="Georgia" w:hAnsi="Georgia"/>
                <w:b/>
                <w:bCs/>
                <w:color w:val="202020"/>
                <w:shd w:val="clear" w:color="auto" w:fill="FFFFFF"/>
              </w:rPr>
              <w:t>Democrats are losing their minds over Manchin’s decision:</w:t>
            </w:r>
          </w:p>
          <w:p w14:paraId="68501524" w14:textId="6347E695" w:rsidR="00F6201D" w:rsidRDefault="00F6201D" w:rsidP="008A338B">
            <w:pPr>
              <w:spacing w:line="240" w:lineRule="auto"/>
              <w:rPr>
                <w:rFonts w:ascii="Georgia" w:hAnsi="Georgia"/>
                <w:b/>
                <w:bCs/>
                <w:color w:val="202020"/>
                <w:shd w:val="clear" w:color="auto" w:fill="FFFFFF"/>
              </w:rPr>
            </w:pPr>
          </w:p>
          <w:p w14:paraId="56DAECF8" w14:textId="2E408860" w:rsidR="00F6201D" w:rsidRPr="00F6201D" w:rsidRDefault="00F6201D" w:rsidP="00F6201D">
            <w:pPr>
              <w:numPr>
                <w:ilvl w:val="0"/>
                <w:numId w:val="33"/>
              </w:numPr>
              <w:shd w:val="clear" w:color="auto" w:fill="FFFFFF"/>
              <w:spacing w:before="100" w:beforeAutospacing="1" w:after="100" w:afterAutospacing="1" w:line="240" w:lineRule="auto"/>
              <w:rPr>
                <w:rFonts w:ascii="Georgia" w:eastAsia="Times New Roman" w:hAnsi="Georgia" w:cs="Times New Roman"/>
                <w:color w:val="202020"/>
              </w:rPr>
            </w:pPr>
            <w:r w:rsidRPr="00F6201D">
              <w:rPr>
                <w:rFonts w:ascii="Georgia" w:eastAsia="Times New Roman" w:hAnsi="Georgia" w:cs="Times New Roman"/>
                <w:b/>
                <w:bCs/>
                <w:color w:val="202020"/>
              </w:rPr>
              <w:t>Jen Psaki </w:t>
            </w:r>
            <w:r w:rsidRPr="00F6201D">
              <w:rPr>
                <w:rFonts w:ascii="Georgia" w:eastAsia="Times New Roman" w:hAnsi="Georgia" w:cs="Times New Roman"/>
                <w:color w:val="202020"/>
              </w:rPr>
              <w:t>wrote a 700-word statement that sounded like an angry teenager's diary entry. In response to the Manchin quote above, </w:t>
            </w:r>
            <w:r>
              <w:rPr>
                <w:rFonts w:ascii="Georgia" w:eastAsia="Times New Roman" w:hAnsi="Georgia" w:cs="Times New Roman"/>
                <w:color w:val="202020"/>
              </w:rPr>
              <w:t xml:space="preserve">she basically called him a liar, saying </w:t>
            </w:r>
            <w:r w:rsidRPr="00F6201D">
              <w:rPr>
                <w:rFonts w:ascii="Georgia" w:eastAsia="Times New Roman" w:hAnsi="Georgia" w:cs="Times New Roman"/>
                <w:color w:val="202020"/>
              </w:rPr>
              <w:t>his words were “at odds with his discussions this week with the President, with White House staff, and with his own public utterances.”</w:t>
            </w:r>
          </w:p>
          <w:p w14:paraId="07C17590" w14:textId="77777777" w:rsidR="00F6201D" w:rsidRPr="00F6201D" w:rsidRDefault="00F6201D" w:rsidP="00F6201D">
            <w:pPr>
              <w:numPr>
                <w:ilvl w:val="0"/>
                <w:numId w:val="33"/>
              </w:numPr>
              <w:shd w:val="clear" w:color="auto" w:fill="FFFFFF"/>
              <w:spacing w:before="100" w:beforeAutospacing="1" w:after="100" w:afterAutospacing="1" w:line="240" w:lineRule="auto"/>
              <w:rPr>
                <w:rFonts w:ascii="Georgia" w:eastAsia="Times New Roman" w:hAnsi="Georgia" w:cs="Times New Roman"/>
                <w:color w:val="202020"/>
              </w:rPr>
            </w:pPr>
            <w:r w:rsidRPr="00F6201D">
              <w:rPr>
                <w:rFonts w:ascii="Georgia" w:eastAsia="Times New Roman" w:hAnsi="Georgia" w:cs="Times New Roman"/>
                <w:b/>
                <w:bCs/>
                <w:color w:val="202020"/>
              </w:rPr>
              <w:t>AOC tweeted: </w:t>
            </w:r>
            <w:r w:rsidRPr="00F6201D">
              <w:rPr>
                <w:rFonts w:ascii="Georgia" w:eastAsia="Times New Roman" w:hAnsi="Georgia" w:cs="Times New Roman"/>
                <w:color w:val="202020"/>
              </w:rPr>
              <w:t>"We knew he would do this"</w:t>
            </w:r>
          </w:p>
          <w:p w14:paraId="6AC34AC5" w14:textId="6B79C2F7" w:rsidR="00F6201D" w:rsidRDefault="00F6201D" w:rsidP="00F6201D">
            <w:pPr>
              <w:numPr>
                <w:ilvl w:val="0"/>
                <w:numId w:val="33"/>
              </w:numPr>
              <w:shd w:val="clear" w:color="auto" w:fill="FFFFFF"/>
              <w:spacing w:before="100" w:beforeAutospacing="1" w:after="100" w:afterAutospacing="1" w:line="240" w:lineRule="auto"/>
              <w:rPr>
                <w:rFonts w:ascii="Georgia" w:eastAsia="Times New Roman" w:hAnsi="Georgia" w:cs="Times New Roman"/>
                <w:color w:val="202020"/>
              </w:rPr>
            </w:pPr>
            <w:r w:rsidRPr="00F6201D">
              <w:rPr>
                <w:rFonts w:ascii="Georgia" w:eastAsia="Times New Roman" w:hAnsi="Georgia" w:cs="Times New Roman"/>
                <w:b/>
                <w:bCs/>
                <w:color w:val="202020"/>
              </w:rPr>
              <w:t>Rep. Ilhan Omar</w:t>
            </w:r>
            <w:r w:rsidRPr="00F6201D">
              <w:rPr>
                <w:rFonts w:ascii="Georgia" w:eastAsia="Times New Roman" w:hAnsi="Georgia" w:cs="Times New Roman"/>
                <w:color w:val="202020"/>
              </w:rPr>
              <w:t> kept i</w:t>
            </w:r>
            <w:r w:rsidR="0013299D">
              <w:rPr>
                <w:rFonts w:ascii="Georgia" w:eastAsia="Times New Roman" w:hAnsi="Georgia" w:cs="Times New Roman"/>
                <w:color w:val="202020"/>
              </w:rPr>
              <w:t>t</w:t>
            </w:r>
            <w:r w:rsidRPr="00F6201D">
              <w:rPr>
                <w:rFonts w:ascii="Georgia" w:eastAsia="Times New Roman" w:hAnsi="Georgia" w:cs="Times New Roman"/>
                <w:color w:val="202020"/>
              </w:rPr>
              <w:t xml:space="preserve"> classy </w:t>
            </w:r>
            <w:r>
              <w:rPr>
                <w:rFonts w:ascii="Georgia" w:eastAsia="Times New Roman" w:hAnsi="Georgia" w:cs="Times New Roman"/>
                <w:color w:val="202020"/>
              </w:rPr>
              <w:t>(</w:t>
            </w:r>
            <w:r w:rsidRPr="00F6201D">
              <w:rPr>
                <w:rFonts w:ascii="Georgia" w:eastAsia="Times New Roman" w:hAnsi="Georgia" w:cs="Times New Roman"/>
                <w:color w:val="202020"/>
              </w:rPr>
              <w:t>as you'd expect from</w:t>
            </w:r>
            <w:r w:rsidR="0013299D">
              <w:rPr>
                <w:rFonts w:ascii="Georgia" w:eastAsia="Times New Roman" w:hAnsi="Georgia" w:cs="Times New Roman"/>
                <w:color w:val="202020"/>
              </w:rPr>
              <w:t xml:space="preserve"> someone</w:t>
            </w:r>
            <w:r w:rsidRPr="00F6201D">
              <w:rPr>
                <w:rFonts w:ascii="Georgia" w:eastAsia="Times New Roman" w:hAnsi="Georgia" w:cs="Times New Roman"/>
                <w:color w:val="202020"/>
              </w:rPr>
              <w:t xml:space="preserve"> who married her own brother</w:t>
            </w:r>
            <w:r>
              <w:rPr>
                <w:rFonts w:ascii="Georgia" w:eastAsia="Times New Roman" w:hAnsi="Georgia" w:cs="Times New Roman"/>
                <w:color w:val="202020"/>
              </w:rPr>
              <w:t>) saying, “Let’s be clear…Manchin’s excuse is bullshit.”</w:t>
            </w:r>
          </w:p>
          <w:p w14:paraId="75770495" w14:textId="77777777" w:rsidR="00F6201D" w:rsidRPr="00F6201D" w:rsidRDefault="00F6201D" w:rsidP="00F6201D">
            <w:pPr>
              <w:numPr>
                <w:ilvl w:val="0"/>
                <w:numId w:val="33"/>
              </w:numPr>
              <w:shd w:val="clear" w:color="auto" w:fill="FFFFFF"/>
              <w:spacing w:before="100" w:beforeAutospacing="1" w:after="100" w:afterAutospacing="1" w:line="240" w:lineRule="auto"/>
              <w:rPr>
                <w:rFonts w:ascii="Georgia" w:eastAsia="Times New Roman" w:hAnsi="Georgia" w:cs="Times New Roman"/>
                <w:color w:val="202020"/>
              </w:rPr>
            </w:pPr>
            <w:r w:rsidRPr="00F6201D">
              <w:rPr>
                <w:rFonts w:ascii="Georgia" w:eastAsia="Times New Roman" w:hAnsi="Georgia" w:cs="Times New Roman"/>
                <w:b/>
                <w:bCs/>
                <w:color w:val="202020"/>
              </w:rPr>
              <w:lastRenderedPageBreak/>
              <w:t>Rep. Pramila Jayapal,</w:t>
            </w:r>
            <w:r w:rsidRPr="00F6201D">
              <w:rPr>
                <w:rFonts w:ascii="Georgia" w:eastAsia="Times New Roman" w:hAnsi="Georgia" w:cs="Times New Roman"/>
                <w:color w:val="202020"/>
              </w:rPr>
              <w:t> chair of the far-left Progressive Caucus, said: "Senator Manchin has betrayed his commitment not only to the President and Democrats in Congress but most importantly, to the American people."</w:t>
            </w:r>
          </w:p>
          <w:p w14:paraId="5865E088" w14:textId="4796D3DC" w:rsidR="00F6201D" w:rsidRDefault="00F6201D" w:rsidP="006F0149">
            <w:pPr>
              <w:numPr>
                <w:ilvl w:val="0"/>
                <w:numId w:val="33"/>
              </w:numPr>
              <w:shd w:val="clear" w:color="auto" w:fill="FFFFFF"/>
              <w:spacing w:before="100" w:beforeAutospacing="1" w:after="100" w:afterAutospacing="1" w:line="240" w:lineRule="auto"/>
              <w:rPr>
                <w:rFonts w:ascii="Georgia" w:eastAsia="Times New Roman" w:hAnsi="Georgia" w:cs="Times New Roman"/>
                <w:color w:val="202020"/>
              </w:rPr>
            </w:pPr>
            <w:r w:rsidRPr="00F6201D">
              <w:rPr>
                <w:rFonts w:ascii="Georgia" w:eastAsia="Times New Roman" w:hAnsi="Georgia" w:cs="Times New Roman"/>
                <w:b/>
                <w:bCs/>
                <w:color w:val="202020"/>
              </w:rPr>
              <w:t>Obama's former Senior Advisor</w:t>
            </w:r>
            <w:r w:rsidRPr="00F6201D">
              <w:rPr>
                <w:rFonts w:ascii="Georgia" w:eastAsia="Times New Roman" w:hAnsi="Georgia" w:cs="Times New Roman"/>
                <w:color w:val="202020"/>
              </w:rPr>
              <w:t xml:space="preserve">, David Axelrod suggested Manchin was playing Biden all along, tweeting: "I’m not </w:t>
            </w:r>
            <w:r>
              <w:rPr>
                <w:rFonts w:ascii="Georgia" w:eastAsia="Times New Roman" w:hAnsi="Georgia" w:cs="Times New Roman"/>
                <w:color w:val="202020"/>
              </w:rPr>
              <w:t xml:space="preserve">saying Joe Manchin set out to undermine POTUS and Democrats. </w:t>
            </w:r>
            <w:r w:rsidRPr="00F6201D">
              <w:rPr>
                <w:rFonts w:ascii="Georgia" w:eastAsia="Times New Roman" w:hAnsi="Georgia" w:cs="Times New Roman"/>
                <w:color w:val="202020"/>
              </w:rPr>
              <w:t>But if that were his plan, I’m not sure he would have done one thing differently."</w:t>
            </w:r>
          </w:p>
          <w:p w14:paraId="004A8128" w14:textId="03879DB0" w:rsidR="006F0149" w:rsidRPr="006F0149" w:rsidRDefault="006F0149" w:rsidP="006F0149">
            <w:pPr>
              <w:shd w:val="clear" w:color="auto" w:fill="FFFFFF"/>
              <w:spacing w:before="100" w:beforeAutospacing="1" w:after="100" w:afterAutospacing="1" w:line="240" w:lineRule="auto"/>
              <w:rPr>
                <w:rFonts w:ascii="Georgia" w:eastAsia="Times New Roman" w:hAnsi="Georgia" w:cs="Times New Roman"/>
                <w:color w:val="202020"/>
              </w:rPr>
            </w:pPr>
            <w:r>
              <w:rPr>
                <w:rFonts w:ascii="Georgia" w:eastAsia="Times New Roman" w:hAnsi="Georgia" w:cs="Times New Roman"/>
                <w:color w:val="202020"/>
              </w:rPr>
              <w:t xml:space="preserve">There’s nothing I enjoy more than watching the Left implode </w:t>
            </w:r>
            <w:r w:rsidRPr="006F0149">
              <w:rPr>
                <mc:AlternateContent>
                  <mc:Choice Requires="w16se">
                    <w:rFonts w:ascii="Georgia" w:eastAsia="Times New Roman" w:hAnsi="Georgia" w:cs="Times New Roman"/>
                  </mc:Choice>
                  <mc:Fallback>
                    <w:rFonts w:ascii="Segoe UI Emoji" w:eastAsia="Segoe UI Emoji" w:hAnsi="Segoe UI Emoji" w:cs="Segoe UI Emoji"/>
                  </mc:Fallback>
                </mc:AlternateContent>
                <w:color w:val="202020"/>
              </w:rPr>
              <mc:AlternateContent>
                <mc:Choice Requires="w16se">
                  <w16se:symEx w16se:font="Segoe UI Emoji" w16se:char="1F60A"/>
                </mc:Choice>
                <mc:Fallback>
                  <w:t>😊</w:t>
                </mc:Fallback>
              </mc:AlternateContent>
            </w:r>
          </w:p>
          <w:p w14:paraId="10A10F63" w14:textId="77777777" w:rsidR="000E225E" w:rsidRPr="00756002" w:rsidRDefault="000E225E" w:rsidP="008A338B">
            <w:pPr>
              <w:spacing w:line="240" w:lineRule="auto"/>
              <w:rPr>
                <w:rFonts w:ascii="Georgia" w:hAnsi="Georgia"/>
                <w:color w:val="202020"/>
                <w:shd w:val="clear" w:color="auto" w:fill="FFFFFF"/>
              </w:rPr>
            </w:pPr>
          </w:p>
          <w:p w14:paraId="7259950C" w14:textId="625309C8" w:rsidR="001E446D" w:rsidRPr="00756002" w:rsidRDefault="001E446D" w:rsidP="008A338B">
            <w:pPr>
              <w:spacing w:line="240" w:lineRule="auto"/>
              <w:rPr>
                <w:rFonts w:ascii="Georgia" w:hAnsi="Georgia"/>
                <w:color w:val="202020"/>
                <w:shd w:val="clear" w:color="auto" w:fill="FFFFFF"/>
              </w:rPr>
            </w:pPr>
          </w:p>
          <w:p w14:paraId="40E16A1F" w14:textId="40F7463F" w:rsidR="007D7D18" w:rsidRPr="00756002" w:rsidRDefault="007D7D18" w:rsidP="007D7D18">
            <w:pPr>
              <w:shd w:val="clear" w:color="auto" w:fill="FFFFFF"/>
              <w:spacing w:line="488" w:lineRule="atLeast"/>
              <w:outlineLvl w:val="0"/>
              <w:rPr>
                <w:rFonts w:ascii="Georgia" w:eastAsia="Times New Roman" w:hAnsi="Georgia" w:cs="Times New Roman"/>
                <w:b/>
                <w:bCs/>
                <w:color w:val="202020"/>
                <w:kern w:val="36"/>
              </w:rPr>
            </w:pPr>
          </w:p>
          <w:p w14:paraId="600B96C8" w14:textId="7DC6EDF3" w:rsidR="00072C83" w:rsidRPr="00756002" w:rsidRDefault="006F0149" w:rsidP="00072C83">
            <w:pPr>
              <w:pStyle w:val="Heading3"/>
              <w:rPr>
                <w:rFonts w:ascii="Georgia" w:hAnsi="Georgia"/>
                <w:sz w:val="22"/>
                <w:szCs w:val="22"/>
              </w:rPr>
            </w:pPr>
            <w:r>
              <w:rPr>
                <w:rFonts w:ascii="Georgia" w:hAnsi="Georgia"/>
                <w:sz w:val="22"/>
                <w:szCs w:val="22"/>
              </w:rPr>
              <w:t>breaking</w:t>
            </w:r>
          </w:p>
          <w:tbl>
            <w:tblPr>
              <w:tblW w:w="5000" w:type="pct"/>
              <w:shd w:val="clear" w:color="auto" w:fill="FFFFFF"/>
              <w:tblLayout w:type="fixed"/>
              <w:tblCellMar>
                <w:left w:w="0" w:type="dxa"/>
                <w:right w:w="0" w:type="dxa"/>
              </w:tblCellMar>
              <w:tblLook w:val="04A0" w:firstRow="1" w:lastRow="0" w:firstColumn="1" w:lastColumn="0" w:noHBand="0" w:noVBand="1"/>
            </w:tblPr>
            <w:tblGrid>
              <w:gridCol w:w="6729"/>
            </w:tblGrid>
            <w:tr w:rsidR="00072C83" w:rsidRPr="00756002" w14:paraId="3402DA21" w14:textId="77777777" w:rsidTr="00072C83">
              <w:tc>
                <w:tcPr>
                  <w:tcW w:w="9360" w:type="dxa"/>
                  <w:shd w:val="clear" w:color="auto" w:fill="FFFFFF"/>
                  <w:tcMar>
                    <w:top w:w="135" w:type="dxa"/>
                    <w:left w:w="0" w:type="dxa"/>
                    <w:bottom w:w="0" w:type="dxa"/>
                    <w:right w:w="0" w:type="dxa"/>
                  </w:tcMar>
                  <w:hideMark/>
                </w:tcPr>
                <w:tbl>
                  <w:tblPr>
                    <w:tblpPr w:leftFromText="45" w:rightFromText="45" w:vertAnchor="text"/>
                    <w:tblW w:w="5000" w:type="pct"/>
                    <w:tblLayout w:type="fixed"/>
                    <w:tblCellMar>
                      <w:left w:w="0" w:type="dxa"/>
                      <w:right w:w="0" w:type="dxa"/>
                    </w:tblCellMar>
                    <w:tblLook w:val="04A0" w:firstRow="1" w:lastRow="0" w:firstColumn="1" w:lastColumn="0" w:noHBand="0" w:noVBand="1"/>
                  </w:tblPr>
                  <w:tblGrid>
                    <w:gridCol w:w="6729"/>
                  </w:tblGrid>
                  <w:tr w:rsidR="00072C83" w:rsidRPr="00756002" w14:paraId="5C344D81" w14:textId="77777777">
                    <w:tc>
                      <w:tcPr>
                        <w:tcW w:w="9360" w:type="dxa"/>
                        <w:tcMar>
                          <w:top w:w="0" w:type="dxa"/>
                          <w:left w:w="270" w:type="dxa"/>
                          <w:bottom w:w="135" w:type="dxa"/>
                          <w:right w:w="270" w:type="dxa"/>
                        </w:tcMar>
                        <w:hideMark/>
                      </w:tcPr>
                      <w:p w14:paraId="31AC3AE6" w14:textId="6A7A1261" w:rsidR="00660714" w:rsidRPr="00660714" w:rsidRDefault="006F0149" w:rsidP="00660714">
                        <w:pPr>
                          <w:shd w:val="clear" w:color="auto" w:fill="FFFFFF"/>
                          <w:spacing w:line="488" w:lineRule="atLeast"/>
                          <w:outlineLvl w:val="0"/>
                          <w:rPr>
                            <w:rFonts w:ascii="Georgia" w:eastAsia="Times New Roman" w:hAnsi="Georgia" w:cs="Helvetica"/>
                            <w:b/>
                            <w:bCs/>
                            <w:color w:val="202020"/>
                            <w:kern w:val="36"/>
                          </w:rPr>
                        </w:pPr>
                        <w:r>
                          <w:rPr>
                            <w:rFonts w:ascii="Georgia" w:eastAsia="Times New Roman" w:hAnsi="Georgia" w:cs="Helvetica"/>
                            <w:b/>
                            <w:bCs/>
                            <w:color w:val="202020"/>
                            <w:kern w:val="36"/>
                          </w:rPr>
                          <w:t>NEW YORK VACCINATION CAMPS</w:t>
                        </w:r>
                      </w:p>
                      <w:p w14:paraId="3F47765E" w14:textId="77777777" w:rsidR="00756002" w:rsidRDefault="00756002" w:rsidP="00756002">
                        <w:pPr>
                          <w:shd w:val="clear" w:color="auto" w:fill="FFFFFF"/>
                          <w:spacing w:line="240" w:lineRule="auto"/>
                          <w:outlineLvl w:val="0"/>
                          <w:rPr>
                            <w:rFonts w:ascii="Georgia" w:hAnsi="Georgia"/>
                            <w:color w:val="0D0D0D"/>
                            <w:shd w:val="clear" w:color="auto" w:fill="FFFFFF"/>
                          </w:rPr>
                        </w:pPr>
                      </w:p>
                      <w:p w14:paraId="6B8A58CA" w14:textId="77777777" w:rsidR="00756002" w:rsidRDefault="00756002" w:rsidP="00756002">
                        <w:pPr>
                          <w:shd w:val="clear" w:color="auto" w:fill="FFFFFF"/>
                          <w:spacing w:line="240" w:lineRule="auto"/>
                          <w:outlineLvl w:val="0"/>
                          <w:rPr>
                            <w:rFonts w:ascii="Georgia" w:hAnsi="Georgia"/>
                            <w:color w:val="0D0D0D"/>
                            <w:shd w:val="clear" w:color="auto" w:fill="FFFFFF"/>
                          </w:rPr>
                        </w:pPr>
                      </w:p>
                      <w:p w14:paraId="06482E2C" w14:textId="273E0CD4" w:rsidR="00C04D3C" w:rsidRDefault="006F0149" w:rsidP="006F0149">
                        <w:pPr>
                          <w:shd w:val="clear" w:color="auto" w:fill="FFFFFF"/>
                          <w:spacing w:line="240" w:lineRule="auto"/>
                          <w:outlineLvl w:val="0"/>
                          <w:rPr>
                            <w:rFonts w:ascii="Georgia" w:hAnsi="Georgia"/>
                            <w:color w:val="202020"/>
                            <w:shd w:val="clear" w:color="auto" w:fill="FFFFFF"/>
                          </w:rPr>
                        </w:pPr>
                        <w:r>
                          <w:rPr>
                            <w:rFonts w:ascii="Georgia" w:hAnsi="Georgia"/>
                            <w:color w:val="202020"/>
                            <w:shd w:val="clear" w:color="auto" w:fill="FFFFFF"/>
                          </w:rPr>
                          <w:t>New York State has a bill prepared that would amend current public health laws to allow for the indefinite detention of unvaccinated people and forced medical treatment, including forced vaccination. The Senate could vote on it as soon as January 5, 2022.</w:t>
                        </w:r>
                        <w:r w:rsidR="00660714">
                          <w:rPr>
                            <w:rFonts w:ascii="Georgia" w:hAnsi="Georgia"/>
                            <w:color w:val="202020"/>
                          </w:rPr>
                          <w:br/>
                        </w:r>
                        <w:r w:rsidR="00660714">
                          <w:rPr>
                            <w:rFonts w:ascii="Georgia" w:hAnsi="Georgia"/>
                            <w:color w:val="202020"/>
                          </w:rPr>
                          <w:br/>
                        </w:r>
                        <w:r w:rsidRPr="006F0149">
                          <w:rPr>
                            <w:rFonts w:ascii="Georgia" w:eastAsia="Times New Roman" w:hAnsi="Georgia" w:cs="Times New Roman"/>
                            <w:b/>
                            <w:bCs/>
                            <w:color w:val="202020"/>
                          </w:rPr>
                          <w:t>The Specifics</w:t>
                        </w:r>
                        <w:r>
                          <w:rPr>
                            <w:rFonts w:ascii="Georgia" w:eastAsia="Times New Roman" w:hAnsi="Georgia" w:cs="Times New Roman"/>
                            <w:color w:val="202020"/>
                          </w:rPr>
                          <w:t xml:space="preserve">:  </w:t>
                        </w:r>
                        <w:r>
                          <w:rPr>
                            <w:rFonts w:ascii="Georgia" w:hAnsi="Georgia"/>
                            <w:color w:val="202020"/>
                            <w:shd w:val="clear" w:color="auto" w:fill="FFFFFF"/>
                          </w:rPr>
                          <w:t>New York State Assembly bill A416 was introduced earlier this year</w:t>
                        </w:r>
                        <w:r>
                          <w:rPr>
                            <w:rFonts w:ascii="Georgia" w:hAnsi="Georgia"/>
                            <w:color w:val="202020"/>
                            <w:shd w:val="clear" w:color="auto" w:fill="FFFFFF"/>
                          </w:rPr>
                          <w:t xml:space="preserve"> </w:t>
                        </w:r>
                        <w:r>
                          <w:rPr>
                            <w:rFonts w:ascii="Georgia" w:hAnsi="Georgia"/>
                            <w:color w:val="202020"/>
                            <w:shd w:val="clear" w:color="auto" w:fill="FFFFFF"/>
                          </w:rPr>
                          <w:t>and ha</w:t>
                        </w:r>
                        <w:r>
                          <w:rPr>
                            <w:rFonts w:ascii="Georgia" w:hAnsi="Georgia"/>
                            <w:color w:val="202020"/>
                            <w:shd w:val="clear" w:color="auto" w:fill="FFFFFF"/>
                          </w:rPr>
                          <w:t>s been sitting on the back burner.</w:t>
                        </w:r>
                        <w:r>
                          <w:rPr>
                            <w:rFonts w:ascii="Georgia" w:hAnsi="Georgia"/>
                            <w:color w:val="202020"/>
                            <w:shd w:val="clear" w:color="auto" w:fill="FFFFFF"/>
                          </w:rPr>
                          <w:t xml:space="preserve"> </w:t>
                        </w:r>
                        <w:r>
                          <w:rPr>
                            <w:rFonts w:ascii="Georgia" w:hAnsi="Georgia"/>
                            <w:color w:val="202020"/>
                            <w:shd w:val="clear" w:color="auto" w:fill="FFFFFF"/>
                          </w:rPr>
                          <w:t>However,</w:t>
                        </w:r>
                        <w:r>
                          <w:rPr>
                            <w:rFonts w:ascii="Georgia" w:hAnsi="Georgia"/>
                            <w:color w:val="202020"/>
                            <w:shd w:val="clear" w:color="auto" w:fill="FFFFFF"/>
                          </w:rPr>
                          <w:t xml:space="preserve"> with the new legislative session beginning on </w:t>
                        </w:r>
                        <w:r>
                          <w:rPr>
                            <w:rFonts w:ascii="Georgia" w:hAnsi="Georgia"/>
                            <w:color w:val="202020"/>
                            <w:shd w:val="clear" w:color="auto" w:fill="FFFFFF"/>
                          </w:rPr>
                          <w:lastRenderedPageBreak/>
                          <w:t>January 5, 2022, the bill could finally come to a vote. Here are the specifics of what the bill says: </w:t>
                        </w:r>
                      </w:p>
                      <w:p w14:paraId="127EE428" w14:textId="29037C6B" w:rsidR="000C55AD" w:rsidRDefault="000C55AD" w:rsidP="006F0149">
                        <w:pPr>
                          <w:shd w:val="clear" w:color="auto" w:fill="FFFFFF"/>
                          <w:spacing w:line="240" w:lineRule="auto"/>
                          <w:outlineLvl w:val="0"/>
                          <w:rPr>
                            <w:rFonts w:ascii="Georgia" w:hAnsi="Georgia"/>
                            <w:color w:val="202020"/>
                            <w:shd w:val="clear" w:color="auto" w:fill="FFFFFF"/>
                          </w:rPr>
                        </w:pPr>
                      </w:p>
                      <w:p w14:paraId="35BDED77" w14:textId="74AE0B77" w:rsidR="000C55AD" w:rsidRDefault="000C55AD" w:rsidP="000C55AD">
                        <w:pPr>
                          <w:numPr>
                            <w:ilvl w:val="0"/>
                            <w:numId w:val="40"/>
                          </w:numPr>
                          <w:shd w:val="clear" w:color="auto" w:fill="FFFFFF"/>
                          <w:spacing w:before="100" w:beforeAutospacing="1" w:after="100" w:afterAutospacing="1" w:line="240" w:lineRule="auto"/>
                          <w:rPr>
                            <w:rFonts w:ascii="Georgia" w:eastAsia="Times New Roman" w:hAnsi="Georgia" w:cs="Times New Roman"/>
                            <w:color w:val="202020"/>
                          </w:rPr>
                        </w:pPr>
                        <w:r w:rsidRPr="000C55AD">
                          <w:rPr>
                            <w:rFonts w:ascii="Georgia" w:eastAsia="Times New Roman" w:hAnsi="Georgia" w:cs="Times New Roman"/>
                            <w:b/>
                            <w:bCs/>
                            <w:color w:val="202020"/>
                          </w:rPr>
                          <w:t>Detainment:</w:t>
                        </w:r>
                        <w:r w:rsidRPr="000C55AD">
                          <w:rPr>
                            <w:rFonts w:ascii="Georgia" w:eastAsia="Times New Roman" w:hAnsi="Georgia" w:cs="Times New Roman"/>
                            <w:color w:val="202020"/>
                          </w:rPr>
                          <w:t> The bill gives the state the right to remove or detain any individual or group of individuals that pose a “significant threat to public health." The bill says </w:t>
                        </w:r>
                        <w:r>
                          <w:rPr>
                            <w:rFonts w:ascii="Georgia" w:eastAsia="Times New Roman" w:hAnsi="Georgia" w:cs="Times New Roman"/>
                            <w:color w:val="202020"/>
                          </w:rPr>
                          <w:t>citizens can be held up to 60 days max, but it also allows for court orders to waive the maximum detention time,</w:t>
                        </w:r>
                        <w:r w:rsidRPr="000C55AD">
                          <w:rPr>
                            <w:rFonts w:ascii="Georgia" w:eastAsia="Times New Roman" w:hAnsi="Georgia" w:cs="Times New Roman"/>
                            <w:color w:val="202020"/>
                          </w:rPr>
                          <w:t xml:space="preserve"> making it possible for the state to hold you indefinitely.</w:t>
                        </w:r>
                      </w:p>
                      <w:p w14:paraId="2F4EBC12" w14:textId="786AE827" w:rsidR="008A5FE4" w:rsidRDefault="000C55AD" w:rsidP="008A5FE4">
                        <w:pPr>
                          <w:numPr>
                            <w:ilvl w:val="0"/>
                            <w:numId w:val="40"/>
                          </w:numPr>
                          <w:shd w:val="clear" w:color="auto" w:fill="FFFFFF"/>
                          <w:spacing w:before="100" w:beforeAutospacing="1" w:after="100" w:afterAutospacing="1" w:line="240" w:lineRule="auto"/>
                          <w:rPr>
                            <w:rFonts w:ascii="Georgia" w:eastAsia="Times New Roman" w:hAnsi="Georgia" w:cs="Times New Roman"/>
                            <w:color w:val="202020"/>
                          </w:rPr>
                        </w:pPr>
                        <w:r w:rsidRPr="000C55AD">
                          <w:rPr>
                            <w:rFonts w:ascii="Georgia" w:eastAsia="Times New Roman" w:hAnsi="Georgia" w:cs="Times New Roman"/>
                            <w:b/>
                            <w:bCs/>
                            <w:color w:val="202020"/>
                          </w:rPr>
                          <w:t>Forced vaccinations:</w:t>
                        </w:r>
                        <w:r w:rsidRPr="000C55AD">
                          <w:rPr>
                            <w:rFonts w:ascii="Georgia" w:eastAsia="Times New Roman" w:hAnsi="Georgia" w:cs="Times New Roman"/>
                            <w:color w:val="202020"/>
                          </w:rPr>
                          <w:t xml:space="preserve"> The bill will “require an individual who has been exposed to or infected by a contagious disease to complete an appropriate, prescribed course of treatment, preventive </w:t>
                        </w:r>
                        <w:r w:rsidR="008A5FE4">
                          <w:rPr>
                            <w:rFonts w:ascii="Georgia" w:eastAsia="Times New Roman" w:hAnsi="Georgia" w:cs="Times New Roman"/>
                            <w:color w:val="202020"/>
                          </w:rPr>
                          <w:t>medication or vaccination.”</w:t>
                        </w:r>
                      </w:p>
                      <w:p w14:paraId="38591EA6" w14:textId="633AC44C" w:rsidR="008A5FE4" w:rsidRDefault="008A5FE4" w:rsidP="008A5FE4">
                        <w:pPr>
                          <w:shd w:val="clear" w:color="auto" w:fill="FFFFFF"/>
                          <w:spacing w:before="100" w:beforeAutospacing="1" w:after="100" w:afterAutospacing="1" w:line="240" w:lineRule="auto"/>
                          <w:rPr>
                            <w:rFonts w:ascii="Georgia" w:eastAsia="Times New Roman" w:hAnsi="Georgia" w:cs="Times New Roman"/>
                            <w:color w:val="202020"/>
                          </w:rPr>
                        </w:pPr>
                        <w:r w:rsidRPr="008A5FE4">
                          <w:rPr>
                            <w:rFonts w:ascii="Georgia" w:eastAsia="Times New Roman" w:hAnsi="Georgia" w:cs="Times New Roman"/>
                            <w:b/>
                            <w:bCs/>
                            <w:color w:val="202020"/>
                          </w:rPr>
                          <w:t xml:space="preserve">Fact Checked: </w:t>
                        </w:r>
                        <w:r>
                          <w:rPr>
                            <w:rFonts w:ascii="Georgia" w:eastAsia="Times New Roman" w:hAnsi="Georgia" w:cs="Times New Roman"/>
                            <w:color w:val="202020"/>
                          </w:rPr>
                          <w:t>As always, I did my due diligence for this newsletter, and I came across a fact check from Snopes. And here’s the kicker: the fact check only disputed that the law isn’t specifically for Covid – which is true. Technically, this law could apply to ANYTHING the state considers a “significant threat to public health.” Which, in my opinion, is way worse.</w:t>
                        </w:r>
                      </w:p>
                      <w:p w14:paraId="60897F15" w14:textId="66F78BEB" w:rsidR="008A5FE4" w:rsidRDefault="008A5FE4" w:rsidP="008A5FE4">
                        <w:pPr>
                          <w:shd w:val="clear" w:color="auto" w:fill="FFFFFF"/>
                          <w:spacing w:before="100" w:beforeAutospacing="1" w:after="100" w:afterAutospacing="1" w:line="240" w:lineRule="auto"/>
                          <w:rPr>
                            <w:rFonts w:ascii="Georgia" w:eastAsia="Times New Roman" w:hAnsi="Georgia" w:cs="Times New Roman"/>
                            <w:color w:val="202020"/>
                          </w:rPr>
                        </w:pPr>
                        <w:r w:rsidRPr="008A5FE4">
                          <w:rPr>
                            <w:rFonts w:ascii="Georgia" w:eastAsia="Times New Roman" w:hAnsi="Georgia" w:cs="Times New Roman"/>
                            <w:b/>
                            <w:bCs/>
                            <w:color w:val="202020"/>
                          </w:rPr>
                          <w:t>Think It Won’t Happen?</w:t>
                        </w:r>
                        <w:r>
                          <w:rPr>
                            <w:rFonts w:ascii="Georgia" w:eastAsia="Times New Roman" w:hAnsi="Georgia" w:cs="Times New Roman"/>
                            <w:b/>
                            <w:bCs/>
                            <w:color w:val="202020"/>
                          </w:rPr>
                          <w:t xml:space="preserve"> </w:t>
                        </w:r>
                        <w:r>
                          <w:rPr>
                            <w:rFonts w:ascii="Georgia" w:eastAsia="Times New Roman" w:hAnsi="Georgia" w:cs="Times New Roman"/>
                            <w:color w:val="202020"/>
                          </w:rPr>
                          <w:t>Forced detention is happening right now in Australia, where citizens are forcibly placed in detention for not being vaccinated. Just sayin…</w:t>
                        </w:r>
                      </w:p>
                      <w:p w14:paraId="41BFA2F1" w14:textId="4320C215" w:rsidR="008A5FE4" w:rsidRPr="000C55AD" w:rsidRDefault="008A5FE4" w:rsidP="008A5FE4">
                        <w:pPr>
                          <w:shd w:val="clear" w:color="auto" w:fill="FFFFFF"/>
                          <w:spacing w:before="100" w:beforeAutospacing="1" w:after="100" w:afterAutospacing="1" w:line="240" w:lineRule="auto"/>
                          <w:rPr>
                            <w:rFonts w:ascii="Georgia" w:eastAsia="Times New Roman" w:hAnsi="Georgia" w:cs="Times New Roman"/>
                            <w:color w:val="202020"/>
                          </w:rPr>
                        </w:pPr>
                        <w:r>
                          <w:rPr>
                            <w:rFonts w:ascii="Georgia" w:eastAsia="Times New Roman" w:hAnsi="Georgia" w:cs="Times New Roman"/>
                            <w:color w:val="202020"/>
                          </w:rPr>
                          <w:t>(source: National Pulse)</w:t>
                        </w:r>
                      </w:p>
                      <w:p w14:paraId="05C8DCF5" w14:textId="77777777" w:rsidR="000C55AD" w:rsidRPr="0075583E" w:rsidRDefault="000C55AD" w:rsidP="006F0149">
                        <w:pPr>
                          <w:shd w:val="clear" w:color="auto" w:fill="FFFFFF"/>
                          <w:spacing w:line="240" w:lineRule="auto"/>
                          <w:outlineLvl w:val="0"/>
                          <w:rPr>
                            <w:rFonts w:ascii="Georgia" w:eastAsia="Times New Roman" w:hAnsi="Georgia" w:cs="Times New Roman"/>
                            <w:color w:val="202020"/>
                          </w:rPr>
                        </w:pPr>
                      </w:p>
                      <w:p w14:paraId="705E06D2" w14:textId="77777777" w:rsidR="0075583E" w:rsidRPr="0044469C" w:rsidRDefault="0075583E" w:rsidP="0044469C">
                        <w:pPr>
                          <w:shd w:val="clear" w:color="auto" w:fill="FFFFFF"/>
                          <w:spacing w:before="100" w:beforeAutospacing="1" w:after="100" w:afterAutospacing="1" w:line="240" w:lineRule="auto"/>
                          <w:rPr>
                            <w:rFonts w:ascii="Georgia" w:eastAsia="Times New Roman" w:hAnsi="Georgia" w:cs="Times New Roman"/>
                            <w:color w:val="202020"/>
                          </w:rPr>
                        </w:pPr>
                      </w:p>
                      <w:p w14:paraId="78A5E130" w14:textId="582D788C" w:rsidR="0044469C" w:rsidRPr="0044469C" w:rsidRDefault="0044469C" w:rsidP="0044469C">
                        <w:pPr>
                          <w:spacing w:line="240" w:lineRule="auto"/>
                          <w:rPr>
                            <w:rFonts w:ascii="Times New Roman" w:eastAsia="Times New Roman" w:hAnsi="Times New Roman" w:cs="Times New Roman"/>
                          </w:rPr>
                        </w:pPr>
                      </w:p>
                      <w:p w14:paraId="14A8019A" w14:textId="77777777" w:rsidR="0044469C" w:rsidRPr="00E803B9" w:rsidRDefault="0044469C" w:rsidP="0044469C">
                        <w:pPr>
                          <w:shd w:val="clear" w:color="auto" w:fill="FFFFFF"/>
                          <w:spacing w:before="100" w:beforeAutospacing="1" w:after="100" w:afterAutospacing="1" w:line="240" w:lineRule="auto"/>
                          <w:rPr>
                            <w:rFonts w:ascii="Georgia" w:eastAsia="Times New Roman" w:hAnsi="Georgia" w:cs="Times New Roman"/>
                            <w:color w:val="202020"/>
                            <w:sz w:val="24"/>
                            <w:szCs w:val="24"/>
                          </w:rPr>
                        </w:pPr>
                      </w:p>
                      <w:p w14:paraId="54445316" w14:textId="5474754A" w:rsidR="00E803B9" w:rsidRPr="00756002" w:rsidRDefault="00E803B9" w:rsidP="00660714">
                        <w:pPr>
                          <w:shd w:val="clear" w:color="auto" w:fill="FFFFFF"/>
                          <w:spacing w:line="240" w:lineRule="auto"/>
                          <w:outlineLvl w:val="0"/>
                          <w:rPr>
                            <w:rFonts w:ascii="Georgia" w:eastAsia="Times New Roman" w:hAnsi="Georgia" w:cs="Times New Roman"/>
                            <w:b/>
                            <w:bCs/>
                            <w:color w:val="202020"/>
                            <w:kern w:val="36"/>
                          </w:rPr>
                        </w:pPr>
                      </w:p>
                    </w:tc>
                  </w:tr>
                </w:tbl>
                <w:p w14:paraId="5D8E37E3" w14:textId="77777777" w:rsidR="00072C83" w:rsidRPr="00756002" w:rsidRDefault="00072C83" w:rsidP="00072C83">
                  <w:pPr>
                    <w:spacing w:line="240" w:lineRule="auto"/>
                    <w:rPr>
                      <w:rFonts w:ascii="Georgia" w:eastAsia="Times New Roman" w:hAnsi="Georgia" w:cs="Times New Roman"/>
                      <w:color w:val="222222"/>
                    </w:rPr>
                  </w:pPr>
                </w:p>
              </w:tc>
            </w:tr>
          </w:tbl>
          <w:p w14:paraId="6C76F595" w14:textId="77777777" w:rsidR="00072C83" w:rsidRPr="00756002" w:rsidRDefault="00072C83" w:rsidP="00072C83">
            <w:pPr>
              <w:spacing w:line="240" w:lineRule="auto"/>
              <w:rPr>
                <w:rFonts w:ascii="Georgia" w:eastAsia="Times New Roman" w:hAnsi="Georgia" w:cs="Times New Roman"/>
                <w:vanish/>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6729"/>
            </w:tblGrid>
            <w:tr w:rsidR="00072C83" w:rsidRPr="00756002" w14:paraId="38FD4A56" w14:textId="77777777" w:rsidTr="00072C83">
              <w:tc>
                <w:tcPr>
                  <w:tcW w:w="9360" w:type="dxa"/>
                  <w:shd w:val="clear" w:color="auto" w:fill="FFFFFF"/>
                  <w:tcMar>
                    <w:top w:w="135" w:type="dxa"/>
                    <w:left w:w="0" w:type="dxa"/>
                    <w:bottom w:w="0" w:type="dxa"/>
                    <w:right w:w="0" w:type="dxa"/>
                  </w:tcMar>
                  <w:hideMark/>
                </w:tcPr>
                <w:tbl>
                  <w:tblPr>
                    <w:tblpPr w:leftFromText="45" w:rightFromText="45" w:vertAnchor="text"/>
                    <w:tblW w:w="5000" w:type="pct"/>
                    <w:tblLayout w:type="fixed"/>
                    <w:tblCellMar>
                      <w:left w:w="0" w:type="dxa"/>
                      <w:right w:w="0" w:type="dxa"/>
                    </w:tblCellMar>
                    <w:tblLook w:val="04A0" w:firstRow="1" w:lastRow="0" w:firstColumn="1" w:lastColumn="0" w:noHBand="0" w:noVBand="1"/>
                  </w:tblPr>
                  <w:tblGrid>
                    <w:gridCol w:w="6729"/>
                  </w:tblGrid>
                  <w:tr w:rsidR="00072C83" w:rsidRPr="00756002" w14:paraId="7B91DC5A" w14:textId="77777777">
                    <w:tc>
                      <w:tcPr>
                        <w:tcW w:w="9360" w:type="dxa"/>
                        <w:tcMar>
                          <w:top w:w="0" w:type="dxa"/>
                          <w:left w:w="270" w:type="dxa"/>
                          <w:bottom w:w="135" w:type="dxa"/>
                          <w:right w:w="270" w:type="dxa"/>
                        </w:tcMar>
                        <w:hideMark/>
                      </w:tcPr>
                      <w:p w14:paraId="2AB84DEA" w14:textId="267B2447" w:rsidR="00072C83" w:rsidRPr="00756002" w:rsidRDefault="00072C83" w:rsidP="00072C83">
                        <w:pPr>
                          <w:spacing w:line="360" w:lineRule="atLeast"/>
                          <w:rPr>
                            <w:rFonts w:ascii="Georgia" w:eastAsia="Times New Roman" w:hAnsi="Georgia" w:cs="Times New Roman"/>
                            <w:color w:val="202020"/>
                          </w:rPr>
                        </w:pPr>
                      </w:p>
                    </w:tc>
                  </w:tr>
                </w:tbl>
                <w:p w14:paraId="25BF5A70" w14:textId="77777777" w:rsidR="00072C83" w:rsidRPr="00756002" w:rsidRDefault="00072C83" w:rsidP="00072C83">
                  <w:pPr>
                    <w:spacing w:line="240" w:lineRule="auto"/>
                    <w:rPr>
                      <w:rFonts w:ascii="Georgia" w:eastAsia="Times New Roman" w:hAnsi="Georgia" w:cs="Times New Roman"/>
                      <w:color w:val="222222"/>
                    </w:rPr>
                  </w:pPr>
                </w:p>
              </w:tc>
            </w:tr>
          </w:tbl>
          <w:p w14:paraId="6819A24D" w14:textId="77777777" w:rsidR="00072C83" w:rsidRPr="00756002" w:rsidRDefault="00072C83" w:rsidP="00072C83">
            <w:pPr>
              <w:spacing w:line="240" w:lineRule="auto"/>
              <w:rPr>
                <w:rFonts w:ascii="Georgia" w:eastAsia="Times New Roman" w:hAnsi="Georgia" w:cs="Times New Roman"/>
                <w:vanish/>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6729"/>
            </w:tblGrid>
            <w:tr w:rsidR="00072C83" w:rsidRPr="00756002" w14:paraId="6E64CEB5" w14:textId="77777777" w:rsidTr="00072C83">
              <w:tc>
                <w:tcPr>
                  <w:tcW w:w="9360" w:type="dxa"/>
                  <w:shd w:val="clear" w:color="auto" w:fill="FFFFFF"/>
                  <w:tcMar>
                    <w:top w:w="135" w:type="dxa"/>
                    <w:left w:w="0" w:type="dxa"/>
                    <w:bottom w:w="0" w:type="dxa"/>
                    <w:right w:w="0" w:type="dxa"/>
                  </w:tcMar>
                  <w:hideMark/>
                </w:tcPr>
                <w:tbl>
                  <w:tblPr>
                    <w:tblpPr w:leftFromText="45" w:rightFromText="45" w:vertAnchor="text"/>
                    <w:tblW w:w="5000" w:type="pct"/>
                    <w:tblLayout w:type="fixed"/>
                    <w:tblCellMar>
                      <w:left w:w="0" w:type="dxa"/>
                      <w:right w:w="0" w:type="dxa"/>
                    </w:tblCellMar>
                    <w:tblLook w:val="04A0" w:firstRow="1" w:lastRow="0" w:firstColumn="1" w:lastColumn="0" w:noHBand="0" w:noVBand="1"/>
                  </w:tblPr>
                  <w:tblGrid>
                    <w:gridCol w:w="6729"/>
                  </w:tblGrid>
                  <w:tr w:rsidR="00072C83" w:rsidRPr="00756002" w14:paraId="1BE3BEAA" w14:textId="77777777">
                    <w:tc>
                      <w:tcPr>
                        <w:tcW w:w="9360" w:type="dxa"/>
                        <w:tcMar>
                          <w:top w:w="0" w:type="dxa"/>
                          <w:left w:w="270" w:type="dxa"/>
                          <w:bottom w:w="135" w:type="dxa"/>
                          <w:right w:w="270" w:type="dxa"/>
                        </w:tcMar>
                        <w:hideMark/>
                      </w:tcPr>
                      <w:p w14:paraId="6DDEDCE3" w14:textId="19CCD9AB" w:rsidR="008B56E9" w:rsidRPr="00756002" w:rsidRDefault="008B56E9" w:rsidP="008B56E9">
                        <w:pPr>
                          <w:shd w:val="clear" w:color="auto" w:fill="FFFFFF"/>
                          <w:spacing w:before="100" w:beforeAutospacing="1" w:after="100" w:afterAutospacing="1" w:line="240" w:lineRule="auto"/>
                          <w:rPr>
                            <w:rFonts w:ascii="Georgia" w:eastAsia="Times New Roman" w:hAnsi="Georgia" w:cs="Times New Roman"/>
                            <w:color w:val="202020"/>
                          </w:rPr>
                        </w:pPr>
                      </w:p>
                      <w:p w14:paraId="495E0767" w14:textId="1429A49A" w:rsidR="008B56E9" w:rsidRPr="00756002" w:rsidRDefault="008B56E9" w:rsidP="008B56E9">
                        <w:pPr>
                          <w:pStyle w:val="Heading3"/>
                          <w:rPr>
                            <w:rFonts w:ascii="Georgia" w:eastAsia="Times New Roman" w:hAnsi="Georgia" w:cs="Times New Roman"/>
                            <w:sz w:val="22"/>
                            <w:szCs w:val="22"/>
                          </w:rPr>
                        </w:pPr>
                        <w:r w:rsidRPr="00756002">
                          <w:rPr>
                            <w:rFonts w:ascii="Georgia" w:eastAsia="Times New Roman" w:hAnsi="Georgia" w:cs="Times New Roman"/>
                            <w:sz w:val="22"/>
                            <w:szCs w:val="22"/>
                          </w:rPr>
                          <w:t>notable facts</w:t>
                        </w:r>
                      </w:p>
                      <w:p w14:paraId="4990D518" w14:textId="7ECC4B0F" w:rsidR="004F0423" w:rsidRDefault="008A5FE4" w:rsidP="005B3AE5">
                        <w:pPr>
                          <w:shd w:val="clear" w:color="auto" w:fill="FFFFFF"/>
                          <w:spacing w:before="100" w:beforeAutospacing="1" w:after="100" w:afterAutospacing="1" w:line="240" w:lineRule="auto"/>
                          <w:rPr>
                            <w:rFonts w:ascii="Georgia" w:hAnsi="Georgia"/>
                            <w:color w:val="202020"/>
                            <w:shd w:val="clear" w:color="auto" w:fill="FFFFFF"/>
                          </w:rPr>
                        </w:pPr>
                        <w:r>
                          <w:rPr>
                            <w:noProof/>
                          </w:rPr>
                          <w:drawing>
                            <wp:inline distT="0" distB="0" distL="0" distR="0" wp14:anchorId="508258A7" wp14:editId="5038D722">
                              <wp:extent cx="411480" cy="411480"/>
                              <wp:effectExtent l="0" t="0" r="7620" b="7620"/>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r>
                          <w:rPr>
                            <w:rFonts w:ascii="Georgia" w:hAnsi="Georgia"/>
                            <w:color w:val="202020"/>
                            <w:sz w:val="27"/>
                            <w:szCs w:val="27"/>
                            <w:shd w:val="clear" w:color="auto" w:fill="FFFFFF"/>
                          </w:rPr>
                          <w:t> </w:t>
                        </w:r>
                        <w:r w:rsidRPr="000856D5">
                          <w:rPr>
                            <w:rFonts w:ascii="Georgia" w:hAnsi="Georgia"/>
                            <w:color w:val="202020"/>
                            <w:shd w:val="clear" w:color="auto" w:fill="FFFFFF"/>
                          </w:rPr>
                          <w:t xml:space="preserve">A federal appeals court reinstated President Joe Biden’s private business vaccine or testing requirement on Friday after a separate circuit court halted it and called the mandate “staggeringly overbroad” last month. The case is expected to ultimately be decided by the Supreme Court. </w:t>
                        </w:r>
                        <w:r w:rsidRPr="000856D5">
                          <w:rPr>
                            <w:rFonts w:ascii="Georgia" w:hAnsi="Georgia"/>
                            <w:color w:val="202020"/>
                            <w:shd w:val="clear" w:color="auto" w:fill="FFFFFF"/>
                          </w:rPr>
                          <w:t xml:space="preserve">(Daily Caller) </w:t>
                        </w:r>
                        <w:r w:rsidR="005B3AE5" w:rsidRPr="000856D5">
                          <w:rPr>
                            <w:rStyle w:val="Emphasis"/>
                            <w:rFonts w:ascii="Georgia" w:hAnsi="Georgia"/>
                            <w:color w:val="B22222"/>
                          </w:rPr>
                          <w:t xml:space="preserve">PLEASE NOTE: </w:t>
                        </w:r>
                        <w:r w:rsidR="000856D5" w:rsidRPr="000856D5">
                          <w:rPr>
                            <w:rStyle w:val="Emphasis"/>
                            <w:rFonts w:ascii="Georgia" w:hAnsi="Georgia"/>
                            <w:color w:val="B22222"/>
                          </w:rPr>
                          <w:t>I warned when this was halted to not get comfortable, that it would be challenged. Wait for it to get to the Supreme Court. DO NOT COMPLY.</w:t>
                        </w:r>
                        <w:r w:rsidR="005B3AE5" w:rsidRPr="000856D5">
                          <w:rPr>
                            <w:rStyle w:val="Emphasis"/>
                            <w:rFonts w:ascii="Georgia" w:hAnsi="Georgia"/>
                            <w:color w:val="B22222"/>
                            <w:sz w:val="27"/>
                            <w:szCs w:val="27"/>
                            <w:shd w:val="clear" w:color="auto" w:fill="FFFFFF"/>
                          </w:rPr>
                          <w:t> </w:t>
                        </w:r>
                        <w:r w:rsidR="00CC7B87" w:rsidRPr="000856D5">
                          <w:rPr>
                            <w:rFonts w:ascii="Georgia" w:hAnsi="Georgia"/>
                            <w:color w:val="202020"/>
                            <w:shd w:val="clear" w:color="auto" w:fill="FFFFFF"/>
                          </w:rPr>
                          <w:t xml:space="preserve"> </w:t>
                        </w:r>
                      </w:p>
                      <w:p w14:paraId="078A2861" w14:textId="4B1F3919" w:rsidR="004F0423" w:rsidRDefault="000856D5" w:rsidP="008B56E9">
                        <w:pPr>
                          <w:shd w:val="clear" w:color="auto" w:fill="FFFFFF"/>
                          <w:spacing w:before="100" w:beforeAutospacing="1" w:after="100" w:afterAutospacing="1" w:line="240" w:lineRule="auto"/>
                          <w:rPr>
                            <w:rFonts w:ascii="Georgia" w:hAnsi="Georgia"/>
                            <w:color w:val="202020"/>
                            <w:shd w:val="clear" w:color="auto" w:fill="FFFFFF"/>
                          </w:rPr>
                        </w:pPr>
                        <w:r>
                          <w:rPr>
                            <w:noProof/>
                          </w:rPr>
                          <w:drawing>
                            <wp:inline distT="0" distB="0" distL="0" distR="0" wp14:anchorId="0EE24812" wp14:editId="7E69B385">
                              <wp:extent cx="411480" cy="411480"/>
                              <wp:effectExtent l="0" t="0" r="7620" b="7620"/>
                              <wp:docPr id="14"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r>
                          <w:rPr>
                            <w:rFonts w:ascii="Georgia" w:hAnsi="Georgia"/>
                            <w:color w:val="202020"/>
                            <w:sz w:val="27"/>
                            <w:szCs w:val="27"/>
                            <w:shd w:val="clear" w:color="auto" w:fill="FFFFFF"/>
                          </w:rPr>
                          <w:t> </w:t>
                        </w:r>
                        <w:r w:rsidRPr="000856D5">
                          <w:rPr>
                            <w:rFonts w:ascii="Georgia" w:hAnsi="Georgia"/>
                            <w:color w:val="202020"/>
                            <w:shd w:val="clear" w:color="auto" w:fill="FFFFFF"/>
                          </w:rPr>
                          <w:t xml:space="preserve">The Marines are booting 103 active members for refusing to get the COVID-19 vaccine, as military services begin to discharge up to 30,000 active duty service members who have continued to refuse the shot. </w:t>
                        </w:r>
                        <w:r>
                          <w:rPr>
                            <w:rFonts w:ascii="Georgia" w:hAnsi="Georgia"/>
                            <w:color w:val="202020"/>
                            <w:shd w:val="clear" w:color="auto" w:fill="FFFFFF"/>
                          </w:rPr>
                          <w:t>(Daily Mail)</w:t>
                        </w:r>
                        <w:r w:rsidR="00D14471" w:rsidRPr="000856D5">
                          <w:rPr>
                            <w:rFonts w:ascii="Georgia" w:hAnsi="Georgia"/>
                            <w:color w:val="202020"/>
                            <w:shd w:val="clear" w:color="auto" w:fill="FFFFFF"/>
                          </w:rPr>
                          <w:t> </w:t>
                        </w:r>
                      </w:p>
                      <w:p w14:paraId="5E5541A6" w14:textId="3EDECF5F" w:rsidR="001E3977" w:rsidRDefault="00CD201E" w:rsidP="008B56E9">
                        <w:pPr>
                          <w:shd w:val="clear" w:color="auto" w:fill="FFFFFF"/>
                          <w:spacing w:before="100" w:beforeAutospacing="1" w:after="100" w:afterAutospacing="1" w:line="240" w:lineRule="auto"/>
                          <w:rPr>
                            <w:rFonts w:ascii="Georgia" w:hAnsi="Georgia"/>
                            <w:color w:val="202020"/>
                            <w:shd w:val="clear" w:color="auto" w:fill="FFFFFF"/>
                          </w:rPr>
                        </w:pPr>
                        <w:r>
                          <w:rPr>
                            <w:noProof/>
                          </w:rPr>
                          <w:drawing>
                            <wp:inline distT="0" distB="0" distL="0" distR="0" wp14:anchorId="32926A09" wp14:editId="3A210C23">
                              <wp:extent cx="411480" cy="411480"/>
                              <wp:effectExtent l="0" t="0" r="7620" b="7620"/>
                              <wp:docPr id="10"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r>
                          <w:rPr>
                            <w:rFonts w:ascii="Georgia" w:hAnsi="Georgia"/>
                            <w:color w:val="202020"/>
                            <w:sz w:val="27"/>
                            <w:szCs w:val="27"/>
                            <w:shd w:val="clear" w:color="auto" w:fill="FFFFFF"/>
                          </w:rPr>
                          <w:t> </w:t>
                        </w:r>
                        <w:r w:rsidRPr="00CD201E">
                          <w:rPr>
                            <w:rFonts w:ascii="Georgia" w:hAnsi="Georgia"/>
                            <w:color w:val="202020"/>
                            <w:shd w:val="clear" w:color="auto" w:fill="FFFFFF"/>
                          </w:rPr>
                          <w:t xml:space="preserve">The CDC reported it received reports of eight cases of a heart inflammation called myocarditis in children ages 5 to 11 </w:t>
                        </w:r>
                        <w:r w:rsidRPr="00CD201E">
                          <w:rPr>
                            <w:rFonts w:ascii="Georgia" w:hAnsi="Georgia"/>
                            <w:color w:val="202020"/>
                            <w:shd w:val="clear" w:color="auto" w:fill="FFFFFF"/>
                          </w:rPr>
                          <w:lastRenderedPageBreak/>
                          <w:t xml:space="preserve">who had been vaccinated against COVID-19 with Pfizer-BioNTech. </w:t>
                        </w:r>
                        <w:r>
                          <w:rPr>
                            <w:rFonts w:ascii="Georgia" w:hAnsi="Georgia"/>
                            <w:color w:val="202020"/>
                            <w:shd w:val="clear" w:color="auto" w:fill="FFFFFF"/>
                          </w:rPr>
                          <w:t>(Fox Business)</w:t>
                        </w:r>
                      </w:p>
                      <w:p w14:paraId="04C646F5" w14:textId="033753A8" w:rsidR="00CD201E" w:rsidRDefault="00CD201E" w:rsidP="008B56E9">
                        <w:pPr>
                          <w:shd w:val="clear" w:color="auto" w:fill="FFFFFF"/>
                          <w:spacing w:before="100" w:beforeAutospacing="1" w:after="100" w:afterAutospacing="1" w:line="240" w:lineRule="auto"/>
                          <w:rPr>
                            <w:rFonts w:ascii="Georgia" w:hAnsi="Georgia"/>
                            <w:color w:val="202020"/>
                            <w:shd w:val="clear" w:color="auto" w:fill="FFFFFF"/>
                          </w:rPr>
                        </w:pPr>
                        <w:r>
                          <w:rPr>
                            <w:noProof/>
                          </w:rPr>
                          <w:drawing>
                            <wp:inline distT="0" distB="0" distL="0" distR="0" wp14:anchorId="02565891" wp14:editId="594C3FB5">
                              <wp:extent cx="411480" cy="411480"/>
                              <wp:effectExtent l="0" t="0" r="7620" b="7620"/>
                              <wp:docPr id="11"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r>
                          <w:rPr>
                            <w:rFonts w:ascii="Georgia" w:hAnsi="Georgia"/>
                            <w:color w:val="202020"/>
                            <w:sz w:val="27"/>
                            <w:szCs w:val="27"/>
                            <w:shd w:val="clear" w:color="auto" w:fill="FFFFFF"/>
                          </w:rPr>
                          <w:t> </w:t>
                        </w:r>
                        <w:r w:rsidRPr="00CD201E">
                          <w:rPr>
                            <w:rFonts w:ascii="Georgia" w:hAnsi="Georgia"/>
                            <w:color w:val="202020"/>
                            <w:shd w:val="clear" w:color="auto" w:fill="FFFFFF"/>
                          </w:rPr>
                          <w:t xml:space="preserve">Project Veritas has released the name of the latest CNN producer to be embroiled in a pedophilia scandal. Rick Saleeby, the staffer in question, is a producer on "The Lead with Jake Tapper." </w:t>
                        </w:r>
                        <w:r>
                          <w:rPr>
                            <w:rFonts w:ascii="Georgia" w:hAnsi="Georgia"/>
                            <w:color w:val="202020"/>
                            <w:shd w:val="clear" w:color="auto" w:fill="FFFFFF"/>
                          </w:rPr>
                          <w:t>(Post Millennial)</w:t>
                        </w:r>
                      </w:p>
                      <w:p w14:paraId="7C911704" w14:textId="270211F0" w:rsidR="00CD201E" w:rsidRDefault="00CD201E" w:rsidP="008B56E9">
                        <w:pPr>
                          <w:shd w:val="clear" w:color="auto" w:fill="FFFFFF"/>
                          <w:spacing w:before="100" w:beforeAutospacing="1" w:after="100" w:afterAutospacing="1" w:line="240" w:lineRule="auto"/>
                          <w:rPr>
                            <w:rFonts w:ascii="Georgia" w:hAnsi="Georgia"/>
                            <w:color w:val="202020"/>
                            <w:shd w:val="clear" w:color="auto" w:fill="FFFFFF"/>
                          </w:rPr>
                        </w:pPr>
                        <w:r>
                          <w:rPr>
                            <w:noProof/>
                          </w:rPr>
                          <w:drawing>
                            <wp:inline distT="0" distB="0" distL="0" distR="0" wp14:anchorId="3B8FFC1E" wp14:editId="63104D0A">
                              <wp:extent cx="411480" cy="411480"/>
                              <wp:effectExtent l="0" t="0" r="7620" b="7620"/>
                              <wp:docPr id="16" name="Pictur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r>
                          <w:rPr>
                            <w:rFonts w:ascii="Georgia" w:hAnsi="Georgia"/>
                            <w:color w:val="202020"/>
                            <w:sz w:val="27"/>
                            <w:szCs w:val="27"/>
                            <w:shd w:val="clear" w:color="auto" w:fill="FFFFFF"/>
                          </w:rPr>
                          <w:t> </w:t>
                        </w:r>
                        <w:r w:rsidRPr="00CD201E">
                          <w:rPr>
                            <w:rFonts w:ascii="Georgia" w:hAnsi="Georgia"/>
                            <w:color w:val="202020"/>
                            <w:shd w:val="clear" w:color="auto" w:fill="FFFFFF"/>
                          </w:rPr>
                          <w:t>An IRS document filed by the Mark Zuckerberg-funded Center for Technology and Civic Life confirms he spent $332 million for “grants and other assistance” in the 2020 election. Critics say these grants for “local election administration” were really thinly veiled efforts to get-out-the-vote for Democratic candidates, specifically for Democrat presidential nominee Joe Biden.</w:t>
                        </w:r>
                        <w:r>
                          <w:rPr>
                            <w:rFonts w:ascii="Georgia" w:hAnsi="Georgia"/>
                            <w:color w:val="202020"/>
                            <w:shd w:val="clear" w:color="auto" w:fill="FFFFFF"/>
                          </w:rPr>
                          <w:t xml:space="preserve"> (Breitbart)</w:t>
                        </w:r>
                      </w:p>
                      <w:p w14:paraId="1576E5E7" w14:textId="3F242CEF" w:rsidR="00CD201E" w:rsidRDefault="00CD201E" w:rsidP="008B56E9">
                        <w:pPr>
                          <w:shd w:val="clear" w:color="auto" w:fill="FFFFFF"/>
                          <w:spacing w:before="100" w:beforeAutospacing="1" w:after="100" w:afterAutospacing="1" w:line="240" w:lineRule="auto"/>
                          <w:rPr>
                            <w:rFonts w:ascii="Georgia" w:hAnsi="Georgia"/>
                          </w:rPr>
                        </w:pPr>
                        <w:r>
                          <w:rPr>
                            <w:noProof/>
                          </w:rPr>
                          <w:drawing>
                            <wp:inline distT="0" distB="0" distL="0" distR="0" wp14:anchorId="26F84155" wp14:editId="58A76434">
                              <wp:extent cx="411480" cy="411480"/>
                              <wp:effectExtent l="0" t="0" r="7620" b="7620"/>
                              <wp:docPr id="17" name="Pictur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r>
                          <w:rPr>
                            <w:rFonts w:ascii="Georgia" w:hAnsi="Georgia"/>
                            <w:color w:val="202020"/>
                            <w:sz w:val="27"/>
                            <w:szCs w:val="27"/>
                            <w:shd w:val="clear" w:color="auto" w:fill="FFFFFF"/>
                          </w:rPr>
                          <w:t> </w:t>
                        </w:r>
                        <w:r w:rsidRPr="00CD201E">
                          <w:rPr>
                            <w:rFonts w:ascii="Georgia" w:hAnsi="Georgia"/>
                            <w:color w:val="202020"/>
                            <w:shd w:val="clear" w:color="auto" w:fill="FFFFFF"/>
                          </w:rPr>
                          <w:t>Texas Republican Gov. Greg Abbott announced on Friday that the construction of the state’s border wall has begun. The wall is funded by Texas, built on Texas-owned land, and built by the contractor who was building Trump's border wall before Biden stopped it.</w:t>
                        </w:r>
                        <w:r>
                          <w:rPr>
                            <w:rFonts w:ascii="Georgia" w:hAnsi="Georgia"/>
                            <w:color w:val="202020"/>
                            <w:shd w:val="clear" w:color="auto" w:fill="FFFFFF"/>
                          </w:rPr>
                          <w:t xml:space="preserve"> </w:t>
                        </w:r>
                        <w:hyperlink r:id="rId15" w:tgtFrame="_blank" w:history="1">
                          <w:r w:rsidRPr="00CD201E">
                            <w:rPr>
                              <w:rFonts w:ascii="Georgia" w:hAnsi="Georgia"/>
                              <w:color w:val="007C89"/>
                              <w:u w:val="single"/>
                              <w:shd w:val="clear" w:color="auto" w:fill="FFFFFF"/>
                            </w:rPr>
                            <w:t>Here are some of the first images.</w:t>
                          </w:r>
                        </w:hyperlink>
                      </w:p>
                      <w:p w14:paraId="69DC9A13" w14:textId="77777777" w:rsidR="00CD201E" w:rsidRDefault="00CD201E" w:rsidP="008B56E9">
                        <w:pPr>
                          <w:shd w:val="clear" w:color="auto" w:fill="FFFFFF"/>
                          <w:spacing w:before="100" w:beforeAutospacing="1" w:after="100" w:afterAutospacing="1" w:line="240" w:lineRule="auto"/>
                          <w:rPr>
                            <w:rFonts w:ascii="Georgia" w:hAnsi="Georgia"/>
                            <w:color w:val="202020"/>
                            <w:shd w:val="clear" w:color="auto" w:fill="FFFFFF"/>
                          </w:rPr>
                        </w:pPr>
                      </w:p>
                      <w:p w14:paraId="3AE468AD" w14:textId="77777777" w:rsidR="001E3977" w:rsidRPr="00D14471" w:rsidRDefault="001E3977" w:rsidP="008B56E9">
                        <w:pPr>
                          <w:shd w:val="clear" w:color="auto" w:fill="FFFFFF"/>
                          <w:spacing w:before="100" w:beforeAutospacing="1" w:after="100" w:afterAutospacing="1" w:line="240" w:lineRule="auto"/>
                          <w:rPr>
                            <w:rStyle w:val="Emphasis"/>
                            <w:rFonts w:ascii="Georgia" w:hAnsi="Georgia"/>
                            <w:i w:val="0"/>
                            <w:iCs w:val="0"/>
                            <w:color w:val="000000" w:themeColor="text1"/>
                            <w:shd w:val="clear" w:color="auto" w:fill="FFFFFF"/>
                          </w:rPr>
                        </w:pPr>
                      </w:p>
                      <w:p w14:paraId="4EB66573" w14:textId="4B266317" w:rsidR="004F0423" w:rsidRPr="00756002" w:rsidRDefault="004F0423" w:rsidP="004F0423">
                        <w:pPr>
                          <w:pStyle w:val="Heading3"/>
                          <w:rPr>
                            <w:rFonts w:ascii="Georgia" w:eastAsia="Times New Roman" w:hAnsi="Georgia" w:cs="Times New Roman"/>
                            <w:sz w:val="22"/>
                            <w:szCs w:val="22"/>
                          </w:rPr>
                        </w:pPr>
                        <w:r w:rsidRPr="00756002">
                          <w:rPr>
                            <w:rFonts w:ascii="Georgia" w:eastAsia="Times New Roman" w:hAnsi="Georgia" w:cs="Times New Roman"/>
                            <w:sz w:val="22"/>
                            <w:szCs w:val="22"/>
                          </w:rPr>
                          <w:lastRenderedPageBreak/>
                          <w:t>Links</w:t>
                        </w:r>
                      </w:p>
                      <w:p w14:paraId="682987C7" w14:textId="55369545" w:rsidR="004F0423" w:rsidRPr="00756002" w:rsidRDefault="00FE38EF" w:rsidP="004F0423">
                        <w:pPr>
                          <w:shd w:val="clear" w:color="auto" w:fill="FFFFFF"/>
                          <w:spacing w:before="100" w:beforeAutospacing="1" w:after="100" w:afterAutospacing="1" w:line="240" w:lineRule="auto"/>
                          <w:rPr>
                            <w:rFonts w:ascii="Georgia" w:hAnsi="Georgia"/>
                            <w:color w:val="202020"/>
                            <w:shd w:val="clear" w:color="auto" w:fill="FFFFFF"/>
                          </w:rPr>
                        </w:pPr>
                        <w:r w:rsidRPr="00FE38EF">
                          <w:rPr>
                            <w:noProof/>
                          </w:rPr>
                          <w:drawing>
                            <wp:inline distT="0" distB="0" distL="0" distR="0" wp14:anchorId="74C47BE4" wp14:editId="083544ED">
                              <wp:extent cx="411480" cy="411480"/>
                              <wp:effectExtent l="0" t="0" r="7620" b="7620"/>
                              <wp:docPr id="29" name="Pictur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r w:rsidRPr="00FE38EF">
                          <w:rPr>
                            <w:rFonts w:ascii="Georgia" w:hAnsi="Georgia"/>
                            <w:color w:val="202020"/>
                            <w:sz w:val="27"/>
                            <w:szCs w:val="27"/>
                            <w:shd w:val="clear" w:color="auto" w:fill="FFFFFF"/>
                          </w:rPr>
                          <w:t> </w:t>
                        </w:r>
                        <w:r w:rsidR="00CD201E" w:rsidRPr="00CD201E">
                          <w:rPr>
                            <w:rFonts w:ascii="Georgia" w:hAnsi="Georgia"/>
                            <w:color w:val="202020"/>
                            <w:sz w:val="27"/>
                            <w:szCs w:val="27"/>
                            <w:shd w:val="clear" w:color="auto" w:fill="FFFFFF"/>
                          </w:rPr>
                          <w:t> </w:t>
                        </w:r>
                        <w:hyperlink r:id="rId17" w:tgtFrame="_blank" w:history="1">
                          <w:r w:rsidR="00CD201E" w:rsidRPr="00CD201E">
                            <w:rPr>
                              <w:rFonts w:ascii="Georgia" w:hAnsi="Georgia"/>
                              <w:color w:val="007C89"/>
                              <w:u w:val="single"/>
                              <w:shd w:val="clear" w:color="auto" w:fill="FFFFFF"/>
                            </w:rPr>
                            <w:t>I was told this was a conspiracy theory.</w:t>
                          </w:r>
                        </w:hyperlink>
                        <w:r w:rsidR="00CD201E" w:rsidRPr="00CD201E">
                          <w:rPr>
                            <w:rFonts w:ascii="Georgia" w:hAnsi="Georgia"/>
                            <w:color w:val="202020"/>
                            <w:shd w:val="clear" w:color="auto" w:fill="FFFFFF"/>
                          </w:rPr>
                          <w:t> Sweden is injecting microchips into people's arms in order to track their vaccination status. </w:t>
                        </w:r>
                      </w:p>
                      <w:p w14:paraId="6A0C1F0F" w14:textId="314F2D5D" w:rsidR="004F0423" w:rsidRDefault="00165AAF" w:rsidP="004F0423">
                        <w:pPr>
                          <w:shd w:val="clear" w:color="auto" w:fill="FFFFFF"/>
                          <w:spacing w:before="100" w:beforeAutospacing="1" w:after="100" w:afterAutospacing="1" w:line="240" w:lineRule="auto"/>
                          <w:rPr>
                            <w:rFonts w:ascii="Georgia" w:hAnsi="Georgia"/>
                            <w:i/>
                            <w:iCs/>
                            <w:color w:val="B22222"/>
                            <w:shd w:val="clear" w:color="auto" w:fill="FFFFFF"/>
                          </w:rPr>
                        </w:pPr>
                        <w:r w:rsidRPr="00165AAF">
                          <w:rPr>
                            <w:noProof/>
                          </w:rPr>
                          <w:drawing>
                            <wp:inline distT="0" distB="0" distL="0" distR="0" wp14:anchorId="5DA3C371" wp14:editId="3249EF88">
                              <wp:extent cx="411480" cy="411480"/>
                              <wp:effectExtent l="0" t="0" r="7620" b="762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r w:rsidRPr="00165AAF">
                          <w:rPr>
                            <w:rFonts w:ascii="Georgia" w:hAnsi="Georgia"/>
                            <w:color w:val="202020"/>
                            <w:sz w:val="27"/>
                            <w:szCs w:val="27"/>
                            <w:shd w:val="clear" w:color="auto" w:fill="FFFFFF"/>
                          </w:rPr>
                          <w:t> </w:t>
                        </w:r>
                        <w:hyperlink r:id="rId18" w:tgtFrame="_blank" w:history="1">
                          <w:r w:rsidR="00CD201E" w:rsidRPr="00CD201E">
                            <w:rPr>
                              <w:rFonts w:ascii="Georgia" w:hAnsi="Georgia"/>
                              <w:color w:val="007C89"/>
                              <w:u w:val="single"/>
                              <w:shd w:val="clear" w:color="auto" w:fill="FFFFFF"/>
                            </w:rPr>
                            <w:t>Kamala Harris' staffers tried to SHUT DOWN</w:t>
                          </w:r>
                        </w:hyperlink>
                        <w:r w:rsidR="00CD201E" w:rsidRPr="00CD201E">
                          <w:rPr>
                            <w:rFonts w:ascii="Georgia" w:hAnsi="Georgia"/>
                            <w:color w:val="202020"/>
                            <w:shd w:val="clear" w:color="auto" w:fill="FFFFFF"/>
                          </w:rPr>
                          <w:t> an interview when she's asked who "the real President" is</w:t>
                        </w:r>
                        <w:r w:rsidR="00CD201E">
                          <w:rPr>
                            <w:rFonts w:ascii="Georgia" w:hAnsi="Georgia"/>
                            <w:color w:val="202020"/>
                            <w:sz w:val="27"/>
                            <w:szCs w:val="27"/>
                            <w:shd w:val="clear" w:color="auto" w:fill="FFFFFF"/>
                          </w:rPr>
                          <w:t xml:space="preserve">. </w:t>
                        </w:r>
                        <w:r w:rsidR="00CD201E" w:rsidRPr="00CD201E">
                          <w:rPr>
                            <w:rFonts w:ascii="Georgia" w:hAnsi="Georgia"/>
                            <w:color w:val="202020"/>
                            <w:shd w:val="clear" w:color="auto" w:fill="FFFFFF"/>
                          </w:rPr>
                          <w:t>(This is a must watch!)</w:t>
                        </w:r>
                      </w:p>
                      <w:p w14:paraId="1AE17FD6" w14:textId="1FBABDCC" w:rsidR="00FE38EF" w:rsidRDefault="00CD201E" w:rsidP="004F0423">
                        <w:pPr>
                          <w:shd w:val="clear" w:color="auto" w:fill="FFFFFF"/>
                          <w:spacing w:before="100" w:beforeAutospacing="1" w:after="100" w:afterAutospacing="1" w:line="240" w:lineRule="auto"/>
                          <w:rPr>
                            <w:rFonts w:ascii="Georgia" w:hAnsi="Georgia"/>
                            <w:color w:val="202020"/>
                            <w:shd w:val="clear" w:color="auto" w:fill="FFFFFF"/>
                          </w:rPr>
                        </w:pPr>
                        <w:r w:rsidRPr="00CD201E">
                          <w:rPr>
                            <w:noProof/>
                          </w:rPr>
                          <w:drawing>
                            <wp:inline distT="0" distB="0" distL="0" distR="0" wp14:anchorId="7749C426" wp14:editId="007A778D">
                              <wp:extent cx="411480" cy="411480"/>
                              <wp:effectExtent l="0" t="0" r="7620" b="7620"/>
                              <wp:docPr id="15" name="Pictur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r w:rsidRPr="00CD201E">
                          <w:rPr>
                            <w:rFonts w:ascii="Georgia" w:hAnsi="Georgia"/>
                            <w:color w:val="202020"/>
                            <w:sz w:val="27"/>
                            <w:szCs w:val="27"/>
                            <w:shd w:val="clear" w:color="auto" w:fill="FFFFFF"/>
                          </w:rPr>
                          <w:t> </w:t>
                        </w:r>
                        <w:hyperlink r:id="rId19" w:tgtFrame="_blank" w:history="1">
                          <w:r w:rsidRPr="00CD201E">
                            <w:rPr>
                              <w:rFonts w:ascii="Georgia" w:hAnsi="Georgia"/>
                              <w:color w:val="007C89"/>
                              <w:u w:val="single"/>
                              <w:shd w:val="clear" w:color="auto" w:fill="FFFFFF"/>
                            </w:rPr>
                            <w:t>Trump CALLS OUT Mitch McConnell</w:t>
                          </w:r>
                        </w:hyperlink>
                        <w:r w:rsidRPr="00CD201E">
                          <w:rPr>
                            <w:rFonts w:ascii="Georgia" w:hAnsi="Georgia"/>
                            <w:color w:val="202020"/>
                            <w:shd w:val="clear" w:color="auto" w:fill="FFFFFF"/>
                          </w:rPr>
                          <w:t> for his weak leadership, allowing Biden to walk all over him.</w:t>
                        </w:r>
                      </w:p>
                      <w:p w14:paraId="5A0FF9D3" w14:textId="7DB958EB" w:rsidR="00CD201E" w:rsidRPr="00FE38EF" w:rsidRDefault="00C539DD" w:rsidP="004F0423">
                        <w:pPr>
                          <w:shd w:val="clear" w:color="auto" w:fill="FFFFFF"/>
                          <w:spacing w:before="100" w:beforeAutospacing="1" w:after="100" w:afterAutospacing="1" w:line="240" w:lineRule="auto"/>
                          <w:rPr>
                            <w:rFonts w:ascii="Georgia" w:hAnsi="Georgia"/>
                            <w:color w:val="B22222"/>
                            <w:shd w:val="clear" w:color="auto" w:fill="FFFFFF"/>
                          </w:rPr>
                        </w:pPr>
                        <w:r w:rsidRPr="00C539DD">
                          <w:rPr>
                            <w:noProof/>
                          </w:rPr>
                          <w:drawing>
                            <wp:inline distT="0" distB="0" distL="0" distR="0" wp14:anchorId="49878BA4" wp14:editId="137EEE7C">
                              <wp:extent cx="411480" cy="411480"/>
                              <wp:effectExtent l="0" t="0" r="7620" b="7620"/>
                              <wp:docPr id="18" name="Pictur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r w:rsidRPr="00C539DD">
                          <w:rPr>
                            <w:rFonts w:ascii="Georgia" w:hAnsi="Georgia"/>
                            <w:color w:val="202020"/>
                            <w:sz w:val="27"/>
                            <w:szCs w:val="27"/>
                            <w:shd w:val="clear" w:color="auto" w:fill="FFFFFF"/>
                          </w:rPr>
                          <w:t> </w:t>
                        </w:r>
                        <w:hyperlink r:id="rId20" w:tgtFrame="_blank" w:history="1">
                          <w:r w:rsidRPr="00C539DD">
                            <w:rPr>
                              <w:rFonts w:ascii="Georgia" w:hAnsi="Georgia"/>
                              <w:color w:val="007C89"/>
                              <w:u w:val="single"/>
                              <w:shd w:val="clear" w:color="auto" w:fill="FFFFFF"/>
                            </w:rPr>
                            <w:t>The Biden administration created a cringe-worthy</w:t>
                          </w:r>
                        </w:hyperlink>
                        <w:r w:rsidRPr="00C539DD">
                          <w:rPr>
                            <w:rFonts w:ascii="Georgia" w:hAnsi="Georgia"/>
                            <w:color w:val="202020"/>
                            <w:shd w:val="clear" w:color="auto" w:fill="FFFFFF"/>
                          </w:rPr>
                          <w:t> video with the Jonas Brothers</w:t>
                        </w:r>
                        <w:r>
                          <w:rPr>
                            <w:rFonts w:ascii="Georgia" w:hAnsi="Georgia"/>
                            <w:color w:val="202020"/>
                            <w:shd w:val="clear" w:color="auto" w:fill="FFFFFF"/>
                          </w:rPr>
                          <w:t xml:space="preserve"> </w:t>
                        </w:r>
                        <w:r w:rsidRPr="00C539DD">
                          <w:rPr>
                            <w:rFonts w:ascii="Georgia" w:hAnsi="Georgia"/>
                            <w:color w:val="202020"/>
                            <w:shd w:val="clear" w:color="auto" w:fill="FFFFFF"/>
                          </w:rPr>
                          <w:t>to promote the Covid vaccine.</w:t>
                        </w:r>
                        <w:r w:rsidRPr="00C539DD">
                          <w:rPr>
                            <w:rFonts w:ascii="Georgia" w:hAnsi="Georgia"/>
                            <w:color w:val="202020"/>
                            <w:sz w:val="27"/>
                            <w:szCs w:val="27"/>
                            <w:shd w:val="clear" w:color="auto" w:fill="FFFFFF"/>
                          </w:rPr>
                          <w:t> </w:t>
                        </w:r>
                        <w:r w:rsidRPr="00C539DD">
                          <w:rPr>
                            <w:rFonts w:ascii="Georgia" w:hAnsi="Georgia"/>
                            <w:color w:val="202020"/>
                            <w:shd w:val="clear" w:color="auto" w:fill="FFFFFF"/>
                          </w:rPr>
                          <w:t>(they’re still around??)</w:t>
                        </w:r>
                      </w:p>
                      <w:p w14:paraId="30A5B950" w14:textId="77777777" w:rsidR="00FE38EF" w:rsidRPr="00756002" w:rsidRDefault="00FE38EF" w:rsidP="004F0423">
                        <w:pPr>
                          <w:shd w:val="clear" w:color="auto" w:fill="FFFFFF"/>
                          <w:spacing w:before="100" w:beforeAutospacing="1" w:after="100" w:afterAutospacing="1" w:line="240" w:lineRule="auto"/>
                          <w:rPr>
                            <w:rFonts w:ascii="Georgia" w:hAnsi="Georgia"/>
                            <w:color w:val="202020"/>
                            <w:shd w:val="clear" w:color="auto" w:fill="FFFFFF"/>
                          </w:rPr>
                        </w:pPr>
                      </w:p>
                      <w:p w14:paraId="213963F9" w14:textId="31BD05A6" w:rsidR="00893108" w:rsidRPr="00756002" w:rsidRDefault="00893108" w:rsidP="004F0423">
                        <w:pPr>
                          <w:shd w:val="clear" w:color="auto" w:fill="FFFFFF"/>
                          <w:spacing w:before="100" w:beforeAutospacing="1" w:after="100" w:afterAutospacing="1" w:line="240" w:lineRule="auto"/>
                          <w:rPr>
                            <w:rFonts w:ascii="Georgia" w:hAnsi="Georgia"/>
                            <w:color w:val="202020"/>
                            <w:shd w:val="clear" w:color="auto" w:fill="FFFFFF"/>
                          </w:rPr>
                        </w:pPr>
                      </w:p>
                      <w:p w14:paraId="25EC0FAD" w14:textId="77C9BA26" w:rsidR="00893108" w:rsidRPr="00756002" w:rsidRDefault="00893108" w:rsidP="00893108">
                        <w:pPr>
                          <w:pStyle w:val="Heading3"/>
                          <w:rPr>
                            <w:rFonts w:ascii="Georgia" w:eastAsia="Times New Roman" w:hAnsi="Georgia" w:cs="Times New Roman"/>
                            <w:sz w:val="22"/>
                            <w:szCs w:val="22"/>
                          </w:rPr>
                        </w:pPr>
                        <w:r w:rsidRPr="00756002">
                          <w:rPr>
                            <w:rFonts w:ascii="Georgia" w:eastAsia="Times New Roman" w:hAnsi="Georgia" w:cs="Times New Roman"/>
                            <w:sz w:val="22"/>
                            <w:szCs w:val="22"/>
                          </w:rPr>
                          <w:t xml:space="preserve">Stasia’s </w:t>
                        </w:r>
                        <w:r w:rsidR="00C539DD">
                          <w:rPr>
                            <w:rFonts w:ascii="Georgia" w:eastAsia="Times New Roman" w:hAnsi="Georgia" w:cs="Times New Roman"/>
                            <w:sz w:val="22"/>
                            <w:szCs w:val="22"/>
                          </w:rPr>
                          <w:t>hot take of the day</w:t>
                        </w:r>
                      </w:p>
                      <w:p w14:paraId="3A7454BE" w14:textId="3207A32F" w:rsidR="004F0423" w:rsidRPr="00756002" w:rsidRDefault="004F0423" w:rsidP="004F0423">
                        <w:pPr>
                          <w:shd w:val="clear" w:color="auto" w:fill="FFFFFF"/>
                          <w:spacing w:before="100" w:beforeAutospacing="1" w:after="100" w:afterAutospacing="1" w:line="240" w:lineRule="auto"/>
                          <w:rPr>
                            <w:rFonts w:ascii="Georgia" w:eastAsia="Times New Roman" w:hAnsi="Georgia" w:cs="Times New Roman"/>
                            <w:color w:val="202020"/>
                          </w:rPr>
                        </w:pPr>
                      </w:p>
                    </w:tc>
                  </w:tr>
                </w:tbl>
                <w:p w14:paraId="0B1637BC" w14:textId="5E6B0D44" w:rsidR="00072C83" w:rsidRPr="00756002" w:rsidRDefault="00072C83" w:rsidP="00072C83">
                  <w:pPr>
                    <w:spacing w:line="240" w:lineRule="auto"/>
                    <w:rPr>
                      <w:rFonts w:ascii="Georgia" w:eastAsia="Times New Roman" w:hAnsi="Georgia" w:cs="Times New Roman"/>
                      <w:color w:val="222222"/>
                    </w:rPr>
                  </w:pPr>
                </w:p>
              </w:tc>
            </w:tr>
          </w:tbl>
          <w:p w14:paraId="3188C203" w14:textId="7D756806" w:rsidR="009D0774" w:rsidRPr="00756002" w:rsidRDefault="009D0774" w:rsidP="009D0774">
            <w:pPr>
              <w:rPr>
                <w:rFonts w:ascii="Georgia" w:hAnsi="Georgia"/>
              </w:rPr>
            </w:pPr>
          </w:p>
        </w:tc>
      </w:tr>
      <w:tr w:rsidR="009D0774" w:rsidRPr="006658C4" w14:paraId="0D84F1AD" w14:textId="77777777" w:rsidTr="005D4417">
        <w:trPr>
          <w:tblHeader/>
        </w:trPr>
        <w:tc>
          <w:tcPr>
            <w:tcW w:w="3787" w:type="dxa"/>
            <w:tcMar>
              <w:top w:w="504" w:type="dxa"/>
              <w:right w:w="720" w:type="dxa"/>
            </w:tcMar>
          </w:tcPr>
          <w:p w14:paraId="3790866C" w14:textId="77777777" w:rsidR="009D0774" w:rsidRDefault="009D0774" w:rsidP="00E96C92">
            <w:pPr>
              <w:pStyle w:val="Initials"/>
              <w:rPr>
                <w:noProof/>
              </w:rPr>
            </w:pPr>
          </w:p>
        </w:tc>
        <w:tc>
          <w:tcPr>
            <w:tcW w:w="6739" w:type="dxa"/>
            <w:tcMar>
              <w:top w:w="504" w:type="dxa"/>
              <w:left w:w="0" w:type="dxa"/>
            </w:tcMar>
          </w:tcPr>
          <w:p w14:paraId="3E819D86" w14:textId="24AC0358" w:rsidR="009D0774" w:rsidRDefault="00C539DD" w:rsidP="00E96C92">
            <w:pPr>
              <w:pStyle w:val="Heading1"/>
            </w:pPr>
            <w:r>
              <w:rPr>
                <w:noProof/>
              </w:rPr>
              <w:drawing>
                <wp:inline distT="0" distB="0" distL="0" distR="0" wp14:anchorId="76090575" wp14:editId="53234613">
                  <wp:extent cx="4272915" cy="3177540"/>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272915" cy="3177540"/>
                          </a:xfrm>
                          <a:prstGeom prst="rect">
                            <a:avLst/>
                          </a:prstGeom>
                        </pic:spPr>
                      </pic:pic>
                    </a:graphicData>
                  </a:graphic>
                </wp:inline>
              </w:drawing>
            </w:r>
          </w:p>
        </w:tc>
      </w:tr>
    </w:tbl>
    <w:p w14:paraId="0057DC1D" w14:textId="77777777" w:rsidR="00621FD0" w:rsidRDefault="00621FD0" w:rsidP="00EF7109">
      <w:pPr>
        <w:pStyle w:val="NoSpacing"/>
      </w:pPr>
    </w:p>
    <w:p w14:paraId="45A3F4F0" w14:textId="77777777" w:rsidR="00621FD0" w:rsidRDefault="00621FD0" w:rsidP="00EF7109">
      <w:pPr>
        <w:pStyle w:val="NoSpacing"/>
      </w:pPr>
    </w:p>
    <w:sectPr w:rsidR="00621FD0" w:rsidSect="004D7F4E">
      <w:headerReference w:type="default" r:id="rId22"/>
      <w:footerReference w:type="default" r:id="rId23"/>
      <w:pgSz w:w="12240" w:h="15840"/>
      <w:pgMar w:top="864" w:right="864" w:bottom="2304" w:left="86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56527" w14:textId="77777777" w:rsidR="006A7FD6" w:rsidRDefault="006A7FD6" w:rsidP="00713050">
      <w:pPr>
        <w:spacing w:line="240" w:lineRule="auto"/>
      </w:pPr>
      <w:r>
        <w:separator/>
      </w:r>
    </w:p>
  </w:endnote>
  <w:endnote w:type="continuationSeparator" w:id="0">
    <w:p w14:paraId="3EF441E3" w14:textId="77777777" w:rsidR="006A7FD6" w:rsidRDefault="006A7FD6"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230077"/>
      <w:docPartObj>
        <w:docPartGallery w:val="Page Numbers (Bottom of Page)"/>
        <w:docPartUnique/>
      </w:docPartObj>
    </w:sdtPr>
    <w:sdtEndPr>
      <w:rPr>
        <w:noProof/>
      </w:rPr>
    </w:sdtEndPr>
    <w:sdtContent>
      <w:p w14:paraId="5BC39EBA" w14:textId="77777777" w:rsidR="00C2098A" w:rsidRDefault="00217980" w:rsidP="00217980">
        <w:pPr>
          <w:pStyle w:val="Footer"/>
          <w:rPr>
            <w:noProof/>
          </w:rPr>
        </w:pPr>
        <w:r>
          <w:fldChar w:fldCharType="begin"/>
        </w:r>
        <w:r>
          <w:instrText xml:space="preserve"> PAGE   \* MERGEFORMAT </w:instrText>
        </w:r>
        <w:r>
          <w:fldChar w:fldCharType="separate"/>
        </w:r>
        <w:r w:rsidR="00621FD0">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7EB06" w14:textId="77777777" w:rsidR="006A7FD6" w:rsidRDefault="006A7FD6" w:rsidP="00713050">
      <w:pPr>
        <w:spacing w:line="240" w:lineRule="auto"/>
      </w:pPr>
      <w:r>
        <w:separator/>
      </w:r>
    </w:p>
  </w:footnote>
  <w:footnote w:type="continuationSeparator" w:id="0">
    <w:p w14:paraId="33EE3D44" w14:textId="77777777" w:rsidR="006A7FD6" w:rsidRDefault="006A7FD6" w:rsidP="007130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4A0" w:firstRow="1" w:lastRow="0" w:firstColumn="1" w:lastColumn="0" w:noHBand="0" w:noVBand="1"/>
      <w:tblDescription w:val="Continuation page header layout table"/>
    </w:tblPr>
    <w:tblGrid>
      <w:gridCol w:w="3783"/>
      <w:gridCol w:w="6729"/>
    </w:tblGrid>
    <w:tr w:rsidR="00125981" w:rsidRPr="00F207C0" w14:paraId="2C35EE3B" w14:textId="77777777" w:rsidTr="00D87154">
      <w:trPr>
        <w:trHeight w:hRule="exact" w:val="2952"/>
      </w:trPr>
      <w:tc>
        <w:tcPr>
          <w:tcW w:w="3787" w:type="dxa"/>
          <w:tcMar>
            <w:top w:w="792" w:type="dxa"/>
            <w:right w:w="720" w:type="dxa"/>
          </w:tcMar>
        </w:tcPr>
        <w:p w14:paraId="3080F4E4" w14:textId="6E81C0E0" w:rsidR="00125981" w:rsidRPr="00F207C0" w:rsidRDefault="00125981" w:rsidP="00F328B4">
          <w:pPr>
            <w:pStyle w:val="Initials"/>
          </w:pPr>
          <w:r>
            <w:rPr>
              <w:noProof/>
            </w:rPr>
            <mc:AlternateContent>
              <mc:Choice Requires="wpg">
                <w:drawing>
                  <wp:anchor distT="0" distB="0" distL="114300" distR="114300" simplePos="0" relativeHeight="251659264" behindDoc="1" locked="1" layoutInCell="1" allowOverlap="1" wp14:anchorId="2FA4D3C5" wp14:editId="615D06C7">
                    <wp:simplePos x="0" y="0"/>
                    <wp:positionH relativeFrom="column">
                      <wp:align>left</wp:align>
                    </wp:positionH>
                    <wp:positionV relativeFrom="page">
                      <wp:posOffset>-502920</wp:posOffset>
                    </wp:positionV>
                    <wp:extent cx="6665976" cy="1810512"/>
                    <wp:effectExtent l="0" t="0" r="0" b="0"/>
                    <wp:wrapNone/>
                    <wp:docPr id="3" name="Group 3" title="Continuation page header graphic"/>
                    <wp:cNvGraphicFramePr/>
                    <a:graphic xmlns:a="http://schemas.openxmlformats.org/drawingml/2006/main">
                      <a:graphicData uri="http://schemas.microsoft.com/office/word/2010/wordprocessingGroup">
                        <wpg:wgp>
                          <wpg:cNvGrpSpPr/>
                          <wpg:grpSpPr>
                            <a:xfrm>
                              <a:off x="0" y="0"/>
                              <a:ext cx="6665976" cy="1810512"/>
                              <a:chOff x="0" y="0"/>
                              <a:chExt cx="6665595" cy="1810385"/>
                            </a:xfrm>
                          </wpg:grpSpPr>
                          <wps:wsp>
                            <wps:cNvPr id="53" name="Red rectangle"/>
                            <wps:cNvSpPr/>
                            <wps:spPr>
                              <a:xfrm>
                                <a:off x="1133475" y="419100"/>
                                <a:ext cx="5532120"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White circle"/>
                            <wps:cNvSpPr/>
                            <wps:spPr>
                              <a:xfrm>
                                <a:off x="57150" y="57150"/>
                                <a:ext cx="1704363"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d circle"/>
                            <wps:cNvSpPr/>
                            <wps:spPr>
                              <a:xfrm>
                                <a:off x="0" y="0"/>
                                <a:ext cx="1810385"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85800</wp14:pctWidth>
                    </wp14:sizeRelH>
                    <wp14:sizeRelV relativeFrom="page">
                      <wp14:pctHeight>18000</wp14:pctHeight>
                    </wp14:sizeRelV>
                  </wp:anchor>
                </w:drawing>
              </mc:Choice>
              <mc:Fallback>
                <w:pict>
                  <v:group w14:anchorId="38095012" id="Group 3" o:spid="_x0000_s1026" alt="Title: Continuation page header graphic" style="position:absolute;margin-left:0;margin-top:-39.6pt;width:524.9pt;height:142.55pt;z-index:-251657216;mso-width-percent:858;mso-height-percent:180;mso-position-horizontal:left;mso-position-vertical-relative:page;mso-width-percent:858;mso-height-percent:180" coordsize="66655,1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">
                    <v:rect id="Red rectangle" o:spid="_x0000_s1027" style="position:absolute;left:11334;top:4191;width:55321;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" fillcolor="#ea4e4e [3204]" stroked="f" strokeweight="1pt"/>
                    <v:oval id="White circle" o:spid="_x0000_s1028" style="position:absolute;left:571;top:571;width:17044;height:17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" fillcolor="white [3212]" stroked="f" strokeweight="1pt">
                      <v:stroke joinstyle="miter"/>
                    </v:oval>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ed circle" o:spid="_x0000_s1029" type="#_x0000_t23" style="position:absolute;width:18103;height:18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" adj="626" fillcolor="#ea4e4e [3204]" stroked="f" strokeweight="1pt">
                      <v:stroke joinstyle="miter"/>
                    </v:shape>
                    <w10:wrap anchory="page"/>
                    <w10:anchorlock/>
                  </v:group>
                </w:pict>
              </mc:Fallback>
            </mc:AlternateContent>
          </w:r>
          <w:sdt>
            <w:sdtPr>
              <w:rPr>
                <w:rFonts w:ascii="Arial Rounded MT Bold" w:eastAsia="Rockwell" w:hAnsi="Arial Rounded MT Bold" w:cs="Times New Roman"/>
                <w:sz w:val="32"/>
                <w:szCs w:val="32"/>
              </w:rPr>
              <w:alias w:val="Initials:"/>
              <w:tag w:val="Initials:"/>
              <w:id w:val="-1605564722"/>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7740CD">
                <w:rPr>
                  <w:rFonts w:ascii="Arial Rounded MT Bold" w:eastAsia="Rockwell" w:hAnsi="Arial Rounded MT Bold" w:cs="Times New Roman"/>
                  <w:sz w:val="32"/>
                  <w:szCs w:val="32"/>
                </w:rPr>
                <w:t>WAKE UP RIGHT WITH ANASTASIA</w:t>
              </w:r>
            </w:sdtContent>
          </w:sdt>
        </w:p>
      </w:tc>
      <w:tc>
        <w:tcPr>
          <w:tcW w:w="6739" w:type="dxa"/>
          <w:tcMar>
            <w:top w:w="792" w:type="dxa"/>
            <w:left w:w="0" w:type="dxa"/>
          </w:tcMa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firstRow="1" w:lastRow="0" w:firstColumn="1" w:lastColumn="0" w:noHBand="0" w:noVBand="1"/>
            <w:tblDescription w:val="Heading layout table"/>
          </w:tblPr>
          <w:tblGrid>
            <w:gridCol w:w="6729"/>
          </w:tblGrid>
          <w:tr w:rsidR="00125981" w14:paraId="7CCC1E4E" w14:textId="77777777" w:rsidTr="00B56E1F">
            <w:trPr>
              <w:trHeight w:hRule="exact" w:val="1152"/>
            </w:trPr>
            <w:tc>
              <w:tcPr>
                <w:tcW w:w="6055" w:type="dxa"/>
                <w:vAlign w:val="center"/>
              </w:tcPr>
              <w:p w14:paraId="5E3F8A65" w14:textId="4CDD9C75" w:rsidR="00125981" w:rsidRPr="00EF7109" w:rsidRDefault="0013299D" w:rsidP="00EF7109">
                <w:pPr>
                  <w:pStyle w:val="Heading1"/>
                  <w:outlineLvl w:val="0"/>
                </w:pPr>
                <w:sdt>
                  <w:sdtPr>
                    <w:alias w:val="Enter Your Name:"/>
                    <w:tag w:val="Enter Your Name:"/>
                    <w:id w:val="-267622354"/>
                    <w:dataBinding w:prefixMappings="xmlns:ns0='http://purl.org/dc/elements/1.1/' xmlns:ns1='http://schemas.openxmlformats.org/package/2006/metadata/core-properties' " w:xpath="/ns1:coreProperties[1]/ns1:contentStatus[1]" w:storeItemID="{6C3C8BC8-F283-45AE-878A-BAB7291924A1}"/>
                    <w15:appearance w15:val="hidden"/>
                    <w:text w:multiLine="1"/>
                  </w:sdtPr>
                  <w:sdtEndPr/>
                  <w:sdtContent>
                    <w:r w:rsidR="007740CD">
                      <w:t>the anastasia project</w:t>
                    </w:r>
                  </w:sdtContent>
                </w:sdt>
              </w:p>
              <w:p w14:paraId="46AD2E0A" w14:textId="7234A341" w:rsidR="00125981" w:rsidRDefault="007D7D18" w:rsidP="00125981">
                <w:pPr>
                  <w:pStyle w:val="Heading2"/>
                  <w:outlineLvl w:val="1"/>
                </w:pPr>
                <w:r>
                  <w:t>newsletter</w:t>
                </w:r>
              </w:p>
            </w:tc>
          </w:tr>
        </w:tbl>
        <w:p w14:paraId="3DB38D06" w14:textId="77777777" w:rsidR="00125981" w:rsidRPr="00F207C0" w:rsidRDefault="00125981" w:rsidP="00125981"/>
      </w:tc>
    </w:tr>
  </w:tbl>
  <w:p w14:paraId="2C01191D" w14:textId="77777777" w:rsidR="00217980" w:rsidRDefault="00217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1C44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25A44A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B46D7E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85AC9F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C3A1C9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7406E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44D77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C98407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36D2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D26860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3D0B0B"/>
    <w:multiLevelType w:val="multilevel"/>
    <w:tmpl w:val="9976E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5F3A0E"/>
    <w:multiLevelType w:val="multilevel"/>
    <w:tmpl w:val="B944D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CA60D8"/>
    <w:multiLevelType w:val="multilevel"/>
    <w:tmpl w:val="1068A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6E4F48"/>
    <w:multiLevelType w:val="hybridMultilevel"/>
    <w:tmpl w:val="8D7C3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F22A7E"/>
    <w:multiLevelType w:val="multilevel"/>
    <w:tmpl w:val="DEC8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CF2BB9"/>
    <w:multiLevelType w:val="multilevel"/>
    <w:tmpl w:val="06229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E81E50"/>
    <w:multiLevelType w:val="multilevel"/>
    <w:tmpl w:val="4E0C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396419"/>
    <w:multiLevelType w:val="multilevel"/>
    <w:tmpl w:val="D1BA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0A793D"/>
    <w:multiLevelType w:val="hybridMultilevel"/>
    <w:tmpl w:val="C39A6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2F5433"/>
    <w:multiLevelType w:val="multilevel"/>
    <w:tmpl w:val="FA84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8563D4"/>
    <w:multiLevelType w:val="multilevel"/>
    <w:tmpl w:val="07000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69256B"/>
    <w:multiLevelType w:val="multilevel"/>
    <w:tmpl w:val="73C0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F35042"/>
    <w:multiLevelType w:val="multilevel"/>
    <w:tmpl w:val="6D6C3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DB36FD4"/>
    <w:multiLevelType w:val="multilevel"/>
    <w:tmpl w:val="DE946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BD109D"/>
    <w:multiLevelType w:val="multilevel"/>
    <w:tmpl w:val="2DB4B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F42253"/>
    <w:multiLevelType w:val="multilevel"/>
    <w:tmpl w:val="F18E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375390"/>
    <w:multiLevelType w:val="multilevel"/>
    <w:tmpl w:val="02525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17151D"/>
    <w:multiLevelType w:val="multilevel"/>
    <w:tmpl w:val="46021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6E21A4"/>
    <w:multiLevelType w:val="multilevel"/>
    <w:tmpl w:val="98F6A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6170F9"/>
    <w:multiLevelType w:val="multilevel"/>
    <w:tmpl w:val="AE86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303DBC"/>
    <w:multiLevelType w:val="multilevel"/>
    <w:tmpl w:val="207A5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746003"/>
    <w:multiLevelType w:val="multilevel"/>
    <w:tmpl w:val="5C34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5632D0"/>
    <w:multiLevelType w:val="multilevel"/>
    <w:tmpl w:val="12A0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450035"/>
    <w:multiLevelType w:val="multilevel"/>
    <w:tmpl w:val="4590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DD172C"/>
    <w:multiLevelType w:val="multilevel"/>
    <w:tmpl w:val="3C68C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6933FC"/>
    <w:multiLevelType w:val="multilevel"/>
    <w:tmpl w:val="FFC61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D31711"/>
    <w:multiLevelType w:val="multilevel"/>
    <w:tmpl w:val="15C0D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824BCF"/>
    <w:multiLevelType w:val="multilevel"/>
    <w:tmpl w:val="04F6C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E6525F"/>
    <w:multiLevelType w:val="hybridMultilevel"/>
    <w:tmpl w:val="AEC4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3A4351"/>
    <w:multiLevelType w:val="hybridMultilevel"/>
    <w:tmpl w:val="887EC71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0" w15:restartNumberingAfterBreak="0">
    <w:nsid w:val="7B6F1E2B"/>
    <w:multiLevelType w:val="multilevel"/>
    <w:tmpl w:val="1C3A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34"/>
  </w:num>
  <w:num w:numId="13">
    <w:abstractNumId w:val="23"/>
  </w:num>
  <w:num w:numId="14">
    <w:abstractNumId w:val="35"/>
  </w:num>
  <w:num w:numId="15">
    <w:abstractNumId w:val="31"/>
  </w:num>
  <w:num w:numId="16">
    <w:abstractNumId w:val="12"/>
  </w:num>
  <w:num w:numId="17">
    <w:abstractNumId w:val="32"/>
  </w:num>
  <w:num w:numId="18">
    <w:abstractNumId w:val="21"/>
  </w:num>
  <w:num w:numId="19">
    <w:abstractNumId w:val="26"/>
  </w:num>
  <w:num w:numId="20">
    <w:abstractNumId w:val="15"/>
  </w:num>
  <w:num w:numId="21">
    <w:abstractNumId w:val="33"/>
  </w:num>
  <w:num w:numId="22">
    <w:abstractNumId w:val="36"/>
  </w:num>
  <w:num w:numId="23">
    <w:abstractNumId w:val="24"/>
  </w:num>
  <w:num w:numId="24">
    <w:abstractNumId w:val="40"/>
  </w:num>
  <w:num w:numId="25">
    <w:abstractNumId w:val="17"/>
  </w:num>
  <w:num w:numId="26">
    <w:abstractNumId w:val="39"/>
  </w:num>
  <w:num w:numId="27">
    <w:abstractNumId w:val="18"/>
  </w:num>
  <w:num w:numId="28">
    <w:abstractNumId w:val="13"/>
  </w:num>
  <w:num w:numId="29">
    <w:abstractNumId w:val="25"/>
  </w:num>
  <w:num w:numId="30">
    <w:abstractNumId w:val="16"/>
  </w:num>
  <w:num w:numId="31">
    <w:abstractNumId w:val="19"/>
  </w:num>
  <w:num w:numId="32">
    <w:abstractNumId w:val="30"/>
  </w:num>
  <w:num w:numId="33">
    <w:abstractNumId w:val="38"/>
  </w:num>
  <w:num w:numId="34">
    <w:abstractNumId w:val="10"/>
  </w:num>
  <w:num w:numId="35">
    <w:abstractNumId w:val="20"/>
  </w:num>
  <w:num w:numId="36">
    <w:abstractNumId w:val="28"/>
  </w:num>
  <w:num w:numId="37">
    <w:abstractNumId w:val="27"/>
  </w:num>
  <w:num w:numId="38">
    <w:abstractNumId w:val="11"/>
  </w:num>
  <w:num w:numId="39">
    <w:abstractNumId w:val="29"/>
  </w:num>
  <w:num w:numId="40">
    <w:abstractNumId w:val="22"/>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FD6"/>
    <w:rsid w:val="000067A9"/>
    <w:rsid w:val="00022E2F"/>
    <w:rsid w:val="000353A6"/>
    <w:rsid w:val="000367FC"/>
    <w:rsid w:val="0006350A"/>
    <w:rsid w:val="00072C83"/>
    <w:rsid w:val="000856D5"/>
    <w:rsid w:val="000B0C2C"/>
    <w:rsid w:val="000C55AD"/>
    <w:rsid w:val="000E225E"/>
    <w:rsid w:val="000E5C48"/>
    <w:rsid w:val="0011675E"/>
    <w:rsid w:val="00125981"/>
    <w:rsid w:val="00125AB1"/>
    <w:rsid w:val="0013299D"/>
    <w:rsid w:val="00135EC8"/>
    <w:rsid w:val="00151C62"/>
    <w:rsid w:val="00165AAF"/>
    <w:rsid w:val="00174DD8"/>
    <w:rsid w:val="00184BAC"/>
    <w:rsid w:val="001B403A"/>
    <w:rsid w:val="001C2070"/>
    <w:rsid w:val="001E3977"/>
    <w:rsid w:val="001E446D"/>
    <w:rsid w:val="00217980"/>
    <w:rsid w:val="00223B22"/>
    <w:rsid w:val="00236E19"/>
    <w:rsid w:val="00247A2D"/>
    <w:rsid w:val="00271662"/>
    <w:rsid w:val="0027404F"/>
    <w:rsid w:val="00284544"/>
    <w:rsid w:val="00287B61"/>
    <w:rsid w:val="00292C5B"/>
    <w:rsid w:val="00293B83"/>
    <w:rsid w:val="002971F2"/>
    <w:rsid w:val="002B091C"/>
    <w:rsid w:val="002B6072"/>
    <w:rsid w:val="002C2CDD"/>
    <w:rsid w:val="002D45C6"/>
    <w:rsid w:val="002F1477"/>
    <w:rsid w:val="00313E86"/>
    <w:rsid w:val="003523A7"/>
    <w:rsid w:val="00364079"/>
    <w:rsid w:val="00375460"/>
    <w:rsid w:val="003A05FE"/>
    <w:rsid w:val="004077FB"/>
    <w:rsid w:val="00416074"/>
    <w:rsid w:val="00420D36"/>
    <w:rsid w:val="00424DD9"/>
    <w:rsid w:val="00443F85"/>
    <w:rsid w:val="0044469C"/>
    <w:rsid w:val="00462509"/>
    <w:rsid w:val="00464651"/>
    <w:rsid w:val="004717C5"/>
    <w:rsid w:val="004A7665"/>
    <w:rsid w:val="004B01D6"/>
    <w:rsid w:val="004D4DB9"/>
    <w:rsid w:val="004D7F4E"/>
    <w:rsid w:val="004F0423"/>
    <w:rsid w:val="00543DB7"/>
    <w:rsid w:val="0055382B"/>
    <w:rsid w:val="005A530F"/>
    <w:rsid w:val="005B3AE5"/>
    <w:rsid w:val="005D4417"/>
    <w:rsid w:val="00610578"/>
    <w:rsid w:val="00621FD0"/>
    <w:rsid w:val="00641630"/>
    <w:rsid w:val="00660714"/>
    <w:rsid w:val="006658C4"/>
    <w:rsid w:val="00674A6E"/>
    <w:rsid w:val="00684488"/>
    <w:rsid w:val="006A3CE7"/>
    <w:rsid w:val="006A7FD6"/>
    <w:rsid w:val="006C4C50"/>
    <w:rsid w:val="006E1DC7"/>
    <w:rsid w:val="006E7384"/>
    <w:rsid w:val="006F0149"/>
    <w:rsid w:val="00706F7F"/>
    <w:rsid w:val="00713050"/>
    <w:rsid w:val="007165D2"/>
    <w:rsid w:val="00735513"/>
    <w:rsid w:val="00746F7F"/>
    <w:rsid w:val="0075583E"/>
    <w:rsid w:val="00756002"/>
    <w:rsid w:val="007623E5"/>
    <w:rsid w:val="007740CD"/>
    <w:rsid w:val="00796BFE"/>
    <w:rsid w:val="007C16C5"/>
    <w:rsid w:val="007C7C1A"/>
    <w:rsid w:val="007D7D18"/>
    <w:rsid w:val="00811117"/>
    <w:rsid w:val="00864D4A"/>
    <w:rsid w:val="00893108"/>
    <w:rsid w:val="008A1907"/>
    <w:rsid w:val="008A338B"/>
    <w:rsid w:val="008A5FE4"/>
    <w:rsid w:val="008B56E9"/>
    <w:rsid w:val="008C44E9"/>
    <w:rsid w:val="008E1D0F"/>
    <w:rsid w:val="009B2D80"/>
    <w:rsid w:val="009D0774"/>
    <w:rsid w:val="009D6855"/>
    <w:rsid w:val="009E25C4"/>
    <w:rsid w:val="009F75B3"/>
    <w:rsid w:val="00A056FC"/>
    <w:rsid w:val="00A238EE"/>
    <w:rsid w:val="00A30EA6"/>
    <w:rsid w:val="00A3627D"/>
    <w:rsid w:val="00A42540"/>
    <w:rsid w:val="00A961DC"/>
    <w:rsid w:val="00AD22CE"/>
    <w:rsid w:val="00B45FB7"/>
    <w:rsid w:val="00B56E1F"/>
    <w:rsid w:val="00B60A88"/>
    <w:rsid w:val="00B66BFE"/>
    <w:rsid w:val="00B67AB0"/>
    <w:rsid w:val="00B71EE7"/>
    <w:rsid w:val="00BD510F"/>
    <w:rsid w:val="00BE216C"/>
    <w:rsid w:val="00C018EF"/>
    <w:rsid w:val="00C04D3C"/>
    <w:rsid w:val="00C05502"/>
    <w:rsid w:val="00C2098A"/>
    <w:rsid w:val="00C20CF3"/>
    <w:rsid w:val="00C539DD"/>
    <w:rsid w:val="00C57D37"/>
    <w:rsid w:val="00C7741E"/>
    <w:rsid w:val="00CA3DF1"/>
    <w:rsid w:val="00CA4581"/>
    <w:rsid w:val="00CA56C1"/>
    <w:rsid w:val="00CC7B87"/>
    <w:rsid w:val="00CD201E"/>
    <w:rsid w:val="00CE18D5"/>
    <w:rsid w:val="00D123DB"/>
    <w:rsid w:val="00D14471"/>
    <w:rsid w:val="00D82F36"/>
    <w:rsid w:val="00D87154"/>
    <w:rsid w:val="00E024C9"/>
    <w:rsid w:val="00E22E87"/>
    <w:rsid w:val="00E5554B"/>
    <w:rsid w:val="00E8007E"/>
    <w:rsid w:val="00E803B9"/>
    <w:rsid w:val="00E96C92"/>
    <w:rsid w:val="00EA6D20"/>
    <w:rsid w:val="00EF7109"/>
    <w:rsid w:val="00F207C0"/>
    <w:rsid w:val="00F20AE5"/>
    <w:rsid w:val="00F30A68"/>
    <w:rsid w:val="00F328B4"/>
    <w:rsid w:val="00F6201D"/>
    <w:rsid w:val="00F645C7"/>
    <w:rsid w:val="00F755FB"/>
    <w:rsid w:val="00F87ECA"/>
    <w:rsid w:val="00F9000F"/>
    <w:rsid w:val="00FE38EF"/>
    <w:rsid w:val="00FF4243"/>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73CB9"/>
  <w15:chartTrackingRefBased/>
  <w15:docId w15:val="{BBAEAA7C-5E63-462F-9080-9F790C0AB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3" w:unhideWhenUsed="1" w:qFormat="1"/>
    <w:lsdException w:name="Signature" w:semiHidden="1" w:uiPriority="1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2" w:unhideWhenUsed="1" w:qFormat="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82B"/>
  </w:style>
  <w:style w:type="paragraph" w:styleId="Heading1">
    <w:name w:val="heading 1"/>
    <w:basedOn w:val="Normal"/>
    <w:link w:val="Heading1Char"/>
    <w:uiPriority w:val="9"/>
    <w:qFormat/>
    <w:rsid w:val="009D6855"/>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Heading2">
    <w:name w:val="heading 2"/>
    <w:basedOn w:val="Normal"/>
    <w:link w:val="Heading2Char"/>
    <w:uiPriority w:val="9"/>
    <w:unhideWhenUsed/>
    <w:qFormat/>
    <w:rsid w:val="00284544"/>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Heading3">
    <w:name w:val="heading 3"/>
    <w:basedOn w:val="Normal"/>
    <w:link w:val="Heading3Char"/>
    <w:uiPriority w:val="9"/>
    <w:unhideWhenUsed/>
    <w:qFormat/>
    <w:rsid w:val="0055382B"/>
    <w:pPr>
      <w:keepNext/>
      <w:keepLines/>
      <w:pBdr>
        <w:bottom w:val="single" w:sz="48" w:space="1" w:color="EA4E4E" w:themeColor="accent1"/>
      </w:pBdr>
      <w:spacing w:before="600" w:after="160"/>
      <w:contextualSpacing/>
      <w:outlineLvl w:val="2"/>
    </w:pPr>
    <w:rPr>
      <w:rFonts w:asciiTheme="majorHAnsi" w:eastAsiaTheme="majorEastAsia" w:hAnsiTheme="majorHAnsi" w:cstheme="majorBidi"/>
      <w:caps/>
      <w:sz w:val="32"/>
      <w:szCs w:val="24"/>
    </w:rPr>
  </w:style>
  <w:style w:type="paragraph" w:styleId="Heading4">
    <w:name w:val="heading 4"/>
    <w:basedOn w:val="Normal"/>
    <w:link w:val="Heading4Char"/>
    <w:uiPriority w:val="9"/>
    <w:unhideWhenUsed/>
    <w:qFormat/>
    <w:rsid w:val="0055382B"/>
    <w:pPr>
      <w:keepNext/>
      <w:keepLines/>
      <w:spacing w:before="200"/>
      <w:contextualSpacing/>
      <w:outlineLvl w:val="3"/>
    </w:pPr>
    <w:rPr>
      <w:rFonts w:asciiTheme="majorHAnsi" w:eastAsiaTheme="majorEastAsia" w:hAnsiTheme="majorHAnsi" w:cstheme="majorBidi"/>
      <w:iCs/>
      <w:caps/>
    </w:rPr>
  </w:style>
  <w:style w:type="paragraph" w:styleId="Heading5">
    <w:name w:val="heading 5"/>
    <w:basedOn w:val="Normal"/>
    <w:next w:val="Normal"/>
    <w:link w:val="Heading5Char"/>
    <w:uiPriority w:val="9"/>
    <w:semiHidden/>
    <w:unhideWhenUsed/>
    <w:qFormat/>
    <w:rsid w:val="00610578"/>
    <w:pPr>
      <w:keepNext/>
      <w:keepLines/>
      <w:spacing w:before="40"/>
      <w:outlineLvl w:val="4"/>
    </w:pPr>
    <w:rPr>
      <w:rFonts w:asciiTheme="majorHAnsi" w:eastAsiaTheme="majorEastAsia" w:hAnsiTheme="majorHAnsi" w:cstheme="majorBidi"/>
      <w:color w:val="D01818" w:themeColor="accent1" w:themeShade="BF"/>
    </w:rPr>
  </w:style>
  <w:style w:type="paragraph" w:styleId="Heading6">
    <w:name w:val="heading 6"/>
    <w:basedOn w:val="Normal"/>
    <w:next w:val="Normal"/>
    <w:link w:val="Heading6Char"/>
    <w:uiPriority w:val="9"/>
    <w:semiHidden/>
    <w:unhideWhenUsed/>
    <w:qFormat/>
    <w:rsid w:val="00610578"/>
    <w:pPr>
      <w:keepNext/>
      <w:keepLines/>
      <w:spacing w:before="40"/>
      <w:outlineLvl w:val="5"/>
    </w:pPr>
    <w:rPr>
      <w:rFonts w:asciiTheme="majorHAnsi" w:eastAsiaTheme="majorEastAsia" w:hAnsiTheme="majorHAnsi" w:cstheme="majorBidi"/>
      <w:color w:val="8A1010" w:themeColor="accent1" w:themeShade="7F"/>
    </w:rPr>
  </w:style>
  <w:style w:type="paragraph" w:styleId="Heading7">
    <w:name w:val="heading 7"/>
    <w:basedOn w:val="Normal"/>
    <w:next w:val="Normal"/>
    <w:link w:val="Heading7Char"/>
    <w:uiPriority w:val="9"/>
    <w:semiHidden/>
    <w:unhideWhenUsed/>
    <w:qFormat/>
    <w:rsid w:val="00610578"/>
    <w:pPr>
      <w:keepNext/>
      <w:keepLines/>
      <w:spacing w:before="40"/>
      <w:outlineLvl w:val="6"/>
    </w:pPr>
    <w:rPr>
      <w:rFonts w:asciiTheme="majorHAnsi" w:eastAsiaTheme="majorEastAsia" w:hAnsiTheme="majorHAnsi" w:cstheme="majorBidi"/>
      <w:i/>
      <w:iCs/>
      <w:color w:val="8A1010" w:themeColor="accent1" w:themeShade="7F"/>
    </w:rPr>
  </w:style>
  <w:style w:type="paragraph" w:styleId="Heading8">
    <w:name w:val="heading 8"/>
    <w:basedOn w:val="Normal"/>
    <w:next w:val="Normal"/>
    <w:link w:val="Heading8Char"/>
    <w:uiPriority w:val="9"/>
    <w:semiHidden/>
    <w:unhideWhenUsed/>
    <w:qFormat/>
    <w:rsid w:val="00F9000F"/>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F9000F"/>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4544"/>
    <w:rPr>
      <w:rFonts w:asciiTheme="majorHAnsi" w:eastAsiaTheme="majorEastAsia" w:hAnsiTheme="majorHAnsi" w:cstheme="majorBidi"/>
      <w:caps/>
      <w:color w:val="000000" w:themeColor="text1"/>
      <w:szCs w:val="26"/>
    </w:rPr>
  </w:style>
  <w:style w:type="character" w:customStyle="1" w:styleId="Heading3Char">
    <w:name w:val="Heading 3 Char"/>
    <w:basedOn w:val="DefaultParagraphFont"/>
    <w:link w:val="Heading3"/>
    <w:uiPriority w:val="9"/>
    <w:rsid w:val="0055382B"/>
    <w:rPr>
      <w:rFonts w:asciiTheme="majorHAnsi" w:eastAsiaTheme="majorEastAsia" w:hAnsiTheme="majorHAnsi" w:cstheme="majorBidi"/>
      <w:caps/>
      <w:sz w:val="32"/>
      <w:szCs w:val="24"/>
    </w:rPr>
  </w:style>
  <w:style w:type="table" w:styleId="TableGrid">
    <w:name w:val="Table Grid"/>
    <w:basedOn w:val="Table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rsid w:val="00E22E87"/>
    <w:pPr>
      <w:spacing w:line="240" w:lineRule="auto"/>
    </w:pPr>
  </w:style>
  <w:style w:type="character" w:customStyle="1" w:styleId="Heading1Char">
    <w:name w:val="Heading 1 Char"/>
    <w:basedOn w:val="DefaultParagraphFont"/>
    <w:link w:val="Heading1"/>
    <w:uiPriority w:val="9"/>
    <w:rsid w:val="009D6855"/>
    <w:rPr>
      <w:rFonts w:asciiTheme="majorHAnsi" w:eastAsiaTheme="majorEastAsia" w:hAnsiTheme="majorHAnsi" w:cstheme="majorBidi"/>
      <w:caps/>
      <w:color w:val="000000" w:themeColor="text1"/>
      <w:sz w:val="50"/>
      <w:szCs w:val="32"/>
    </w:rPr>
  </w:style>
  <w:style w:type="character" w:styleId="PlaceholderText">
    <w:name w:val="Placeholder Text"/>
    <w:basedOn w:val="DefaultParagraphFont"/>
    <w:uiPriority w:val="99"/>
    <w:semiHidden/>
    <w:rsid w:val="00D123DB"/>
    <w:rPr>
      <w:color w:val="595959" w:themeColor="text1" w:themeTint="A6"/>
    </w:rPr>
  </w:style>
  <w:style w:type="character" w:customStyle="1" w:styleId="Heading4Char">
    <w:name w:val="Heading 4 Char"/>
    <w:basedOn w:val="DefaultParagraphFont"/>
    <w:link w:val="Heading4"/>
    <w:uiPriority w:val="9"/>
    <w:rsid w:val="0055382B"/>
    <w:rPr>
      <w:rFonts w:asciiTheme="majorHAnsi" w:eastAsiaTheme="majorEastAsia" w:hAnsiTheme="majorHAnsi" w:cstheme="majorBidi"/>
      <w:iCs/>
      <w:caps/>
    </w:rPr>
  </w:style>
  <w:style w:type="paragraph" w:styleId="Header">
    <w:name w:val="header"/>
    <w:basedOn w:val="Normal"/>
    <w:link w:val="HeaderChar"/>
    <w:uiPriority w:val="99"/>
    <w:unhideWhenUsed/>
    <w:rsid w:val="00151C62"/>
    <w:pPr>
      <w:spacing w:line="240" w:lineRule="auto"/>
    </w:pPr>
  </w:style>
  <w:style w:type="paragraph" w:customStyle="1" w:styleId="Initials">
    <w:name w:val="Initials"/>
    <w:basedOn w:val="Normal"/>
    <w:next w:val="Heading3"/>
    <w:uiPriority w:val="1"/>
    <w:qFormat/>
    <w:rsid w:val="0055382B"/>
    <w:pPr>
      <w:spacing w:after="1480" w:line="240" w:lineRule="auto"/>
      <w:ind w:left="144" w:right="360"/>
      <w:contextualSpacing/>
      <w:jc w:val="center"/>
    </w:pPr>
    <w:rPr>
      <w:rFonts w:asciiTheme="majorHAnsi" w:hAnsiTheme="majorHAnsi"/>
      <w:caps/>
      <w:color w:val="EA4E4E" w:themeColor="accent1"/>
      <w:sz w:val="110"/>
    </w:rPr>
  </w:style>
  <w:style w:type="character" w:customStyle="1" w:styleId="HeaderChar">
    <w:name w:val="Header Char"/>
    <w:basedOn w:val="DefaultParagraphFont"/>
    <w:link w:val="Header"/>
    <w:uiPriority w:val="99"/>
    <w:rsid w:val="00151C62"/>
  </w:style>
  <w:style w:type="paragraph" w:styleId="Footer">
    <w:name w:val="footer"/>
    <w:basedOn w:val="Normal"/>
    <w:link w:val="FooterChar"/>
    <w:uiPriority w:val="99"/>
    <w:unhideWhenUsed/>
    <w:rsid w:val="00151C62"/>
    <w:pPr>
      <w:spacing w:line="240" w:lineRule="auto"/>
      <w:jc w:val="center"/>
    </w:pPr>
    <w:rPr>
      <w:rFonts w:asciiTheme="majorHAnsi" w:hAnsiTheme="majorHAnsi"/>
      <w:caps/>
    </w:rPr>
  </w:style>
  <w:style w:type="character" w:customStyle="1" w:styleId="FooterChar">
    <w:name w:val="Footer Char"/>
    <w:basedOn w:val="DefaultParagraphFont"/>
    <w:link w:val="Footer"/>
    <w:uiPriority w:val="99"/>
    <w:rsid w:val="00151C62"/>
    <w:rPr>
      <w:rFonts w:asciiTheme="majorHAnsi" w:hAnsiTheme="majorHAnsi"/>
      <w:caps/>
    </w:rPr>
  </w:style>
  <w:style w:type="paragraph" w:styleId="Salutation">
    <w:name w:val="Salutation"/>
    <w:basedOn w:val="Normal"/>
    <w:next w:val="Normal"/>
    <w:link w:val="SalutationChar"/>
    <w:uiPriority w:val="12"/>
    <w:qFormat/>
    <w:rsid w:val="00AD22CE"/>
  </w:style>
  <w:style w:type="character" w:customStyle="1" w:styleId="SalutationChar">
    <w:name w:val="Salutation Char"/>
    <w:basedOn w:val="DefaultParagraphFont"/>
    <w:link w:val="Salutation"/>
    <w:uiPriority w:val="12"/>
    <w:rsid w:val="00AD22CE"/>
  </w:style>
  <w:style w:type="paragraph" w:styleId="Closing">
    <w:name w:val="Closing"/>
    <w:basedOn w:val="Normal"/>
    <w:next w:val="Signature"/>
    <w:link w:val="ClosingChar"/>
    <w:uiPriority w:val="13"/>
    <w:qFormat/>
    <w:rsid w:val="00AD22CE"/>
    <w:pPr>
      <w:spacing w:before="360"/>
      <w:contextualSpacing/>
    </w:pPr>
  </w:style>
  <w:style w:type="character" w:customStyle="1" w:styleId="ClosingChar">
    <w:name w:val="Closing Char"/>
    <w:basedOn w:val="DefaultParagraphFont"/>
    <w:link w:val="Closing"/>
    <w:uiPriority w:val="13"/>
    <w:rsid w:val="00AD22CE"/>
  </w:style>
  <w:style w:type="paragraph" w:styleId="Signature">
    <w:name w:val="Signature"/>
    <w:basedOn w:val="Normal"/>
    <w:next w:val="Normal"/>
    <w:link w:val="SignatureChar"/>
    <w:uiPriority w:val="14"/>
    <w:qFormat/>
    <w:rsid w:val="00AD22CE"/>
    <w:pPr>
      <w:spacing w:after="200" w:line="240" w:lineRule="auto"/>
    </w:pPr>
  </w:style>
  <w:style w:type="character" w:customStyle="1" w:styleId="SignatureChar">
    <w:name w:val="Signature Char"/>
    <w:basedOn w:val="DefaultParagraphFont"/>
    <w:link w:val="Signature"/>
    <w:uiPriority w:val="14"/>
    <w:rsid w:val="007623E5"/>
  </w:style>
  <w:style w:type="paragraph" w:styleId="Date">
    <w:name w:val="Date"/>
    <w:basedOn w:val="Normal"/>
    <w:next w:val="Normal"/>
    <w:link w:val="DateChar"/>
    <w:uiPriority w:val="11"/>
    <w:qFormat/>
    <w:rsid w:val="00AD22CE"/>
    <w:pPr>
      <w:spacing w:before="780" w:after="200"/>
    </w:pPr>
  </w:style>
  <w:style w:type="character" w:customStyle="1" w:styleId="DateChar">
    <w:name w:val="Date Char"/>
    <w:basedOn w:val="DefaultParagraphFont"/>
    <w:link w:val="Date"/>
    <w:uiPriority w:val="11"/>
    <w:rsid w:val="00AD22CE"/>
  </w:style>
  <w:style w:type="character" w:customStyle="1" w:styleId="Heading8Char">
    <w:name w:val="Heading 8 Char"/>
    <w:basedOn w:val="DefaultParagraphFont"/>
    <w:link w:val="Heading8"/>
    <w:uiPriority w:val="9"/>
    <w:semiHidden/>
    <w:rsid w:val="00F900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F9000F"/>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semiHidden/>
    <w:unhideWhenUsed/>
    <w:qFormat/>
    <w:rsid w:val="00F9000F"/>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F9000F"/>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F9000F"/>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F9000F"/>
    <w:rPr>
      <w:rFonts w:eastAsiaTheme="minorEastAsia"/>
      <w:color w:val="5A5A5A" w:themeColor="text1" w:themeTint="A5"/>
      <w:sz w:val="22"/>
      <w:szCs w:val="22"/>
    </w:rPr>
  </w:style>
  <w:style w:type="paragraph" w:styleId="BalloonText">
    <w:name w:val="Balloon Text"/>
    <w:basedOn w:val="Normal"/>
    <w:link w:val="BalloonTextChar"/>
    <w:uiPriority w:val="99"/>
    <w:semiHidden/>
    <w:unhideWhenUsed/>
    <w:rsid w:val="00610578"/>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10578"/>
    <w:rPr>
      <w:rFonts w:ascii="Segoe UI" w:hAnsi="Segoe UI" w:cs="Segoe UI"/>
      <w:szCs w:val="18"/>
    </w:rPr>
  </w:style>
  <w:style w:type="paragraph" w:styleId="Bibliography">
    <w:name w:val="Bibliography"/>
    <w:basedOn w:val="Normal"/>
    <w:next w:val="Normal"/>
    <w:uiPriority w:val="37"/>
    <w:semiHidden/>
    <w:unhideWhenUsed/>
    <w:rsid w:val="00610578"/>
  </w:style>
  <w:style w:type="paragraph" w:styleId="BlockText">
    <w:name w:val="Block Text"/>
    <w:basedOn w:val="Normal"/>
    <w:uiPriority w:val="99"/>
    <w:semiHidden/>
    <w:unhideWhenUsed/>
    <w:rsid w:val="00D123DB"/>
    <w:pPr>
      <w:pBdr>
        <w:top w:val="single" w:sz="2" w:space="10" w:color="EA4E4E" w:themeColor="accent1" w:shadow="1"/>
        <w:left w:val="single" w:sz="2" w:space="10" w:color="EA4E4E" w:themeColor="accent1" w:shadow="1"/>
        <w:bottom w:val="single" w:sz="2" w:space="10" w:color="EA4E4E" w:themeColor="accent1" w:shadow="1"/>
        <w:right w:val="single" w:sz="2" w:space="10" w:color="EA4E4E" w:themeColor="accent1" w:shadow="1"/>
      </w:pBdr>
      <w:ind w:left="1152" w:right="1152"/>
    </w:pPr>
    <w:rPr>
      <w:rFonts w:eastAsiaTheme="minorEastAsia"/>
      <w:i/>
      <w:iCs/>
      <w:color w:val="D01818" w:themeColor="accent1" w:themeShade="BF"/>
    </w:rPr>
  </w:style>
  <w:style w:type="paragraph" w:styleId="BodyText">
    <w:name w:val="Body Text"/>
    <w:basedOn w:val="Normal"/>
    <w:link w:val="BodyTextChar"/>
    <w:uiPriority w:val="99"/>
    <w:semiHidden/>
    <w:unhideWhenUsed/>
    <w:rsid w:val="00610578"/>
    <w:pPr>
      <w:spacing w:after="120"/>
    </w:pPr>
  </w:style>
  <w:style w:type="character" w:customStyle="1" w:styleId="BodyTextChar">
    <w:name w:val="Body Text Char"/>
    <w:basedOn w:val="DefaultParagraphFont"/>
    <w:link w:val="BodyText"/>
    <w:uiPriority w:val="99"/>
    <w:semiHidden/>
    <w:rsid w:val="00610578"/>
  </w:style>
  <w:style w:type="paragraph" w:styleId="BodyText2">
    <w:name w:val="Body Text 2"/>
    <w:basedOn w:val="Normal"/>
    <w:link w:val="BodyText2Char"/>
    <w:uiPriority w:val="99"/>
    <w:semiHidden/>
    <w:unhideWhenUsed/>
    <w:rsid w:val="00610578"/>
    <w:pPr>
      <w:spacing w:after="120" w:line="480" w:lineRule="auto"/>
    </w:pPr>
  </w:style>
  <w:style w:type="character" w:customStyle="1" w:styleId="BodyText2Char">
    <w:name w:val="Body Text 2 Char"/>
    <w:basedOn w:val="DefaultParagraphFont"/>
    <w:link w:val="BodyText2"/>
    <w:uiPriority w:val="99"/>
    <w:semiHidden/>
    <w:rsid w:val="00610578"/>
  </w:style>
  <w:style w:type="paragraph" w:styleId="BodyText3">
    <w:name w:val="Body Text 3"/>
    <w:basedOn w:val="Normal"/>
    <w:link w:val="BodyText3Char"/>
    <w:uiPriority w:val="99"/>
    <w:semiHidden/>
    <w:unhideWhenUsed/>
    <w:rsid w:val="00610578"/>
    <w:pPr>
      <w:spacing w:after="120"/>
    </w:pPr>
    <w:rPr>
      <w:szCs w:val="16"/>
    </w:rPr>
  </w:style>
  <w:style w:type="character" w:customStyle="1" w:styleId="BodyText3Char">
    <w:name w:val="Body Text 3 Char"/>
    <w:basedOn w:val="DefaultParagraphFont"/>
    <w:link w:val="BodyText3"/>
    <w:uiPriority w:val="99"/>
    <w:semiHidden/>
    <w:rsid w:val="00610578"/>
    <w:rPr>
      <w:szCs w:val="16"/>
    </w:rPr>
  </w:style>
  <w:style w:type="paragraph" w:styleId="BodyTextFirstIndent">
    <w:name w:val="Body Text First Indent"/>
    <w:basedOn w:val="BodyText"/>
    <w:link w:val="BodyTextFirstIndentChar"/>
    <w:uiPriority w:val="99"/>
    <w:semiHidden/>
    <w:unhideWhenUsed/>
    <w:rsid w:val="00610578"/>
    <w:pPr>
      <w:spacing w:after="0"/>
      <w:ind w:firstLine="360"/>
    </w:pPr>
  </w:style>
  <w:style w:type="character" w:customStyle="1" w:styleId="BodyTextFirstIndentChar">
    <w:name w:val="Body Text First Indent Char"/>
    <w:basedOn w:val="BodyTextChar"/>
    <w:link w:val="BodyTextFirstIndent"/>
    <w:uiPriority w:val="99"/>
    <w:semiHidden/>
    <w:rsid w:val="00610578"/>
  </w:style>
  <w:style w:type="paragraph" w:styleId="BodyTextIndent">
    <w:name w:val="Body Text Indent"/>
    <w:basedOn w:val="Normal"/>
    <w:link w:val="BodyTextIndentChar"/>
    <w:uiPriority w:val="99"/>
    <w:semiHidden/>
    <w:unhideWhenUsed/>
    <w:rsid w:val="00610578"/>
    <w:pPr>
      <w:spacing w:after="120"/>
      <w:ind w:left="360"/>
    </w:pPr>
  </w:style>
  <w:style w:type="character" w:customStyle="1" w:styleId="BodyTextIndentChar">
    <w:name w:val="Body Text Indent Char"/>
    <w:basedOn w:val="DefaultParagraphFont"/>
    <w:link w:val="BodyTextIndent"/>
    <w:uiPriority w:val="99"/>
    <w:semiHidden/>
    <w:rsid w:val="00610578"/>
  </w:style>
  <w:style w:type="paragraph" w:styleId="BodyTextFirstIndent2">
    <w:name w:val="Body Text First Indent 2"/>
    <w:basedOn w:val="BodyTextIndent"/>
    <w:link w:val="BodyTextFirstIndent2Char"/>
    <w:uiPriority w:val="99"/>
    <w:semiHidden/>
    <w:unhideWhenUsed/>
    <w:rsid w:val="00610578"/>
    <w:pPr>
      <w:spacing w:after="0"/>
      <w:ind w:firstLine="360"/>
    </w:pPr>
  </w:style>
  <w:style w:type="character" w:customStyle="1" w:styleId="BodyTextFirstIndent2Char">
    <w:name w:val="Body Text First Indent 2 Char"/>
    <w:basedOn w:val="BodyTextIndentChar"/>
    <w:link w:val="BodyTextFirstIndent2"/>
    <w:uiPriority w:val="99"/>
    <w:semiHidden/>
    <w:rsid w:val="00610578"/>
  </w:style>
  <w:style w:type="paragraph" w:styleId="BodyTextIndent2">
    <w:name w:val="Body Text Indent 2"/>
    <w:basedOn w:val="Normal"/>
    <w:link w:val="BodyTextIndent2Char"/>
    <w:uiPriority w:val="99"/>
    <w:semiHidden/>
    <w:unhideWhenUsed/>
    <w:rsid w:val="00610578"/>
    <w:pPr>
      <w:spacing w:after="120" w:line="480" w:lineRule="auto"/>
      <w:ind w:left="360"/>
    </w:pPr>
  </w:style>
  <w:style w:type="character" w:customStyle="1" w:styleId="BodyTextIndent2Char">
    <w:name w:val="Body Text Indent 2 Char"/>
    <w:basedOn w:val="DefaultParagraphFont"/>
    <w:link w:val="BodyTextIndent2"/>
    <w:uiPriority w:val="99"/>
    <w:semiHidden/>
    <w:rsid w:val="00610578"/>
  </w:style>
  <w:style w:type="paragraph" w:styleId="BodyTextIndent3">
    <w:name w:val="Body Text Indent 3"/>
    <w:basedOn w:val="Normal"/>
    <w:link w:val="BodyTextIndent3Char"/>
    <w:uiPriority w:val="99"/>
    <w:semiHidden/>
    <w:unhideWhenUsed/>
    <w:rsid w:val="00610578"/>
    <w:pPr>
      <w:spacing w:after="120"/>
      <w:ind w:left="360"/>
    </w:pPr>
    <w:rPr>
      <w:szCs w:val="16"/>
    </w:rPr>
  </w:style>
  <w:style w:type="character" w:customStyle="1" w:styleId="BodyTextIndent3Char">
    <w:name w:val="Body Text Indent 3 Char"/>
    <w:basedOn w:val="DefaultParagraphFont"/>
    <w:link w:val="BodyTextIndent3"/>
    <w:uiPriority w:val="99"/>
    <w:semiHidden/>
    <w:rsid w:val="00610578"/>
    <w:rPr>
      <w:szCs w:val="16"/>
    </w:rPr>
  </w:style>
  <w:style w:type="character" w:styleId="BookTitle">
    <w:name w:val="Book Title"/>
    <w:basedOn w:val="DefaultParagraphFont"/>
    <w:uiPriority w:val="33"/>
    <w:semiHidden/>
    <w:unhideWhenUsed/>
    <w:qFormat/>
    <w:rsid w:val="00610578"/>
    <w:rPr>
      <w:b/>
      <w:bCs/>
      <w:i/>
      <w:iCs/>
      <w:spacing w:val="5"/>
    </w:rPr>
  </w:style>
  <w:style w:type="paragraph" w:styleId="Caption">
    <w:name w:val="caption"/>
    <w:basedOn w:val="Normal"/>
    <w:next w:val="Normal"/>
    <w:uiPriority w:val="35"/>
    <w:semiHidden/>
    <w:unhideWhenUsed/>
    <w:qFormat/>
    <w:rsid w:val="00610578"/>
    <w:pPr>
      <w:spacing w:after="200" w:line="240" w:lineRule="auto"/>
    </w:pPr>
    <w:rPr>
      <w:i/>
      <w:iCs/>
      <w:color w:val="44546A" w:themeColor="text2"/>
      <w:szCs w:val="18"/>
    </w:rPr>
  </w:style>
  <w:style w:type="table" w:styleId="ColorfulGrid">
    <w:name w:val="Colorful Grid"/>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DBDB" w:themeFill="accent1" w:themeFillTint="33"/>
    </w:tcPr>
    <w:tblStylePr w:type="firstRow">
      <w:rPr>
        <w:b/>
        <w:bCs/>
      </w:rPr>
      <w:tblPr/>
      <w:tcPr>
        <w:shd w:val="clear" w:color="auto" w:fill="F6B8B8" w:themeFill="accent1" w:themeFillTint="66"/>
      </w:tcPr>
    </w:tblStylePr>
    <w:tblStylePr w:type="lastRow">
      <w:rPr>
        <w:b/>
        <w:bCs/>
        <w:color w:val="000000" w:themeColor="text1"/>
      </w:rPr>
      <w:tblPr/>
      <w:tcPr>
        <w:shd w:val="clear" w:color="auto" w:fill="F6B8B8" w:themeFill="accent1" w:themeFillTint="66"/>
      </w:tcPr>
    </w:tblStylePr>
    <w:tblStylePr w:type="firstCol">
      <w:rPr>
        <w:color w:val="FFFFFF" w:themeColor="background1"/>
      </w:rPr>
      <w:tblPr/>
      <w:tcPr>
        <w:shd w:val="clear" w:color="auto" w:fill="D01818" w:themeFill="accent1" w:themeFillShade="BF"/>
      </w:tcPr>
    </w:tblStylePr>
    <w:tblStylePr w:type="lastCol">
      <w:rPr>
        <w:color w:val="FFFFFF" w:themeColor="background1"/>
      </w:rPr>
      <w:tblPr/>
      <w:tcPr>
        <w:shd w:val="clear" w:color="auto" w:fill="D01818" w:themeFill="accent1" w:themeFillShade="BF"/>
      </w:tc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ColorfulGrid-Accent2">
    <w:name w:val="Colorful Grid Accent 2"/>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FDEDED"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3D3" w:themeFill="accent1" w:themeFillTint="3F"/>
      </w:tcPr>
    </w:tblStylePr>
    <w:tblStylePr w:type="band1Horz">
      <w:tblPr/>
      <w:tcPr>
        <w:shd w:val="clear" w:color="auto" w:fill="FADBDB" w:themeFill="accent1" w:themeFillTint="33"/>
      </w:tcPr>
    </w:tblStylePr>
  </w:style>
  <w:style w:type="table" w:styleId="ColorfulList-Accent2">
    <w:name w:val="Colorful List Accent 2"/>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ED7D31" w:themeColor="accent2"/>
        <w:left w:val="single" w:sz="4" w:space="0" w:color="EA4E4E" w:themeColor="accent1"/>
        <w:bottom w:val="single" w:sz="4" w:space="0" w:color="EA4E4E" w:themeColor="accent1"/>
        <w:right w:val="single" w:sz="4" w:space="0" w:color="EA4E4E" w:themeColor="accent1"/>
        <w:insideH w:val="single" w:sz="4" w:space="0" w:color="FFFFFF" w:themeColor="background1"/>
        <w:insideV w:val="single" w:sz="4" w:space="0" w:color="FFFFFF" w:themeColor="background1"/>
      </w:tblBorders>
    </w:tblPr>
    <w:tcPr>
      <w:shd w:val="clear" w:color="auto" w:fill="FDEDED"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71414" w:themeFill="accent1" w:themeFillShade="99"/>
      </w:tcPr>
    </w:tblStylePr>
    <w:tblStylePr w:type="firstCol">
      <w:rPr>
        <w:color w:val="FFFFFF" w:themeColor="background1"/>
      </w:rPr>
      <w:tblPr/>
      <w:tcPr>
        <w:tcBorders>
          <w:top w:val="nil"/>
          <w:left w:val="nil"/>
          <w:bottom w:val="nil"/>
          <w:right w:val="nil"/>
          <w:insideH w:val="single" w:sz="4" w:space="0" w:color="A71414" w:themeColor="accent1" w:themeShade="99"/>
          <w:insideV w:val="nil"/>
        </w:tcBorders>
        <w:shd w:val="clear" w:color="auto" w:fill="A7141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71414" w:themeFill="accent1" w:themeFillShade="99"/>
      </w:tcPr>
    </w:tblStylePr>
    <w:tblStylePr w:type="band1Vert">
      <w:tblPr/>
      <w:tcPr>
        <w:shd w:val="clear" w:color="auto" w:fill="F6B8B8" w:themeFill="accent1" w:themeFillTint="66"/>
      </w:tcPr>
    </w:tblStylePr>
    <w:tblStylePr w:type="band1Horz">
      <w:tblPr/>
      <w:tcPr>
        <w:shd w:val="clear" w:color="auto" w:fill="F4A6A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10578"/>
    <w:rPr>
      <w:sz w:val="22"/>
      <w:szCs w:val="16"/>
    </w:rPr>
  </w:style>
  <w:style w:type="paragraph" w:styleId="CommentText">
    <w:name w:val="annotation text"/>
    <w:basedOn w:val="Normal"/>
    <w:link w:val="CommentTextChar"/>
    <w:uiPriority w:val="99"/>
    <w:semiHidden/>
    <w:unhideWhenUsed/>
    <w:rsid w:val="00610578"/>
    <w:pPr>
      <w:spacing w:line="240" w:lineRule="auto"/>
    </w:pPr>
    <w:rPr>
      <w:szCs w:val="20"/>
    </w:rPr>
  </w:style>
  <w:style w:type="character" w:customStyle="1" w:styleId="CommentTextChar">
    <w:name w:val="Comment Text Char"/>
    <w:basedOn w:val="DefaultParagraphFont"/>
    <w:link w:val="CommentText"/>
    <w:uiPriority w:val="99"/>
    <w:semiHidden/>
    <w:rsid w:val="00610578"/>
    <w:rPr>
      <w:szCs w:val="20"/>
    </w:rPr>
  </w:style>
  <w:style w:type="paragraph" w:styleId="CommentSubject">
    <w:name w:val="annotation subject"/>
    <w:basedOn w:val="CommentText"/>
    <w:next w:val="CommentText"/>
    <w:link w:val="CommentSubjectChar"/>
    <w:uiPriority w:val="99"/>
    <w:semiHidden/>
    <w:unhideWhenUsed/>
    <w:rsid w:val="00610578"/>
    <w:rPr>
      <w:b/>
      <w:bCs/>
    </w:rPr>
  </w:style>
  <w:style w:type="character" w:customStyle="1" w:styleId="CommentSubjectChar">
    <w:name w:val="Comment Subject Char"/>
    <w:basedOn w:val="CommentTextChar"/>
    <w:link w:val="CommentSubject"/>
    <w:uiPriority w:val="99"/>
    <w:semiHidden/>
    <w:rsid w:val="00610578"/>
    <w:rPr>
      <w:b/>
      <w:bCs/>
      <w:szCs w:val="20"/>
    </w:rPr>
  </w:style>
  <w:style w:type="table" w:styleId="DarkList">
    <w:name w:val="Dark List"/>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EA4E4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101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0181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01818" w:themeFill="accent1" w:themeFillShade="BF"/>
      </w:tcPr>
    </w:tblStylePr>
    <w:tblStylePr w:type="band1Vert">
      <w:tblPr/>
      <w:tcPr>
        <w:tcBorders>
          <w:top w:val="nil"/>
          <w:left w:val="nil"/>
          <w:bottom w:val="nil"/>
          <w:right w:val="nil"/>
          <w:insideH w:val="nil"/>
          <w:insideV w:val="nil"/>
        </w:tcBorders>
        <w:shd w:val="clear" w:color="auto" w:fill="D01818" w:themeFill="accent1" w:themeFillShade="BF"/>
      </w:tcPr>
    </w:tblStylePr>
    <w:tblStylePr w:type="band1Horz">
      <w:tblPr/>
      <w:tcPr>
        <w:tcBorders>
          <w:top w:val="nil"/>
          <w:left w:val="nil"/>
          <w:bottom w:val="nil"/>
          <w:right w:val="nil"/>
          <w:insideH w:val="nil"/>
          <w:insideV w:val="nil"/>
        </w:tcBorders>
        <w:shd w:val="clear" w:color="auto" w:fill="D01818" w:themeFill="accent1" w:themeFillShade="BF"/>
      </w:tcPr>
    </w:tblStylePr>
  </w:style>
  <w:style w:type="table" w:styleId="DarkList-Accent2">
    <w:name w:val="Dark List Accent 2"/>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ocumentMap">
    <w:name w:val="Document Map"/>
    <w:basedOn w:val="Normal"/>
    <w:link w:val="DocumentMapChar"/>
    <w:uiPriority w:val="99"/>
    <w:semiHidden/>
    <w:unhideWhenUsed/>
    <w:rsid w:val="00610578"/>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10578"/>
    <w:rPr>
      <w:rFonts w:ascii="Segoe UI" w:hAnsi="Segoe UI" w:cs="Segoe UI"/>
      <w:szCs w:val="16"/>
    </w:rPr>
  </w:style>
  <w:style w:type="paragraph" w:styleId="E-mailSignature">
    <w:name w:val="E-mail Signature"/>
    <w:basedOn w:val="Normal"/>
    <w:link w:val="E-mailSignatureChar"/>
    <w:uiPriority w:val="99"/>
    <w:semiHidden/>
    <w:unhideWhenUsed/>
    <w:rsid w:val="00610578"/>
    <w:pPr>
      <w:spacing w:line="240" w:lineRule="auto"/>
    </w:pPr>
  </w:style>
  <w:style w:type="character" w:customStyle="1" w:styleId="E-mailSignatureChar">
    <w:name w:val="E-mail Signature Char"/>
    <w:basedOn w:val="DefaultParagraphFont"/>
    <w:link w:val="E-mailSignature"/>
    <w:uiPriority w:val="99"/>
    <w:semiHidden/>
    <w:rsid w:val="00610578"/>
  </w:style>
  <w:style w:type="character" w:styleId="Emphasis">
    <w:name w:val="Emphasis"/>
    <w:basedOn w:val="DefaultParagraphFont"/>
    <w:uiPriority w:val="20"/>
    <w:unhideWhenUsed/>
    <w:qFormat/>
    <w:rsid w:val="00610578"/>
    <w:rPr>
      <w:i/>
      <w:iCs/>
    </w:rPr>
  </w:style>
  <w:style w:type="character" w:styleId="EndnoteReference">
    <w:name w:val="endnote reference"/>
    <w:basedOn w:val="DefaultParagraphFont"/>
    <w:uiPriority w:val="99"/>
    <w:semiHidden/>
    <w:unhideWhenUsed/>
    <w:rsid w:val="00610578"/>
    <w:rPr>
      <w:vertAlign w:val="superscript"/>
    </w:rPr>
  </w:style>
  <w:style w:type="paragraph" w:styleId="EndnoteText">
    <w:name w:val="endnote text"/>
    <w:basedOn w:val="Normal"/>
    <w:link w:val="EndnoteTextChar"/>
    <w:uiPriority w:val="99"/>
    <w:semiHidden/>
    <w:unhideWhenUsed/>
    <w:rsid w:val="00610578"/>
    <w:pPr>
      <w:spacing w:line="240" w:lineRule="auto"/>
    </w:pPr>
    <w:rPr>
      <w:szCs w:val="20"/>
    </w:rPr>
  </w:style>
  <w:style w:type="character" w:customStyle="1" w:styleId="EndnoteTextChar">
    <w:name w:val="Endnote Text Char"/>
    <w:basedOn w:val="DefaultParagraphFont"/>
    <w:link w:val="EndnoteText"/>
    <w:uiPriority w:val="99"/>
    <w:semiHidden/>
    <w:rsid w:val="00610578"/>
    <w:rPr>
      <w:szCs w:val="20"/>
    </w:rPr>
  </w:style>
  <w:style w:type="paragraph" w:styleId="EnvelopeAddress">
    <w:name w:val="envelope address"/>
    <w:basedOn w:val="Normal"/>
    <w:uiPriority w:val="99"/>
    <w:semiHidden/>
    <w:unhideWhenUsed/>
    <w:rsid w:val="0061057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10578"/>
    <w:pPr>
      <w:spacing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10578"/>
    <w:rPr>
      <w:color w:val="954F72" w:themeColor="followedHyperlink"/>
      <w:u w:val="single"/>
    </w:rPr>
  </w:style>
  <w:style w:type="character" w:styleId="FootnoteReference">
    <w:name w:val="footnote reference"/>
    <w:basedOn w:val="DefaultParagraphFont"/>
    <w:uiPriority w:val="99"/>
    <w:semiHidden/>
    <w:unhideWhenUsed/>
    <w:rsid w:val="00610578"/>
    <w:rPr>
      <w:vertAlign w:val="superscript"/>
    </w:rPr>
  </w:style>
  <w:style w:type="paragraph" w:styleId="FootnoteText">
    <w:name w:val="footnote text"/>
    <w:basedOn w:val="Normal"/>
    <w:link w:val="FootnoteTextChar"/>
    <w:uiPriority w:val="99"/>
    <w:semiHidden/>
    <w:unhideWhenUsed/>
    <w:rsid w:val="00610578"/>
    <w:pPr>
      <w:spacing w:line="240" w:lineRule="auto"/>
    </w:pPr>
    <w:rPr>
      <w:szCs w:val="20"/>
    </w:rPr>
  </w:style>
  <w:style w:type="character" w:customStyle="1" w:styleId="FootnoteTextChar">
    <w:name w:val="Footnote Text Char"/>
    <w:basedOn w:val="DefaultParagraphFont"/>
    <w:link w:val="FootnoteText"/>
    <w:uiPriority w:val="99"/>
    <w:semiHidden/>
    <w:rsid w:val="00610578"/>
    <w:rPr>
      <w:szCs w:val="20"/>
    </w:rPr>
  </w:style>
  <w:style w:type="table" w:styleId="GridTable1Light">
    <w:name w:val="Grid Table 1 Light"/>
    <w:basedOn w:val="TableNormal"/>
    <w:uiPriority w:val="46"/>
    <w:rsid w:val="00610578"/>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10578"/>
    <w:pPr>
      <w:spacing w:line="240" w:lineRule="auto"/>
    </w:pPr>
    <w:tblPr>
      <w:tblStyleRowBandSize w:val="1"/>
      <w:tblStyleColBandSize w:val="1"/>
      <w:tblBorders>
        <w:top w:val="single" w:sz="4" w:space="0" w:color="F6B8B8" w:themeColor="accent1" w:themeTint="66"/>
        <w:left w:val="single" w:sz="4" w:space="0" w:color="F6B8B8" w:themeColor="accent1" w:themeTint="66"/>
        <w:bottom w:val="single" w:sz="4" w:space="0" w:color="F6B8B8" w:themeColor="accent1" w:themeTint="66"/>
        <w:right w:val="single" w:sz="4" w:space="0" w:color="F6B8B8" w:themeColor="accent1" w:themeTint="66"/>
        <w:insideH w:val="single" w:sz="4" w:space="0" w:color="F6B8B8" w:themeColor="accent1" w:themeTint="66"/>
        <w:insideV w:val="single" w:sz="4" w:space="0" w:color="F6B8B8" w:themeColor="accent1" w:themeTint="66"/>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2" w:space="0" w:color="F2949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10578"/>
    <w:pPr>
      <w:spacing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10578"/>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10578"/>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10578"/>
    <w:pPr>
      <w:spacing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10578"/>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10578"/>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10578"/>
    <w:pPr>
      <w:spacing w:line="240" w:lineRule="auto"/>
    </w:pPr>
    <w:tblPr>
      <w:tblStyleRowBandSize w:val="1"/>
      <w:tblStyleColBandSize w:val="1"/>
      <w:tblBorders>
        <w:top w:val="single" w:sz="2" w:space="0" w:color="F29494" w:themeColor="accent1" w:themeTint="99"/>
        <w:bottom w:val="single" w:sz="2" w:space="0" w:color="F29494" w:themeColor="accent1" w:themeTint="99"/>
        <w:insideH w:val="single" w:sz="2" w:space="0" w:color="F29494" w:themeColor="accent1" w:themeTint="99"/>
        <w:insideV w:val="single" w:sz="2" w:space="0" w:color="F29494" w:themeColor="accent1" w:themeTint="99"/>
      </w:tblBorders>
    </w:tblPr>
    <w:tblStylePr w:type="firstRow">
      <w:rPr>
        <w:b/>
        <w:bCs/>
      </w:rPr>
      <w:tblPr/>
      <w:tcPr>
        <w:tcBorders>
          <w:top w:val="nil"/>
          <w:bottom w:val="single" w:sz="12" w:space="0" w:color="F29494" w:themeColor="accent1" w:themeTint="99"/>
          <w:insideH w:val="nil"/>
          <w:insideV w:val="nil"/>
        </w:tcBorders>
        <w:shd w:val="clear" w:color="auto" w:fill="FFFFFF" w:themeFill="background1"/>
      </w:tcPr>
    </w:tblStylePr>
    <w:tblStylePr w:type="lastRow">
      <w:rPr>
        <w:b/>
        <w:bCs/>
      </w:rPr>
      <w:tblPr/>
      <w:tcPr>
        <w:tcBorders>
          <w:top w:val="double" w:sz="2" w:space="0" w:color="F2949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2-Accent2">
    <w:name w:val="Grid Table 2 Accent 2"/>
    <w:basedOn w:val="TableNormal"/>
    <w:uiPriority w:val="47"/>
    <w:rsid w:val="00610578"/>
    <w:pPr>
      <w:spacing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610578"/>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610578"/>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610578"/>
    <w:pPr>
      <w:spacing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610578"/>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61057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10578"/>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GridTable3-Accent2">
    <w:name w:val="Grid Table 3 Accent 2"/>
    <w:basedOn w:val="TableNormal"/>
    <w:uiPriority w:val="48"/>
    <w:rsid w:val="00610578"/>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61057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61057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610578"/>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61057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61057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10578"/>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insideV w:val="nil"/>
        </w:tcBorders>
        <w:shd w:val="clear" w:color="auto" w:fill="EA4E4E" w:themeFill="accent1"/>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4-Accent2">
    <w:name w:val="Grid Table 4 Accent 2"/>
    <w:basedOn w:val="TableNormal"/>
    <w:uiPriority w:val="49"/>
    <w:rsid w:val="00610578"/>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61057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61057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610578"/>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61057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BD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4E4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4E4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4E4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4E4E" w:themeFill="accent1"/>
      </w:tcPr>
    </w:tblStylePr>
    <w:tblStylePr w:type="band1Vert">
      <w:tblPr/>
      <w:tcPr>
        <w:shd w:val="clear" w:color="auto" w:fill="F6B8B8" w:themeFill="accent1" w:themeFillTint="66"/>
      </w:tcPr>
    </w:tblStylePr>
    <w:tblStylePr w:type="band1Horz">
      <w:tblPr/>
      <w:tcPr>
        <w:shd w:val="clear" w:color="auto" w:fill="F6B8B8" w:themeFill="accent1" w:themeFillTint="66"/>
      </w:tcPr>
    </w:tblStylePr>
  </w:style>
  <w:style w:type="table" w:styleId="GridTable5Dark-Accent2">
    <w:name w:val="Grid Table 5 Dark Accent 2"/>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610578"/>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10578"/>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6Colorful-Accent2">
    <w:name w:val="Grid Table 6 Colorful Accent 2"/>
    <w:basedOn w:val="TableNormal"/>
    <w:uiPriority w:val="51"/>
    <w:rsid w:val="00610578"/>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610578"/>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610578"/>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610578"/>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610578"/>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610578"/>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10578"/>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GridTable7Colorful-Accent2">
    <w:name w:val="Grid Table 7 Colorful Accent 2"/>
    <w:basedOn w:val="TableNormal"/>
    <w:uiPriority w:val="52"/>
    <w:rsid w:val="00610578"/>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610578"/>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610578"/>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610578"/>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610578"/>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5Char">
    <w:name w:val="Heading 5 Char"/>
    <w:basedOn w:val="DefaultParagraphFont"/>
    <w:link w:val="Heading5"/>
    <w:uiPriority w:val="9"/>
    <w:semiHidden/>
    <w:rsid w:val="00610578"/>
    <w:rPr>
      <w:rFonts w:asciiTheme="majorHAnsi" w:eastAsiaTheme="majorEastAsia" w:hAnsiTheme="majorHAnsi" w:cstheme="majorBidi"/>
      <w:color w:val="D01818" w:themeColor="accent1" w:themeShade="BF"/>
    </w:rPr>
  </w:style>
  <w:style w:type="character" w:customStyle="1" w:styleId="Heading6Char">
    <w:name w:val="Heading 6 Char"/>
    <w:basedOn w:val="DefaultParagraphFont"/>
    <w:link w:val="Heading6"/>
    <w:uiPriority w:val="9"/>
    <w:semiHidden/>
    <w:rsid w:val="00610578"/>
    <w:rPr>
      <w:rFonts w:asciiTheme="majorHAnsi" w:eastAsiaTheme="majorEastAsia" w:hAnsiTheme="majorHAnsi" w:cstheme="majorBidi"/>
      <w:color w:val="8A1010" w:themeColor="accent1" w:themeShade="7F"/>
    </w:rPr>
  </w:style>
  <w:style w:type="character" w:customStyle="1" w:styleId="Heading7Char">
    <w:name w:val="Heading 7 Char"/>
    <w:basedOn w:val="DefaultParagraphFont"/>
    <w:link w:val="Heading7"/>
    <w:uiPriority w:val="9"/>
    <w:semiHidden/>
    <w:rsid w:val="00610578"/>
    <w:rPr>
      <w:rFonts w:asciiTheme="majorHAnsi" w:eastAsiaTheme="majorEastAsia" w:hAnsiTheme="majorHAnsi" w:cstheme="majorBidi"/>
      <w:i/>
      <w:iCs/>
      <w:color w:val="8A1010" w:themeColor="accent1" w:themeShade="7F"/>
    </w:rPr>
  </w:style>
  <w:style w:type="character" w:styleId="HTMLAcronym">
    <w:name w:val="HTML Acronym"/>
    <w:basedOn w:val="DefaultParagraphFont"/>
    <w:uiPriority w:val="99"/>
    <w:semiHidden/>
    <w:unhideWhenUsed/>
    <w:rsid w:val="00610578"/>
  </w:style>
  <w:style w:type="paragraph" w:styleId="HTMLAddress">
    <w:name w:val="HTML Address"/>
    <w:basedOn w:val="Normal"/>
    <w:link w:val="HTMLAddressChar"/>
    <w:uiPriority w:val="99"/>
    <w:semiHidden/>
    <w:unhideWhenUsed/>
    <w:rsid w:val="00610578"/>
    <w:pPr>
      <w:spacing w:line="240" w:lineRule="auto"/>
    </w:pPr>
    <w:rPr>
      <w:i/>
      <w:iCs/>
    </w:rPr>
  </w:style>
  <w:style w:type="character" w:customStyle="1" w:styleId="HTMLAddressChar">
    <w:name w:val="HTML Address Char"/>
    <w:basedOn w:val="DefaultParagraphFont"/>
    <w:link w:val="HTMLAddress"/>
    <w:uiPriority w:val="99"/>
    <w:semiHidden/>
    <w:rsid w:val="00610578"/>
    <w:rPr>
      <w:i/>
      <w:iCs/>
    </w:rPr>
  </w:style>
  <w:style w:type="character" w:styleId="HTMLCite">
    <w:name w:val="HTML Cite"/>
    <w:basedOn w:val="DefaultParagraphFont"/>
    <w:uiPriority w:val="99"/>
    <w:semiHidden/>
    <w:unhideWhenUsed/>
    <w:rsid w:val="00610578"/>
    <w:rPr>
      <w:i/>
      <w:iCs/>
    </w:rPr>
  </w:style>
  <w:style w:type="character" w:styleId="HTMLCode">
    <w:name w:val="HTML Code"/>
    <w:basedOn w:val="DefaultParagraphFont"/>
    <w:uiPriority w:val="99"/>
    <w:semiHidden/>
    <w:unhideWhenUsed/>
    <w:rsid w:val="00610578"/>
    <w:rPr>
      <w:rFonts w:ascii="Consolas" w:hAnsi="Consolas"/>
      <w:sz w:val="22"/>
      <w:szCs w:val="20"/>
    </w:rPr>
  </w:style>
  <w:style w:type="character" w:styleId="HTMLDefinition">
    <w:name w:val="HTML Definition"/>
    <w:basedOn w:val="DefaultParagraphFont"/>
    <w:uiPriority w:val="99"/>
    <w:semiHidden/>
    <w:unhideWhenUsed/>
    <w:rsid w:val="00610578"/>
    <w:rPr>
      <w:i/>
      <w:iCs/>
    </w:rPr>
  </w:style>
  <w:style w:type="character" w:styleId="HTMLKeyboard">
    <w:name w:val="HTML Keyboard"/>
    <w:basedOn w:val="DefaultParagraphFont"/>
    <w:uiPriority w:val="99"/>
    <w:semiHidden/>
    <w:unhideWhenUsed/>
    <w:rsid w:val="00610578"/>
    <w:rPr>
      <w:rFonts w:ascii="Consolas" w:hAnsi="Consolas"/>
      <w:sz w:val="22"/>
      <w:szCs w:val="20"/>
    </w:rPr>
  </w:style>
  <w:style w:type="paragraph" w:styleId="HTMLPreformatted">
    <w:name w:val="HTML Preformatted"/>
    <w:basedOn w:val="Normal"/>
    <w:link w:val="HTMLPreformattedChar"/>
    <w:uiPriority w:val="99"/>
    <w:semiHidden/>
    <w:unhideWhenUsed/>
    <w:rsid w:val="00610578"/>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10578"/>
    <w:rPr>
      <w:rFonts w:ascii="Consolas" w:hAnsi="Consolas"/>
      <w:szCs w:val="20"/>
    </w:rPr>
  </w:style>
  <w:style w:type="character" w:styleId="HTMLSample">
    <w:name w:val="HTML Sample"/>
    <w:basedOn w:val="DefaultParagraphFont"/>
    <w:uiPriority w:val="99"/>
    <w:semiHidden/>
    <w:unhideWhenUsed/>
    <w:rsid w:val="00610578"/>
    <w:rPr>
      <w:rFonts w:ascii="Consolas" w:hAnsi="Consolas"/>
      <w:sz w:val="24"/>
      <w:szCs w:val="24"/>
    </w:rPr>
  </w:style>
  <w:style w:type="character" w:styleId="HTMLTypewriter">
    <w:name w:val="HTML Typewriter"/>
    <w:basedOn w:val="DefaultParagraphFont"/>
    <w:uiPriority w:val="99"/>
    <w:semiHidden/>
    <w:unhideWhenUsed/>
    <w:rsid w:val="00610578"/>
    <w:rPr>
      <w:rFonts w:ascii="Consolas" w:hAnsi="Consolas"/>
      <w:sz w:val="22"/>
      <w:szCs w:val="20"/>
    </w:rPr>
  </w:style>
  <w:style w:type="character" w:styleId="HTMLVariable">
    <w:name w:val="HTML Variable"/>
    <w:basedOn w:val="DefaultParagraphFont"/>
    <w:uiPriority w:val="99"/>
    <w:semiHidden/>
    <w:unhideWhenUsed/>
    <w:rsid w:val="00610578"/>
    <w:rPr>
      <w:i/>
      <w:iCs/>
    </w:rPr>
  </w:style>
  <w:style w:type="character" w:styleId="Hyperlink">
    <w:name w:val="Hyperlink"/>
    <w:basedOn w:val="DefaultParagraphFont"/>
    <w:uiPriority w:val="99"/>
    <w:semiHidden/>
    <w:unhideWhenUsed/>
    <w:rsid w:val="00610578"/>
    <w:rPr>
      <w:color w:val="0563C1" w:themeColor="hyperlink"/>
      <w:u w:val="single"/>
    </w:rPr>
  </w:style>
  <w:style w:type="paragraph" w:styleId="Index1">
    <w:name w:val="index 1"/>
    <w:basedOn w:val="Normal"/>
    <w:next w:val="Normal"/>
    <w:autoRedefine/>
    <w:uiPriority w:val="99"/>
    <w:semiHidden/>
    <w:unhideWhenUsed/>
    <w:rsid w:val="00610578"/>
    <w:pPr>
      <w:spacing w:line="240" w:lineRule="auto"/>
      <w:ind w:left="220" w:hanging="220"/>
    </w:pPr>
  </w:style>
  <w:style w:type="paragraph" w:styleId="Index2">
    <w:name w:val="index 2"/>
    <w:basedOn w:val="Normal"/>
    <w:next w:val="Normal"/>
    <w:autoRedefine/>
    <w:uiPriority w:val="99"/>
    <w:semiHidden/>
    <w:unhideWhenUsed/>
    <w:rsid w:val="00610578"/>
    <w:pPr>
      <w:spacing w:line="240" w:lineRule="auto"/>
      <w:ind w:left="440" w:hanging="220"/>
    </w:pPr>
  </w:style>
  <w:style w:type="paragraph" w:styleId="Index3">
    <w:name w:val="index 3"/>
    <w:basedOn w:val="Normal"/>
    <w:next w:val="Normal"/>
    <w:autoRedefine/>
    <w:uiPriority w:val="99"/>
    <w:semiHidden/>
    <w:unhideWhenUsed/>
    <w:rsid w:val="00610578"/>
    <w:pPr>
      <w:spacing w:line="240" w:lineRule="auto"/>
      <w:ind w:left="660" w:hanging="220"/>
    </w:pPr>
  </w:style>
  <w:style w:type="paragraph" w:styleId="Index4">
    <w:name w:val="index 4"/>
    <w:basedOn w:val="Normal"/>
    <w:next w:val="Normal"/>
    <w:autoRedefine/>
    <w:uiPriority w:val="99"/>
    <w:semiHidden/>
    <w:unhideWhenUsed/>
    <w:rsid w:val="00610578"/>
    <w:pPr>
      <w:spacing w:line="240" w:lineRule="auto"/>
      <w:ind w:left="880" w:hanging="220"/>
    </w:pPr>
  </w:style>
  <w:style w:type="paragraph" w:styleId="Index5">
    <w:name w:val="index 5"/>
    <w:basedOn w:val="Normal"/>
    <w:next w:val="Normal"/>
    <w:autoRedefine/>
    <w:uiPriority w:val="99"/>
    <w:semiHidden/>
    <w:unhideWhenUsed/>
    <w:rsid w:val="00610578"/>
    <w:pPr>
      <w:spacing w:line="240" w:lineRule="auto"/>
      <w:ind w:left="1100" w:hanging="220"/>
    </w:pPr>
  </w:style>
  <w:style w:type="paragraph" w:styleId="Index6">
    <w:name w:val="index 6"/>
    <w:basedOn w:val="Normal"/>
    <w:next w:val="Normal"/>
    <w:autoRedefine/>
    <w:uiPriority w:val="99"/>
    <w:semiHidden/>
    <w:unhideWhenUsed/>
    <w:rsid w:val="00610578"/>
    <w:pPr>
      <w:spacing w:line="240" w:lineRule="auto"/>
      <w:ind w:left="1320" w:hanging="220"/>
    </w:pPr>
  </w:style>
  <w:style w:type="paragraph" w:styleId="Index7">
    <w:name w:val="index 7"/>
    <w:basedOn w:val="Normal"/>
    <w:next w:val="Normal"/>
    <w:autoRedefine/>
    <w:uiPriority w:val="99"/>
    <w:semiHidden/>
    <w:unhideWhenUsed/>
    <w:rsid w:val="00610578"/>
    <w:pPr>
      <w:spacing w:line="240" w:lineRule="auto"/>
      <w:ind w:left="1540" w:hanging="220"/>
    </w:pPr>
  </w:style>
  <w:style w:type="paragraph" w:styleId="Index8">
    <w:name w:val="index 8"/>
    <w:basedOn w:val="Normal"/>
    <w:next w:val="Normal"/>
    <w:autoRedefine/>
    <w:uiPriority w:val="99"/>
    <w:semiHidden/>
    <w:unhideWhenUsed/>
    <w:rsid w:val="00610578"/>
    <w:pPr>
      <w:spacing w:line="240" w:lineRule="auto"/>
      <w:ind w:left="1760" w:hanging="220"/>
    </w:pPr>
  </w:style>
  <w:style w:type="paragraph" w:styleId="Index9">
    <w:name w:val="index 9"/>
    <w:basedOn w:val="Normal"/>
    <w:next w:val="Normal"/>
    <w:autoRedefine/>
    <w:uiPriority w:val="99"/>
    <w:semiHidden/>
    <w:unhideWhenUsed/>
    <w:rsid w:val="00610578"/>
    <w:pPr>
      <w:spacing w:line="240" w:lineRule="auto"/>
      <w:ind w:left="1980" w:hanging="220"/>
    </w:pPr>
  </w:style>
  <w:style w:type="paragraph" w:styleId="IndexHeading">
    <w:name w:val="index heading"/>
    <w:basedOn w:val="Normal"/>
    <w:next w:val="Index1"/>
    <w:uiPriority w:val="99"/>
    <w:semiHidden/>
    <w:unhideWhenUsed/>
    <w:rsid w:val="0061057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D123DB"/>
    <w:rPr>
      <w:i/>
      <w:iCs/>
      <w:color w:val="D01818" w:themeColor="accent1" w:themeShade="BF"/>
    </w:rPr>
  </w:style>
  <w:style w:type="paragraph" w:styleId="IntenseQuote">
    <w:name w:val="Intense Quote"/>
    <w:basedOn w:val="Normal"/>
    <w:next w:val="Normal"/>
    <w:link w:val="IntenseQuoteChar"/>
    <w:uiPriority w:val="30"/>
    <w:semiHidden/>
    <w:unhideWhenUsed/>
    <w:qFormat/>
    <w:rsid w:val="00D123DB"/>
    <w:pPr>
      <w:pBdr>
        <w:top w:val="single" w:sz="4" w:space="10" w:color="EA4E4E" w:themeColor="accent1"/>
        <w:bottom w:val="single" w:sz="4" w:space="10" w:color="EA4E4E" w:themeColor="accent1"/>
      </w:pBdr>
      <w:spacing w:before="360" w:after="360"/>
      <w:ind w:left="864" w:right="864"/>
      <w:jc w:val="center"/>
    </w:pPr>
    <w:rPr>
      <w:i/>
      <w:iCs/>
      <w:color w:val="D01818" w:themeColor="accent1" w:themeShade="BF"/>
    </w:rPr>
  </w:style>
  <w:style w:type="character" w:customStyle="1" w:styleId="IntenseQuoteChar">
    <w:name w:val="Intense Quote Char"/>
    <w:basedOn w:val="DefaultParagraphFont"/>
    <w:link w:val="IntenseQuote"/>
    <w:uiPriority w:val="30"/>
    <w:semiHidden/>
    <w:rsid w:val="00D123DB"/>
    <w:rPr>
      <w:i/>
      <w:iCs/>
      <w:color w:val="D01818" w:themeColor="accent1" w:themeShade="BF"/>
    </w:rPr>
  </w:style>
  <w:style w:type="character" w:styleId="IntenseReference">
    <w:name w:val="Intense Reference"/>
    <w:basedOn w:val="DefaultParagraphFont"/>
    <w:uiPriority w:val="32"/>
    <w:semiHidden/>
    <w:unhideWhenUsed/>
    <w:qFormat/>
    <w:rsid w:val="00D123DB"/>
    <w:rPr>
      <w:b/>
      <w:bCs/>
      <w:caps w:val="0"/>
      <w:smallCaps/>
      <w:color w:val="D01818" w:themeColor="accent1" w:themeShade="BF"/>
      <w:spacing w:val="5"/>
    </w:rPr>
  </w:style>
  <w:style w:type="table" w:styleId="LightGrid">
    <w:name w:val="Light Grid"/>
    <w:basedOn w:val="TableNormal"/>
    <w:uiPriority w:val="62"/>
    <w:semiHidden/>
    <w:unhideWhenUsed/>
    <w:rsid w:val="0061057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10578"/>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18" w:space="0" w:color="EA4E4E" w:themeColor="accent1"/>
          <w:right w:val="single" w:sz="8" w:space="0" w:color="EA4E4E" w:themeColor="accent1"/>
          <w:insideH w:val="nil"/>
          <w:insideV w:val="single" w:sz="8" w:space="0" w:color="EA4E4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insideH w:val="nil"/>
          <w:insideV w:val="single" w:sz="8" w:space="0" w:color="EA4E4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shd w:val="clear" w:color="auto" w:fill="F9D3D3" w:themeFill="accent1" w:themeFillTint="3F"/>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shd w:val="clear" w:color="auto" w:fill="F9D3D3" w:themeFill="accent1" w:themeFillTint="3F"/>
      </w:tcPr>
    </w:tblStylePr>
    <w:tblStylePr w:type="band2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tcPr>
    </w:tblStylePr>
  </w:style>
  <w:style w:type="table" w:styleId="LightGrid-Accent2">
    <w:name w:val="Light Grid Accent 2"/>
    <w:basedOn w:val="TableNormal"/>
    <w:uiPriority w:val="62"/>
    <w:semiHidden/>
    <w:unhideWhenUsed/>
    <w:rsid w:val="00610578"/>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610578"/>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610578"/>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610578"/>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610578"/>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61057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10578"/>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pPr>
        <w:spacing w:before="0" w:after="0" w:line="240" w:lineRule="auto"/>
      </w:pPr>
      <w:rPr>
        <w:b/>
        <w:bCs/>
        <w:color w:val="FFFFFF" w:themeColor="background1"/>
      </w:rPr>
      <w:tblPr/>
      <w:tcPr>
        <w:shd w:val="clear" w:color="auto" w:fill="EA4E4E" w:themeFill="accent1"/>
      </w:tcPr>
    </w:tblStylePr>
    <w:tblStylePr w:type="lastRow">
      <w:pPr>
        <w:spacing w:before="0" w:after="0" w:line="240" w:lineRule="auto"/>
      </w:pPr>
      <w:rPr>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tcBorders>
      </w:tcPr>
    </w:tblStylePr>
    <w:tblStylePr w:type="firstCol">
      <w:rPr>
        <w:b/>
        <w:bCs/>
      </w:rPr>
    </w:tblStylePr>
    <w:tblStylePr w:type="lastCol">
      <w:rPr>
        <w:b/>
        <w:bCs/>
      </w:r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style>
  <w:style w:type="table" w:styleId="LightList-Accent2">
    <w:name w:val="Light List Accent 2"/>
    <w:basedOn w:val="TableNormal"/>
    <w:uiPriority w:val="61"/>
    <w:semiHidden/>
    <w:unhideWhenUsed/>
    <w:rsid w:val="00610578"/>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610578"/>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610578"/>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610578"/>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610578"/>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61057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10578"/>
    <w:pPr>
      <w:spacing w:line="240" w:lineRule="auto"/>
    </w:pPr>
    <w:rPr>
      <w:color w:val="D01818" w:themeColor="accent1" w:themeShade="BF"/>
    </w:rPr>
    <w:tblPr>
      <w:tblStyleRowBandSize w:val="1"/>
      <w:tblStyleColBandSize w:val="1"/>
      <w:tblBorders>
        <w:top w:val="single" w:sz="8" w:space="0" w:color="EA4E4E" w:themeColor="accent1"/>
        <w:bottom w:val="single" w:sz="8" w:space="0" w:color="EA4E4E" w:themeColor="accent1"/>
      </w:tblBorders>
    </w:tblPr>
    <w:tblStylePr w:type="fir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la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left w:val="nil"/>
          <w:right w:val="nil"/>
          <w:insideH w:val="nil"/>
          <w:insideV w:val="nil"/>
        </w:tcBorders>
        <w:shd w:val="clear" w:color="auto" w:fill="F9D3D3" w:themeFill="accent1" w:themeFillTint="3F"/>
      </w:tcPr>
    </w:tblStylePr>
  </w:style>
  <w:style w:type="table" w:styleId="LightShading-Accent2">
    <w:name w:val="Light Shading Accent 2"/>
    <w:basedOn w:val="TableNormal"/>
    <w:uiPriority w:val="60"/>
    <w:semiHidden/>
    <w:unhideWhenUsed/>
    <w:rsid w:val="00610578"/>
    <w:pPr>
      <w:spacing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610578"/>
    <w:pPr>
      <w:spacing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610578"/>
    <w:pPr>
      <w:spacing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610578"/>
    <w:pPr>
      <w:spacing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610578"/>
    <w:pPr>
      <w:spacing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610578"/>
  </w:style>
  <w:style w:type="paragraph" w:styleId="List">
    <w:name w:val="List"/>
    <w:basedOn w:val="Normal"/>
    <w:uiPriority w:val="99"/>
    <w:semiHidden/>
    <w:unhideWhenUsed/>
    <w:rsid w:val="00610578"/>
    <w:pPr>
      <w:ind w:left="360" w:hanging="360"/>
      <w:contextualSpacing/>
    </w:pPr>
  </w:style>
  <w:style w:type="paragraph" w:styleId="List2">
    <w:name w:val="List 2"/>
    <w:basedOn w:val="Normal"/>
    <w:uiPriority w:val="99"/>
    <w:semiHidden/>
    <w:unhideWhenUsed/>
    <w:rsid w:val="00610578"/>
    <w:pPr>
      <w:ind w:left="720" w:hanging="360"/>
      <w:contextualSpacing/>
    </w:pPr>
  </w:style>
  <w:style w:type="paragraph" w:styleId="List3">
    <w:name w:val="List 3"/>
    <w:basedOn w:val="Normal"/>
    <w:uiPriority w:val="99"/>
    <w:semiHidden/>
    <w:unhideWhenUsed/>
    <w:rsid w:val="00610578"/>
    <w:pPr>
      <w:ind w:left="1080" w:hanging="360"/>
      <w:contextualSpacing/>
    </w:pPr>
  </w:style>
  <w:style w:type="paragraph" w:styleId="List4">
    <w:name w:val="List 4"/>
    <w:basedOn w:val="Normal"/>
    <w:uiPriority w:val="99"/>
    <w:semiHidden/>
    <w:unhideWhenUsed/>
    <w:rsid w:val="00610578"/>
    <w:pPr>
      <w:ind w:left="1440" w:hanging="360"/>
      <w:contextualSpacing/>
    </w:pPr>
  </w:style>
  <w:style w:type="paragraph" w:styleId="List5">
    <w:name w:val="List 5"/>
    <w:basedOn w:val="Normal"/>
    <w:uiPriority w:val="99"/>
    <w:semiHidden/>
    <w:unhideWhenUsed/>
    <w:rsid w:val="00610578"/>
    <w:pPr>
      <w:ind w:left="1800" w:hanging="360"/>
      <w:contextualSpacing/>
    </w:pPr>
  </w:style>
  <w:style w:type="paragraph" w:styleId="ListBullet">
    <w:name w:val="List Bullet"/>
    <w:basedOn w:val="Normal"/>
    <w:uiPriority w:val="99"/>
    <w:semiHidden/>
    <w:unhideWhenUsed/>
    <w:rsid w:val="00610578"/>
    <w:pPr>
      <w:numPr>
        <w:numId w:val="1"/>
      </w:numPr>
      <w:contextualSpacing/>
    </w:pPr>
  </w:style>
  <w:style w:type="paragraph" w:styleId="ListBullet2">
    <w:name w:val="List Bullet 2"/>
    <w:basedOn w:val="Normal"/>
    <w:uiPriority w:val="99"/>
    <w:semiHidden/>
    <w:unhideWhenUsed/>
    <w:rsid w:val="00610578"/>
    <w:pPr>
      <w:numPr>
        <w:numId w:val="2"/>
      </w:numPr>
      <w:contextualSpacing/>
    </w:pPr>
  </w:style>
  <w:style w:type="paragraph" w:styleId="ListBullet3">
    <w:name w:val="List Bullet 3"/>
    <w:basedOn w:val="Normal"/>
    <w:uiPriority w:val="99"/>
    <w:semiHidden/>
    <w:unhideWhenUsed/>
    <w:rsid w:val="00610578"/>
    <w:pPr>
      <w:numPr>
        <w:numId w:val="3"/>
      </w:numPr>
      <w:contextualSpacing/>
    </w:pPr>
  </w:style>
  <w:style w:type="paragraph" w:styleId="ListBullet4">
    <w:name w:val="List Bullet 4"/>
    <w:basedOn w:val="Normal"/>
    <w:uiPriority w:val="99"/>
    <w:semiHidden/>
    <w:unhideWhenUsed/>
    <w:rsid w:val="00610578"/>
    <w:pPr>
      <w:numPr>
        <w:numId w:val="4"/>
      </w:numPr>
      <w:contextualSpacing/>
    </w:pPr>
  </w:style>
  <w:style w:type="paragraph" w:styleId="ListBullet5">
    <w:name w:val="List Bullet 5"/>
    <w:basedOn w:val="Normal"/>
    <w:uiPriority w:val="99"/>
    <w:semiHidden/>
    <w:unhideWhenUsed/>
    <w:rsid w:val="00610578"/>
    <w:pPr>
      <w:numPr>
        <w:numId w:val="5"/>
      </w:numPr>
      <w:contextualSpacing/>
    </w:pPr>
  </w:style>
  <w:style w:type="paragraph" w:styleId="ListContinue">
    <w:name w:val="List Continue"/>
    <w:basedOn w:val="Normal"/>
    <w:uiPriority w:val="99"/>
    <w:semiHidden/>
    <w:unhideWhenUsed/>
    <w:rsid w:val="00610578"/>
    <w:pPr>
      <w:spacing w:after="120"/>
      <w:ind w:left="360"/>
      <w:contextualSpacing/>
    </w:pPr>
  </w:style>
  <w:style w:type="paragraph" w:styleId="ListContinue2">
    <w:name w:val="List Continue 2"/>
    <w:basedOn w:val="Normal"/>
    <w:uiPriority w:val="99"/>
    <w:semiHidden/>
    <w:unhideWhenUsed/>
    <w:rsid w:val="00610578"/>
    <w:pPr>
      <w:spacing w:after="120"/>
      <w:ind w:left="720"/>
      <w:contextualSpacing/>
    </w:pPr>
  </w:style>
  <w:style w:type="paragraph" w:styleId="ListContinue3">
    <w:name w:val="List Continue 3"/>
    <w:basedOn w:val="Normal"/>
    <w:uiPriority w:val="99"/>
    <w:semiHidden/>
    <w:unhideWhenUsed/>
    <w:rsid w:val="00610578"/>
    <w:pPr>
      <w:spacing w:after="120"/>
      <w:ind w:left="1080"/>
      <w:contextualSpacing/>
    </w:pPr>
  </w:style>
  <w:style w:type="paragraph" w:styleId="ListContinue4">
    <w:name w:val="List Continue 4"/>
    <w:basedOn w:val="Normal"/>
    <w:uiPriority w:val="99"/>
    <w:semiHidden/>
    <w:unhideWhenUsed/>
    <w:rsid w:val="00610578"/>
    <w:pPr>
      <w:spacing w:after="120"/>
      <w:ind w:left="1440"/>
      <w:contextualSpacing/>
    </w:pPr>
  </w:style>
  <w:style w:type="paragraph" w:styleId="ListContinue5">
    <w:name w:val="List Continue 5"/>
    <w:basedOn w:val="Normal"/>
    <w:uiPriority w:val="99"/>
    <w:semiHidden/>
    <w:unhideWhenUsed/>
    <w:rsid w:val="00610578"/>
    <w:pPr>
      <w:spacing w:after="120"/>
      <w:ind w:left="1800"/>
      <w:contextualSpacing/>
    </w:pPr>
  </w:style>
  <w:style w:type="paragraph" w:styleId="ListNumber">
    <w:name w:val="List Number"/>
    <w:basedOn w:val="Normal"/>
    <w:uiPriority w:val="99"/>
    <w:semiHidden/>
    <w:unhideWhenUsed/>
    <w:rsid w:val="00610578"/>
    <w:pPr>
      <w:numPr>
        <w:numId w:val="6"/>
      </w:numPr>
      <w:contextualSpacing/>
    </w:pPr>
  </w:style>
  <w:style w:type="paragraph" w:styleId="ListNumber2">
    <w:name w:val="List Number 2"/>
    <w:basedOn w:val="Normal"/>
    <w:uiPriority w:val="99"/>
    <w:semiHidden/>
    <w:unhideWhenUsed/>
    <w:rsid w:val="00610578"/>
    <w:pPr>
      <w:numPr>
        <w:numId w:val="7"/>
      </w:numPr>
      <w:contextualSpacing/>
    </w:pPr>
  </w:style>
  <w:style w:type="paragraph" w:styleId="ListNumber3">
    <w:name w:val="List Number 3"/>
    <w:basedOn w:val="Normal"/>
    <w:uiPriority w:val="99"/>
    <w:semiHidden/>
    <w:unhideWhenUsed/>
    <w:rsid w:val="00610578"/>
    <w:pPr>
      <w:numPr>
        <w:numId w:val="8"/>
      </w:numPr>
      <w:contextualSpacing/>
    </w:pPr>
  </w:style>
  <w:style w:type="paragraph" w:styleId="ListNumber4">
    <w:name w:val="List Number 4"/>
    <w:basedOn w:val="Normal"/>
    <w:uiPriority w:val="99"/>
    <w:semiHidden/>
    <w:unhideWhenUsed/>
    <w:rsid w:val="00610578"/>
    <w:pPr>
      <w:numPr>
        <w:numId w:val="9"/>
      </w:numPr>
      <w:contextualSpacing/>
    </w:pPr>
  </w:style>
  <w:style w:type="paragraph" w:styleId="ListNumber5">
    <w:name w:val="List Number 5"/>
    <w:basedOn w:val="Normal"/>
    <w:uiPriority w:val="99"/>
    <w:semiHidden/>
    <w:unhideWhenUsed/>
    <w:rsid w:val="00610578"/>
    <w:pPr>
      <w:numPr>
        <w:numId w:val="10"/>
      </w:numPr>
      <w:contextualSpacing/>
    </w:pPr>
  </w:style>
  <w:style w:type="paragraph" w:styleId="ListParagraph">
    <w:name w:val="List Paragraph"/>
    <w:basedOn w:val="Normal"/>
    <w:uiPriority w:val="34"/>
    <w:unhideWhenUsed/>
    <w:qFormat/>
    <w:rsid w:val="00610578"/>
    <w:pPr>
      <w:ind w:left="720"/>
      <w:contextualSpacing/>
    </w:pPr>
  </w:style>
  <w:style w:type="table" w:styleId="ListTable1Light">
    <w:name w:val="List Table 1 Light"/>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F29494" w:themeColor="accent1" w:themeTint="99"/>
        </w:tcBorders>
      </w:tcPr>
    </w:tblStylePr>
    <w:tblStylePr w:type="lastRow">
      <w:rPr>
        <w:b/>
        <w:bCs/>
      </w:rPr>
      <w:tblPr/>
      <w:tcPr>
        <w:tcBorders>
          <w:top w:val="sing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1Light-Accent2">
    <w:name w:val="List Table 1 Light Accent 2"/>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610578"/>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10578"/>
    <w:pPr>
      <w:spacing w:line="240" w:lineRule="auto"/>
    </w:pPr>
    <w:tblPr>
      <w:tblStyleRowBandSize w:val="1"/>
      <w:tblStyleColBandSize w:val="1"/>
      <w:tblBorders>
        <w:top w:val="single" w:sz="4" w:space="0" w:color="F29494" w:themeColor="accent1" w:themeTint="99"/>
        <w:bottom w:val="single" w:sz="4" w:space="0" w:color="F29494" w:themeColor="accent1" w:themeTint="99"/>
        <w:insideH w:val="single" w:sz="4" w:space="0" w:color="F2949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2-Accent2">
    <w:name w:val="List Table 2 Accent 2"/>
    <w:basedOn w:val="TableNormal"/>
    <w:uiPriority w:val="47"/>
    <w:rsid w:val="00610578"/>
    <w:pPr>
      <w:spacing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610578"/>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610578"/>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610578"/>
    <w:pPr>
      <w:spacing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610578"/>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61057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10578"/>
    <w:pPr>
      <w:spacing w:line="240" w:lineRule="auto"/>
    </w:pPr>
    <w:tblPr>
      <w:tblStyleRowBandSize w:val="1"/>
      <w:tblStyleColBandSize w:val="1"/>
      <w:tblBorders>
        <w:top w:val="single" w:sz="4" w:space="0" w:color="EA4E4E" w:themeColor="accent1"/>
        <w:left w:val="single" w:sz="4" w:space="0" w:color="EA4E4E" w:themeColor="accent1"/>
        <w:bottom w:val="single" w:sz="4" w:space="0" w:color="EA4E4E" w:themeColor="accent1"/>
        <w:right w:val="single" w:sz="4" w:space="0" w:color="EA4E4E" w:themeColor="accent1"/>
      </w:tblBorders>
    </w:tblPr>
    <w:tblStylePr w:type="firstRow">
      <w:rPr>
        <w:b/>
        <w:bCs/>
        <w:color w:val="FFFFFF" w:themeColor="background1"/>
      </w:rPr>
      <w:tblPr/>
      <w:tcPr>
        <w:shd w:val="clear" w:color="auto" w:fill="EA4E4E" w:themeFill="accent1"/>
      </w:tcPr>
    </w:tblStylePr>
    <w:tblStylePr w:type="lastRow">
      <w:rPr>
        <w:b/>
        <w:bCs/>
      </w:rPr>
      <w:tblPr/>
      <w:tcPr>
        <w:tcBorders>
          <w:top w:val="double" w:sz="4" w:space="0" w:color="EA4E4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4E4E" w:themeColor="accent1"/>
          <w:right w:val="single" w:sz="4" w:space="0" w:color="EA4E4E" w:themeColor="accent1"/>
        </w:tcBorders>
      </w:tcPr>
    </w:tblStylePr>
    <w:tblStylePr w:type="band1Horz">
      <w:tblPr/>
      <w:tcPr>
        <w:tcBorders>
          <w:top w:val="single" w:sz="4" w:space="0" w:color="EA4E4E" w:themeColor="accent1"/>
          <w:bottom w:val="single" w:sz="4" w:space="0" w:color="EA4E4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4E4E" w:themeColor="accent1"/>
          <w:left w:val="nil"/>
        </w:tcBorders>
      </w:tcPr>
    </w:tblStylePr>
    <w:tblStylePr w:type="swCell">
      <w:tblPr/>
      <w:tcPr>
        <w:tcBorders>
          <w:top w:val="double" w:sz="4" w:space="0" w:color="EA4E4E" w:themeColor="accent1"/>
          <w:right w:val="nil"/>
        </w:tcBorders>
      </w:tcPr>
    </w:tblStylePr>
  </w:style>
  <w:style w:type="table" w:styleId="ListTable3-Accent2">
    <w:name w:val="List Table 3 Accent 2"/>
    <w:basedOn w:val="TableNormal"/>
    <w:uiPriority w:val="48"/>
    <w:rsid w:val="00610578"/>
    <w:pPr>
      <w:spacing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61057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610578"/>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610578"/>
    <w:pPr>
      <w:spacing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610578"/>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61057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10578"/>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tcBorders>
        <w:shd w:val="clear" w:color="auto" w:fill="EA4E4E" w:themeFill="accent1"/>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4-Accent2">
    <w:name w:val="List Table 4 Accent 2"/>
    <w:basedOn w:val="TableNormal"/>
    <w:uiPriority w:val="49"/>
    <w:rsid w:val="00610578"/>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61057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61057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610578"/>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61057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610578"/>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10578"/>
    <w:pPr>
      <w:spacing w:line="240" w:lineRule="auto"/>
    </w:pPr>
    <w:rPr>
      <w:color w:val="FFFFFF" w:themeColor="background1"/>
    </w:rPr>
    <w:tblPr>
      <w:tblStyleRowBandSize w:val="1"/>
      <w:tblStyleColBandSize w:val="1"/>
      <w:tblBorders>
        <w:top w:val="single" w:sz="24" w:space="0" w:color="EA4E4E" w:themeColor="accent1"/>
        <w:left w:val="single" w:sz="24" w:space="0" w:color="EA4E4E" w:themeColor="accent1"/>
        <w:bottom w:val="single" w:sz="24" w:space="0" w:color="EA4E4E" w:themeColor="accent1"/>
        <w:right w:val="single" w:sz="24" w:space="0" w:color="EA4E4E" w:themeColor="accent1"/>
      </w:tblBorders>
    </w:tblPr>
    <w:tcPr>
      <w:shd w:val="clear" w:color="auto" w:fill="EA4E4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10578"/>
    <w:pPr>
      <w:spacing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10578"/>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10578"/>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10578"/>
    <w:pPr>
      <w:spacing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10578"/>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10578"/>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10578"/>
    <w:pPr>
      <w:spacing w:line="240" w:lineRule="auto"/>
    </w:pPr>
    <w:rPr>
      <w:color w:val="D01818" w:themeColor="accent1" w:themeShade="BF"/>
    </w:rPr>
    <w:tblPr>
      <w:tblStyleRowBandSize w:val="1"/>
      <w:tblStyleColBandSize w:val="1"/>
      <w:tblBorders>
        <w:top w:val="single" w:sz="4" w:space="0" w:color="EA4E4E" w:themeColor="accent1"/>
        <w:bottom w:val="single" w:sz="4" w:space="0" w:color="EA4E4E" w:themeColor="accent1"/>
      </w:tblBorders>
    </w:tblPr>
    <w:tblStylePr w:type="firstRow">
      <w:rPr>
        <w:b/>
        <w:bCs/>
      </w:rPr>
      <w:tblPr/>
      <w:tcPr>
        <w:tcBorders>
          <w:bottom w:val="single" w:sz="4" w:space="0" w:color="EA4E4E" w:themeColor="accent1"/>
        </w:tcBorders>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6Colorful-Accent2">
    <w:name w:val="List Table 6 Colorful Accent 2"/>
    <w:basedOn w:val="TableNormal"/>
    <w:uiPriority w:val="51"/>
    <w:rsid w:val="00610578"/>
    <w:pPr>
      <w:spacing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610578"/>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610578"/>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610578"/>
    <w:pPr>
      <w:spacing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610578"/>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610578"/>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10578"/>
    <w:pPr>
      <w:spacing w:line="240" w:lineRule="auto"/>
    </w:pPr>
    <w:rPr>
      <w:color w:val="D0181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4E4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4E4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4E4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4E4E" w:themeColor="accent1"/>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10578"/>
    <w:pPr>
      <w:spacing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10578"/>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10578"/>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10578"/>
    <w:pPr>
      <w:spacing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10578"/>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10578"/>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10578"/>
    <w:rPr>
      <w:rFonts w:ascii="Consolas" w:hAnsi="Consolas"/>
      <w:szCs w:val="20"/>
    </w:rPr>
  </w:style>
  <w:style w:type="table" w:styleId="MediumGrid1">
    <w:name w:val="Medium Grid 1"/>
    <w:basedOn w:val="TableNormal"/>
    <w:uiPriority w:val="67"/>
    <w:semiHidden/>
    <w:unhideWhenUsed/>
    <w:rsid w:val="0061057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10578"/>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insideV w:val="single" w:sz="8" w:space="0" w:color="EF7A7A" w:themeColor="accent1" w:themeTint="BF"/>
      </w:tblBorders>
    </w:tblPr>
    <w:tcPr>
      <w:shd w:val="clear" w:color="auto" w:fill="F9D3D3" w:themeFill="accent1" w:themeFillTint="3F"/>
    </w:tcPr>
    <w:tblStylePr w:type="firstRow">
      <w:rPr>
        <w:b/>
        <w:bCs/>
      </w:rPr>
    </w:tblStylePr>
    <w:tblStylePr w:type="lastRow">
      <w:rPr>
        <w:b/>
        <w:bCs/>
      </w:rPr>
      <w:tblPr/>
      <w:tcPr>
        <w:tcBorders>
          <w:top w:val="single" w:sz="18" w:space="0" w:color="EF7A7A" w:themeColor="accent1" w:themeTint="BF"/>
        </w:tcBorders>
      </w:tcPr>
    </w:tblStylePr>
    <w:tblStylePr w:type="firstCol">
      <w:rPr>
        <w:b/>
        <w:bCs/>
      </w:rPr>
    </w:tblStylePr>
    <w:tblStylePr w:type="lastCol">
      <w:rPr>
        <w:b/>
        <w:bCs/>
      </w:r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MediumGrid1-Accent2">
    <w:name w:val="Medium Grid 1 Accent 2"/>
    <w:basedOn w:val="TableNormal"/>
    <w:uiPriority w:val="67"/>
    <w:semiHidden/>
    <w:unhideWhenUsed/>
    <w:rsid w:val="00610578"/>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610578"/>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610578"/>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610578"/>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610578"/>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cPr>
      <w:shd w:val="clear" w:color="auto" w:fill="F9D3D3" w:themeFill="accent1" w:themeFillTint="3F"/>
    </w:tcPr>
    <w:tblStylePr w:type="firstRow">
      <w:rPr>
        <w:b/>
        <w:bCs/>
        <w:color w:val="000000" w:themeColor="text1"/>
      </w:rPr>
      <w:tblPr/>
      <w:tcPr>
        <w:shd w:val="clear" w:color="auto" w:fill="FDED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BDB" w:themeFill="accent1" w:themeFillTint="33"/>
      </w:tcPr>
    </w:tblStylePr>
    <w:tblStylePr w:type="band1Vert">
      <w:tblPr/>
      <w:tcPr>
        <w:shd w:val="clear" w:color="auto" w:fill="F4A6A6" w:themeFill="accent1" w:themeFillTint="7F"/>
      </w:tcPr>
    </w:tblStylePr>
    <w:tblStylePr w:type="band1Horz">
      <w:tblPr/>
      <w:tcPr>
        <w:tcBorders>
          <w:insideH w:val="single" w:sz="6" w:space="0" w:color="EA4E4E" w:themeColor="accent1"/>
          <w:insideV w:val="single" w:sz="6" w:space="0" w:color="EA4E4E" w:themeColor="accent1"/>
        </w:tcBorders>
        <w:shd w:val="clear" w:color="auto" w:fill="F4A6A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3D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4E4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4E4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A6A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A6A6" w:themeFill="accent1" w:themeFillTint="7F"/>
      </w:tcPr>
    </w:tblStylePr>
  </w:style>
  <w:style w:type="table" w:styleId="MediumGrid3-Accent2">
    <w:name w:val="Medium Grid 3 Accent 2"/>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EA4E4E" w:themeColor="accent1"/>
        <w:bottom w:val="single" w:sz="8" w:space="0" w:color="EA4E4E" w:themeColor="accent1"/>
      </w:tblBorders>
    </w:tblPr>
    <w:tblStylePr w:type="firstRow">
      <w:rPr>
        <w:rFonts w:asciiTheme="majorHAnsi" w:eastAsiaTheme="majorEastAsia" w:hAnsiTheme="majorHAnsi" w:cstheme="majorBidi"/>
      </w:rPr>
      <w:tblPr/>
      <w:tcPr>
        <w:tcBorders>
          <w:top w:val="nil"/>
          <w:bottom w:val="single" w:sz="8" w:space="0" w:color="EA4E4E" w:themeColor="accent1"/>
        </w:tcBorders>
      </w:tcPr>
    </w:tblStylePr>
    <w:tblStylePr w:type="lastRow">
      <w:rPr>
        <w:b/>
        <w:bCs/>
        <w:color w:val="44546A" w:themeColor="text2"/>
      </w:rPr>
      <w:tblPr/>
      <w:tcPr>
        <w:tcBorders>
          <w:top w:val="single" w:sz="8" w:space="0" w:color="EA4E4E" w:themeColor="accent1"/>
          <w:bottom w:val="single" w:sz="8" w:space="0" w:color="EA4E4E" w:themeColor="accent1"/>
        </w:tcBorders>
      </w:tcPr>
    </w:tblStylePr>
    <w:tblStylePr w:type="firstCol">
      <w:rPr>
        <w:b/>
        <w:bCs/>
      </w:rPr>
    </w:tblStylePr>
    <w:tblStylePr w:type="lastCol">
      <w:rPr>
        <w:b/>
        <w:bCs/>
      </w:rPr>
      <w:tblPr/>
      <w:tcPr>
        <w:tcBorders>
          <w:top w:val="single" w:sz="8" w:space="0" w:color="EA4E4E" w:themeColor="accent1"/>
          <w:bottom w:val="single" w:sz="8" w:space="0" w:color="EA4E4E" w:themeColor="accent1"/>
        </w:tcBorders>
      </w:tcPr>
    </w:tblStylePr>
    <w:tblStylePr w:type="band1Vert">
      <w:tblPr/>
      <w:tcPr>
        <w:shd w:val="clear" w:color="auto" w:fill="F9D3D3" w:themeFill="accent1" w:themeFillTint="3F"/>
      </w:tcPr>
    </w:tblStylePr>
    <w:tblStylePr w:type="band1Horz">
      <w:tblPr/>
      <w:tcPr>
        <w:shd w:val="clear" w:color="auto" w:fill="F9D3D3" w:themeFill="accent1" w:themeFillTint="3F"/>
      </w:tcPr>
    </w:tblStylePr>
  </w:style>
  <w:style w:type="table" w:styleId="MediumList1-Accent2">
    <w:name w:val="Medium List 1 Accent 2"/>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rPr>
        <w:sz w:val="24"/>
        <w:szCs w:val="24"/>
      </w:rPr>
      <w:tblPr/>
      <w:tcPr>
        <w:tcBorders>
          <w:top w:val="nil"/>
          <w:left w:val="nil"/>
          <w:bottom w:val="single" w:sz="24" w:space="0" w:color="EA4E4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4E4E" w:themeColor="accent1"/>
          <w:insideH w:val="nil"/>
          <w:insideV w:val="nil"/>
        </w:tcBorders>
        <w:shd w:val="clear" w:color="auto" w:fill="FFFFFF" w:themeFill="background1"/>
      </w:tcPr>
    </w:tblStylePr>
    <w:tblStylePr w:type="lastCol">
      <w:tblPr/>
      <w:tcPr>
        <w:tcBorders>
          <w:top w:val="nil"/>
          <w:left w:val="single" w:sz="8" w:space="0" w:color="EA4E4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top w:val="nil"/>
          <w:bottom w:val="nil"/>
          <w:insideH w:val="nil"/>
          <w:insideV w:val="nil"/>
        </w:tcBorders>
        <w:shd w:val="clear" w:color="auto" w:fill="F9D3D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1057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10578"/>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tblBorders>
    </w:tblPr>
    <w:tblStylePr w:type="firstRow">
      <w:pPr>
        <w:spacing w:before="0" w:after="0" w:line="240" w:lineRule="auto"/>
      </w:pPr>
      <w:rPr>
        <w:b/>
        <w:bCs/>
        <w:color w:val="FFFFFF" w:themeColor="background1"/>
      </w:rPr>
      <w:tblPr/>
      <w:tcPr>
        <w:tc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shd w:val="clear" w:color="auto" w:fill="EA4E4E" w:themeFill="accent1"/>
      </w:tcPr>
    </w:tblStylePr>
    <w:tblStylePr w:type="lastRow">
      <w:pPr>
        <w:spacing w:before="0" w:after="0" w:line="240" w:lineRule="auto"/>
      </w:pPr>
      <w:rPr>
        <w:b/>
        <w:bCs/>
      </w:rPr>
      <w:tblPr/>
      <w:tcPr>
        <w:tcBorders>
          <w:top w:val="double" w:sz="6"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D3D3" w:themeFill="accent1" w:themeFillTint="3F"/>
      </w:tcPr>
    </w:tblStylePr>
    <w:tblStylePr w:type="band1Horz">
      <w:tblPr/>
      <w:tcPr>
        <w:tcBorders>
          <w:insideH w:val="nil"/>
          <w:insideV w:val="nil"/>
        </w:tcBorders>
        <w:shd w:val="clear" w:color="auto" w:fill="F9D3D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10578"/>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10578"/>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10578"/>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10578"/>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10578"/>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4E4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A4E4E" w:themeFill="accent1"/>
      </w:tcPr>
    </w:tblStylePr>
    <w:tblStylePr w:type="lastCol">
      <w:rPr>
        <w:b/>
        <w:bCs/>
        <w:color w:val="FFFFFF" w:themeColor="background1"/>
      </w:rPr>
      <w:tblPr/>
      <w:tcPr>
        <w:tcBorders>
          <w:left w:val="nil"/>
          <w:right w:val="nil"/>
          <w:insideH w:val="nil"/>
          <w:insideV w:val="nil"/>
        </w:tcBorders>
        <w:shd w:val="clear" w:color="auto" w:fill="EA4E4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10578"/>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10578"/>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610578"/>
    <w:rPr>
      <w:rFonts w:ascii="Times New Roman" w:hAnsi="Times New Roman" w:cs="Times New Roman"/>
      <w:sz w:val="24"/>
      <w:szCs w:val="24"/>
    </w:rPr>
  </w:style>
  <w:style w:type="paragraph" w:styleId="NormalIndent">
    <w:name w:val="Normal Indent"/>
    <w:basedOn w:val="Normal"/>
    <w:uiPriority w:val="99"/>
    <w:semiHidden/>
    <w:unhideWhenUsed/>
    <w:rsid w:val="00610578"/>
    <w:pPr>
      <w:ind w:left="720"/>
    </w:pPr>
  </w:style>
  <w:style w:type="paragraph" w:styleId="NoteHeading">
    <w:name w:val="Note Heading"/>
    <w:basedOn w:val="Normal"/>
    <w:next w:val="Normal"/>
    <w:link w:val="NoteHeadingChar"/>
    <w:uiPriority w:val="99"/>
    <w:semiHidden/>
    <w:unhideWhenUsed/>
    <w:rsid w:val="00610578"/>
    <w:pPr>
      <w:spacing w:line="240" w:lineRule="auto"/>
    </w:pPr>
  </w:style>
  <w:style w:type="character" w:customStyle="1" w:styleId="NoteHeadingChar">
    <w:name w:val="Note Heading Char"/>
    <w:basedOn w:val="DefaultParagraphFont"/>
    <w:link w:val="NoteHeading"/>
    <w:uiPriority w:val="99"/>
    <w:semiHidden/>
    <w:rsid w:val="00610578"/>
  </w:style>
  <w:style w:type="character" w:styleId="PageNumber">
    <w:name w:val="page number"/>
    <w:basedOn w:val="DefaultParagraphFont"/>
    <w:uiPriority w:val="99"/>
    <w:semiHidden/>
    <w:unhideWhenUsed/>
    <w:rsid w:val="00610578"/>
  </w:style>
  <w:style w:type="table" w:styleId="PlainTable1">
    <w:name w:val="Plain Table 1"/>
    <w:basedOn w:val="TableNormal"/>
    <w:uiPriority w:val="41"/>
    <w:rsid w:val="0061057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10578"/>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10578"/>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10578"/>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10578"/>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10578"/>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610578"/>
    <w:rPr>
      <w:rFonts w:ascii="Consolas" w:hAnsi="Consolas"/>
      <w:szCs w:val="21"/>
    </w:rPr>
  </w:style>
  <w:style w:type="paragraph" w:styleId="Quote">
    <w:name w:val="Quote"/>
    <w:basedOn w:val="Normal"/>
    <w:next w:val="Normal"/>
    <w:link w:val="QuoteChar"/>
    <w:uiPriority w:val="29"/>
    <w:semiHidden/>
    <w:unhideWhenUsed/>
    <w:qFormat/>
    <w:rsid w:val="0061057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10578"/>
    <w:rPr>
      <w:i/>
      <w:iCs/>
      <w:color w:val="404040" w:themeColor="text1" w:themeTint="BF"/>
    </w:rPr>
  </w:style>
  <w:style w:type="character" w:styleId="Strong">
    <w:name w:val="Strong"/>
    <w:basedOn w:val="DefaultParagraphFont"/>
    <w:uiPriority w:val="22"/>
    <w:unhideWhenUsed/>
    <w:qFormat/>
    <w:rsid w:val="00610578"/>
    <w:rPr>
      <w:b/>
      <w:bCs/>
    </w:rPr>
  </w:style>
  <w:style w:type="character" w:styleId="SubtleEmphasis">
    <w:name w:val="Subtle Emphasis"/>
    <w:basedOn w:val="DefaultParagraphFont"/>
    <w:uiPriority w:val="19"/>
    <w:semiHidden/>
    <w:unhideWhenUsed/>
    <w:qFormat/>
    <w:rsid w:val="00610578"/>
    <w:rPr>
      <w:i/>
      <w:iCs/>
      <w:color w:val="404040" w:themeColor="text1" w:themeTint="BF"/>
    </w:rPr>
  </w:style>
  <w:style w:type="character" w:styleId="SubtleReference">
    <w:name w:val="Subtle Reference"/>
    <w:basedOn w:val="DefaultParagraphFont"/>
    <w:uiPriority w:val="31"/>
    <w:semiHidden/>
    <w:unhideWhenUsed/>
    <w:qFormat/>
    <w:rsid w:val="00610578"/>
    <w:rPr>
      <w:smallCaps/>
      <w:color w:val="5A5A5A" w:themeColor="text1" w:themeTint="A5"/>
    </w:rPr>
  </w:style>
  <w:style w:type="table" w:styleId="Table3Deffects1">
    <w:name w:val="Table 3D effects 1"/>
    <w:basedOn w:val="TableNormal"/>
    <w:uiPriority w:val="99"/>
    <w:semiHidden/>
    <w:unhideWhenUsed/>
    <w:rsid w:val="0061057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1057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1057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1057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1057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1057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1057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1057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1057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1057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1057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1057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1057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1057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1057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1057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1057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1057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1057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1057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1057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1057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1057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1057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1057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10578"/>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1057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1057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1057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1057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1057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1057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1057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1057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10578"/>
    <w:pPr>
      <w:ind w:left="220" w:hanging="220"/>
    </w:pPr>
  </w:style>
  <w:style w:type="paragraph" w:styleId="TableofFigures">
    <w:name w:val="table of figures"/>
    <w:basedOn w:val="Normal"/>
    <w:next w:val="Normal"/>
    <w:uiPriority w:val="99"/>
    <w:semiHidden/>
    <w:unhideWhenUsed/>
    <w:rsid w:val="00610578"/>
  </w:style>
  <w:style w:type="table" w:styleId="TableProfessional">
    <w:name w:val="Table Professional"/>
    <w:basedOn w:val="TableNormal"/>
    <w:uiPriority w:val="99"/>
    <w:semiHidden/>
    <w:unhideWhenUsed/>
    <w:rsid w:val="0061057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1057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1057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1057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1057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1057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10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1057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1057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1057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1057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10578"/>
    <w:pPr>
      <w:spacing w:after="100"/>
    </w:pPr>
  </w:style>
  <w:style w:type="paragraph" w:styleId="TOC2">
    <w:name w:val="toc 2"/>
    <w:basedOn w:val="Normal"/>
    <w:next w:val="Normal"/>
    <w:autoRedefine/>
    <w:uiPriority w:val="39"/>
    <w:semiHidden/>
    <w:unhideWhenUsed/>
    <w:rsid w:val="00610578"/>
    <w:pPr>
      <w:spacing w:after="100"/>
      <w:ind w:left="220"/>
    </w:pPr>
  </w:style>
  <w:style w:type="paragraph" w:styleId="TOC3">
    <w:name w:val="toc 3"/>
    <w:basedOn w:val="Normal"/>
    <w:next w:val="Normal"/>
    <w:autoRedefine/>
    <w:uiPriority w:val="39"/>
    <w:semiHidden/>
    <w:unhideWhenUsed/>
    <w:rsid w:val="00610578"/>
    <w:pPr>
      <w:spacing w:after="100"/>
      <w:ind w:left="440"/>
    </w:pPr>
  </w:style>
  <w:style w:type="paragraph" w:styleId="TOC4">
    <w:name w:val="toc 4"/>
    <w:basedOn w:val="Normal"/>
    <w:next w:val="Normal"/>
    <w:autoRedefine/>
    <w:uiPriority w:val="39"/>
    <w:semiHidden/>
    <w:unhideWhenUsed/>
    <w:rsid w:val="00610578"/>
    <w:pPr>
      <w:spacing w:after="100"/>
      <w:ind w:left="660"/>
    </w:pPr>
  </w:style>
  <w:style w:type="paragraph" w:styleId="TOC5">
    <w:name w:val="toc 5"/>
    <w:basedOn w:val="Normal"/>
    <w:next w:val="Normal"/>
    <w:autoRedefine/>
    <w:uiPriority w:val="39"/>
    <w:semiHidden/>
    <w:unhideWhenUsed/>
    <w:rsid w:val="00610578"/>
    <w:pPr>
      <w:spacing w:after="100"/>
      <w:ind w:left="880"/>
    </w:pPr>
  </w:style>
  <w:style w:type="paragraph" w:styleId="TOC6">
    <w:name w:val="toc 6"/>
    <w:basedOn w:val="Normal"/>
    <w:next w:val="Normal"/>
    <w:autoRedefine/>
    <w:uiPriority w:val="39"/>
    <w:semiHidden/>
    <w:unhideWhenUsed/>
    <w:rsid w:val="00610578"/>
    <w:pPr>
      <w:spacing w:after="100"/>
      <w:ind w:left="1100"/>
    </w:pPr>
  </w:style>
  <w:style w:type="paragraph" w:styleId="TOC7">
    <w:name w:val="toc 7"/>
    <w:basedOn w:val="Normal"/>
    <w:next w:val="Normal"/>
    <w:autoRedefine/>
    <w:uiPriority w:val="39"/>
    <w:semiHidden/>
    <w:unhideWhenUsed/>
    <w:rsid w:val="00610578"/>
    <w:pPr>
      <w:spacing w:after="100"/>
      <w:ind w:left="1320"/>
    </w:pPr>
  </w:style>
  <w:style w:type="paragraph" w:styleId="TOC8">
    <w:name w:val="toc 8"/>
    <w:basedOn w:val="Normal"/>
    <w:next w:val="Normal"/>
    <w:autoRedefine/>
    <w:uiPriority w:val="39"/>
    <w:semiHidden/>
    <w:unhideWhenUsed/>
    <w:rsid w:val="00610578"/>
    <w:pPr>
      <w:spacing w:after="100"/>
      <w:ind w:left="1540"/>
    </w:pPr>
  </w:style>
  <w:style w:type="paragraph" w:styleId="TOC9">
    <w:name w:val="toc 9"/>
    <w:basedOn w:val="Normal"/>
    <w:next w:val="Normal"/>
    <w:autoRedefine/>
    <w:uiPriority w:val="39"/>
    <w:semiHidden/>
    <w:unhideWhenUsed/>
    <w:rsid w:val="00610578"/>
    <w:pPr>
      <w:spacing w:after="100"/>
      <w:ind w:left="1760"/>
    </w:pPr>
  </w:style>
  <w:style w:type="paragraph" w:styleId="TOCHeading">
    <w:name w:val="TOC Heading"/>
    <w:basedOn w:val="Heading1"/>
    <w:next w:val="Normal"/>
    <w:uiPriority w:val="39"/>
    <w:semiHidden/>
    <w:unhideWhenUsed/>
    <w:qFormat/>
    <w:rsid w:val="00610578"/>
    <w:pPr>
      <w:spacing w:before="240" w:after="0" w:line="259" w:lineRule="auto"/>
      <w:contextualSpacing w:val="0"/>
      <w:jc w:val="left"/>
      <w:outlineLvl w:val="9"/>
    </w:pPr>
    <w:rPr>
      <w:caps w:val="0"/>
      <w:color w:val="D01818"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96516">
      <w:bodyDiv w:val="1"/>
      <w:marLeft w:val="0"/>
      <w:marRight w:val="0"/>
      <w:marTop w:val="0"/>
      <w:marBottom w:val="0"/>
      <w:divBdr>
        <w:top w:val="none" w:sz="0" w:space="0" w:color="auto"/>
        <w:left w:val="none" w:sz="0" w:space="0" w:color="auto"/>
        <w:bottom w:val="none" w:sz="0" w:space="0" w:color="auto"/>
        <w:right w:val="none" w:sz="0" w:space="0" w:color="auto"/>
      </w:divBdr>
    </w:div>
    <w:div w:id="235940533">
      <w:bodyDiv w:val="1"/>
      <w:marLeft w:val="0"/>
      <w:marRight w:val="0"/>
      <w:marTop w:val="0"/>
      <w:marBottom w:val="0"/>
      <w:divBdr>
        <w:top w:val="none" w:sz="0" w:space="0" w:color="auto"/>
        <w:left w:val="none" w:sz="0" w:space="0" w:color="auto"/>
        <w:bottom w:val="none" w:sz="0" w:space="0" w:color="auto"/>
        <w:right w:val="none" w:sz="0" w:space="0" w:color="auto"/>
      </w:divBdr>
    </w:div>
    <w:div w:id="330304020">
      <w:bodyDiv w:val="1"/>
      <w:marLeft w:val="0"/>
      <w:marRight w:val="0"/>
      <w:marTop w:val="0"/>
      <w:marBottom w:val="0"/>
      <w:divBdr>
        <w:top w:val="none" w:sz="0" w:space="0" w:color="auto"/>
        <w:left w:val="none" w:sz="0" w:space="0" w:color="auto"/>
        <w:bottom w:val="none" w:sz="0" w:space="0" w:color="auto"/>
        <w:right w:val="none" w:sz="0" w:space="0" w:color="auto"/>
      </w:divBdr>
    </w:div>
    <w:div w:id="371079191">
      <w:bodyDiv w:val="1"/>
      <w:marLeft w:val="0"/>
      <w:marRight w:val="0"/>
      <w:marTop w:val="0"/>
      <w:marBottom w:val="0"/>
      <w:divBdr>
        <w:top w:val="none" w:sz="0" w:space="0" w:color="auto"/>
        <w:left w:val="none" w:sz="0" w:space="0" w:color="auto"/>
        <w:bottom w:val="none" w:sz="0" w:space="0" w:color="auto"/>
        <w:right w:val="none" w:sz="0" w:space="0" w:color="auto"/>
      </w:divBdr>
    </w:div>
    <w:div w:id="488207266">
      <w:bodyDiv w:val="1"/>
      <w:marLeft w:val="0"/>
      <w:marRight w:val="0"/>
      <w:marTop w:val="0"/>
      <w:marBottom w:val="0"/>
      <w:divBdr>
        <w:top w:val="none" w:sz="0" w:space="0" w:color="auto"/>
        <w:left w:val="none" w:sz="0" w:space="0" w:color="auto"/>
        <w:bottom w:val="none" w:sz="0" w:space="0" w:color="auto"/>
        <w:right w:val="none" w:sz="0" w:space="0" w:color="auto"/>
      </w:divBdr>
    </w:div>
    <w:div w:id="524441299">
      <w:bodyDiv w:val="1"/>
      <w:marLeft w:val="0"/>
      <w:marRight w:val="0"/>
      <w:marTop w:val="0"/>
      <w:marBottom w:val="0"/>
      <w:divBdr>
        <w:top w:val="none" w:sz="0" w:space="0" w:color="auto"/>
        <w:left w:val="none" w:sz="0" w:space="0" w:color="auto"/>
        <w:bottom w:val="none" w:sz="0" w:space="0" w:color="auto"/>
        <w:right w:val="none" w:sz="0" w:space="0" w:color="auto"/>
      </w:divBdr>
    </w:div>
    <w:div w:id="680934547">
      <w:bodyDiv w:val="1"/>
      <w:marLeft w:val="0"/>
      <w:marRight w:val="0"/>
      <w:marTop w:val="0"/>
      <w:marBottom w:val="0"/>
      <w:divBdr>
        <w:top w:val="none" w:sz="0" w:space="0" w:color="auto"/>
        <w:left w:val="none" w:sz="0" w:space="0" w:color="auto"/>
        <w:bottom w:val="none" w:sz="0" w:space="0" w:color="auto"/>
        <w:right w:val="none" w:sz="0" w:space="0" w:color="auto"/>
      </w:divBdr>
    </w:div>
    <w:div w:id="696613753">
      <w:bodyDiv w:val="1"/>
      <w:marLeft w:val="0"/>
      <w:marRight w:val="0"/>
      <w:marTop w:val="0"/>
      <w:marBottom w:val="0"/>
      <w:divBdr>
        <w:top w:val="none" w:sz="0" w:space="0" w:color="auto"/>
        <w:left w:val="none" w:sz="0" w:space="0" w:color="auto"/>
        <w:bottom w:val="none" w:sz="0" w:space="0" w:color="auto"/>
        <w:right w:val="none" w:sz="0" w:space="0" w:color="auto"/>
      </w:divBdr>
    </w:div>
    <w:div w:id="696976276">
      <w:bodyDiv w:val="1"/>
      <w:marLeft w:val="0"/>
      <w:marRight w:val="0"/>
      <w:marTop w:val="0"/>
      <w:marBottom w:val="0"/>
      <w:divBdr>
        <w:top w:val="none" w:sz="0" w:space="0" w:color="auto"/>
        <w:left w:val="none" w:sz="0" w:space="0" w:color="auto"/>
        <w:bottom w:val="none" w:sz="0" w:space="0" w:color="auto"/>
        <w:right w:val="none" w:sz="0" w:space="0" w:color="auto"/>
      </w:divBdr>
    </w:div>
    <w:div w:id="709770332">
      <w:bodyDiv w:val="1"/>
      <w:marLeft w:val="0"/>
      <w:marRight w:val="0"/>
      <w:marTop w:val="0"/>
      <w:marBottom w:val="0"/>
      <w:divBdr>
        <w:top w:val="none" w:sz="0" w:space="0" w:color="auto"/>
        <w:left w:val="none" w:sz="0" w:space="0" w:color="auto"/>
        <w:bottom w:val="none" w:sz="0" w:space="0" w:color="auto"/>
        <w:right w:val="none" w:sz="0" w:space="0" w:color="auto"/>
      </w:divBdr>
    </w:div>
    <w:div w:id="749042351">
      <w:bodyDiv w:val="1"/>
      <w:marLeft w:val="0"/>
      <w:marRight w:val="0"/>
      <w:marTop w:val="0"/>
      <w:marBottom w:val="0"/>
      <w:divBdr>
        <w:top w:val="none" w:sz="0" w:space="0" w:color="auto"/>
        <w:left w:val="none" w:sz="0" w:space="0" w:color="auto"/>
        <w:bottom w:val="none" w:sz="0" w:space="0" w:color="auto"/>
        <w:right w:val="none" w:sz="0" w:space="0" w:color="auto"/>
      </w:divBdr>
    </w:div>
    <w:div w:id="878396632">
      <w:bodyDiv w:val="1"/>
      <w:marLeft w:val="0"/>
      <w:marRight w:val="0"/>
      <w:marTop w:val="0"/>
      <w:marBottom w:val="0"/>
      <w:divBdr>
        <w:top w:val="none" w:sz="0" w:space="0" w:color="auto"/>
        <w:left w:val="none" w:sz="0" w:space="0" w:color="auto"/>
        <w:bottom w:val="none" w:sz="0" w:space="0" w:color="auto"/>
        <w:right w:val="none" w:sz="0" w:space="0" w:color="auto"/>
      </w:divBdr>
    </w:div>
    <w:div w:id="883450422">
      <w:bodyDiv w:val="1"/>
      <w:marLeft w:val="0"/>
      <w:marRight w:val="0"/>
      <w:marTop w:val="0"/>
      <w:marBottom w:val="0"/>
      <w:divBdr>
        <w:top w:val="none" w:sz="0" w:space="0" w:color="auto"/>
        <w:left w:val="none" w:sz="0" w:space="0" w:color="auto"/>
        <w:bottom w:val="none" w:sz="0" w:space="0" w:color="auto"/>
        <w:right w:val="none" w:sz="0" w:space="0" w:color="auto"/>
      </w:divBdr>
    </w:div>
    <w:div w:id="907419494">
      <w:bodyDiv w:val="1"/>
      <w:marLeft w:val="0"/>
      <w:marRight w:val="0"/>
      <w:marTop w:val="0"/>
      <w:marBottom w:val="0"/>
      <w:divBdr>
        <w:top w:val="none" w:sz="0" w:space="0" w:color="auto"/>
        <w:left w:val="none" w:sz="0" w:space="0" w:color="auto"/>
        <w:bottom w:val="none" w:sz="0" w:space="0" w:color="auto"/>
        <w:right w:val="none" w:sz="0" w:space="0" w:color="auto"/>
      </w:divBdr>
    </w:div>
    <w:div w:id="932665232">
      <w:bodyDiv w:val="1"/>
      <w:marLeft w:val="0"/>
      <w:marRight w:val="0"/>
      <w:marTop w:val="0"/>
      <w:marBottom w:val="0"/>
      <w:divBdr>
        <w:top w:val="none" w:sz="0" w:space="0" w:color="auto"/>
        <w:left w:val="none" w:sz="0" w:space="0" w:color="auto"/>
        <w:bottom w:val="none" w:sz="0" w:space="0" w:color="auto"/>
        <w:right w:val="none" w:sz="0" w:space="0" w:color="auto"/>
      </w:divBdr>
    </w:div>
    <w:div w:id="942611377">
      <w:bodyDiv w:val="1"/>
      <w:marLeft w:val="0"/>
      <w:marRight w:val="0"/>
      <w:marTop w:val="0"/>
      <w:marBottom w:val="0"/>
      <w:divBdr>
        <w:top w:val="none" w:sz="0" w:space="0" w:color="auto"/>
        <w:left w:val="none" w:sz="0" w:space="0" w:color="auto"/>
        <w:bottom w:val="none" w:sz="0" w:space="0" w:color="auto"/>
        <w:right w:val="none" w:sz="0" w:space="0" w:color="auto"/>
      </w:divBdr>
    </w:div>
    <w:div w:id="947473361">
      <w:bodyDiv w:val="1"/>
      <w:marLeft w:val="0"/>
      <w:marRight w:val="0"/>
      <w:marTop w:val="0"/>
      <w:marBottom w:val="0"/>
      <w:divBdr>
        <w:top w:val="none" w:sz="0" w:space="0" w:color="auto"/>
        <w:left w:val="none" w:sz="0" w:space="0" w:color="auto"/>
        <w:bottom w:val="none" w:sz="0" w:space="0" w:color="auto"/>
        <w:right w:val="none" w:sz="0" w:space="0" w:color="auto"/>
      </w:divBdr>
    </w:div>
    <w:div w:id="1076393857">
      <w:bodyDiv w:val="1"/>
      <w:marLeft w:val="0"/>
      <w:marRight w:val="0"/>
      <w:marTop w:val="0"/>
      <w:marBottom w:val="0"/>
      <w:divBdr>
        <w:top w:val="none" w:sz="0" w:space="0" w:color="auto"/>
        <w:left w:val="none" w:sz="0" w:space="0" w:color="auto"/>
        <w:bottom w:val="none" w:sz="0" w:space="0" w:color="auto"/>
        <w:right w:val="none" w:sz="0" w:space="0" w:color="auto"/>
      </w:divBdr>
    </w:div>
    <w:div w:id="1090617092">
      <w:bodyDiv w:val="1"/>
      <w:marLeft w:val="0"/>
      <w:marRight w:val="0"/>
      <w:marTop w:val="0"/>
      <w:marBottom w:val="0"/>
      <w:divBdr>
        <w:top w:val="none" w:sz="0" w:space="0" w:color="auto"/>
        <w:left w:val="none" w:sz="0" w:space="0" w:color="auto"/>
        <w:bottom w:val="none" w:sz="0" w:space="0" w:color="auto"/>
        <w:right w:val="none" w:sz="0" w:space="0" w:color="auto"/>
      </w:divBdr>
    </w:div>
    <w:div w:id="1122309034">
      <w:bodyDiv w:val="1"/>
      <w:marLeft w:val="0"/>
      <w:marRight w:val="0"/>
      <w:marTop w:val="0"/>
      <w:marBottom w:val="0"/>
      <w:divBdr>
        <w:top w:val="none" w:sz="0" w:space="0" w:color="auto"/>
        <w:left w:val="none" w:sz="0" w:space="0" w:color="auto"/>
        <w:bottom w:val="none" w:sz="0" w:space="0" w:color="auto"/>
        <w:right w:val="none" w:sz="0" w:space="0" w:color="auto"/>
      </w:divBdr>
    </w:div>
    <w:div w:id="1243030137">
      <w:bodyDiv w:val="1"/>
      <w:marLeft w:val="0"/>
      <w:marRight w:val="0"/>
      <w:marTop w:val="0"/>
      <w:marBottom w:val="0"/>
      <w:divBdr>
        <w:top w:val="none" w:sz="0" w:space="0" w:color="auto"/>
        <w:left w:val="none" w:sz="0" w:space="0" w:color="auto"/>
        <w:bottom w:val="none" w:sz="0" w:space="0" w:color="auto"/>
        <w:right w:val="none" w:sz="0" w:space="0" w:color="auto"/>
      </w:divBdr>
    </w:div>
    <w:div w:id="1251892896">
      <w:bodyDiv w:val="1"/>
      <w:marLeft w:val="0"/>
      <w:marRight w:val="0"/>
      <w:marTop w:val="0"/>
      <w:marBottom w:val="0"/>
      <w:divBdr>
        <w:top w:val="none" w:sz="0" w:space="0" w:color="auto"/>
        <w:left w:val="none" w:sz="0" w:space="0" w:color="auto"/>
        <w:bottom w:val="none" w:sz="0" w:space="0" w:color="auto"/>
        <w:right w:val="none" w:sz="0" w:space="0" w:color="auto"/>
      </w:divBdr>
    </w:div>
    <w:div w:id="1298025602">
      <w:bodyDiv w:val="1"/>
      <w:marLeft w:val="0"/>
      <w:marRight w:val="0"/>
      <w:marTop w:val="0"/>
      <w:marBottom w:val="0"/>
      <w:divBdr>
        <w:top w:val="none" w:sz="0" w:space="0" w:color="auto"/>
        <w:left w:val="none" w:sz="0" w:space="0" w:color="auto"/>
        <w:bottom w:val="none" w:sz="0" w:space="0" w:color="auto"/>
        <w:right w:val="none" w:sz="0" w:space="0" w:color="auto"/>
      </w:divBdr>
    </w:div>
    <w:div w:id="1416707593">
      <w:bodyDiv w:val="1"/>
      <w:marLeft w:val="0"/>
      <w:marRight w:val="0"/>
      <w:marTop w:val="0"/>
      <w:marBottom w:val="0"/>
      <w:divBdr>
        <w:top w:val="none" w:sz="0" w:space="0" w:color="auto"/>
        <w:left w:val="none" w:sz="0" w:space="0" w:color="auto"/>
        <w:bottom w:val="none" w:sz="0" w:space="0" w:color="auto"/>
        <w:right w:val="none" w:sz="0" w:space="0" w:color="auto"/>
      </w:divBdr>
    </w:div>
    <w:div w:id="1445464406">
      <w:bodyDiv w:val="1"/>
      <w:marLeft w:val="0"/>
      <w:marRight w:val="0"/>
      <w:marTop w:val="0"/>
      <w:marBottom w:val="0"/>
      <w:divBdr>
        <w:top w:val="none" w:sz="0" w:space="0" w:color="auto"/>
        <w:left w:val="none" w:sz="0" w:space="0" w:color="auto"/>
        <w:bottom w:val="none" w:sz="0" w:space="0" w:color="auto"/>
        <w:right w:val="none" w:sz="0" w:space="0" w:color="auto"/>
      </w:divBdr>
    </w:div>
    <w:div w:id="1485968408">
      <w:bodyDiv w:val="1"/>
      <w:marLeft w:val="0"/>
      <w:marRight w:val="0"/>
      <w:marTop w:val="0"/>
      <w:marBottom w:val="0"/>
      <w:divBdr>
        <w:top w:val="none" w:sz="0" w:space="0" w:color="auto"/>
        <w:left w:val="none" w:sz="0" w:space="0" w:color="auto"/>
        <w:bottom w:val="none" w:sz="0" w:space="0" w:color="auto"/>
        <w:right w:val="none" w:sz="0" w:space="0" w:color="auto"/>
      </w:divBdr>
    </w:div>
    <w:div w:id="1550220736">
      <w:bodyDiv w:val="1"/>
      <w:marLeft w:val="0"/>
      <w:marRight w:val="0"/>
      <w:marTop w:val="0"/>
      <w:marBottom w:val="0"/>
      <w:divBdr>
        <w:top w:val="none" w:sz="0" w:space="0" w:color="auto"/>
        <w:left w:val="none" w:sz="0" w:space="0" w:color="auto"/>
        <w:bottom w:val="none" w:sz="0" w:space="0" w:color="auto"/>
        <w:right w:val="none" w:sz="0" w:space="0" w:color="auto"/>
      </w:divBdr>
    </w:div>
    <w:div w:id="1557475330">
      <w:bodyDiv w:val="1"/>
      <w:marLeft w:val="0"/>
      <w:marRight w:val="0"/>
      <w:marTop w:val="0"/>
      <w:marBottom w:val="0"/>
      <w:divBdr>
        <w:top w:val="none" w:sz="0" w:space="0" w:color="auto"/>
        <w:left w:val="none" w:sz="0" w:space="0" w:color="auto"/>
        <w:bottom w:val="none" w:sz="0" w:space="0" w:color="auto"/>
        <w:right w:val="none" w:sz="0" w:space="0" w:color="auto"/>
      </w:divBdr>
    </w:div>
    <w:div w:id="1818061633">
      <w:bodyDiv w:val="1"/>
      <w:marLeft w:val="0"/>
      <w:marRight w:val="0"/>
      <w:marTop w:val="0"/>
      <w:marBottom w:val="0"/>
      <w:divBdr>
        <w:top w:val="none" w:sz="0" w:space="0" w:color="auto"/>
        <w:left w:val="none" w:sz="0" w:space="0" w:color="auto"/>
        <w:bottom w:val="none" w:sz="0" w:space="0" w:color="auto"/>
        <w:right w:val="none" w:sz="0" w:space="0" w:color="auto"/>
      </w:divBdr>
    </w:div>
    <w:div w:id="1873568341">
      <w:bodyDiv w:val="1"/>
      <w:marLeft w:val="0"/>
      <w:marRight w:val="0"/>
      <w:marTop w:val="0"/>
      <w:marBottom w:val="0"/>
      <w:divBdr>
        <w:top w:val="none" w:sz="0" w:space="0" w:color="auto"/>
        <w:left w:val="none" w:sz="0" w:space="0" w:color="auto"/>
        <w:bottom w:val="none" w:sz="0" w:space="0" w:color="auto"/>
        <w:right w:val="none" w:sz="0" w:space="0" w:color="auto"/>
      </w:divBdr>
    </w:div>
    <w:div w:id="1885478736">
      <w:bodyDiv w:val="1"/>
      <w:marLeft w:val="0"/>
      <w:marRight w:val="0"/>
      <w:marTop w:val="0"/>
      <w:marBottom w:val="0"/>
      <w:divBdr>
        <w:top w:val="none" w:sz="0" w:space="0" w:color="auto"/>
        <w:left w:val="none" w:sz="0" w:space="0" w:color="auto"/>
        <w:bottom w:val="none" w:sz="0" w:space="0" w:color="auto"/>
        <w:right w:val="none" w:sz="0" w:space="0" w:color="auto"/>
      </w:divBdr>
    </w:div>
    <w:div w:id="1951205399">
      <w:bodyDiv w:val="1"/>
      <w:marLeft w:val="0"/>
      <w:marRight w:val="0"/>
      <w:marTop w:val="0"/>
      <w:marBottom w:val="0"/>
      <w:divBdr>
        <w:top w:val="none" w:sz="0" w:space="0" w:color="auto"/>
        <w:left w:val="none" w:sz="0" w:space="0" w:color="auto"/>
        <w:bottom w:val="none" w:sz="0" w:space="0" w:color="auto"/>
        <w:right w:val="none" w:sz="0" w:space="0" w:color="auto"/>
      </w:divBdr>
    </w:div>
    <w:div w:id="201634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mailchi.us19.list-manage.com/track/click?u=a2cf7e36382fa2c1a37f32d07&amp;id=5c74bbc4a5&amp;e=f49425ca88"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mailchi.us19.list-manage.com/track/click?u=a2cf7e36382fa2c1a37f32d07&amp;id=dbf3010e6c&amp;e=f49425ca88" TargetMode="Externa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s://mailchi.us19.list-manage.com/track/click?u=a2cf7e36382fa2c1a37f32d07&amp;id=adf21cf7d0&amp;e=f49425ca8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ailchi.us19.list-manage.com/track/click?u=a2cf7e36382fa2c1a37f32d07&amp;id=06885f974c&amp;e=f49425ca88" TargetMode="External"/><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hyperlink" Target="https://mailchi.us19.list-manage.com/track/click?u=a2cf7e36382fa2c1a37f32d07&amp;id=b3b672f104&amp;e=f49425ca88"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AppData\Local\Microsoft\Office\16.0\DTS\en-US%7b9AC964B4-29E9-408F-A2F4-13819BFB2131%7d\%7bFD2F6103-4E22-44F0-9228-F070B058CCEE%7dtf16392715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26A2426A9545DA9B38BF21A7256F1E"/>
        <w:category>
          <w:name w:val="General"/>
          <w:gallery w:val="placeholder"/>
        </w:category>
        <w:types>
          <w:type w:val="bbPlcHdr"/>
        </w:types>
        <w:behaviors>
          <w:behavior w:val="content"/>
        </w:behaviors>
        <w:guid w:val="{0232A898-206B-4DA8-8AA1-34E43E51B303}"/>
      </w:docPartPr>
      <w:docPartBody>
        <w:p w:rsidR="000A63B3" w:rsidRDefault="00F47010">
          <w:pPr>
            <w:pStyle w:val="0026A2426A9545DA9B38BF21A7256F1E"/>
          </w:pPr>
          <w:r>
            <w:t>YN</w:t>
          </w:r>
        </w:p>
      </w:docPartBody>
    </w:docPart>
    <w:docPart>
      <w:docPartPr>
        <w:name w:val="70CEB91557114A7F9BA06A70399EE7D4"/>
        <w:category>
          <w:name w:val="General"/>
          <w:gallery w:val="placeholder"/>
        </w:category>
        <w:types>
          <w:type w:val="bbPlcHdr"/>
        </w:types>
        <w:behaviors>
          <w:behavior w:val="content"/>
        </w:behaviors>
        <w:guid w:val="{BEA35440-1EBC-4D66-B0CB-674960651217}"/>
      </w:docPartPr>
      <w:docPartBody>
        <w:p w:rsidR="000A63B3" w:rsidRDefault="00F47010">
          <w:pPr>
            <w:pStyle w:val="70CEB91557114A7F9BA06A70399EE7D4"/>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010"/>
    <w:rsid w:val="000A63B3"/>
    <w:rsid w:val="00F47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26A2426A9545DA9B38BF21A7256F1E">
    <w:name w:val="0026A2426A9545DA9B38BF21A7256F1E"/>
  </w:style>
  <w:style w:type="paragraph" w:customStyle="1" w:styleId="70CEB91557114A7F9BA06A70399EE7D4">
    <w:name w:val="70CEB91557114A7F9BA06A70399EE7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44546A"/>
      </a:dk2>
      <a:lt2>
        <a:srgbClr val="E7E6E6"/>
      </a:lt2>
      <a:accent1>
        <a:srgbClr val="EA4E4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{FD2F6103-4E22-44F0-9228-F070B058CCEE}tf16392715_win32</Template>
  <TotalTime>8</TotalTime>
  <Pages>8</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Smith</dc:creator>
  <cp:keywords>WAKE UP RIGHT WITH ANASTASIA</cp:keywords>
  <dc:description/>
  <cp:lastModifiedBy>Stacey Miller</cp:lastModifiedBy>
  <cp:revision>3</cp:revision>
  <dcterms:created xsi:type="dcterms:W3CDTF">2021-12-20T15:05:00Z</dcterms:created>
  <dcterms:modified xsi:type="dcterms:W3CDTF">2021-12-20T15:10:00Z</dcterms:modified>
  <cp:contentStatus>the anastasia project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