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FEB9" w14:textId="58AAD9DE" w:rsidR="007360E2" w:rsidRDefault="00CC3370" w:rsidP="008F2DE2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bookmark0"/>
      <w:r>
        <w:rPr>
          <w:rFonts w:ascii="Times New Roman" w:hAnsi="Times New Roman" w:cs="Times New Roman"/>
          <w:sz w:val="28"/>
        </w:rPr>
        <w:t>Відокремлений структурний підрозділ</w:t>
      </w:r>
    </w:p>
    <w:p w14:paraId="511D63A2" w14:textId="77777777" w:rsidR="008F2DE2" w:rsidRDefault="00CC3370" w:rsidP="008F2DE2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«Горохівський фаховий коледж </w:t>
      </w:r>
    </w:p>
    <w:p w14:paraId="7B18C3EE" w14:textId="6F842267" w:rsidR="00CC3370" w:rsidRDefault="00CC3370" w:rsidP="008F2DE2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Львівського національного університету природокористування»</w:t>
      </w:r>
    </w:p>
    <w:p w14:paraId="4D548D41" w14:textId="77777777" w:rsidR="00CC3370" w:rsidRDefault="00CC3370" w:rsidP="00C078EF">
      <w:pPr>
        <w:spacing w:line="276" w:lineRule="auto"/>
        <w:ind w:left="5103"/>
        <w:rPr>
          <w:rFonts w:ascii="Times New Roman" w:hAnsi="Times New Roman" w:cs="Times New Roman"/>
          <w:sz w:val="28"/>
        </w:rPr>
      </w:pPr>
    </w:p>
    <w:p w14:paraId="663CDB0A" w14:textId="0CB315B6" w:rsidR="00C078EF" w:rsidRPr="00C078EF" w:rsidRDefault="00C078EF" w:rsidP="00C80611">
      <w:pPr>
        <w:ind w:left="5103"/>
        <w:jc w:val="center"/>
        <w:rPr>
          <w:rFonts w:ascii="Times New Roman" w:hAnsi="Times New Roman" w:cs="Times New Roman"/>
          <w:sz w:val="28"/>
        </w:rPr>
      </w:pPr>
      <w:r w:rsidRPr="00C078EF">
        <w:rPr>
          <w:rFonts w:ascii="Times New Roman" w:hAnsi="Times New Roman" w:cs="Times New Roman"/>
          <w:sz w:val="28"/>
        </w:rPr>
        <w:t>ЗАТВЕРДЖЕНО</w:t>
      </w:r>
    </w:p>
    <w:p w14:paraId="47ABFD60" w14:textId="5359350D" w:rsidR="00C078EF" w:rsidRPr="00C078EF" w:rsidRDefault="00C078EF" w:rsidP="00C80611">
      <w:pPr>
        <w:ind w:left="5103"/>
        <w:rPr>
          <w:rFonts w:ascii="Times New Roman" w:hAnsi="Times New Roman" w:cs="Times New Roman"/>
          <w:sz w:val="28"/>
        </w:rPr>
      </w:pPr>
      <w:r w:rsidRPr="00C078EF">
        <w:rPr>
          <w:rFonts w:ascii="Times New Roman" w:hAnsi="Times New Roman" w:cs="Times New Roman"/>
          <w:sz w:val="28"/>
        </w:rPr>
        <w:t xml:space="preserve">В.о. директора </w:t>
      </w:r>
      <w:r w:rsidR="00CC3370">
        <w:rPr>
          <w:rFonts w:ascii="Times New Roman" w:hAnsi="Times New Roman" w:cs="Times New Roman"/>
          <w:sz w:val="28"/>
        </w:rPr>
        <w:t>__</w:t>
      </w:r>
      <w:r w:rsidR="00BC7D76">
        <w:rPr>
          <w:rFonts w:ascii="Times New Roman" w:hAnsi="Times New Roman" w:cs="Times New Roman"/>
          <w:sz w:val="28"/>
        </w:rPr>
        <w:t>__</w:t>
      </w:r>
      <w:r w:rsidR="00CC3370">
        <w:rPr>
          <w:rFonts w:ascii="Times New Roman" w:hAnsi="Times New Roman" w:cs="Times New Roman"/>
          <w:sz w:val="28"/>
        </w:rPr>
        <w:t>_</w:t>
      </w:r>
      <w:r w:rsidR="00BC7D76">
        <w:rPr>
          <w:rFonts w:ascii="Times New Roman" w:hAnsi="Times New Roman" w:cs="Times New Roman"/>
          <w:sz w:val="28"/>
        </w:rPr>
        <w:t>__</w:t>
      </w:r>
      <w:r w:rsidR="00CC3370">
        <w:rPr>
          <w:rFonts w:ascii="Times New Roman" w:hAnsi="Times New Roman" w:cs="Times New Roman"/>
          <w:sz w:val="28"/>
        </w:rPr>
        <w:t>_</w:t>
      </w:r>
      <w:r w:rsidRPr="00C078EF">
        <w:rPr>
          <w:rFonts w:ascii="Times New Roman" w:hAnsi="Times New Roman" w:cs="Times New Roman"/>
          <w:sz w:val="28"/>
        </w:rPr>
        <w:t xml:space="preserve"> О.М. Жельчик</w:t>
      </w:r>
    </w:p>
    <w:p w14:paraId="4E82A68A" w14:textId="77777777" w:rsidR="00BC7D76" w:rsidRDefault="00284745" w:rsidP="00C80611">
      <w:pPr>
        <w:pStyle w:val="10"/>
        <w:keepNext/>
        <w:keepLines/>
        <w:ind w:left="5103"/>
        <w:jc w:val="left"/>
        <w:rPr>
          <w:b w:val="0"/>
          <w:sz w:val="28"/>
        </w:rPr>
      </w:pPr>
      <w:r w:rsidRPr="00067F45">
        <w:rPr>
          <w:b w:val="0"/>
          <w:sz w:val="28"/>
        </w:rPr>
        <w:t xml:space="preserve">Введено в дію наказом </w:t>
      </w:r>
    </w:p>
    <w:p w14:paraId="4268A6B6" w14:textId="3FAB6009" w:rsidR="00284745" w:rsidRPr="00284745" w:rsidRDefault="00284745" w:rsidP="00C80611">
      <w:pPr>
        <w:pStyle w:val="10"/>
        <w:keepNext/>
        <w:keepLines/>
        <w:ind w:left="5103"/>
        <w:jc w:val="left"/>
        <w:rPr>
          <w:b w:val="0"/>
          <w:i/>
          <w:iCs/>
        </w:rPr>
      </w:pPr>
      <w:r w:rsidRPr="00067F45">
        <w:rPr>
          <w:b w:val="0"/>
          <w:sz w:val="28"/>
        </w:rPr>
        <w:t>№_</w:t>
      </w:r>
      <w:r w:rsidR="008A46C5">
        <w:rPr>
          <w:b w:val="0"/>
          <w:sz w:val="28"/>
        </w:rPr>
        <w:t>45</w:t>
      </w:r>
      <w:r w:rsidR="00842D0F">
        <w:rPr>
          <w:b w:val="0"/>
          <w:sz w:val="28"/>
        </w:rPr>
        <w:t>__</w:t>
      </w:r>
      <w:r w:rsidRPr="00067F45">
        <w:rPr>
          <w:b w:val="0"/>
          <w:sz w:val="28"/>
        </w:rPr>
        <w:t xml:space="preserve">від </w:t>
      </w:r>
      <w:r w:rsidR="00BC7D76">
        <w:rPr>
          <w:b w:val="0"/>
          <w:sz w:val="28"/>
        </w:rPr>
        <w:t xml:space="preserve"> _</w:t>
      </w:r>
      <w:r w:rsidR="009E5023">
        <w:rPr>
          <w:b w:val="0"/>
          <w:sz w:val="28"/>
        </w:rPr>
        <w:t>31 серпня</w:t>
      </w:r>
      <w:r w:rsidRPr="00067F45">
        <w:rPr>
          <w:b w:val="0"/>
          <w:sz w:val="28"/>
        </w:rPr>
        <w:t>__2022 р</w:t>
      </w:r>
      <w:r w:rsidRPr="00284745">
        <w:rPr>
          <w:b w:val="0"/>
          <w:i/>
          <w:iCs/>
          <w:sz w:val="28"/>
        </w:rPr>
        <w:t>.</w:t>
      </w:r>
    </w:p>
    <w:p w14:paraId="0473D060" w14:textId="42BAF0A8" w:rsidR="00035656" w:rsidRDefault="00035656" w:rsidP="005F0AAF">
      <w:pPr>
        <w:pStyle w:val="10"/>
        <w:keepNext/>
        <w:keepLines/>
        <w:spacing w:after="0"/>
      </w:pPr>
      <w:r>
        <w:t>Інструкція</w:t>
      </w:r>
      <w:r w:rsidR="00DE73E8">
        <w:t xml:space="preserve"> з БЖД та ЦЗ</w:t>
      </w:r>
      <w:r w:rsidR="007A3F7F">
        <w:t xml:space="preserve"> №_</w:t>
      </w:r>
      <w:r w:rsidR="00DE73E8">
        <w:t>1</w:t>
      </w:r>
      <w:r w:rsidR="007A3F7F">
        <w:t>_</w:t>
      </w:r>
    </w:p>
    <w:p w14:paraId="130EDDF4" w14:textId="77777777" w:rsidR="005F0AAF" w:rsidRDefault="00C4546C" w:rsidP="005F0AAF">
      <w:pPr>
        <w:pStyle w:val="10"/>
        <w:keepNext/>
        <w:keepLines/>
        <w:spacing w:after="0"/>
      </w:pPr>
      <w:r>
        <w:t xml:space="preserve"> дій </w:t>
      </w:r>
      <w:r w:rsidR="005F0AAF">
        <w:t>здобувачів освіти</w:t>
      </w:r>
      <w:r w:rsidR="00E96503">
        <w:t xml:space="preserve"> </w:t>
      </w:r>
    </w:p>
    <w:p w14:paraId="2B20806F" w14:textId="3C65A3BF" w:rsidR="00BA3805" w:rsidRDefault="00C4546C" w:rsidP="005F0AAF">
      <w:pPr>
        <w:pStyle w:val="10"/>
        <w:keepNext/>
        <w:keepLines/>
        <w:spacing w:after="0"/>
      </w:pPr>
      <w:r>
        <w:t>при сигналі «Повітряна тривога»</w:t>
      </w:r>
      <w:bookmarkEnd w:id="0"/>
    </w:p>
    <w:p w14:paraId="18EBF3ED" w14:textId="77777777" w:rsidR="00A44EE7" w:rsidRPr="00C078EF" w:rsidRDefault="00A44EE7">
      <w:pPr>
        <w:pStyle w:val="10"/>
        <w:keepNext/>
        <w:keepLines/>
        <w:rPr>
          <w:sz w:val="8"/>
        </w:rPr>
      </w:pPr>
    </w:p>
    <w:p w14:paraId="2EF97728" w14:textId="3F99873C" w:rsidR="00A44EE7" w:rsidRPr="00510B1C" w:rsidRDefault="00E96503" w:rsidP="00E9650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96503">
        <w:rPr>
          <w:rFonts w:ascii="Times New Roman" w:eastAsia="Times New Roman" w:hAnsi="Times New Roman" w:cs="Times New Roman"/>
          <w:b/>
          <w:color w:val="2D2D2D"/>
          <w:sz w:val="28"/>
          <w:shd w:val="clear" w:color="auto" w:fill="FFFFFF"/>
          <w:lang w:bidi="ar-SA"/>
        </w:rPr>
        <w:t xml:space="preserve">І. </w:t>
      </w:r>
      <w:r w:rsidR="00A44EE7" w:rsidRPr="00A44EE7">
        <w:rPr>
          <w:rFonts w:ascii="Times New Roman" w:eastAsia="Times New Roman" w:hAnsi="Times New Roman" w:cs="Times New Roman"/>
          <w:b/>
          <w:color w:val="2D2D2D"/>
          <w:sz w:val="28"/>
          <w:shd w:val="clear" w:color="auto" w:fill="FFFFFF"/>
          <w:lang w:bidi="ar-SA"/>
        </w:rPr>
        <w:t xml:space="preserve">Пам’ятайте: </w:t>
      </w:r>
      <w:r w:rsidR="00A44EE7" w:rsidRPr="00510B1C"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bidi="ar-SA"/>
        </w:rPr>
        <w:t>під час війни повітряна тривога не буває навчальною — щоразу, коли її оголошують, існує загроза життю. Це сповіщення про реальну загрозу удару з повітря. Повітряна тривога означає, що сили протиповітряної оборони сповіщають про рух ворожих літаків</w:t>
      </w:r>
      <w:r w:rsidR="005F0AAF" w:rsidRPr="00510B1C"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bidi="ar-SA"/>
        </w:rPr>
        <w:t xml:space="preserve"> </w:t>
      </w:r>
      <w:r w:rsidR="00A44EE7" w:rsidRPr="00510B1C"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bidi="ar-SA"/>
        </w:rPr>
        <w:t xml:space="preserve">у напрямку області, або є підтвердження про запуск балістичних ракет. Тому не нехтуйте правилами! Навіть якщо емоційне виснаження </w:t>
      </w:r>
      <w:proofErr w:type="spellStart"/>
      <w:r w:rsidR="00A44EE7" w:rsidRPr="00510B1C"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bidi="ar-SA"/>
        </w:rPr>
        <w:t>зашкалює</w:t>
      </w:r>
      <w:proofErr w:type="spellEnd"/>
      <w:r w:rsidR="00A44EE7" w:rsidRPr="00510B1C"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bidi="ar-SA"/>
        </w:rPr>
        <w:t>, щоразу прямуйте до укриття.</w:t>
      </w:r>
    </w:p>
    <w:p w14:paraId="335D0BE1" w14:textId="77777777" w:rsidR="00BA3805" w:rsidRDefault="00C4546C" w:rsidP="00C078EF">
      <w:pPr>
        <w:pStyle w:val="20"/>
        <w:keepNext/>
        <w:keepLines/>
        <w:numPr>
          <w:ilvl w:val="0"/>
          <w:numId w:val="4"/>
        </w:numPr>
        <w:tabs>
          <w:tab w:val="left" w:pos="1214"/>
        </w:tabs>
        <w:spacing w:before="240" w:after="0"/>
        <w:jc w:val="both"/>
      </w:pPr>
      <w:bookmarkStart w:id="1" w:name="bookmark4"/>
      <w:r>
        <w:t>Якщо почули сигнал оповіщення (сирени</w:t>
      </w:r>
      <w:r w:rsidR="00A44EE7">
        <w:t>)</w:t>
      </w:r>
      <w:r>
        <w:t>:</w:t>
      </w:r>
      <w:bookmarkEnd w:id="1"/>
    </w:p>
    <w:p w14:paraId="139D821F" w14:textId="3FB3E4B3" w:rsidR="00BA3805" w:rsidRDefault="00E96503" w:rsidP="005F0AAF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</w:pPr>
      <w:r>
        <w:t>Д</w:t>
      </w:r>
      <w:r w:rsidR="00C4546C">
        <w:t xml:space="preserve">іяти за вказівками </w:t>
      </w:r>
      <w:r w:rsidR="005F0AAF">
        <w:t>викладача</w:t>
      </w:r>
      <w:r w:rsidR="00035656">
        <w:t xml:space="preserve">, </w:t>
      </w:r>
      <w:r w:rsidR="005F0AAF">
        <w:t>лаборанта</w:t>
      </w:r>
      <w:r w:rsidR="00035656">
        <w:t>.</w:t>
      </w:r>
    </w:p>
    <w:p w14:paraId="51666640" w14:textId="319F11B4" w:rsidR="00510B1C" w:rsidRDefault="005F0AAF" w:rsidP="00510B1C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</w:pPr>
      <w:r>
        <w:t xml:space="preserve">Спокійно рухайся  в колоні до виходу з </w:t>
      </w:r>
      <w:r w:rsidR="002F74D9">
        <w:t>навчального</w:t>
      </w:r>
      <w:r>
        <w:t xml:space="preserve"> корпусу, як зазначено в планах евакуації та які </w:t>
      </w:r>
      <w:r w:rsidR="00510B1C">
        <w:t xml:space="preserve">розміщені на кожному поверсі, </w:t>
      </w:r>
      <w:r>
        <w:t>аудиторіях, лабораторіях.</w:t>
      </w:r>
    </w:p>
    <w:p w14:paraId="03BA686D" w14:textId="7B011FE2" w:rsidR="008B3DFE" w:rsidRDefault="008B3DFE" w:rsidP="00510B1C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</w:pPr>
      <w:r>
        <w:t xml:space="preserve">Не підходьте до вікон, </w:t>
      </w:r>
      <w:r w:rsidR="005B310F">
        <w:t>не можна фотографувати</w:t>
      </w:r>
      <w:r w:rsidR="007E3BC4">
        <w:t xml:space="preserve"> чи знімати відео</w:t>
      </w:r>
      <w:r w:rsidR="005B310F">
        <w:t>.</w:t>
      </w:r>
    </w:p>
    <w:p w14:paraId="46973DFE" w14:textId="684A415D" w:rsidR="005F0AAF" w:rsidRDefault="00510B1C" w:rsidP="00510B1C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</w:pPr>
      <w:r>
        <w:t>Студенти</w:t>
      </w:r>
      <w:r w:rsidRPr="00510B1C">
        <w:t xml:space="preserve">, які знаходяться на подвір'ї </w:t>
      </w:r>
      <w:r>
        <w:t>коледжу</w:t>
      </w:r>
      <w:r w:rsidRPr="00510B1C">
        <w:t>, під час сигналу оповіщення повинні самостійно рухатися до найближчого укриття</w:t>
      </w:r>
      <w:r>
        <w:t>.</w:t>
      </w:r>
    </w:p>
    <w:p w14:paraId="33320EC5" w14:textId="5143D191" w:rsidR="005F0AAF" w:rsidRDefault="005F0AAF" w:rsidP="005F0AAF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</w:pPr>
      <w:r>
        <w:t>Якщо речі заважають руху - залиш їх. Життя дорожче.</w:t>
      </w:r>
    </w:p>
    <w:p w14:paraId="226D58B6" w14:textId="5034A502" w:rsidR="005F0AAF" w:rsidRDefault="005F0AAF" w:rsidP="005F0AAF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</w:pPr>
      <w:r>
        <w:t>Якщо в приміщення потрапляє дим, потрібно захистити органи дихання мокрою ганчіркою (носовою хустинкою, шарфом тощо)</w:t>
      </w:r>
      <w:r w:rsidR="007C05D8">
        <w:t>.</w:t>
      </w:r>
    </w:p>
    <w:p w14:paraId="06A06AAF" w14:textId="1EA2BFA7" w:rsidR="005F0AAF" w:rsidRDefault="005F0AAF" w:rsidP="005F0AAF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</w:pPr>
      <w:r>
        <w:t>Намагайся знаходитися далі від стін та інших частин приміщення, щоб тебе не притиснули до них.</w:t>
      </w:r>
    </w:p>
    <w:p w14:paraId="1C958866" w14:textId="7D0CE449" w:rsidR="00BA3805" w:rsidRPr="005F0AAF" w:rsidRDefault="00C4546C" w:rsidP="005F0AAF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t>Швидко, без паніки пройти до захисної споруди</w:t>
      </w:r>
      <w:r w:rsidR="00510B1C">
        <w:t xml:space="preserve"> (укриття)</w:t>
      </w:r>
      <w:r w:rsidR="005F0AAF">
        <w:t>, які знаходяться в лівому та правому торці навчального корпусу</w:t>
      </w:r>
      <w:r>
        <w:t>.</w:t>
      </w:r>
      <w:r w:rsidR="00035656">
        <w:t xml:space="preserve"> </w:t>
      </w:r>
    </w:p>
    <w:p w14:paraId="2F9E802E" w14:textId="77777777" w:rsidR="00BA3805" w:rsidRDefault="00C4546C" w:rsidP="005F0AAF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firstLine="567"/>
        <w:jc w:val="both"/>
      </w:pPr>
      <w:r>
        <w:t>Якщо ви не почули сигнал та у вас немає можливості швидко перейти у сховище, перейдіть до більш безпечного місця: подалі від віко</w:t>
      </w:r>
      <w:r w:rsidR="00A44EE7">
        <w:t>н, у коридор - під несучі стіні</w:t>
      </w:r>
      <w:r>
        <w:t>.</w:t>
      </w:r>
    </w:p>
    <w:p w14:paraId="6EA8375B" w14:textId="77777777" w:rsidR="00BA3805" w:rsidRDefault="00C4546C" w:rsidP="004C1F53">
      <w:pPr>
        <w:pStyle w:val="11"/>
        <w:ind w:firstLine="740"/>
        <w:jc w:val="both"/>
      </w:pPr>
      <w:r>
        <w:rPr>
          <w:b/>
          <w:bCs/>
        </w:rPr>
        <w:t>Ні в якому разі не можна після сигналу «Повітряна тривога» залишатися в будинках</w:t>
      </w:r>
      <w:r w:rsidR="00A44EE7">
        <w:rPr>
          <w:b/>
          <w:bCs/>
        </w:rPr>
        <w:t>, особливо на верхніх поверхах.</w:t>
      </w:r>
    </w:p>
    <w:p w14:paraId="4660854F" w14:textId="77777777" w:rsidR="00BA3805" w:rsidRDefault="00C4546C" w:rsidP="004C1F53">
      <w:pPr>
        <w:pStyle w:val="11"/>
        <w:ind w:firstLine="740"/>
        <w:jc w:val="both"/>
      </w:pPr>
      <w:r>
        <w:t>У хвилини небезпеки кожному необхідно мобілізувати себе, бути зосередженим та уважним, діяти максимально швидко.</w:t>
      </w:r>
    </w:p>
    <w:p w14:paraId="5FE198BC" w14:textId="11D99C12" w:rsidR="005F0AAF" w:rsidRPr="00510B1C" w:rsidRDefault="007C05D8" w:rsidP="00510B1C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</w:rPr>
        <w:br w:type="page"/>
      </w:r>
      <w:r w:rsidR="00C078EF" w:rsidRPr="00510B1C">
        <w:rPr>
          <w:rFonts w:ascii="Times New Roman" w:hAnsi="Times New Roman" w:cs="Times New Roman"/>
          <w:b/>
          <w:sz w:val="28"/>
        </w:rPr>
        <w:lastRenderedPageBreak/>
        <w:t>ІІІ.</w:t>
      </w:r>
      <w:r w:rsidR="00C078EF" w:rsidRPr="00510B1C">
        <w:rPr>
          <w:rFonts w:ascii="Times New Roman" w:hAnsi="Times New Roman" w:cs="Times New Roman"/>
          <w:sz w:val="28"/>
        </w:rPr>
        <w:t xml:space="preserve"> </w:t>
      </w:r>
      <w:r w:rsidRPr="00510B1C">
        <w:rPr>
          <w:rFonts w:ascii="Times New Roman" w:hAnsi="Times New Roman" w:cs="Times New Roman"/>
          <w:b/>
          <w:bCs/>
          <w:sz w:val="28"/>
        </w:rPr>
        <w:t>Правила поведінки в укритті</w:t>
      </w:r>
    </w:p>
    <w:p w14:paraId="50B2EE1F" w14:textId="10E8E3D1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color w:val="auto"/>
        </w:rPr>
      </w:pPr>
      <w:r w:rsidRPr="005F0AAF">
        <w:rPr>
          <w:color w:val="auto"/>
          <w:shd w:val="clear" w:color="auto" w:fill="FFFFFF"/>
          <w:lang w:bidi="ar-SA"/>
        </w:rPr>
        <w:t>У сховищі займіть місце та виконуйте вимоги старшого —  представника адміністрації, коменданта</w:t>
      </w:r>
      <w:r w:rsidR="00730EFF">
        <w:rPr>
          <w:color w:val="auto"/>
          <w:shd w:val="clear" w:color="auto" w:fill="FFFFFF"/>
          <w:lang w:bidi="ar-SA"/>
        </w:rPr>
        <w:t>, викладача</w:t>
      </w:r>
      <w:r w:rsidRPr="005F0AAF">
        <w:rPr>
          <w:color w:val="auto"/>
          <w:shd w:val="clear" w:color="auto" w:fill="FFFFFF"/>
          <w:lang w:bidi="ar-SA"/>
        </w:rPr>
        <w:t xml:space="preserve"> </w:t>
      </w:r>
      <w:r w:rsidR="007C05D8">
        <w:rPr>
          <w:color w:val="auto"/>
          <w:shd w:val="clear" w:color="auto" w:fill="FFFFFF"/>
          <w:lang w:bidi="ar-SA"/>
        </w:rPr>
        <w:t>тощо.</w:t>
      </w:r>
      <w:r w:rsidRPr="005F0AAF">
        <w:rPr>
          <w:color w:val="auto"/>
          <w:shd w:val="clear" w:color="auto" w:fill="FFFFFF"/>
          <w:lang w:bidi="ar-SA"/>
        </w:rPr>
        <w:t xml:space="preserve"> </w:t>
      </w:r>
      <w:r w:rsidR="007C05D8">
        <w:rPr>
          <w:color w:val="auto"/>
          <w:shd w:val="clear" w:color="auto" w:fill="FFFFFF"/>
          <w:lang w:bidi="ar-SA"/>
        </w:rPr>
        <w:t>П</w:t>
      </w:r>
      <w:r w:rsidRPr="005F0AAF">
        <w:rPr>
          <w:color w:val="auto"/>
          <w:shd w:val="clear" w:color="auto" w:fill="FFFFFF"/>
          <w:lang w:bidi="ar-SA"/>
        </w:rPr>
        <w:t>еребувати в укритті</w:t>
      </w:r>
      <w:r w:rsidR="007C05D8">
        <w:rPr>
          <w:color w:val="auto"/>
          <w:shd w:val="clear" w:color="auto" w:fill="FFFFFF"/>
          <w:lang w:bidi="ar-SA"/>
        </w:rPr>
        <w:t xml:space="preserve"> потрібно до моменту</w:t>
      </w:r>
      <w:r w:rsidRPr="005F0AAF">
        <w:rPr>
          <w:color w:val="auto"/>
          <w:shd w:val="clear" w:color="auto" w:fill="FFFFFF"/>
          <w:lang w:bidi="ar-SA"/>
        </w:rPr>
        <w:t>, коли органи місцевого самоврядування сповістять про відбій/завершення повітряної тривоги.</w:t>
      </w:r>
    </w:p>
    <w:p w14:paraId="678C6C17" w14:textId="77777777" w:rsidR="00E37767" w:rsidRPr="005F0AAF" w:rsidRDefault="00FC277E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>Забороняється приносити в укриття легкозаймисті, громіздкі речі  та речовини, що мають сильний запах.</w:t>
      </w:r>
    </w:p>
    <w:p w14:paraId="111BA6FE" w14:textId="62271B15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>Обов'язково треба виконувати всі вимоги, правила поведінки і встановлений порядок в укритті.</w:t>
      </w:r>
    </w:p>
    <w:p w14:paraId="6CE222AE" w14:textId="32FAF040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>Забороняється ходити без потреби, палити, шуміти, запалювати свічки і інші світильники з відкритим полум'ям.</w:t>
      </w:r>
      <w:r w:rsidR="000351E2">
        <w:t xml:space="preserve"> Необхідно дотримуватися дисципліни та якнайменше рухатися.</w:t>
      </w:r>
    </w:p>
    <w:p w14:paraId="3A596732" w14:textId="15C050A7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 xml:space="preserve">Відпочинок в укритті організовується позмінно.  </w:t>
      </w:r>
    </w:p>
    <w:p w14:paraId="12D8B7EB" w14:textId="2B2A2176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 xml:space="preserve">Вихід із укриття без дозволу </w:t>
      </w:r>
      <w:r w:rsidR="00877E98">
        <w:t xml:space="preserve"> представника адміністрації</w:t>
      </w:r>
      <w:r w:rsidRPr="005F0AAF">
        <w:t xml:space="preserve"> забороняється.</w:t>
      </w:r>
    </w:p>
    <w:p w14:paraId="1F14622D" w14:textId="3F3E1279" w:rsidR="005F0AAF" w:rsidRPr="005F0AAF" w:rsidRDefault="007C05D8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>
        <w:t>Необхідно т</w:t>
      </w:r>
      <w:r w:rsidR="005F0AAF" w:rsidRPr="005F0AAF">
        <w:t>римати в положенні "напоготові" засоби індивідуального захисту</w:t>
      </w:r>
      <w:r>
        <w:t>.</w:t>
      </w:r>
    </w:p>
    <w:p w14:paraId="6C072DD7" w14:textId="740AAA5D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>Не допускати паніки у разі пошкодження споруди або виникнення небезпеки зараження.</w:t>
      </w:r>
    </w:p>
    <w:p w14:paraId="5D6466E7" w14:textId="1BB1423F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 xml:space="preserve">Дотримуватися правил </w:t>
      </w:r>
      <w:r w:rsidR="007C05D8">
        <w:t>особистої</w:t>
      </w:r>
      <w:r w:rsidRPr="005F0AAF">
        <w:t xml:space="preserve"> безпеки.</w:t>
      </w:r>
    </w:p>
    <w:p w14:paraId="6FCC8AC6" w14:textId="6931A6A9" w:rsid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>Забороняється кидати харчові відходи та сміття у невстановлених для цього місцях.</w:t>
      </w:r>
    </w:p>
    <w:p w14:paraId="7BCA43C5" w14:textId="79C28EA0" w:rsidR="007C05D8" w:rsidRPr="005F0AAF" w:rsidRDefault="007C05D8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 xml:space="preserve">Вихід із укриття лише за вказівкою </w:t>
      </w:r>
      <w:r w:rsidR="005008BF">
        <w:t>представника адміністрації</w:t>
      </w:r>
      <w:r w:rsidR="00AE46E6">
        <w:t>/ коменданта</w:t>
      </w:r>
      <w:r w:rsidRPr="005F0AAF">
        <w:t xml:space="preserve"> та після відповідного сигналу або у разі аварійного стану споруди </w:t>
      </w:r>
      <w:r w:rsidR="008D25CA">
        <w:t xml:space="preserve">та </w:t>
      </w:r>
      <w:r w:rsidRPr="005F0AAF">
        <w:t>загрозливого для життя людей.</w:t>
      </w:r>
    </w:p>
    <w:p w14:paraId="7FE70D39" w14:textId="0F35CD04" w:rsidR="00BA3805" w:rsidRDefault="00C4546C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Після завершення небезпеки </w:t>
      </w:r>
      <w:r w:rsidR="00C078EF">
        <w:t>та команди</w:t>
      </w:r>
      <w:r>
        <w:t xml:space="preserve"> про відміну повітряної тривоги, </w:t>
      </w:r>
      <w:r w:rsidR="00C078EF">
        <w:t>м</w:t>
      </w:r>
      <w:r>
        <w:t xml:space="preserve">ожна виходити з укриття та повертатися до </w:t>
      </w:r>
      <w:r w:rsidR="006A6C44">
        <w:t>звичних справ</w:t>
      </w:r>
      <w:r>
        <w:t>.</w:t>
      </w:r>
    </w:p>
    <w:p w14:paraId="5172E2B2" w14:textId="2ECD130D" w:rsidR="00DB5872" w:rsidRPr="00DB5872" w:rsidRDefault="00DB5872" w:rsidP="00DB5872">
      <w:pPr>
        <w:pStyle w:val="11"/>
        <w:tabs>
          <w:tab w:val="left" w:pos="993"/>
        </w:tabs>
        <w:spacing w:line="276" w:lineRule="auto"/>
        <w:jc w:val="center"/>
        <w:rPr>
          <w:b/>
          <w:bCs/>
        </w:rPr>
      </w:pPr>
      <w:r w:rsidRPr="00DB5872">
        <w:rPr>
          <w:b/>
          <w:bCs/>
        </w:rPr>
        <w:t>І</w:t>
      </w:r>
      <w:r w:rsidR="00EB7FD4">
        <w:rPr>
          <w:b/>
          <w:bCs/>
        </w:rPr>
        <w:t>У</w:t>
      </w:r>
      <w:r w:rsidRPr="00DB5872">
        <w:rPr>
          <w:b/>
          <w:bCs/>
        </w:rPr>
        <w:t>. Правила поводження  у разі сигналу «Повітряна тривога»</w:t>
      </w:r>
    </w:p>
    <w:p w14:paraId="02499400" w14:textId="3F6FA30D" w:rsidR="00532C82" w:rsidRDefault="00DB5872" w:rsidP="00DB5872">
      <w:pPr>
        <w:pStyle w:val="11"/>
        <w:tabs>
          <w:tab w:val="left" w:pos="993"/>
        </w:tabs>
        <w:spacing w:line="276" w:lineRule="auto"/>
        <w:jc w:val="center"/>
      </w:pPr>
      <w:r w:rsidRPr="00DB5872">
        <w:rPr>
          <w:b/>
          <w:bCs/>
        </w:rPr>
        <w:t>під час занять онлайн</w:t>
      </w:r>
    </w:p>
    <w:p w14:paraId="67CAD069" w14:textId="4434F9ED" w:rsidR="00532C82" w:rsidRDefault="00DB68AF" w:rsidP="0042062E">
      <w:pPr>
        <w:pStyle w:val="11"/>
        <w:numPr>
          <w:ilvl w:val="0"/>
          <w:numId w:val="9"/>
        </w:numPr>
        <w:tabs>
          <w:tab w:val="left" w:pos="993"/>
        </w:tabs>
        <w:spacing w:line="276" w:lineRule="auto"/>
        <w:jc w:val="both"/>
      </w:pPr>
      <w:r>
        <w:t>Припинити навчання</w:t>
      </w:r>
      <w:r w:rsidR="00B31E43">
        <w:t xml:space="preserve">. </w:t>
      </w:r>
      <w:r>
        <w:t xml:space="preserve"> </w:t>
      </w:r>
      <w:r w:rsidR="0042062E">
        <w:t>Швидко, без паніки</w:t>
      </w:r>
      <w:r>
        <w:t xml:space="preserve">, взявши тривожний рюкзак, </w:t>
      </w:r>
      <w:r w:rsidR="0042062E">
        <w:t xml:space="preserve"> пройти до захисної споруди (</w:t>
      </w:r>
      <w:r w:rsidR="00B31E43">
        <w:t xml:space="preserve">найближчого </w:t>
      </w:r>
      <w:r w:rsidR="0042062E">
        <w:t>укриття</w:t>
      </w:r>
      <w:r>
        <w:t>)</w:t>
      </w:r>
      <w:r w:rsidR="00B31E43">
        <w:t>.</w:t>
      </w:r>
      <w:r>
        <w:t xml:space="preserve"> </w:t>
      </w:r>
    </w:p>
    <w:p w14:paraId="75A18202" w14:textId="7832619F" w:rsidR="00AE46E6" w:rsidRDefault="00AE46E6" w:rsidP="00AE46E6">
      <w:pPr>
        <w:pStyle w:val="11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426" w:firstLine="0"/>
        <w:jc w:val="both"/>
      </w:pPr>
      <w:r>
        <w:t xml:space="preserve">Якщо ви не почули сигнал та у вас немає можливості швидко перейти у сховище, перейдіть до більш безпечного місця: подалі від вікон, у коридор - під несучі стіні. </w:t>
      </w:r>
      <w:r w:rsidRPr="006A73FF">
        <w:t>Ні в якому разі не можна після сигналу «Повітряна тривога» залишатися в будинках, особливо на верхніх поверхах. М</w:t>
      </w:r>
      <w:r>
        <w:t>обілізувати себе, бути зосередженим та уважним, діяти максимально швидко.</w:t>
      </w:r>
    </w:p>
    <w:p w14:paraId="3F64DBB4" w14:textId="5CE23266" w:rsidR="00AE46E6" w:rsidRDefault="00AE46E6" w:rsidP="0042062E">
      <w:pPr>
        <w:pStyle w:val="11"/>
        <w:numPr>
          <w:ilvl w:val="0"/>
          <w:numId w:val="9"/>
        </w:numPr>
        <w:tabs>
          <w:tab w:val="left" w:pos="993"/>
        </w:tabs>
        <w:spacing w:line="276" w:lineRule="auto"/>
        <w:jc w:val="both"/>
      </w:pPr>
      <w:r>
        <w:t>Дотримуватись правил поведінки в укритті</w:t>
      </w:r>
      <w:r w:rsidR="00EB7FD4">
        <w:t xml:space="preserve"> (див. п. ІІІ)</w:t>
      </w:r>
      <w:r>
        <w:t>.</w:t>
      </w:r>
    </w:p>
    <w:p w14:paraId="7553E2EF" w14:textId="748F56F1" w:rsidR="00AE46E6" w:rsidRDefault="00AE46E6" w:rsidP="00AE46E6">
      <w:pPr>
        <w:pStyle w:val="11"/>
        <w:numPr>
          <w:ilvl w:val="0"/>
          <w:numId w:val="9"/>
        </w:numPr>
        <w:tabs>
          <w:tab w:val="left" w:pos="993"/>
        </w:tabs>
        <w:spacing w:line="276" w:lineRule="auto"/>
        <w:jc w:val="both"/>
      </w:pPr>
      <w:r>
        <w:t>Після завершення небезпеки та команди про відміну повітряної тривоги, можна виходити з укриття та повертатися до навчання.</w:t>
      </w:r>
    </w:p>
    <w:p w14:paraId="25F9EB07" w14:textId="77777777" w:rsidR="00532C82" w:rsidRPr="006A73FF" w:rsidRDefault="00532C82" w:rsidP="00532C82">
      <w:pPr>
        <w:pStyle w:val="11"/>
        <w:tabs>
          <w:tab w:val="left" w:pos="993"/>
        </w:tabs>
        <w:spacing w:line="276" w:lineRule="auto"/>
        <w:jc w:val="both"/>
        <w:rPr>
          <w:i/>
          <w:iCs/>
        </w:rPr>
      </w:pPr>
      <w:r w:rsidRPr="006A73FF">
        <w:rPr>
          <w:i/>
          <w:iCs/>
        </w:rPr>
        <w:t>Відповідальний з питань</w:t>
      </w:r>
    </w:p>
    <w:p w14:paraId="26F73ADA" w14:textId="06DF56F7" w:rsidR="00532C82" w:rsidRPr="006A73FF" w:rsidRDefault="00532C82" w:rsidP="00532C82">
      <w:pPr>
        <w:pStyle w:val="11"/>
        <w:tabs>
          <w:tab w:val="left" w:pos="993"/>
        </w:tabs>
        <w:spacing w:line="276" w:lineRule="auto"/>
        <w:jc w:val="both"/>
        <w:rPr>
          <w:i/>
          <w:iCs/>
        </w:rPr>
      </w:pPr>
      <w:r w:rsidRPr="006A73FF">
        <w:rPr>
          <w:i/>
          <w:iCs/>
        </w:rPr>
        <w:t xml:space="preserve">цивільного захисту                                                                   </w:t>
      </w:r>
      <w:r w:rsidR="006A73FF" w:rsidRPr="006A73FF">
        <w:rPr>
          <w:i/>
          <w:iCs/>
        </w:rPr>
        <w:t xml:space="preserve">І.А. </w:t>
      </w:r>
      <w:r w:rsidRPr="006A73FF">
        <w:rPr>
          <w:i/>
          <w:iCs/>
        </w:rPr>
        <w:t>Савченко</w:t>
      </w:r>
    </w:p>
    <w:sectPr w:rsidR="00532C82" w:rsidRPr="006A73FF" w:rsidSect="007C05D8">
      <w:headerReference w:type="default" r:id="rId8"/>
      <w:footerReference w:type="default" r:id="rId9"/>
      <w:headerReference w:type="first" r:id="rId10"/>
      <w:pgSz w:w="11900" w:h="16840"/>
      <w:pgMar w:top="851" w:right="843" w:bottom="1039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51F1" w14:textId="77777777" w:rsidR="007B6A5D" w:rsidRDefault="007B6A5D">
      <w:r>
        <w:separator/>
      </w:r>
    </w:p>
  </w:endnote>
  <w:endnote w:type="continuationSeparator" w:id="0">
    <w:p w14:paraId="03BFED12" w14:textId="77777777" w:rsidR="007B6A5D" w:rsidRDefault="007B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737142"/>
      <w:docPartObj>
        <w:docPartGallery w:val="Page Numbers (Bottom of Page)"/>
        <w:docPartUnique/>
      </w:docPartObj>
    </w:sdtPr>
    <w:sdtContent>
      <w:p w14:paraId="53A42184" w14:textId="46E70F3E" w:rsidR="007C05D8" w:rsidRDefault="007C05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1C">
          <w:rPr>
            <w:noProof/>
          </w:rPr>
          <w:t>2</w:t>
        </w:r>
        <w:r>
          <w:fldChar w:fldCharType="end"/>
        </w:r>
      </w:p>
    </w:sdtContent>
  </w:sdt>
  <w:p w14:paraId="6E7350F8" w14:textId="77777777" w:rsidR="007C05D8" w:rsidRDefault="007C05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2683" w14:textId="77777777" w:rsidR="007B6A5D" w:rsidRDefault="007B6A5D"/>
  </w:footnote>
  <w:footnote w:type="continuationSeparator" w:id="0">
    <w:p w14:paraId="71C483E3" w14:textId="77777777" w:rsidR="007B6A5D" w:rsidRDefault="007B6A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912" w14:textId="6F24126D" w:rsidR="00BA3805" w:rsidRDefault="00BA380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D0BE" w14:textId="77777777" w:rsidR="00BA3805" w:rsidRDefault="00BA380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1FA0"/>
    <w:multiLevelType w:val="hybridMultilevel"/>
    <w:tmpl w:val="E3EC899E"/>
    <w:lvl w:ilvl="0" w:tplc="E64C8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4D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CB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6C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1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0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0A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05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2B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B2DF6"/>
    <w:multiLevelType w:val="multilevel"/>
    <w:tmpl w:val="F6AA6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22B99"/>
    <w:multiLevelType w:val="multilevel"/>
    <w:tmpl w:val="8F6242D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167F2"/>
    <w:multiLevelType w:val="multilevel"/>
    <w:tmpl w:val="E1FC0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50505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B51D57"/>
    <w:multiLevelType w:val="hybridMultilevel"/>
    <w:tmpl w:val="17F67E74"/>
    <w:lvl w:ilvl="0" w:tplc="CFF0A72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5E8D0679"/>
    <w:multiLevelType w:val="multilevel"/>
    <w:tmpl w:val="EF682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973D35"/>
    <w:multiLevelType w:val="multilevel"/>
    <w:tmpl w:val="9EF47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50505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7A7E5B"/>
    <w:multiLevelType w:val="hybridMultilevel"/>
    <w:tmpl w:val="82C42556"/>
    <w:lvl w:ilvl="0" w:tplc="D6BEC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7D3366FE"/>
    <w:multiLevelType w:val="multilevel"/>
    <w:tmpl w:val="C2DC2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693110">
    <w:abstractNumId w:val="8"/>
  </w:num>
  <w:num w:numId="2" w16cid:durableId="490022041">
    <w:abstractNumId w:val="3"/>
  </w:num>
  <w:num w:numId="3" w16cid:durableId="1651209207">
    <w:abstractNumId w:val="6"/>
  </w:num>
  <w:num w:numId="4" w16cid:durableId="1768185091">
    <w:abstractNumId w:val="2"/>
  </w:num>
  <w:num w:numId="5" w16cid:durableId="130439021">
    <w:abstractNumId w:val="5"/>
  </w:num>
  <w:num w:numId="6" w16cid:durableId="1902709902">
    <w:abstractNumId w:val="1"/>
  </w:num>
  <w:num w:numId="7" w16cid:durableId="1202748756">
    <w:abstractNumId w:val="4"/>
  </w:num>
  <w:num w:numId="8" w16cid:durableId="706220713">
    <w:abstractNumId w:val="0"/>
  </w:num>
  <w:num w:numId="9" w16cid:durableId="2005165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05"/>
    <w:rsid w:val="000351E2"/>
    <w:rsid w:val="00035656"/>
    <w:rsid w:val="00067F45"/>
    <w:rsid w:val="000B7736"/>
    <w:rsid w:val="001949B6"/>
    <w:rsid w:val="00204AF4"/>
    <w:rsid w:val="00207670"/>
    <w:rsid w:val="0027677E"/>
    <w:rsid w:val="00284745"/>
    <w:rsid w:val="002F74D9"/>
    <w:rsid w:val="00314682"/>
    <w:rsid w:val="0038239C"/>
    <w:rsid w:val="003976C1"/>
    <w:rsid w:val="003F10E3"/>
    <w:rsid w:val="0042062E"/>
    <w:rsid w:val="0045231E"/>
    <w:rsid w:val="00460E0C"/>
    <w:rsid w:val="00474EAB"/>
    <w:rsid w:val="004C1F53"/>
    <w:rsid w:val="005008BF"/>
    <w:rsid w:val="00500D85"/>
    <w:rsid w:val="00510B1C"/>
    <w:rsid w:val="00532C82"/>
    <w:rsid w:val="005B310F"/>
    <w:rsid w:val="005C05F6"/>
    <w:rsid w:val="005F0AAF"/>
    <w:rsid w:val="006A349D"/>
    <w:rsid w:val="006A6C44"/>
    <w:rsid w:val="006A73FF"/>
    <w:rsid w:val="006E4A27"/>
    <w:rsid w:val="00727A08"/>
    <w:rsid w:val="00730EFF"/>
    <w:rsid w:val="007360E2"/>
    <w:rsid w:val="0073676D"/>
    <w:rsid w:val="007A20C2"/>
    <w:rsid w:val="007A3F7F"/>
    <w:rsid w:val="007A56A4"/>
    <w:rsid w:val="007B6A5D"/>
    <w:rsid w:val="007C05D8"/>
    <w:rsid w:val="007E3BC4"/>
    <w:rsid w:val="00842D0F"/>
    <w:rsid w:val="00846375"/>
    <w:rsid w:val="00877E98"/>
    <w:rsid w:val="008A46C5"/>
    <w:rsid w:val="008B3DFE"/>
    <w:rsid w:val="008B792B"/>
    <w:rsid w:val="008D25CA"/>
    <w:rsid w:val="008E1B92"/>
    <w:rsid w:val="008F2DE2"/>
    <w:rsid w:val="009D794C"/>
    <w:rsid w:val="009E5023"/>
    <w:rsid w:val="00A277A7"/>
    <w:rsid w:val="00A44EE7"/>
    <w:rsid w:val="00A97BCB"/>
    <w:rsid w:val="00AE46E6"/>
    <w:rsid w:val="00B31E43"/>
    <w:rsid w:val="00B779B1"/>
    <w:rsid w:val="00B96895"/>
    <w:rsid w:val="00BA3805"/>
    <w:rsid w:val="00BC7D76"/>
    <w:rsid w:val="00C078EF"/>
    <w:rsid w:val="00C4090C"/>
    <w:rsid w:val="00C4546C"/>
    <w:rsid w:val="00C80611"/>
    <w:rsid w:val="00CC3370"/>
    <w:rsid w:val="00CD4218"/>
    <w:rsid w:val="00DB5872"/>
    <w:rsid w:val="00DB6208"/>
    <w:rsid w:val="00DB68AF"/>
    <w:rsid w:val="00DC033E"/>
    <w:rsid w:val="00DE73E8"/>
    <w:rsid w:val="00E049E3"/>
    <w:rsid w:val="00E2313E"/>
    <w:rsid w:val="00E37767"/>
    <w:rsid w:val="00E96503"/>
    <w:rsid w:val="00EA490D"/>
    <w:rsid w:val="00EB7FD4"/>
    <w:rsid w:val="00F3486A"/>
    <w:rsid w:val="00F93519"/>
    <w:rsid w:val="00FC277E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7DA6"/>
  <w15:docId w15:val="{69A081A9-36EA-40F6-A7B3-5E46534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1B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u w:val="singl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color w:val="1D1D1B"/>
      <w:sz w:val="40"/>
      <w:szCs w:val="40"/>
    </w:rPr>
  </w:style>
  <w:style w:type="paragraph" w:customStyle="1" w:styleId="20">
    <w:name w:val="Заголовок №2"/>
    <w:basedOn w:val="a"/>
    <w:link w:val="2"/>
    <w:pPr>
      <w:spacing w:after="11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и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ий текст (2)"/>
    <w:basedOn w:val="a"/>
    <w:link w:val="21"/>
    <w:pPr>
      <w:spacing w:after="110"/>
      <w:ind w:firstLine="740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44E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Hyperlink"/>
    <w:basedOn w:val="a0"/>
    <w:uiPriority w:val="99"/>
    <w:semiHidden/>
    <w:unhideWhenUsed/>
    <w:rsid w:val="00A44E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05D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C05D8"/>
    <w:rPr>
      <w:color w:val="000000"/>
    </w:rPr>
  </w:style>
  <w:style w:type="paragraph" w:styleId="a8">
    <w:name w:val="footer"/>
    <w:basedOn w:val="a"/>
    <w:link w:val="a9"/>
    <w:uiPriority w:val="99"/>
    <w:unhideWhenUsed/>
    <w:rsid w:val="007C05D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C05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5E7F-0627-42CE-9C47-2F614741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Mischenko V.O.</dc:creator>
  <cp:lastModifiedBy>Sweetlana Savchenko</cp:lastModifiedBy>
  <cp:revision>62</cp:revision>
  <cp:lastPrinted>2022-07-05T12:49:00Z</cp:lastPrinted>
  <dcterms:created xsi:type="dcterms:W3CDTF">2022-08-30T21:33:00Z</dcterms:created>
  <dcterms:modified xsi:type="dcterms:W3CDTF">2022-10-10T11:03:00Z</dcterms:modified>
</cp:coreProperties>
</file>