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8E672" w14:textId="77777777" w:rsidR="009F42BE" w:rsidRPr="00763FCE" w:rsidRDefault="009F42BE" w:rsidP="009F42BE">
      <w:pPr>
        <w:ind w:left="5400"/>
        <w:rPr>
          <w:rFonts w:ascii="Times New Roman" w:hAnsi="Times New Roman" w:cs="Times New Roman"/>
        </w:rPr>
      </w:pPr>
      <w:r w:rsidRPr="00317279">
        <w:rPr>
          <w:rFonts w:ascii="Times New Roman" w:hAnsi="Times New Roman" w:cs="Times New Roman"/>
        </w:rPr>
        <w:t xml:space="preserve">      </w:t>
      </w:r>
      <w:r w:rsidRPr="00763FCE">
        <w:rPr>
          <w:rFonts w:ascii="Times New Roman" w:hAnsi="Times New Roman" w:cs="Times New Roman"/>
          <w:b/>
          <w:bCs/>
        </w:rPr>
        <w:t>ЗАТВЕРДЖЕНО</w:t>
      </w:r>
    </w:p>
    <w:p w14:paraId="0ADD582B" w14:textId="5FDE0F67" w:rsidR="009F42BE" w:rsidRPr="00763FCE" w:rsidRDefault="009F42BE" w:rsidP="009F42BE">
      <w:pPr>
        <w:ind w:left="5400"/>
        <w:rPr>
          <w:rFonts w:ascii="Times New Roman" w:hAnsi="Times New Roman" w:cs="Times New Roman"/>
        </w:rPr>
      </w:pPr>
      <w:r w:rsidRPr="00763FCE">
        <w:rPr>
          <w:rFonts w:ascii="Times New Roman" w:hAnsi="Times New Roman" w:cs="Times New Roman"/>
        </w:rPr>
        <w:t xml:space="preserve">наказом </w:t>
      </w:r>
      <w:r>
        <w:rPr>
          <w:rFonts w:ascii="Times New Roman" w:hAnsi="Times New Roman" w:cs="Times New Roman"/>
        </w:rPr>
        <w:t xml:space="preserve"> в.о. </w:t>
      </w:r>
      <w:r w:rsidRPr="00763FCE">
        <w:rPr>
          <w:rFonts w:ascii="Times New Roman" w:hAnsi="Times New Roman" w:cs="Times New Roman"/>
        </w:rPr>
        <w:t xml:space="preserve">директора </w:t>
      </w:r>
      <w:r>
        <w:rPr>
          <w:rFonts w:ascii="Times New Roman" w:hAnsi="Times New Roman" w:cs="Times New Roman"/>
        </w:rPr>
        <w:t>ВСП «</w:t>
      </w:r>
      <w:r w:rsidRPr="00763FCE">
        <w:rPr>
          <w:rFonts w:ascii="Times New Roman" w:hAnsi="Times New Roman" w:cs="Times New Roman"/>
        </w:rPr>
        <w:t>Горохівськ</w:t>
      </w:r>
      <w:r>
        <w:rPr>
          <w:rFonts w:ascii="Times New Roman" w:hAnsi="Times New Roman" w:cs="Times New Roman"/>
        </w:rPr>
        <w:t>ий</w:t>
      </w:r>
      <w:r w:rsidRPr="00763F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фаховий </w:t>
      </w:r>
      <w:r w:rsidRPr="00763FCE">
        <w:rPr>
          <w:rFonts w:ascii="Times New Roman" w:hAnsi="Times New Roman" w:cs="Times New Roman"/>
        </w:rPr>
        <w:t>коледж ЛН</w:t>
      </w:r>
      <w:r>
        <w:rPr>
          <w:rFonts w:ascii="Times New Roman" w:hAnsi="Times New Roman" w:cs="Times New Roman"/>
        </w:rPr>
        <w:t>УП»</w:t>
      </w:r>
      <w:r w:rsidRPr="00763FCE">
        <w:rPr>
          <w:rFonts w:ascii="Times New Roman" w:hAnsi="Times New Roman" w:cs="Times New Roman"/>
        </w:rPr>
        <w:t xml:space="preserve">  №___________</w:t>
      </w:r>
      <w:r>
        <w:rPr>
          <w:rFonts w:ascii="Times New Roman" w:hAnsi="Times New Roman" w:cs="Times New Roman"/>
        </w:rPr>
        <w:t>_______</w:t>
      </w:r>
      <w:r w:rsidRPr="00763FC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</w:t>
      </w:r>
    </w:p>
    <w:p w14:paraId="688C184D" w14:textId="10233511" w:rsidR="009F42BE" w:rsidRPr="00763FCE" w:rsidRDefault="009F42BE" w:rsidP="009F42BE">
      <w:pPr>
        <w:spacing w:after="120"/>
        <w:ind w:left="5400"/>
        <w:rPr>
          <w:rFonts w:ascii="Times New Roman" w:hAnsi="Times New Roman" w:cs="Times New Roman"/>
        </w:rPr>
      </w:pPr>
      <w:r w:rsidRPr="00763FCE">
        <w:rPr>
          <w:rFonts w:ascii="Times New Roman" w:hAnsi="Times New Roman" w:cs="Times New Roman"/>
        </w:rPr>
        <w:t>“__</w:t>
      </w:r>
      <w:r w:rsidR="00D62A2B">
        <w:rPr>
          <w:rFonts w:ascii="Times New Roman" w:hAnsi="Times New Roman" w:cs="Times New Roman"/>
        </w:rPr>
        <w:t>31</w:t>
      </w:r>
      <w:r w:rsidRPr="00763FCE">
        <w:rPr>
          <w:rFonts w:ascii="Times New Roman" w:hAnsi="Times New Roman" w:cs="Times New Roman"/>
        </w:rPr>
        <w:t>__”___</w:t>
      </w:r>
      <w:r w:rsidR="00D62A2B">
        <w:rPr>
          <w:rFonts w:ascii="Times New Roman" w:hAnsi="Times New Roman" w:cs="Times New Roman"/>
        </w:rPr>
        <w:t>серпня</w:t>
      </w:r>
      <w:r w:rsidRPr="00763FCE">
        <w:rPr>
          <w:rFonts w:ascii="Times New Roman" w:hAnsi="Times New Roman" w:cs="Times New Roman"/>
        </w:rPr>
        <w:t>___20</w:t>
      </w:r>
      <w:r>
        <w:rPr>
          <w:rFonts w:ascii="Times New Roman" w:hAnsi="Times New Roman" w:cs="Times New Roman"/>
        </w:rPr>
        <w:t>22</w:t>
      </w:r>
      <w:r w:rsidRPr="00763FCE">
        <w:rPr>
          <w:rFonts w:ascii="Times New Roman" w:hAnsi="Times New Roman" w:cs="Times New Roman"/>
        </w:rPr>
        <w:t xml:space="preserve"> року</w:t>
      </w:r>
    </w:p>
    <w:p w14:paraId="618D2207" w14:textId="77777777" w:rsidR="009F42BE" w:rsidRPr="00763FCE" w:rsidRDefault="009F42BE" w:rsidP="009F42BE">
      <w:pPr>
        <w:spacing w:after="120"/>
        <w:ind w:left="5400"/>
        <w:rPr>
          <w:rFonts w:ascii="Times New Roman" w:hAnsi="Times New Roman" w:cs="Times New Roman"/>
        </w:rPr>
      </w:pPr>
      <w:r w:rsidRPr="00763FCE">
        <w:rPr>
          <w:rFonts w:ascii="Times New Roman" w:hAnsi="Times New Roman" w:cs="Times New Roman"/>
        </w:rPr>
        <w:t>__________________О. М. Жельчик</w:t>
      </w:r>
    </w:p>
    <w:p w14:paraId="1824B63B" w14:textId="346A0F12" w:rsidR="003D21FA" w:rsidRDefault="003C119E" w:rsidP="003C119E">
      <w:pPr>
        <w:widowControl w:val="0"/>
        <w:tabs>
          <w:tab w:val="left" w:pos="142"/>
          <w:tab w:val="right" w:leader="dot" w:pos="9923"/>
        </w:tabs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B86B0A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План роботи </w:t>
      </w:r>
      <w:r w:rsidR="00CC72A1">
        <w:rPr>
          <w:rFonts w:ascii="Times New Roman" w:hAnsi="Times New Roman" w:cs="Times New Roman"/>
          <w:b/>
          <w:sz w:val="28"/>
          <w:szCs w:val="28"/>
          <w:lang w:eastAsia="x-none"/>
        </w:rPr>
        <w:t>творчого об’єднання</w:t>
      </w:r>
      <w:r w:rsidRPr="00B86B0A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 </w:t>
      </w:r>
    </w:p>
    <w:p w14:paraId="368B8453" w14:textId="01925793" w:rsidR="00E81A9A" w:rsidRPr="00B86B0A" w:rsidRDefault="003C119E" w:rsidP="003C119E">
      <w:pPr>
        <w:widowControl w:val="0"/>
        <w:tabs>
          <w:tab w:val="left" w:pos="142"/>
          <w:tab w:val="right" w:leader="dot" w:pos="9923"/>
        </w:tabs>
        <w:spacing w:line="360" w:lineRule="exact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B86B0A">
        <w:rPr>
          <w:rFonts w:ascii="Times New Roman" w:hAnsi="Times New Roman" w:cs="Times New Roman"/>
          <w:b/>
          <w:sz w:val="28"/>
          <w:szCs w:val="28"/>
          <w:lang w:eastAsia="x-none"/>
        </w:rPr>
        <w:t>«Школа педагогічної майстерності»</w:t>
      </w:r>
      <w:r w:rsidR="003D21FA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 </w:t>
      </w:r>
      <w:r w:rsidR="00E81A9A">
        <w:rPr>
          <w:rFonts w:ascii="Times New Roman" w:hAnsi="Times New Roman" w:cs="Times New Roman"/>
          <w:b/>
          <w:sz w:val="28"/>
          <w:szCs w:val="28"/>
          <w:lang w:eastAsia="x-none"/>
        </w:rPr>
        <w:t>на 2022-2023 навчальний рік</w:t>
      </w:r>
    </w:p>
    <w:p w14:paraId="083952BF" w14:textId="77777777" w:rsidR="003C119E" w:rsidRPr="00B86B0A" w:rsidRDefault="003C119E" w:rsidP="003C119E">
      <w:pPr>
        <w:keepNext/>
        <w:keepLines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tbl>
      <w:tblPr>
        <w:tblpPr w:leftFromText="180" w:rightFromText="180" w:bottomFromText="160" w:vertAnchor="text" w:horzAnchor="margin" w:tblpX="289" w:tblpY="149"/>
        <w:tblW w:w="977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2"/>
        <w:gridCol w:w="5812"/>
        <w:gridCol w:w="10"/>
        <w:gridCol w:w="1408"/>
        <w:gridCol w:w="1984"/>
      </w:tblGrid>
      <w:tr w:rsidR="003C119E" w:rsidRPr="00B86B0A" w14:paraId="0E5516E8" w14:textId="77777777" w:rsidTr="00764E7B">
        <w:trPr>
          <w:trHeight w:val="5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814B3" w14:textId="77777777" w:rsidR="003C119E" w:rsidRPr="00B86B0A" w:rsidRDefault="003C119E" w:rsidP="005675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6B0A">
              <w:rPr>
                <w:rFonts w:ascii="Times New Roman" w:hAnsi="Times New Roman" w:cs="Times New Roman"/>
                <w:b/>
                <w:bCs/>
              </w:rPr>
              <w:t>№ з/п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ECA0F" w14:textId="77777777" w:rsidR="003C119E" w:rsidRPr="00B86B0A" w:rsidRDefault="003C119E" w:rsidP="005675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6B0A">
              <w:rPr>
                <w:rFonts w:ascii="Times New Roman" w:hAnsi="Times New Roman" w:cs="Times New Roman"/>
                <w:b/>
                <w:bCs/>
              </w:rPr>
              <w:t xml:space="preserve">Тема, зміст роботи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A494F" w14:textId="77777777" w:rsidR="003C119E" w:rsidRPr="00B86B0A" w:rsidRDefault="003C119E" w:rsidP="005675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6B0A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B4DD0" w14:textId="77777777" w:rsidR="003C119E" w:rsidRPr="00B86B0A" w:rsidRDefault="003C119E" w:rsidP="005675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6B0A">
              <w:rPr>
                <w:rFonts w:ascii="Times New Roman" w:hAnsi="Times New Roman" w:cs="Times New Roman"/>
                <w:b/>
                <w:bCs/>
              </w:rPr>
              <w:t>Відповідальні</w:t>
            </w:r>
          </w:p>
        </w:tc>
      </w:tr>
      <w:tr w:rsidR="003C119E" w:rsidRPr="00B86B0A" w14:paraId="710416A2" w14:textId="77777777" w:rsidTr="00764E7B">
        <w:trPr>
          <w:trHeight w:val="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C7CF3" w14:textId="77777777" w:rsidR="003C119E" w:rsidRPr="00B86B0A" w:rsidRDefault="003C119E" w:rsidP="0056750E">
            <w:pPr>
              <w:rPr>
                <w:rFonts w:ascii="Times New Roman" w:hAnsi="Times New Roman" w:cs="Times New Roman"/>
              </w:rPr>
            </w:pPr>
            <w:r w:rsidRPr="00B86B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258BD" w14:textId="33CFB5A0" w:rsidR="003C119E" w:rsidRPr="00B86B0A" w:rsidRDefault="003C119E" w:rsidP="0056750E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86B0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340FF">
              <w:rPr>
                <w:rFonts w:ascii="Times New Roman" w:hAnsi="Times New Roman" w:cs="Times New Roman"/>
                <w:b/>
                <w:bCs/>
              </w:rPr>
              <w:t>1.</w:t>
            </w:r>
            <w:r w:rsidRPr="00B86B0A">
              <w:rPr>
                <w:rFonts w:ascii="Times New Roman" w:hAnsi="Times New Roman" w:cs="Times New Roman"/>
                <w:b/>
                <w:bCs/>
              </w:rPr>
              <w:t>Педагогічний семінар:</w:t>
            </w:r>
          </w:p>
          <w:p w14:paraId="1A82F1DA" w14:textId="18BE6FE0" w:rsidR="003C119E" w:rsidRPr="00B86B0A" w:rsidRDefault="003C119E" w:rsidP="00E25C7E">
            <w:pPr>
              <w:widowControl w:val="0"/>
              <w:numPr>
                <w:ilvl w:val="0"/>
                <w:numId w:val="1"/>
              </w:numPr>
              <w:tabs>
                <w:tab w:val="left" w:pos="287"/>
              </w:tabs>
              <w:spacing w:line="240" w:lineRule="auto"/>
              <w:ind w:left="145" w:right="283" w:hanging="149"/>
              <w:jc w:val="both"/>
              <w:rPr>
                <w:rFonts w:ascii="Times New Roman" w:hAnsi="Times New Roman" w:cs="Times New Roman"/>
              </w:rPr>
            </w:pPr>
            <w:r w:rsidRPr="00B86B0A">
              <w:rPr>
                <w:rFonts w:ascii="Times New Roman" w:hAnsi="Times New Roman" w:cs="Times New Roman"/>
              </w:rPr>
              <w:t>Ознайомлення з планом  методичної роботи коледжу на 202</w:t>
            </w:r>
            <w:r w:rsidR="00910415">
              <w:rPr>
                <w:rFonts w:ascii="Times New Roman" w:hAnsi="Times New Roman" w:cs="Times New Roman"/>
              </w:rPr>
              <w:t>2</w:t>
            </w:r>
            <w:r w:rsidRPr="00B86B0A">
              <w:rPr>
                <w:rFonts w:ascii="Times New Roman" w:hAnsi="Times New Roman" w:cs="Times New Roman"/>
              </w:rPr>
              <w:t>-202</w:t>
            </w:r>
            <w:r w:rsidR="00910415">
              <w:rPr>
                <w:rFonts w:ascii="Times New Roman" w:hAnsi="Times New Roman" w:cs="Times New Roman"/>
              </w:rPr>
              <w:t>3</w:t>
            </w:r>
            <w:r w:rsidRPr="00B86B0A">
              <w:rPr>
                <w:rFonts w:ascii="Times New Roman" w:hAnsi="Times New Roman" w:cs="Times New Roman"/>
              </w:rPr>
              <w:t xml:space="preserve"> н. р., </w:t>
            </w:r>
            <w:r w:rsidRPr="00B86B0A">
              <w:t xml:space="preserve"> </w:t>
            </w:r>
            <w:r w:rsidRPr="00B86B0A">
              <w:rPr>
                <w:rFonts w:ascii="Times New Roman" w:hAnsi="Times New Roman" w:cs="Times New Roman"/>
              </w:rPr>
              <w:t>зі змістом роботи школи педагогічної майстерності  викладача.</w:t>
            </w:r>
          </w:p>
          <w:p w14:paraId="2C84EB99" w14:textId="27613BDD" w:rsidR="003C119E" w:rsidRDefault="003C119E" w:rsidP="0056750E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B86B0A">
              <w:rPr>
                <w:rFonts w:ascii="Times New Roman" w:hAnsi="Times New Roman" w:cs="Times New Roman"/>
              </w:rPr>
              <w:t xml:space="preserve">2. Огляд нормативних документів МОН, МОЗ України, дотримання вимог стандартів освітньо-професійного ступеня фахового молодшого бакалавра. </w:t>
            </w:r>
            <w:r w:rsidR="00B94A6E">
              <w:rPr>
                <w:rFonts w:ascii="Times New Roman" w:hAnsi="Times New Roman" w:cs="Times New Roman"/>
              </w:rPr>
              <w:t xml:space="preserve">(Наказ МОНУ «Про забезпечення психологічного супроводу </w:t>
            </w:r>
            <w:r w:rsidR="002F3DB9">
              <w:rPr>
                <w:rFonts w:ascii="Times New Roman" w:hAnsi="Times New Roman" w:cs="Times New Roman"/>
              </w:rPr>
              <w:t>учасників освітнього процесу</w:t>
            </w:r>
            <w:r w:rsidR="00B94A6E">
              <w:rPr>
                <w:rFonts w:ascii="Times New Roman" w:hAnsi="Times New Roman" w:cs="Times New Roman"/>
              </w:rPr>
              <w:t xml:space="preserve"> в умовах воєнного стану»)</w:t>
            </w:r>
            <w:r w:rsidR="004644E5">
              <w:rPr>
                <w:rFonts w:ascii="Times New Roman" w:hAnsi="Times New Roman" w:cs="Times New Roman"/>
              </w:rPr>
              <w:t>.</w:t>
            </w:r>
          </w:p>
          <w:p w14:paraId="58425225" w14:textId="2EE112B5" w:rsidR="004644E5" w:rsidRPr="00B86B0A" w:rsidRDefault="004644E5" w:rsidP="0056750E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Інформаційна, консультативна та соціальна підтримка здобувачів фахової передвищої освіти</w:t>
            </w:r>
            <w:r w:rsidR="00620869">
              <w:rPr>
                <w:rFonts w:ascii="Times New Roman" w:hAnsi="Times New Roman" w:cs="Times New Roman"/>
              </w:rPr>
              <w:t>, зокрема й підтримка осіб з особливими освітніми потребами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B94E1AE" w14:textId="60C7E424" w:rsidR="0015351F" w:rsidRDefault="003C119E" w:rsidP="0056750E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B86B0A">
              <w:rPr>
                <w:rFonts w:ascii="Times New Roman" w:hAnsi="Times New Roman" w:cs="Times New Roman"/>
              </w:rPr>
              <w:t xml:space="preserve">3. </w:t>
            </w:r>
            <w:r w:rsidR="0015351F">
              <w:rPr>
                <w:rFonts w:ascii="Times New Roman" w:hAnsi="Times New Roman" w:cs="Times New Roman"/>
              </w:rPr>
              <w:t>Академічна доброчесність учасниками освітнього процесу.</w:t>
            </w:r>
            <w:r w:rsidR="005D6A40">
              <w:rPr>
                <w:rFonts w:ascii="Times New Roman" w:hAnsi="Times New Roman" w:cs="Times New Roman"/>
              </w:rPr>
              <w:t xml:space="preserve"> Огляд нормативних документів коледжу. </w:t>
            </w:r>
          </w:p>
          <w:p w14:paraId="74ED61BC" w14:textId="77777777" w:rsidR="00764E7B" w:rsidRDefault="000A1908" w:rsidP="0056750E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E4533">
              <w:rPr>
                <w:rFonts w:ascii="Times New Roman" w:hAnsi="Times New Roman" w:cs="Times New Roman"/>
              </w:rPr>
              <w:t xml:space="preserve">. </w:t>
            </w:r>
            <w:r w:rsidR="004E5073" w:rsidRPr="004E5073">
              <w:rPr>
                <w:rFonts w:ascii="Times New Roman" w:hAnsi="Times New Roman" w:cs="Times New Roman"/>
                <w:b/>
                <w:bCs/>
              </w:rPr>
              <w:t>Пам’ятка викладачу</w:t>
            </w:r>
            <w:r w:rsidR="004E5073">
              <w:rPr>
                <w:rFonts w:ascii="Times New Roman" w:hAnsi="Times New Roman" w:cs="Times New Roman"/>
              </w:rPr>
              <w:t xml:space="preserve">. </w:t>
            </w:r>
            <w:r w:rsidR="002E4533">
              <w:rPr>
                <w:rFonts w:ascii="Times New Roman" w:hAnsi="Times New Roman" w:cs="Times New Roman"/>
              </w:rPr>
              <w:t xml:space="preserve">Безпека життя і здоров’я здобувача освіти </w:t>
            </w:r>
            <w:r w:rsidR="007648BA">
              <w:rPr>
                <w:rFonts w:ascii="Times New Roman" w:hAnsi="Times New Roman" w:cs="Times New Roman"/>
              </w:rPr>
              <w:t>–</w:t>
            </w:r>
            <w:r w:rsidR="009D0094">
              <w:rPr>
                <w:rFonts w:ascii="Times New Roman" w:hAnsi="Times New Roman" w:cs="Times New Roman"/>
              </w:rPr>
              <w:t xml:space="preserve"> пріорітетне завдання кожного викладача</w:t>
            </w:r>
            <w:r w:rsidR="003E2360">
              <w:rPr>
                <w:rFonts w:ascii="Times New Roman" w:hAnsi="Times New Roman" w:cs="Times New Roman"/>
              </w:rPr>
              <w:t xml:space="preserve"> і куратора групи</w:t>
            </w:r>
            <w:r w:rsidR="009D0094">
              <w:rPr>
                <w:rFonts w:ascii="Times New Roman" w:hAnsi="Times New Roman" w:cs="Times New Roman"/>
              </w:rPr>
              <w:t xml:space="preserve">. </w:t>
            </w:r>
          </w:p>
          <w:p w14:paraId="3E68DF0E" w14:textId="7A003490" w:rsidR="002E4533" w:rsidRDefault="009D0094" w:rsidP="0056750E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>
              <w:t xml:space="preserve"> </w:t>
            </w:r>
          </w:p>
          <w:p w14:paraId="585BE5C2" w14:textId="46056C4D" w:rsidR="003C119E" w:rsidRPr="00B86B0A" w:rsidRDefault="003C119E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  <w:i/>
              </w:rPr>
            </w:pPr>
            <w:r w:rsidRPr="00B86B0A">
              <w:rPr>
                <w:rFonts w:ascii="Times New Roman" w:eastAsia="Tahoma" w:hAnsi="Times New Roman" w:cs="Times New Roman"/>
                <w:i/>
              </w:rPr>
              <w:t xml:space="preserve">2. Відвідування заняття з використанням інформаційних технологій у  викладача </w:t>
            </w:r>
            <w:r w:rsidR="009F18A9">
              <w:rPr>
                <w:rFonts w:ascii="Times New Roman" w:eastAsia="Tahoma" w:hAnsi="Times New Roman" w:cs="Times New Roman"/>
                <w:i/>
              </w:rPr>
              <w:t xml:space="preserve">відповідно до графіка взаємовідвідування занять </w:t>
            </w:r>
            <w:r w:rsidRPr="00B86B0A">
              <w:rPr>
                <w:rFonts w:ascii="Times New Roman" w:eastAsia="Tahoma" w:hAnsi="Times New Roman" w:cs="Times New Roman"/>
                <w:i/>
              </w:rPr>
              <w:t>з наступним його аналізом.</w:t>
            </w:r>
          </w:p>
          <w:p w14:paraId="588A29C1" w14:textId="77777777" w:rsidR="003C119E" w:rsidRPr="00B86B0A" w:rsidRDefault="003C119E" w:rsidP="0056750E">
            <w:pPr>
              <w:spacing w:line="240" w:lineRule="auto"/>
              <w:ind w:right="283"/>
              <w:jc w:val="both"/>
              <w:rPr>
                <w:rFonts w:ascii="Times New Roman" w:eastAsia="Tahoma" w:hAnsi="Times New Roman" w:cs="Times New Roman"/>
                <w:i/>
              </w:rPr>
            </w:pPr>
            <w:r w:rsidRPr="00B86B0A">
              <w:rPr>
                <w:rFonts w:ascii="Times New Roman" w:eastAsia="Tahoma" w:hAnsi="Times New Roman" w:cs="Times New Roman"/>
                <w:i/>
              </w:rPr>
              <w:t xml:space="preserve">3. Індивідуальні консультації, інструктажі, настанови. </w:t>
            </w:r>
          </w:p>
          <w:p w14:paraId="4770A8A1" w14:textId="0004B4CB" w:rsidR="003C119E" w:rsidRPr="00B86B0A" w:rsidRDefault="003C119E" w:rsidP="0056750E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B86B0A">
              <w:rPr>
                <w:rFonts w:ascii="Times New Roman" w:eastAsia="Tahoma" w:hAnsi="Times New Roman" w:cs="Times New Roman"/>
                <w:i/>
              </w:rPr>
              <w:t>4.</w:t>
            </w:r>
            <w:r w:rsidRPr="00B86B0A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F18A9">
              <w:rPr>
                <w:rFonts w:ascii="Times New Roman" w:hAnsi="Times New Roman" w:cs="Times New Roman"/>
                <w:i/>
                <w:iCs/>
              </w:rPr>
              <w:t>Огляд педагогічної преси</w:t>
            </w:r>
            <w:r w:rsidR="0096171E" w:rsidRPr="009F18A9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="0096171E" w:rsidRPr="009F18A9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="0096171E" w:rsidRPr="009F18A9">
              <w:rPr>
                <w:rFonts w:ascii="Times New Roman" w:hAnsi="Times New Roman" w:cs="Times New Roman"/>
                <w:i/>
                <w:iCs/>
              </w:rPr>
              <w:t>опрацювання наукової та ме</w:t>
            </w:r>
            <w:r w:rsidR="0096171E" w:rsidRPr="009F18A9">
              <w:rPr>
                <w:rFonts w:ascii="Times New Roman" w:hAnsi="Times New Roman" w:cs="Times New Roman"/>
                <w:i/>
                <w:iCs/>
              </w:rPr>
              <w:softHyphen/>
              <w:t>тодичної літератури з визначених проблем</w:t>
            </w:r>
            <w:r w:rsidRPr="009F18A9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20852" w14:textId="205594A8" w:rsidR="003C119E" w:rsidRPr="00B86B0A" w:rsidRDefault="003C119E" w:rsidP="0056750E">
            <w:pPr>
              <w:rPr>
                <w:rFonts w:ascii="Times New Roman" w:hAnsi="Times New Roman" w:cs="Times New Roman"/>
                <w:i/>
                <w:iCs/>
              </w:rPr>
            </w:pPr>
            <w:r w:rsidRPr="00B86B0A">
              <w:rPr>
                <w:rFonts w:ascii="Times New Roman" w:hAnsi="Times New Roman" w:cs="Times New Roman"/>
                <w:i/>
                <w:iCs/>
              </w:rPr>
              <w:t>Вересень 202</w:t>
            </w:r>
            <w:r w:rsidR="00623279">
              <w:rPr>
                <w:rFonts w:ascii="Times New Roman" w:hAnsi="Times New Roman" w:cs="Times New Roman"/>
                <w:i/>
                <w:iCs/>
              </w:rPr>
              <w:t>2</w:t>
            </w:r>
            <w:r w:rsidRPr="00B86B0A">
              <w:rPr>
                <w:rFonts w:ascii="Times New Roman" w:hAnsi="Times New Roman" w:cs="Times New Roman"/>
                <w:i/>
                <w:iCs/>
              </w:rPr>
              <w:t xml:space="preserve">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617D8" w14:textId="77777777" w:rsidR="003C119E" w:rsidRPr="00B86B0A" w:rsidRDefault="003C119E" w:rsidP="0056750E">
            <w:pPr>
              <w:rPr>
                <w:rFonts w:ascii="Times New Roman" w:hAnsi="Times New Roman" w:cs="Times New Roman"/>
              </w:rPr>
            </w:pPr>
          </w:p>
          <w:p w14:paraId="31CD7C15" w14:textId="77777777" w:rsidR="003C119E" w:rsidRPr="00B86B0A" w:rsidRDefault="003C119E" w:rsidP="0056750E">
            <w:pPr>
              <w:rPr>
                <w:rFonts w:ascii="Times New Roman" w:hAnsi="Times New Roman" w:cs="Times New Roman"/>
              </w:rPr>
            </w:pPr>
            <w:r w:rsidRPr="00B86B0A">
              <w:rPr>
                <w:rFonts w:ascii="Times New Roman" w:hAnsi="Times New Roman" w:cs="Times New Roman"/>
              </w:rPr>
              <w:t>Савченко С.О.</w:t>
            </w:r>
          </w:p>
          <w:p w14:paraId="331DF777" w14:textId="77777777" w:rsidR="003C119E" w:rsidRPr="00B86B0A" w:rsidRDefault="003C119E" w:rsidP="0056750E">
            <w:pPr>
              <w:rPr>
                <w:rFonts w:ascii="Times New Roman" w:hAnsi="Times New Roman" w:cs="Times New Roman"/>
              </w:rPr>
            </w:pPr>
          </w:p>
          <w:p w14:paraId="1BEB90AF" w14:textId="77777777" w:rsidR="00AE1A74" w:rsidRDefault="00AE1A74" w:rsidP="0056750E">
            <w:pPr>
              <w:rPr>
                <w:rFonts w:ascii="Times New Roman" w:hAnsi="Times New Roman" w:cs="Times New Roman"/>
              </w:rPr>
            </w:pPr>
          </w:p>
          <w:p w14:paraId="61340799" w14:textId="77777777" w:rsidR="00AE1A74" w:rsidRDefault="00AE1A74" w:rsidP="0056750E">
            <w:pPr>
              <w:rPr>
                <w:rFonts w:ascii="Times New Roman" w:hAnsi="Times New Roman" w:cs="Times New Roman"/>
              </w:rPr>
            </w:pPr>
          </w:p>
          <w:p w14:paraId="0180EB15" w14:textId="298EAA9D" w:rsidR="003C119E" w:rsidRPr="00B86B0A" w:rsidRDefault="003C119E" w:rsidP="0056750E">
            <w:pPr>
              <w:rPr>
                <w:rFonts w:ascii="Times New Roman" w:hAnsi="Times New Roman" w:cs="Times New Roman"/>
              </w:rPr>
            </w:pPr>
            <w:r w:rsidRPr="00B86B0A">
              <w:rPr>
                <w:rFonts w:ascii="Times New Roman" w:hAnsi="Times New Roman" w:cs="Times New Roman"/>
              </w:rPr>
              <w:t>Савченко С.О., методист</w:t>
            </w:r>
          </w:p>
          <w:p w14:paraId="6C4403FC" w14:textId="77777777" w:rsidR="008F3236" w:rsidRDefault="008F3236" w:rsidP="0056750E">
            <w:pPr>
              <w:rPr>
                <w:rFonts w:ascii="Times New Roman" w:hAnsi="Times New Roman" w:cs="Times New Roman"/>
              </w:rPr>
            </w:pPr>
          </w:p>
          <w:p w14:paraId="3E84BE8C" w14:textId="77777777" w:rsidR="00AE1A74" w:rsidRDefault="00AE1A74" w:rsidP="0056750E">
            <w:pPr>
              <w:rPr>
                <w:rFonts w:ascii="Times New Roman" w:hAnsi="Times New Roman" w:cs="Times New Roman"/>
              </w:rPr>
            </w:pPr>
          </w:p>
          <w:p w14:paraId="49C73DCD" w14:textId="343BD110" w:rsidR="003C119E" w:rsidRPr="00B86B0A" w:rsidRDefault="00AE1A74" w:rsidP="00567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Кузьмук О.М.</w:t>
            </w:r>
            <w:r w:rsidR="003C119E" w:rsidRPr="00B86B0A">
              <w:rPr>
                <w:rFonts w:ascii="Times New Roman" w:hAnsi="Times New Roman" w:cs="Times New Roman"/>
              </w:rPr>
              <w:t>.</w:t>
            </w:r>
          </w:p>
          <w:p w14:paraId="7B9AABA6" w14:textId="77777777" w:rsidR="003C119E" w:rsidRPr="00B86B0A" w:rsidRDefault="003C119E" w:rsidP="0056750E">
            <w:pPr>
              <w:rPr>
                <w:rFonts w:ascii="Times New Roman" w:hAnsi="Times New Roman" w:cs="Times New Roman"/>
              </w:rPr>
            </w:pPr>
          </w:p>
          <w:p w14:paraId="4DC33BF8" w14:textId="77777777" w:rsidR="00404A9B" w:rsidRDefault="00404A9B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698707E6" w14:textId="139CE8A0" w:rsidR="003C119E" w:rsidRPr="00B86B0A" w:rsidRDefault="00FB7F0C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Білик С.В.</w:t>
            </w:r>
            <w:r w:rsidR="003C119E" w:rsidRPr="00B86B0A">
              <w:rPr>
                <w:rFonts w:ascii="Times New Roman" w:eastAsia="Tahoma" w:hAnsi="Times New Roman" w:cs="Times New Roman"/>
              </w:rPr>
              <w:t>,</w:t>
            </w:r>
            <w:r w:rsidR="003E04C5">
              <w:rPr>
                <w:rFonts w:ascii="Times New Roman" w:eastAsia="Tahoma" w:hAnsi="Times New Roman" w:cs="Times New Roman"/>
              </w:rPr>
              <w:t xml:space="preserve"> Савченко С.О.,</w:t>
            </w:r>
          </w:p>
          <w:p w14:paraId="23B2E391" w14:textId="77777777" w:rsidR="00764E7B" w:rsidRDefault="00764E7B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48E03991" w14:textId="0122C1B4" w:rsidR="003C119E" w:rsidRPr="00B86B0A" w:rsidRDefault="003C119E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 w:rsidRPr="00B86B0A">
              <w:rPr>
                <w:rFonts w:ascii="Times New Roman" w:eastAsia="Tahoma" w:hAnsi="Times New Roman" w:cs="Times New Roman"/>
              </w:rPr>
              <w:t>Савченко С.О.</w:t>
            </w:r>
          </w:p>
          <w:p w14:paraId="51246CED" w14:textId="77777777" w:rsidR="00764E7B" w:rsidRDefault="00764E7B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56D6FE81" w14:textId="77777777" w:rsidR="00764E7B" w:rsidRDefault="00764E7B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2A080C25" w14:textId="77777777" w:rsidR="00764E7B" w:rsidRDefault="00764E7B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6A198957" w14:textId="11AEFFED" w:rsidR="003E04C5" w:rsidRPr="00B86B0A" w:rsidRDefault="003E04C5" w:rsidP="0056750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Савченко С.О.</w:t>
            </w:r>
            <w:r w:rsidR="00764E7B">
              <w:rPr>
                <w:rFonts w:ascii="Times New Roman" w:eastAsia="Tahoma" w:hAnsi="Times New Roman" w:cs="Times New Roman"/>
              </w:rPr>
              <w:br/>
              <w:t xml:space="preserve"> голови ц/к</w:t>
            </w:r>
          </w:p>
          <w:p w14:paraId="3AF62948" w14:textId="77777777" w:rsidR="003C119E" w:rsidRDefault="003C119E" w:rsidP="0056750E">
            <w:pPr>
              <w:rPr>
                <w:rFonts w:ascii="Times New Roman" w:hAnsi="Times New Roman" w:cs="Times New Roman"/>
              </w:rPr>
            </w:pPr>
          </w:p>
          <w:p w14:paraId="109A803B" w14:textId="7CC7B556" w:rsidR="009F18A9" w:rsidRPr="00B86B0A" w:rsidRDefault="009F18A9" w:rsidP="009F18A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Савченко С.О.</w:t>
            </w:r>
            <w:r w:rsidR="001D2727">
              <w:rPr>
                <w:rFonts w:ascii="Times New Roman" w:eastAsia="Tahoma" w:hAnsi="Times New Roman" w:cs="Times New Roman"/>
              </w:rPr>
              <w:t>,</w:t>
            </w:r>
            <w:r>
              <w:rPr>
                <w:rFonts w:ascii="Times New Roman" w:eastAsia="Tahoma" w:hAnsi="Times New Roman" w:cs="Times New Roman"/>
              </w:rPr>
              <w:br/>
              <w:t xml:space="preserve"> </w:t>
            </w:r>
            <w:r w:rsidR="000A5B07">
              <w:rPr>
                <w:rFonts w:ascii="Times New Roman" w:eastAsia="Tahoma" w:hAnsi="Times New Roman" w:cs="Times New Roman"/>
              </w:rPr>
              <w:t>методист</w:t>
            </w:r>
          </w:p>
          <w:p w14:paraId="4160FAE2" w14:textId="77777777" w:rsidR="009F18A9" w:rsidRPr="00B86B0A" w:rsidRDefault="009F18A9" w:rsidP="009F18A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Савченко С.О.</w:t>
            </w:r>
            <w:r>
              <w:rPr>
                <w:rFonts w:ascii="Times New Roman" w:eastAsia="Tahoma" w:hAnsi="Times New Roman" w:cs="Times New Roman"/>
              </w:rPr>
              <w:br/>
              <w:t xml:space="preserve"> голови ц/к</w:t>
            </w:r>
          </w:p>
          <w:p w14:paraId="60712E24" w14:textId="4FDF0CAD" w:rsidR="009F18A9" w:rsidRPr="00B86B0A" w:rsidRDefault="009F18A9" w:rsidP="0056750E">
            <w:pPr>
              <w:rPr>
                <w:rFonts w:ascii="Times New Roman" w:hAnsi="Times New Roman" w:cs="Times New Roman"/>
              </w:rPr>
            </w:pPr>
          </w:p>
        </w:tc>
      </w:tr>
      <w:tr w:rsidR="00AC3F2A" w:rsidRPr="00B86B0A" w14:paraId="73FFBF04" w14:textId="77777777" w:rsidTr="00764E7B">
        <w:trPr>
          <w:trHeight w:val="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6D83C" w14:textId="0115C049" w:rsidR="00AC3F2A" w:rsidRPr="00B86B0A" w:rsidRDefault="00AC3F2A" w:rsidP="00567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DEAAA" w14:textId="6405943F" w:rsidR="00AC3F2A" w:rsidRDefault="00F550E7" w:rsidP="0056750E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  <w:r w:rsidR="00AC3F2A">
              <w:rPr>
                <w:rFonts w:ascii="Times New Roman" w:hAnsi="Times New Roman" w:cs="Times New Roman"/>
                <w:b/>
                <w:bCs/>
              </w:rPr>
              <w:t>Методичний ринг «Сучасні педагогічні технології»</w:t>
            </w:r>
            <w:r w:rsidR="00EA163E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451523DB" w14:textId="247DCA59" w:rsidR="008E516C" w:rsidRPr="002A5254" w:rsidRDefault="008E516C" w:rsidP="0056750E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 w:rsidR="00546F1C">
              <w:rPr>
                <w:rFonts w:ascii="Times New Roman" w:hAnsi="Times New Roman" w:cs="Times New Roman"/>
                <w:b/>
                <w:bCs/>
              </w:rPr>
              <w:t xml:space="preserve">Психолого-педагогічний семінар. </w:t>
            </w:r>
            <w:r w:rsidRPr="002A5254">
              <w:rPr>
                <w:rFonts w:ascii="Times New Roman" w:hAnsi="Times New Roman" w:cs="Times New Roman"/>
              </w:rPr>
              <w:t>Особлив</w:t>
            </w:r>
            <w:r w:rsidR="004012E4" w:rsidRPr="002A5254">
              <w:rPr>
                <w:rFonts w:ascii="Times New Roman" w:hAnsi="Times New Roman" w:cs="Times New Roman"/>
              </w:rPr>
              <w:t>о</w:t>
            </w:r>
            <w:r w:rsidRPr="002A5254">
              <w:rPr>
                <w:rFonts w:ascii="Times New Roman" w:hAnsi="Times New Roman" w:cs="Times New Roman"/>
              </w:rPr>
              <w:t xml:space="preserve">сті </w:t>
            </w:r>
            <w:r w:rsidR="004012E4" w:rsidRPr="002A5254">
              <w:rPr>
                <w:rFonts w:ascii="Times New Roman" w:hAnsi="Times New Roman" w:cs="Times New Roman"/>
              </w:rPr>
              <w:t xml:space="preserve">адаптації </w:t>
            </w:r>
            <w:r w:rsidR="002A5254" w:rsidRPr="002A5254">
              <w:rPr>
                <w:rFonts w:ascii="Times New Roman" w:hAnsi="Times New Roman" w:cs="Times New Roman"/>
              </w:rPr>
              <w:t>здобувачів освіти</w:t>
            </w:r>
            <w:r w:rsidR="004012E4" w:rsidRPr="002A5254">
              <w:rPr>
                <w:rFonts w:ascii="Times New Roman" w:hAnsi="Times New Roman" w:cs="Times New Roman"/>
              </w:rPr>
              <w:t xml:space="preserve"> до нових умов навчання і виховання. </w:t>
            </w:r>
            <w:r w:rsidR="002A5254" w:rsidRPr="002A5254">
              <w:rPr>
                <w:rFonts w:ascii="Times New Roman" w:hAnsi="Times New Roman" w:cs="Times New Roman"/>
              </w:rPr>
              <w:t>Організація ефективного педагогічного спілкування.</w:t>
            </w:r>
          </w:p>
          <w:p w14:paraId="0873F947" w14:textId="0F21A6E8" w:rsidR="00EA163E" w:rsidRDefault="00EA163E" w:rsidP="00EA163E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 w:rsidRPr="009D0094">
              <w:rPr>
                <w:rFonts w:ascii="Times New Roman" w:hAnsi="Times New Roman" w:cs="Times New Roman"/>
              </w:rPr>
              <w:t xml:space="preserve"> </w:t>
            </w:r>
            <w:r w:rsidR="00595DA0" w:rsidRPr="00595DA0">
              <w:rPr>
                <w:rFonts w:ascii="Times New Roman" w:hAnsi="Times New Roman" w:cs="Times New Roman"/>
                <w:b/>
                <w:bCs/>
              </w:rPr>
              <w:t>Практикум</w:t>
            </w:r>
            <w:r w:rsidR="00595DA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</w:t>
            </w:r>
            <w:r w:rsidRPr="009D0094">
              <w:rPr>
                <w:rFonts w:ascii="Times New Roman" w:hAnsi="Times New Roman" w:cs="Times New Roman"/>
              </w:rPr>
              <w:t>ідготов</w:t>
            </w:r>
            <w:r>
              <w:rPr>
                <w:rFonts w:ascii="Times New Roman" w:hAnsi="Times New Roman" w:cs="Times New Roman"/>
              </w:rPr>
              <w:t xml:space="preserve">ка </w:t>
            </w:r>
            <w:r w:rsidR="009244B5">
              <w:rPr>
                <w:rFonts w:ascii="Times New Roman" w:hAnsi="Times New Roman" w:cs="Times New Roman"/>
              </w:rPr>
              <w:t>здобувачів освіти</w:t>
            </w:r>
            <w:r w:rsidRPr="009D0094">
              <w:rPr>
                <w:rFonts w:ascii="Times New Roman" w:hAnsi="Times New Roman" w:cs="Times New Roman"/>
              </w:rPr>
              <w:t xml:space="preserve"> з питань цивільного захисту, особистої безпеки, здорового </w:t>
            </w:r>
            <w:r w:rsidRPr="009D0094">
              <w:rPr>
                <w:rFonts w:ascii="Times New Roman" w:hAnsi="Times New Roman" w:cs="Times New Roman"/>
              </w:rPr>
              <w:lastRenderedPageBreak/>
              <w:t>способу життя та формування навичок самозахисту і рятування в умовах надзвичайних ситуацій.</w:t>
            </w:r>
          </w:p>
          <w:p w14:paraId="7A606B19" w14:textId="517381AE" w:rsidR="00F550E7" w:rsidRDefault="009B0E53" w:rsidP="009B0E53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3. </w:t>
            </w:r>
            <w:r w:rsidR="00F550E7" w:rsidRPr="00BA7B97">
              <w:rPr>
                <w:b/>
                <w:bCs/>
                <w:i/>
                <w:iCs/>
                <w:color w:val="000000"/>
              </w:rPr>
              <w:t>Апробація заняття</w:t>
            </w:r>
            <w:r w:rsidR="00F550E7" w:rsidRPr="00BA7B97">
              <w:rPr>
                <w:i/>
                <w:iCs/>
                <w:color w:val="000000"/>
              </w:rPr>
              <w:t xml:space="preserve"> з </w:t>
            </w:r>
            <w:r w:rsidR="007803B8">
              <w:rPr>
                <w:i/>
                <w:iCs/>
                <w:color w:val="000000"/>
              </w:rPr>
              <w:t xml:space="preserve">іноземної мови з </w:t>
            </w:r>
            <w:r w:rsidR="00F550E7">
              <w:rPr>
                <w:i/>
                <w:iCs/>
                <w:color w:val="000000"/>
              </w:rPr>
              <w:t>в</w:t>
            </w:r>
            <w:r w:rsidR="00F550E7" w:rsidRPr="00BA7B97">
              <w:rPr>
                <w:i/>
                <w:iCs/>
                <w:color w:val="000000"/>
              </w:rPr>
              <w:t>икористанням </w:t>
            </w:r>
            <w:r w:rsidR="00F550E7" w:rsidRPr="00BA7B97">
              <w:rPr>
                <w:i/>
                <w:iCs/>
                <w:color w:val="000000"/>
                <w:bdr w:val="none" w:sz="0" w:space="0" w:color="auto" w:frame="1"/>
              </w:rPr>
              <w:t>нестандартної форми</w:t>
            </w:r>
            <w:r w:rsidR="00F550E7" w:rsidRPr="00BA7B97">
              <w:rPr>
                <w:i/>
                <w:iCs/>
                <w:color w:val="000000"/>
              </w:rPr>
              <w:t> навчання. Відкрите заняття</w:t>
            </w:r>
            <w:r w:rsidR="00F550E7">
              <w:rPr>
                <w:i/>
                <w:iCs/>
                <w:color w:val="000000"/>
              </w:rPr>
              <w:t xml:space="preserve"> з наступним його аналізом</w:t>
            </w:r>
            <w:r w:rsidR="00F550E7" w:rsidRPr="00BA7B97">
              <w:rPr>
                <w:i/>
                <w:iCs/>
                <w:color w:val="000000"/>
              </w:rPr>
              <w:t>.</w:t>
            </w:r>
          </w:p>
          <w:p w14:paraId="7B92262C" w14:textId="0F146C7D" w:rsidR="007803B8" w:rsidRPr="00B86B0A" w:rsidRDefault="00A13556" w:rsidP="007803B8">
            <w:pPr>
              <w:spacing w:line="240" w:lineRule="auto"/>
              <w:ind w:right="283"/>
              <w:jc w:val="both"/>
              <w:rPr>
                <w:rFonts w:ascii="Times New Roman" w:eastAsia="Tahoma" w:hAnsi="Times New Roman" w:cs="Times New Roman"/>
                <w:i/>
              </w:rPr>
            </w:pPr>
            <w:r>
              <w:rPr>
                <w:rFonts w:ascii="Times New Roman" w:eastAsia="Tahoma" w:hAnsi="Times New Roman" w:cs="Times New Roman"/>
                <w:i/>
              </w:rPr>
              <w:t>4.</w:t>
            </w:r>
            <w:r w:rsidR="007803B8" w:rsidRPr="00B86B0A">
              <w:rPr>
                <w:rFonts w:ascii="Times New Roman" w:eastAsia="Tahoma" w:hAnsi="Times New Roman" w:cs="Times New Roman"/>
                <w:i/>
              </w:rPr>
              <w:t xml:space="preserve">Індивідуальні консультації, інструктажі, настанови. </w:t>
            </w:r>
          </w:p>
          <w:p w14:paraId="30CF7134" w14:textId="1E67DB80" w:rsidR="007803B8" w:rsidRPr="00B86B0A" w:rsidRDefault="00A13556" w:rsidP="007803B8">
            <w:pPr>
              <w:spacing w:line="240" w:lineRule="auto"/>
              <w:ind w:right="283"/>
              <w:jc w:val="both"/>
              <w:rPr>
                <w:rFonts w:ascii="Times New Roman" w:eastAsia="Tahoma" w:hAnsi="Times New Roman" w:cs="Times New Roman"/>
                <w:i/>
                <w:iCs/>
              </w:rPr>
            </w:pPr>
            <w:r>
              <w:rPr>
                <w:rFonts w:ascii="Times New Roman" w:eastAsia="Tahoma" w:hAnsi="Times New Roman" w:cs="Times New Roman"/>
                <w:i/>
              </w:rPr>
              <w:t>5</w:t>
            </w:r>
            <w:r w:rsidR="007803B8" w:rsidRPr="00B86B0A">
              <w:rPr>
                <w:rFonts w:ascii="Times New Roman" w:eastAsia="Tahoma" w:hAnsi="Times New Roman" w:cs="Times New Roman"/>
                <w:i/>
              </w:rPr>
              <w:t>.</w:t>
            </w:r>
            <w:r w:rsidR="007803B8" w:rsidRPr="00B86B0A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7803B8" w:rsidRPr="00B86B0A">
              <w:rPr>
                <w:rFonts w:ascii="Times New Roman" w:hAnsi="Times New Roman" w:cs="Times New Roman"/>
                <w:i/>
                <w:iCs/>
                <w:sz w:val="22"/>
              </w:rPr>
              <w:t>Огляд педагогічної преси</w:t>
            </w:r>
            <w:r w:rsidR="007803B8">
              <w:rPr>
                <w:rFonts w:ascii="Times New Roman" w:hAnsi="Times New Roman" w:cs="Times New Roman"/>
                <w:i/>
                <w:iCs/>
                <w:sz w:val="22"/>
              </w:rPr>
              <w:t xml:space="preserve">, </w:t>
            </w:r>
            <w:r w:rsidR="007803B8" w:rsidRPr="00DE46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7803B8" w:rsidRPr="00DE4644">
              <w:rPr>
                <w:rFonts w:ascii="Times New Roman" w:hAnsi="Times New Roman" w:cs="Times New Roman"/>
                <w:i/>
                <w:iCs/>
                <w:sz w:val="22"/>
              </w:rPr>
              <w:t>опрацювання наукової та ме</w:t>
            </w:r>
            <w:r w:rsidR="007803B8" w:rsidRPr="00DE4644">
              <w:rPr>
                <w:rFonts w:ascii="Times New Roman" w:hAnsi="Times New Roman" w:cs="Times New Roman"/>
                <w:i/>
                <w:iCs/>
                <w:sz w:val="22"/>
              </w:rPr>
              <w:softHyphen/>
              <w:t>тодичної літератури з визначених проблем</w:t>
            </w:r>
            <w:r w:rsidR="007803B8">
              <w:rPr>
                <w:rFonts w:ascii="Times New Roman" w:hAnsi="Times New Roman" w:cs="Times New Roman"/>
                <w:i/>
                <w:iCs/>
                <w:sz w:val="22"/>
              </w:rPr>
              <w:t>.</w:t>
            </w:r>
          </w:p>
          <w:p w14:paraId="3A726644" w14:textId="22CEF29B" w:rsidR="00F550E7" w:rsidRPr="00B86B0A" w:rsidRDefault="00F550E7" w:rsidP="0056750E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C99E1" w14:textId="77777777" w:rsidR="00AC3F2A" w:rsidRPr="00B86B0A" w:rsidRDefault="00AC3F2A" w:rsidP="00AC3F2A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  <w:i/>
                <w:iCs/>
              </w:rPr>
            </w:pPr>
            <w:r w:rsidRPr="00B86B0A">
              <w:rPr>
                <w:rFonts w:ascii="Times New Roman" w:eastAsia="Tahoma" w:hAnsi="Times New Roman" w:cs="Times New Roman"/>
                <w:i/>
                <w:iCs/>
              </w:rPr>
              <w:lastRenderedPageBreak/>
              <w:t xml:space="preserve">Жовтень </w:t>
            </w:r>
          </w:p>
          <w:p w14:paraId="62D85029" w14:textId="77777777" w:rsidR="00AC3F2A" w:rsidRPr="00B86B0A" w:rsidRDefault="00AC3F2A" w:rsidP="00AC3F2A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  <w:i/>
                <w:iCs/>
              </w:rPr>
            </w:pPr>
            <w:r w:rsidRPr="00B86B0A">
              <w:rPr>
                <w:rFonts w:ascii="Times New Roman" w:eastAsia="Tahoma" w:hAnsi="Times New Roman" w:cs="Times New Roman"/>
                <w:i/>
                <w:iCs/>
              </w:rPr>
              <w:t>202</w:t>
            </w:r>
            <w:r>
              <w:rPr>
                <w:rFonts w:ascii="Times New Roman" w:eastAsia="Tahoma" w:hAnsi="Times New Roman" w:cs="Times New Roman"/>
                <w:i/>
                <w:iCs/>
              </w:rPr>
              <w:t>2</w:t>
            </w:r>
            <w:r w:rsidRPr="00B86B0A">
              <w:rPr>
                <w:rFonts w:ascii="Times New Roman" w:eastAsia="Tahoma" w:hAnsi="Times New Roman" w:cs="Times New Roman"/>
                <w:i/>
                <w:iCs/>
              </w:rPr>
              <w:t xml:space="preserve"> р.</w:t>
            </w:r>
          </w:p>
          <w:p w14:paraId="51CA0AD4" w14:textId="77777777" w:rsidR="00AC3F2A" w:rsidRPr="00B86B0A" w:rsidRDefault="00AC3F2A" w:rsidP="0056750E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B3CCF" w14:textId="77777777" w:rsidR="00AC3F2A" w:rsidRDefault="00AC3F2A" w:rsidP="00567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Савченко С.О.</w:t>
            </w:r>
          </w:p>
          <w:p w14:paraId="5CF57DB2" w14:textId="77777777" w:rsidR="00F550E7" w:rsidRDefault="00F550E7" w:rsidP="0056750E">
            <w:pPr>
              <w:rPr>
                <w:rFonts w:ascii="Times New Roman" w:hAnsi="Times New Roman" w:cs="Times New Roman"/>
              </w:rPr>
            </w:pPr>
          </w:p>
          <w:p w14:paraId="38E0C049" w14:textId="6A9109FE" w:rsidR="00A61360" w:rsidRDefault="002A5254" w:rsidP="00567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Кузьмук О.М.</w:t>
            </w:r>
          </w:p>
          <w:p w14:paraId="6F692A0B" w14:textId="77777777" w:rsidR="002A5254" w:rsidRDefault="002A5254" w:rsidP="0056750E">
            <w:pPr>
              <w:rPr>
                <w:rFonts w:ascii="Times New Roman" w:hAnsi="Times New Roman" w:cs="Times New Roman"/>
              </w:rPr>
            </w:pPr>
          </w:p>
          <w:p w14:paraId="0AC4F625" w14:textId="77777777" w:rsidR="002A5254" w:rsidRDefault="002A5254" w:rsidP="0056750E">
            <w:pPr>
              <w:rPr>
                <w:rFonts w:ascii="Times New Roman" w:hAnsi="Times New Roman" w:cs="Times New Roman"/>
              </w:rPr>
            </w:pPr>
          </w:p>
          <w:p w14:paraId="57646BA0" w14:textId="307EC7D5" w:rsidR="00F550E7" w:rsidRDefault="009F603D" w:rsidP="00567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Кузьмук Л.Я.</w:t>
            </w:r>
          </w:p>
          <w:p w14:paraId="39860E8E" w14:textId="77777777" w:rsidR="009F603D" w:rsidRDefault="00F550E7" w:rsidP="00567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14:paraId="49AE37EB" w14:textId="77777777" w:rsidR="009F603D" w:rsidRDefault="009F603D" w:rsidP="0056750E">
            <w:pPr>
              <w:rPr>
                <w:rFonts w:ascii="Times New Roman" w:hAnsi="Times New Roman" w:cs="Times New Roman"/>
              </w:rPr>
            </w:pPr>
          </w:p>
          <w:p w14:paraId="2D76B2BE" w14:textId="77777777" w:rsidR="00F550E7" w:rsidRDefault="00F550E7" w:rsidP="00567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Ковтун Л.А.</w:t>
            </w:r>
          </w:p>
          <w:p w14:paraId="5B293D1B" w14:textId="77777777" w:rsidR="00815BE8" w:rsidRPr="00B86B0A" w:rsidRDefault="00815BE8" w:rsidP="00815BE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Савченко С.О.,</w:t>
            </w:r>
            <w:r>
              <w:rPr>
                <w:rFonts w:ascii="Times New Roman" w:eastAsia="Tahoma" w:hAnsi="Times New Roman" w:cs="Times New Roman"/>
              </w:rPr>
              <w:br/>
              <w:t xml:space="preserve"> методист</w:t>
            </w:r>
          </w:p>
          <w:p w14:paraId="581A1311" w14:textId="5742CAF3" w:rsidR="00815BE8" w:rsidRDefault="00815BE8" w:rsidP="00815BE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Савченко С.О.</w:t>
            </w:r>
            <w:r>
              <w:rPr>
                <w:rFonts w:ascii="Times New Roman" w:eastAsia="Tahoma" w:hAnsi="Times New Roman" w:cs="Times New Roman"/>
              </w:rPr>
              <w:br/>
              <w:t xml:space="preserve"> голови ц/к</w:t>
            </w:r>
          </w:p>
          <w:p w14:paraId="3870A4D8" w14:textId="5B14A83D" w:rsidR="000A5FAC" w:rsidRPr="00B86B0A" w:rsidRDefault="000A5FAC" w:rsidP="00815BE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Савченко С.О.</w:t>
            </w:r>
          </w:p>
          <w:p w14:paraId="4F0E55D5" w14:textId="3DB3F0B9" w:rsidR="00815BE8" w:rsidRPr="00B86B0A" w:rsidRDefault="00815BE8" w:rsidP="0056750E">
            <w:pPr>
              <w:rPr>
                <w:rFonts w:ascii="Times New Roman" w:hAnsi="Times New Roman" w:cs="Times New Roman"/>
              </w:rPr>
            </w:pPr>
          </w:p>
        </w:tc>
      </w:tr>
      <w:tr w:rsidR="003C119E" w:rsidRPr="00B86B0A" w14:paraId="06B658FB" w14:textId="77777777" w:rsidTr="00764E7B">
        <w:trPr>
          <w:trHeight w:val="1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532D9" w14:textId="77777777" w:rsidR="003C119E" w:rsidRPr="00B86B0A" w:rsidRDefault="003C119E" w:rsidP="0056750E">
            <w:pPr>
              <w:rPr>
                <w:rFonts w:ascii="Times New Roman" w:hAnsi="Times New Roman" w:cs="Times New Roman"/>
              </w:rPr>
            </w:pPr>
            <w:r w:rsidRPr="00B86B0A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C7B30" w14:textId="47FA56D0" w:rsidR="003C119E" w:rsidRPr="00944780" w:rsidRDefault="000340FF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  <w:b/>
                <w:bCs/>
              </w:rPr>
              <w:t>1.</w:t>
            </w:r>
            <w:r w:rsidR="00D15A34">
              <w:rPr>
                <w:rFonts w:ascii="Times New Roman" w:eastAsia="Tahoma" w:hAnsi="Times New Roman" w:cs="Times New Roman"/>
                <w:b/>
                <w:bCs/>
              </w:rPr>
              <w:t>Педагогічний</w:t>
            </w:r>
            <w:r w:rsidR="003C119E" w:rsidRPr="00B86B0A">
              <w:rPr>
                <w:rFonts w:ascii="Times New Roman" w:eastAsia="Tahoma" w:hAnsi="Times New Roman" w:cs="Times New Roman"/>
                <w:b/>
                <w:bCs/>
              </w:rPr>
              <w:t xml:space="preserve"> семінар</w:t>
            </w:r>
            <w:r w:rsidR="00944780">
              <w:rPr>
                <w:rFonts w:ascii="Times New Roman" w:eastAsia="Tahoma" w:hAnsi="Times New Roman" w:cs="Times New Roman"/>
                <w:b/>
                <w:bCs/>
              </w:rPr>
              <w:t xml:space="preserve"> </w:t>
            </w:r>
            <w:r w:rsidR="00944780" w:rsidRPr="00944780">
              <w:rPr>
                <w:rFonts w:ascii="Times New Roman" w:eastAsia="Tahoma" w:hAnsi="Times New Roman" w:cs="Times New Roman"/>
              </w:rPr>
              <w:t>(ознайомлення з передовим досвідом роботи)</w:t>
            </w:r>
            <w:r w:rsidR="003C119E" w:rsidRPr="00944780">
              <w:rPr>
                <w:rFonts w:ascii="Times New Roman" w:eastAsia="Tahoma" w:hAnsi="Times New Roman" w:cs="Times New Roman"/>
              </w:rPr>
              <w:t>:</w:t>
            </w:r>
          </w:p>
          <w:p w14:paraId="506E976F" w14:textId="16B4A9A6" w:rsidR="003C119E" w:rsidRDefault="00F75071" w:rsidP="004504F4">
            <w:pPr>
              <w:pStyle w:val="a3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 New Roman" w:eastAsia="Tahoma" w:hAnsi="Times New Roman" w:cs="Times New Roman"/>
              </w:rPr>
            </w:pPr>
            <w:r w:rsidRPr="00F75071">
              <w:rPr>
                <w:rFonts w:ascii="Times New Roman" w:eastAsia="Tahoma" w:hAnsi="Times New Roman" w:cs="Times New Roman"/>
              </w:rPr>
              <w:t>Методи й заходи щодо залучення роботодавців, професіоналів-практиків, експертів галузі до організації та реалізації освітнього процесу за ОПП «Фінанси, банківська справа та страхування»</w:t>
            </w:r>
            <w:r w:rsidR="003C119E" w:rsidRPr="00F75071">
              <w:rPr>
                <w:rFonts w:ascii="Times New Roman" w:eastAsia="Tahoma" w:hAnsi="Times New Roman" w:cs="Times New Roman"/>
              </w:rPr>
              <w:t xml:space="preserve">. </w:t>
            </w:r>
          </w:p>
          <w:p w14:paraId="0A8C2619" w14:textId="77777777" w:rsidR="008A7D49" w:rsidRPr="008A7D49" w:rsidRDefault="004504F4" w:rsidP="004504F4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Формування у здобувачів освіти медіаграмотності.</w:t>
            </w:r>
          </w:p>
          <w:p w14:paraId="5FCCB955" w14:textId="77777777" w:rsidR="00A662A0" w:rsidRDefault="008A7D49" w:rsidP="004504F4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 New Roman" w:eastAsia="Tahoma" w:hAnsi="Times New Roman" w:cs="Times New Roman"/>
              </w:rPr>
            </w:pPr>
            <w:r w:rsidRPr="008A7D49">
              <w:rPr>
                <w:rFonts w:ascii="Times New Roman" w:eastAsia="Tahoma" w:hAnsi="Times New Roman" w:cs="Times New Roman"/>
              </w:rPr>
              <w:t xml:space="preserve">Ментальні карти як сучасний інструмент для творчої діяльності викладача і здобувача освіти на заняттях української мови та літератури. </w:t>
            </w:r>
          </w:p>
          <w:p w14:paraId="0EA81633" w14:textId="76157CAC" w:rsidR="004504F4" w:rsidRDefault="008A7D49" w:rsidP="004504F4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 New Roman" w:eastAsia="Tahoma" w:hAnsi="Times New Roman" w:cs="Times New Roman"/>
              </w:rPr>
            </w:pPr>
            <w:r w:rsidRPr="008A7D49">
              <w:rPr>
                <w:rFonts w:ascii="Times New Roman" w:eastAsia="Tahoma" w:hAnsi="Times New Roman" w:cs="Times New Roman"/>
              </w:rPr>
              <w:t xml:space="preserve"> Організація роботи літературної студії "Рідне слово" як важливий фактор виховання особистості майбутнього фахівця на основі базових цінностей і традицій українського народу</w:t>
            </w:r>
            <w:r w:rsidR="004504F4" w:rsidRPr="00B86B0A">
              <w:rPr>
                <w:rFonts w:ascii="Times New Roman" w:eastAsia="Tahoma" w:hAnsi="Times New Roman" w:cs="Times New Roman"/>
              </w:rPr>
              <w:t xml:space="preserve"> </w:t>
            </w:r>
          </w:p>
          <w:p w14:paraId="1A0E04DB" w14:textId="68492B86" w:rsidR="00445D05" w:rsidRPr="00BA7B97" w:rsidRDefault="000340FF" w:rsidP="000340FF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2.</w:t>
            </w:r>
            <w:r w:rsidR="00445D05" w:rsidRPr="00BA7B97">
              <w:rPr>
                <w:b/>
                <w:bCs/>
                <w:i/>
                <w:iCs/>
                <w:color w:val="000000"/>
              </w:rPr>
              <w:t>Апробація заняття</w:t>
            </w:r>
            <w:r w:rsidR="00445D05" w:rsidRPr="00BA7B97">
              <w:rPr>
                <w:i/>
                <w:iCs/>
                <w:color w:val="000000"/>
              </w:rPr>
              <w:t xml:space="preserve"> </w:t>
            </w:r>
            <w:r w:rsidR="00E63BE3">
              <w:rPr>
                <w:i/>
                <w:iCs/>
                <w:color w:val="000000"/>
              </w:rPr>
              <w:t xml:space="preserve">у викладача Коленди Н.О. </w:t>
            </w:r>
            <w:r w:rsidR="00445D05" w:rsidRPr="00BA7B97">
              <w:rPr>
                <w:i/>
                <w:iCs/>
                <w:color w:val="000000"/>
              </w:rPr>
              <w:t xml:space="preserve">з </w:t>
            </w:r>
            <w:r w:rsidR="00BA7B97">
              <w:rPr>
                <w:i/>
                <w:iCs/>
                <w:color w:val="000000"/>
              </w:rPr>
              <w:t>в</w:t>
            </w:r>
            <w:r w:rsidR="00445D05" w:rsidRPr="00BA7B97">
              <w:rPr>
                <w:i/>
                <w:iCs/>
                <w:color w:val="000000"/>
              </w:rPr>
              <w:t>икористанням </w:t>
            </w:r>
            <w:r w:rsidR="00445D05" w:rsidRPr="00BA7B97">
              <w:rPr>
                <w:i/>
                <w:iCs/>
                <w:color w:val="000000"/>
                <w:bdr w:val="none" w:sz="0" w:space="0" w:color="auto" w:frame="1"/>
              </w:rPr>
              <w:t>нестандартної форми</w:t>
            </w:r>
            <w:r w:rsidR="00445D05" w:rsidRPr="00BA7B97">
              <w:rPr>
                <w:i/>
                <w:iCs/>
                <w:color w:val="000000"/>
              </w:rPr>
              <w:t> навчання. (Відкрите заняття)</w:t>
            </w:r>
            <w:r w:rsidR="003541C4">
              <w:rPr>
                <w:i/>
                <w:iCs/>
                <w:color w:val="000000"/>
              </w:rPr>
              <w:t xml:space="preserve"> з наступним його аналізом</w:t>
            </w:r>
            <w:r w:rsidR="00445D05" w:rsidRPr="00BA7B97">
              <w:rPr>
                <w:i/>
                <w:iCs/>
                <w:color w:val="000000"/>
              </w:rPr>
              <w:t>.</w:t>
            </w:r>
          </w:p>
          <w:p w14:paraId="482EE15B" w14:textId="05DD88EB" w:rsidR="003C119E" w:rsidRPr="00B86B0A" w:rsidRDefault="003C119E" w:rsidP="0056750E">
            <w:pPr>
              <w:spacing w:line="240" w:lineRule="auto"/>
              <w:ind w:right="283"/>
              <w:jc w:val="both"/>
              <w:rPr>
                <w:rFonts w:ascii="Times New Roman" w:eastAsia="Tahoma" w:hAnsi="Times New Roman" w:cs="Times New Roman"/>
                <w:i/>
              </w:rPr>
            </w:pPr>
            <w:r w:rsidRPr="00B86B0A">
              <w:rPr>
                <w:rFonts w:ascii="Times New Roman" w:eastAsia="Tahoma" w:hAnsi="Times New Roman" w:cs="Times New Roman"/>
                <w:i/>
              </w:rPr>
              <w:t xml:space="preserve">3. Індивідуальні консультації, </w:t>
            </w:r>
            <w:r w:rsidR="00C40F90">
              <w:rPr>
                <w:rFonts w:ascii="Times New Roman" w:eastAsia="Tahoma" w:hAnsi="Times New Roman" w:cs="Times New Roman"/>
                <w:i/>
              </w:rPr>
              <w:t>методичні поради</w:t>
            </w:r>
            <w:r w:rsidRPr="00B86B0A">
              <w:rPr>
                <w:rFonts w:ascii="Times New Roman" w:eastAsia="Tahoma" w:hAnsi="Times New Roman" w:cs="Times New Roman"/>
                <w:i/>
              </w:rPr>
              <w:t xml:space="preserve">. </w:t>
            </w:r>
          </w:p>
          <w:p w14:paraId="498844FD" w14:textId="4ED3C347" w:rsidR="003C119E" w:rsidRDefault="003C119E" w:rsidP="0056750E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B86B0A">
              <w:rPr>
                <w:rFonts w:ascii="Times New Roman" w:eastAsia="Tahoma" w:hAnsi="Times New Roman" w:cs="Times New Roman"/>
                <w:i/>
              </w:rPr>
              <w:t>4.</w:t>
            </w:r>
            <w:r w:rsidRPr="00B86B0A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86B0A">
              <w:rPr>
                <w:rFonts w:ascii="Times New Roman" w:hAnsi="Times New Roman" w:cs="Times New Roman"/>
                <w:i/>
                <w:iCs/>
                <w:sz w:val="22"/>
              </w:rPr>
              <w:t>Огляд педагогічної преси</w:t>
            </w:r>
            <w:r w:rsidR="00DE4644">
              <w:rPr>
                <w:rFonts w:ascii="Times New Roman" w:hAnsi="Times New Roman" w:cs="Times New Roman"/>
                <w:i/>
                <w:iCs/>
                <w:sz w:val="22"/>
              </w:rPr>
              <w:t xml:space="preserve">, </w:t>
            </w:r>
            <w:r w:rsidR="00DE4644" w:rsidRPr="00DE46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DE4644" w:rsidRPr="00DE4644">
              <w:rPr>
                <w:rFonts w:ascii="Times New Roman" w:hAnsi="Times New Roman" w:cs="Times New Roman"/>
                <w:i/>
                <w:iCs/>
                <w:sz w:val="22"/>
              </w:rPr>
              <w:t>опрацювання наукової та ме</w:t>
            </w:r>
            <w:r w:rsidR="00DE4644" w:rsidRPr="00DE4644">
              <w:rPr>
                <w:rFonts w:ascii="Times New Roman" w:hAnsi="Times New Roman" w:cs="Times New Roman"/>
                <w:i/>
                <w:iCs/>
                <w:sz w:val="22"/>
              </w:rPr>
              <w:softHyphen/>
              <w:t>тодичної літератури з визначених проблем</w:t>
            </w:r>
            <w:r w:rsidR="001B1694">
              <w:rPr>
                <w:rFonts w:ascii="Times New Roman" w:hAnsi="Times New Roman" w:cs="Times New Roman"/>
                <w:i/>
                <w:iCs/>
                <w:sz w:val="22"/>
              </w:rPr>
              <w:t>.</w:t>
            </w:r>
          </w:p>
          <w:p w14:paraId="7D1C2F21" w14:textId="77777777" w:rsidR="003C119E" w:rsidRDefault="00403D91" w:rsidP="001C716A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</w:rPr>
              <w:t xml:space="preserve">5. </w:t>
            </w:r>
            <w:r w:rsidRPr="00DE14E1">
              <w:rPr>
                <w:rFonts w:ascii="Times New Roman" w:eastAsia="Tahoma" w:hAnsi="Times New Roman" w:cs="Times New Roman"/>
                <w:i/>
                <w:iCs/>
              </w:rPr>
              <w:t xml:space="preserve"> Рекомендації з підготовки методичних розробок для участі у конкурсі «Педагогічний ОСКАР-2023».</w:t>
            </w:r>
          </w:p>
          <w:p w14:paraId="0BCB6B17" w14:textId="61938516" w:rsidR="000A4255" w:rsidRPr="00B86B0A" w:rsidRDefault="000A4255" w:rsidP="001C716A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ahoma" w:hAnsi="Times New Roman" w:cs="Times New Roman"/>
                <w:i/>
                <w:iCs/>
              </w:rPr>
              <w:t xml:space="preserve">6. Вистава-огляд </w:t>
            </w:r>
            <w:r w:rsidR="00361E39">
              <w:rPr>
                <w:rFonts w:ascii="Times New Roman" w:eastAsia="Tahoma" w:hAnsi="Times New Roman" w:cs="Times New Roman"/>
                <w:i/>
                <w:iCs/>
              </w:rPr>
              <w:t xml:space="preserve">пошукової, </w:t>
            </w:r>
            <w:r>
              <w:rPr>
                <w:rFonts w:ascii="Times New Roman" w:eastAsia="Tahoma" w:hAnsi="Times New Roman" w:cs="Times New Roman"/>
                <w:i/>
                <w:iCs/>
              </w:rPr>
              <w:t>науково-дослідницької роботи викладачів та студентів за 2022 рік.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80848" w14:textId="4DE7507D" w:rsidR="003C119E" w:rsidRPr="00B86B0A" w:rsidRDefault="00AC3F2A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  <w:i/>
                <w:iCs/>
              </w:rPr>
            </w:pPr>
            <w:r>
              <w:rPr>
                <w:rFonts w:ascii="Times New Roman" w:eastAsia="Tahoma" w:hAnsi="Times New Roman" w:cs="Times New Roman"/>
                <w:i/>
                <w:iCs/>
              </w:rPr>
              <w:t>Листопад</w:t>
            </w:r>
            <w:r w:rsidR="003C119E" w:rsidRPr="00B86B0A">
              <w:rPr>
                <w:rFonts w:ascii="Times New Roman" w:eastAsia="Tahoma" w:hAnsi="Times New Roman" w:cs="Times New Roman"/>
                <w:i/>
                <w:iCs/>
              </w:rPr>
              <w:t xml:space="preserve"> </w:t>
            </w:r>
          </w:p>
          <w:p w14:paraId="1BC26B1B" w14:textId="61178AAC" w:rsidR="003C119E" w:rsidRPr="00B86B0A" w:rsidRDefault="003C119E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  <w:i/>
                <w:iCs/>
              </w:rPr>
            </w:pPr>
            <w:r w:rsidRPr="00B86B0A">
              <w:rPr>
                <w:rFonts w:ascii="Times New Roman" w:eastAsia="Tahoma" w:hAnsi="Times New Roman" w:cs="Times New Roman"/>
                <w:i/>
                <w:iCs/>
              </w:rPr>
              <w:t>202</w:t>
            </w:r>
            <w:r w:rsidR="00E631B3">
              <w:rPr>
                <w:rFonts w:ascii="Times New Roman" w:eastAsia="Tahoma" w:hAnsi="Times New Roman" w:cs="Times New Roman"/>
                <w:i/>
                <w:iCs/>
              </w:rPr>
              <w:t>2</w:t>
            </w:r>
            <w:r w:rsidRPr="00B86B0A">
              <w:rPr>
                <w:rFonts w:ascii="Times New Roman" w:eastAsia="Tahoma" w:hAnsi="Times New Roman" w:cs="Times New Roman"/>
                <w:i/>
                <w:iCs/>
              </w:rPr>
              <w:t xml:space="preserve"> р.</w:t>
            </w:r>
          </w:p>
          <w:p w14:paraId="0C93A016" w14:textId="77777777" w:rsidR="003C119E" w:rsidRPr="00B86B0A" w:rsidRDefault="003C119E" w:rsidP="0056750E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12517" w14:textId="77777777" w:rsidR="003C119E" w:rsidRPr="00B86B0A" w:rsidRDefault="003C119E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 w:rsidRPr="00B86B0A">
              <w:rPr>
                <w:rFonts w:ascii="Times New Roman" w:eastAsia="Tahoma" w:hAnsi="Times New Roman" w:cs="Times New Roman"/>
              </w:rPr>
              <w:t xml:space="preserve"> </w:t>
            </w:r>
          </w:p>
          <w:p w14:paraId="20446081" w14:textId="0298A2F7" w:rsidR="00F75071" w:rsidRDefault="003C119E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 w:rsidRPr="00B86B0A">
              <w:rPr>
                <w:rFonts w:ascii="Times New Roman" w:eastAsia="Tahoma" w:hAnsi="Times New Roman" w:cs="Times New Roman"/>
              </w:rPr>
              <w:t xml:space="preserve"> </w:t>
            </w:r>
          </w:p>
          <w:p w14:paraId="28AFB571" w14:textId="7C6EF437" w:rsidR="00F75071" w:rsidRDefault="00F75071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Галтман Т.В., Генсецька О.М.</w:t>
            </w:r>
          </w:p>
          <w:p w14:paraId="136122DE" w14:textId="77777777" w:rsidR="00F75071" w:rsidRDefault="00F75071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5CADDB43" w14:textId="77777777" w:rsidR="00AC52F7" w:rsidRDefault="005D1D59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 xml:space="preserve"> </w:t>
            </w:r>
          </w:p>
          <w:p w14:paraId="0244068F" w14:textId="21F55AEC" w:rsidR="004504F4" w:rsidRDefault="004504F4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Воляник О.М.</w:t>
            </w:r>
          </w:p>
          <w:p w14:paraId="420D3926" w14:textId="77777777" w:rsidR="00F75071" w:rsidRPr="00B86B0A" w:rsidRDefault="00F75071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1BBA2AED" w14:textId="270C22B0" w:rsidR="00A662A0" w:rsidRDefault="00A662A0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Клемба Л.П.</w:t>
            </w:r>
          </w:p>
          <w:p w14:paraId="33C3A29F" w14:textId="77777777" w:rsidR="00A662A0" w:rsidRDefault="00A662A0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59BDB799" w14:textId="77777777" w:rsidR="00A662A0" w:rsidRDefault="00A662A0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5A3F46A8" w14:textId="4938D83F" w:rsidR="00A662A0" w:rsidRDefault="00A662A0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Здинюк М.О.</w:t>
            </w:r>
          </w:p>
          <w:p w14:paraId="6CA279A0" w14:textId="77777777" w:rsidR="00A662A0" w:rsidRDefault="00A662A0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77EF5943" w14:textId="77777777" w:rsidR="00A662A0" w:rsidRDefault="00A662A0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71B32401" w14:textId="0B3767A7" w:rsidR="00BA7B97" w:rsidRDefault="00E63BE3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Савченко С.О., Коленда Н.О.</w:t>
            </w:r>
          </w:p>
          <w:p w14:paraId="4C3AB1EE" w14:textId="77777777" w:rsidR="00D95A05" w:rsidRDefault="00D95A05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65332E84" w14:textId="41ED6B50" w:rsidR="003C119E" w:rsidRPr="00B86B0A" w:rsidRDefault="003C119E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 w:rsidRPr="00B86B0A">
              <w:rPr>
                <w:rFonts w:ascii="Times New Roman" w:eastAsia="Tahoma" w:hAnsi="Times New Roman" w:cs="Times New Roman"/>
              </w:rPr>
              <w:t xml:space="preserve">Савченко С.О. , </w:t>
            </w:r>
          </w:p>
          <w:p w14:paraId="778C5A7D" w14:textId="77777777" w:rsidR="003C119E" w:rsidRPr="00B86B0A" w:rsidRDefault="003C119E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 w:rsidRPr="00B86B0A">
              <w:rPr>
                <w:rFonts w:ascii="Times New Roman" w:eastAsia="Tahoma" w:hAnsi="Times New Roman" w:cs="Times New Roman"/>
              </w:rPr>
              <w:t>Генсецька О.М.,</w:t>
            </w:r>
          </w:p>
          <w:p w14:paraId="5E7853C3" w14:textId="77777777" w:rsidR="003C119E" w:rsidRPr="00B86B0A" w:rsidRDefault="003C119E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 w:rsidRPr="00B86B0A">
              <w:rPr>
                <w:rFonts w:ascii="Times New Roman" w:eastAsia="Tahoma" w:hAnsi="Times New Roman" w:cs="Times New Roman"/>
              </w:rPr>
              <w:t>голови ц/к</w:t>
            </w:r>
          </w:p>
          <w:p w14:paraId="49323E79" w14:textId="4BCBE30E" w:rsidR="003C119E" w:rsidRPr="00B86B0A" w:rsidRDefault="003C119E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 w:rsidRPr="00B86B0A">
              <w:rPr>
                <w:rFonts w:ascii="Times New Roman" w:eastAsia="Tahoma" w:hAnsi="Times New Roman" w:cs="Times New Roman"/>
              </w:rPr>
              <w:t>Савченко С.О., голови ц/к</w:t>
            </w:r>
          </w:p>
          <w:p w14:paraId="162018DD" w14:textId="77777777" w:rsidR="000A4255" w:rsidRDefault="000A4255" w:rsidP="0056750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6345C57E" w14:textId="377819CC" w:rsidR="003C119E" w:rsidRPr="00B86B0A" w:rsidRDefault="000A4255" w:rsidP="0056750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С.О., голови ц/к</w:t>
            </w:r>
          </w:p>
        </w:tc>
      </w:tr>
      <w:tr w:rsidR="003C119E" w:rsidRPr="00B86B0A" w14:paraId="3021DBAA" w14:textId="77777777" w:rsidTr="00764E7B">
        <w:trPr>
          <w:trHeight w:val="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03F5F" w14:textId="77777777" w:rsidR="003C119E" w:rsidRPr="00B86B0A" w:rsidRDefault="003C119E" w:rsidP="0056750E">
            <w:pPr>
              <w:rPr>
                <w:rFonts w:ascii="Times New Roman" w:hAnsi="Times New Roman" w:cs="Times New Roman"/>
              </w:rPr>
            </w:pPr>
            <w:r w:rsidRPr="00B86B0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BDD19" w14:textId="565FEFFD" w:rsidR="003C119E" w:rsidRPr="00E85A9F" w:rsidRDefault="00543F15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  <w:b/>
                <w:bCs/>
              </w:rPr>
              <w:t>1.</w:t>
            </w:r>
            <w:r w:rsidR="003C119E" w:rsidRPr="00B86B0A">
              <w:rPr>
                <w:rFonts w:ascii="Times New Roman" w:eastAsia="Tahoma" w:hAnsi="Times New Roman" w:cs="Times New Roman"/>
                <w:b/>
                <w:bCs/>
              </w:rPr>
              <w:t>Методичний семінар</w:t>
            </w:r>
            <w:r w:rsidR="00E85A9F">
              <w:rPr>
                <w:rFonts w:ascii="Times New Roman" w:eastAsia="Tahoma" w:hAnsi="Times New Roman" w:cs="Times New Roman"/>
                <w:b/>
                <w:bCs/>
              </w:rPr>
              <w:t xml:space="preserve"> </w:t>
            </w:r>
            <w:r w:rsidR="00E85A9F" w:rsidRPr="00E85A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(</w:t>
            </w:r>
            <w:r w:rsidR="00E85A9F" w:rsidRPr="00E85A9F">
              <w:rPr>
                <w:rFonts w:ascii="Times New Roman" w:eastAsia="Tahoma" w:hAnsi="Times New Roman" w:cs="Times New Roman"/>
              </w:rPr>
              <w:t>ознайомлення з передовим досвідом роботи)</w:t>
            </w:r>
            <w:r w:rsidR="003C119E" w:rsidRPr="00E85A9F">
              <w:rPr>
                <w:rFonts w:ascii="Times New Roman" w:eastAsia="Tahoma" w:hAnsi="Times New Roman" w:cs="Times New Roman"/>
              </w:rPr>
              <w:t>:</w:t>
            </w:r>
          </w:p>
          <w:p w14:paraId="4D2B0D34" w14:textId="77777777" w:rsidR="00CD71B1" w:rsidRDefault="00CD71B1" w:rsidP="008407EE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left="420" w:hanging="360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Дослідницька та інноваційна діяльність викладача іноземної мови в коледжі.</w:t>
            </w:r>
          </w:p>
          <w:p w14:paraId="17C98A5B" w14:textId="436580BE" w:rsidR="00DF545C" w:rsidRDefault="00DF545C" w:rsidP="008407EE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 xml:space="preserve">Забезпечення дотримання студентоорієнтованого навчання в освітньому процесі </w:t>
            </w:r>
            <w:r w:rsidR="008C59C7">
              <w:rPr>
                <w:rFonts w:ascii="Times New Roman" w:eastAsia="Tahoma" w:hAnsi="Times New Roman" w:cs="Times New Roman"/>
              </w:rPr>
              <w:t>на відділенні технологій в агрономії та тваринництві</w:t>
            </w:r>
            <w:r>
              <w:rPr>
                <w:rFonts w:ascii="Times New Roman" w:eastAsia="Tahoma" w:hAnsi="Times New Roman" w:cs="Times New Roman"/>
              </w:rPr>
              <w:t>.</w:t>
            </w:r>
          </w:p>
          <w:p w14:paraId="076DC7B4" w14:textId="77777777" w:rsidR="008407EE" w:rsidRDefault="008407EE" w:rsidP="008407EE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left="420" w:hanging="360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Розвиток викладацької майстерності педагогічних працівників циклової комісії технологічних дисциплін.</w:t>
            </w:r>
          </w:p>
          <w:p w14:paraId="2EFCC353" w14:textId="77777777" w:rsidR="005117B3" w:rsidRDefault="005117B3" w:rsidP="008407EE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ahoma" w:hAnsi="Times New Roman" w:cs="Times New Roman"/>
              </w:rPr>
            </w:pPr>
            <w:r w:rsidRPr="008A7D49">
              <w:rPr>
                <w:rFonts w:ascii="Times New Roman" w:eastAsia="Tahoma" w:hAnsi="Times New Roman" w:cs="Times New Roman"/>
              </w:rPr>
              <w:t>Музей "Берегиня" - невичерпне джерело формування патріотизму у світогляді здобувачів фахової передвищої освіти</w:t>
            </w:r>
            <w:r>
              <w:rPr>
                <w:rFonts w:ascii="Times New Roman" w:eastAsia="Tahoma" w:hAnsi="Times New Roman" w:cs="Times New Roman"/>
              </w:rPr>
              <w:t>.</w:t>
            </w:r>
          </w:p>
          <w:p w14:paraId="2808DABB" w14:textId="68B767F7" w:rsidR="007F2AAE" w:rsidRDefault="005117B3" w:rsidP="008407EE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ahoma" w:hAnsi="Times New Roman" w:cs="Times New Roman"/>
              </w:rPr>
            </w:pPr>
            <w:r w:rsidRPr="008A7D49">
              <w:rPr>
                <w:rFonts w:ascii="Times New Roman" w:eastAsia="Tahoma" w:hAnsi="Times New Roman" w:cs="Times New Roman"/>
              </w:rPr>
              <w:t xml:space="preserve"> </w:t>
            </w:r>
            <w:r w:rsidR="007F2AAE">
              <w:rPr>
                <w:rFonts w:ascii="Times New Roman" w:eastAsia="Tahoma" w:hAnsi="Times New Roman" w:cs="Times New Roman"/>
              </w:rPr>
              <w:t>Психологічна крамниця.</w:t>
            </w:r>
          </w:p>
          <w:p w14:paraId="483C3DB5" w14:textId="7A18C384" w:rsidR="00C5160B" w:rsidRDefault="00543F15" w:rsidP="00D907EB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  <w:b/>
                <w:bCs/>
              </w:rPr>
              <w:t>2.</w:t>
            </w:r>
            <w:r w:rsidR="00C5160B" w:rsidRPr="00C5160B">
              <w:rPr>
                <w:rFonts w:ascii="Times New Roman" w:eastAsia="Tahoma" w:hAnsi="Times New Roman" w:cs="Times New Roman"/>
                <w:b/>
                <w:bCs/>
              </w:rPr>
              <w:t>Практикум</w:t>
            </w:r>
            <w:r w:rsidR="00C5160B" w:rsidRPr="00C5160B">
              <w:rPr>
                <w:rFonts w:ascii="Times New Roman" w:eastAsia="Tahoma" w:hAnsi="Times New Roman" w:cs="Times New Roman"/>
              </w:rPr>
              <w:t>. Формування власного стилю викладання як системної особистої якості.</w:t>
            </w:r>
          </w:p>
          <w:p w14:paraId="576B5F2C" w14:textId="2360EE3B" w:rsidR="003C119E" w:rsidRDefault="003C119E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  <w:i/>
                <w:iCs/>
              </w:rPr>
            </w:pPr>
            <w:r w:rsidRPr="00B86B0A">
              <w:rPr>
                <w:rFonts w:ascii="Times New Roman" w:eastAsia="Tahoma" w:hAnsi="Times New Roman" w:cs="Times New Roman"/>
              </w:rPr>
              <w:lastRenderedPageBreak/>
              <w:t xml:space="preserve"> </w:t>
            </w:r>
            <w:r w:rsidR="00543F15">
              <w:rPr>
                <w:rFonts w:ascii="Times New Roman" w:eastAsia="Tahoma" w:hAnsi="Times New Roman" w:cs="Times New Roman"/>
              </w:rPr>
              <w:t>3</w:t>
            </w:r>
            <w:r w:rsidRPr="00DE14E1">
              <w:rPr>
                <w:rFonts w:ascii="Times New Roman" w:eastAsia="Tahoma" w:hAnsi="Times New Roman" w:cs="Times New Roman"/>
                <w:i/>
                <w:iCs/>
              </w:rPr>
              <w:t xml:space="preserve">..Відвідування відкритого заняття у  викладача </w:t>
            </w:r>
            <w:r w:rsidR="00B04B37">
              <w:rPr>
                <w:rFonts w:ascii="Times New Roman" w:eastAsia="Tahoma" w:hAnsi="Times New Roman" w:cs="Times New Roman"/>
                <w:i/>
                <w:iCs/>
              </w:rPr>
              <w:t xml:space="preserve">Бродзяка В.Ф. </w:t>
            </w:r>
            <w:r w:rsidRPr="00DE14E1">
              <w:rPr>
                <w:rFonts w:ascii="Times New Roman" w:eastAsia="Tahoma" w:hAnsi="Times New Roman" w:cs="Times New Roman"/>
                <w:i/>
                <w:iCs/>
              </w:rPr>
              <w:t xml:space="preserve">з наступним його обговоренням. </w:t>
            </w:r>
          </w:p>
          <w:p w14:paraId="147C442D" w14:textId="77777777" w:rsidR="00F50127" w:rsidRPr="00DE14E1" w:rsidRDefault="00F50127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  <w:i/>
                <w:iCs/>
              </w:rPr>
            </w:pPr>
          </w:p>
          <w:p w14:paraId="2C6A3F1D" w14:textId="7F020B6F" w:rsidR="00432C97" w:rsidRDefault="00543F15" w:rsidP="001C716A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  <w:i/>
                <w:iCs/>
              </w:rPr>
            </w:pPr>
            <w:r>
              <w:rPr>
                <w:rFonts w:ascii="Times New Roman" w:eastAsia="Tahoma" w:hAnsi="Times New Roman" w:cs="Times New Roman"/>
                <w:i/>
                <w:iCs/>
              </w:rPr>
              <w:t>4</w:t>
            </w:r>
            <w:r w:rsidR="003C119E" w:rsidRPr="00DE14E1">
              <w:rPr>
                <w:rFonts w:ascii="Times New Roman" w:eastAsia="Tahoma" w:hAnsi="Times New Roman" w:cs="Times New Roman"/>
                <w:i/>
                <w:iCs/>
              </w:rPr>
              <w:t xml:space="preserve">.  Перегляд </w:t>
            </w:r>
            <w:r w:rsidR="00CD7A47">
              <w:rPr>
                <w:rFonts w:ascii="Times New Roman" w:eastAsia="Tahoma" w:hAnsi="Times New Roman" w:cs="Times New Roman"/>
                <w:i/>
                <w:iCs/>
              </w:rPr>
              <w:t xml:space="preserve">методичного забезпечення лекцій, практичних і семінарських занять, </w:t>
            </w:r>
            <w:r w:rsidR="0006617D">
              <w:rPr>
                <w:rFonts w:ascii="Times New Roman" w:eastAsia="Tahoma" w:hAnsi="Times New Roman" w:cs="Times New Roman"/>
                <w:i/>
                <w:iCs/>
              </w:rPr>
              <w:t>мультимедійн</w:t>
            </w:r>
            <w:r w:rsidR="00F96B5D">
              <w:rPr>
                <w:rFonts w:ascii="Times New Roman" w:eastAsia="Tahoma" w:hAnsi="Times New Roman" w:cs="Times New Roman"/>
                <w:i/>
                <w:iCs/>
              </w:rPr>
              <w:t xml:space="preserve">ого </w:t>
            </w:r>
            <w:r w:rsidR="00CD7A47">
              <w:rPr>
                <w:rFonts w:ascii="Times New Roman" w:eastAsia="Tahoma" w:hAnsi="Times New Roman" w:cs="Times New Roman"/>
                <w:i/>
                <w:iCs/>
              </w:rPr>
              <w:t xml:space="preserve">супроводу </w:t>
            </w:r>
            <w:r w:rsidR="00CF624C">
              <w:rPr>
                <w:rFonts w:ascii="Times New Roman" w:eastAsia="Tahoma" w:hAnsi="Times New Roman" w:cs="Times New Roman"/>
                <w:i/>
                <w:iCs/>
              </w:rPr>
              <w:t>дисциплін</w:t>
            </w:r>
            <w:r w:rsidR="0068183A">
              <w:rPr>
                <w:rFonts w:ascii="Times New Roman" w:eastAsia="Tahoma" w:hAnsi="Times New Roman" w:cs="Times New Roman"/>
                <w:i/>
                <w:iCs/>
              </w:rPr>
              <w:t>, веб-с</w:t>
            </w:r>
            <w:r w:rsidR="003C119E" w:rsidRPr="00DE14E1">
              <w:rPr>
                <w:rFonts w:ascii="Times New Roman" w:eastAsia="Tahoma" w:hAnsi="Times New Roman" w:cs="Times New Roman"/>
                <w:i/>
                <w:iCs/>
              </w:rPr>
              <w:t>айтів викладачів.</w:t>
            </w:r>
            <w:r w:rsidR="001C716A">
              <w:rPr>
                <w:rFonts w:ascii="Times New Roman" w:eastAsia="Tahoma" w:hAnsi="Times New Roman" w:cs="Times New Roman"/>
                <w:i/>
                <w:iCs/>
              </w:rPr>
              <w:t xml:space="preserve"> </w:t>
            </w:r>
          </w:p>
          <w:p w14:paraId="19E9FE0E" w14:textId="40C416E8" w:rsidR="00F50127" w:rsidRDefault="00F50127" w:rsidP="001C716A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  <w:i/>
                <w:iCs/>
              </w:rPr>
            </w:pPr>
          </w:p>
          <w:p w14:paraId="3DAFA87C" w14:textId="77777777" w:rsidR="00F50127" w:rsidRPr="00B86B0A" w:rsidRDefault="00F50127" w:rsidP="001C716A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3AD7AC2D" w14:textId="7AAC5B9D" w:rsidR="005668D8" w:rsidRDefault="00543F15" w:rsidP="0056750E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</w:t>
            </w:r>
            <w:r w:rsidR="002830D0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="003C119E" w:rsidRPr="00DE14E1">
              <w:rPr>
                <w:rFonts w:ascii="Times New Roman" w:hAnsi="Times New Roman" w:cs="Times New Roman"/>
                <w:i/>
                <w:iCs/>
              </w:rPr>
              <w:t>Методична палітра педагогічних знахідок.</w:t>
            </w:r>
          </w:p>
          <w:p w14:paraId="1579DF88" w14:textId="53BAA84E" w:rsidR="003C119E" w:rsidRPr="00950B38" w:rsidRDefault="003C119E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  <w:i/>
              </w:rPr>
            </w:pPr>
            <w:r w:rsidRPr="00DE14E1">
              <w:rPr>
                <w:rFonts w:ascii="Times New Roman" w:hAnsi="Times New Roman" w:cs="Times New Roman"/>
                <w:i/>
                <w:iCs/>
              </w:rPr>
              <w:t xml:space="preserve"> Виставка методичних розробок викладачів та новинок педагогічних видань.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FC8B6" w14:textId="63298FBC" w:rsidR="00CD71B1" w:rsidRDefault="00CD71B1" w:rsidP="0056750E">
            <w:pPr>
              <w:rPr>
                <w:rFonts w:ascii="Times New Roman" w:eastAsia="Tahoma" w:hAnsi="Times New Roman" w:cs="Times New Roman"/>
                <w:i/>
                <w:iCs/>
              </w:rPr>
            </w:pPr>
            <w:r>
              <w:rPr>
                <w:rFonts w:ascii="Times New Roman" w:eastAsia="Tahoma" w:hAnsi="Times New Roman" w:cs="Times New Roman"/>
                <w:i/>
                <w:iCs/>
              </w:rPr>
              <w:lastRenderedPageBreak/>
              <w:t xml:space="preserve">Січень-лютий </w:t>
            </w:r>
          </w:p>
          <w:p w14:paraId="7F811A80" w14:textId="5CD19436" w:rsidR="003C119E" w:rsidRPr="00B86B0A" w:rsidRDefault="00CD71B1" w:rsidP="0056750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Tahoma" w:hAnsi="Times New Roman" w:cs="Times New Roman"/>
                <w:i/>
                <w:iCs/>
              </w:rPr>
              <w:t>2023</w:t>
            </w:r>
            <w:r w:rsidR="003C119E" w:rsidRPr="00B86B0A">
              <w:rPr>
                <w:rFonts w:ascii="Times New Roman" w:eastAsia="Tahoma" w:hAnsi="Times New Roman" w:cs="Times New Roman"/>
                <w:i/>
                <w:iCs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2A640" w14:textId="77777777" w:rsidR="003C119E" w:rsidRPr="00B86B0A" w:rsidRDefault="003C119E" w:rsidP="0056750E">
            <w:pPr>
              <w:widowControl w:val="0"/>
              <w:spacing w:line="240" w:lineRule="auto"/>
              <w:rPr>
                <w:rFonts w:eastAsia="Tahoma"/>
              </w:rPr>
            </w:pPr>
            <w:r w:rsidRPr="00B86B0A">
              <w:rPr>
                <w:rFonts w:ascii="Times New Roman" w:eastAsia="Tahoma" w:hAnsi="Times New Roman" w:cs="Times New Roman"/>
              </w:rPr>
              <w:t xml:space="preserve"> </w:t>
            </w:r>
            <w:r w:rsidRPr="00B86B0A">
              <w:rPr>
                <w:rFonts w:eastAsia="Tahoma"/>
              </w:rPr>
              <w:t xml:space="preserve"> </w:t>
            </w:r>
          </w:p>
          <w:p w14:paraId="2762DCD1" w14:textId="77777777" w:rsidR="004A7C6F" w:rsidRDefault="004A7C6F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13B4221F" w14:textId="77777777" w:rsidR="004A7C6F" w:rsidRDefault="004A7C6F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4E5C109D" w14:textId="16BE0AE1" w:rsidR="007157E2" w:rsidRDefault="007157E2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 xml:space="preserve">Ковтун Л.А. </w:t>
            </w:r>
          </w:p>
          <w:p w14:paraId="0ADD0E42" w14:textId="77777777" w:rsidR="005029A4" w:rsidRDefault="005029A4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41D45F97" w14:textId="2EC3067F" w:rsidR="002F4A6D" w:rsidRDefault="00DF545C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Крук Н.Й.</w:t>
            </w:r>
          </w:p>
          <w:p w14:paraId="5470C829" w14:textId="77777777" w:rsidR="003C119E" w:rsidRPr="00B86B0A" w:rsidRDefault="003C119E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0A473749" w14:textId="712E5446" w:rsidR="007F2AAE" w:rsidRDefault="004A7C6F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Сальнікова Г.А.</w:t>
            </w:r>
          </w:p>
          <w:p w14:paraId="5FB7C6A7" w14:textId="77777777" w:rsidR="00106725" w:rsidRDefault="00106725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26029E3F" w14:textId="77777777" w:rsidR="00106725" w:rsidRDefault="00106725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64E41B70" w14:textId="091F2C77" w:rsidR="00106725" w:rsidRDefault="004A7C6F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Здинюк М.О.</w:t>
            </w:r>
          </w:p>
          <w:p w14:paraId="20DC03FE" w14:textId="77777777" w:rsidR="00106725" w:rsidRDefault="00106725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49137988" w14:textId="77777777" w:rsidR="004A7C6F" w:rsidRDefault="004A7C6F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21948AEB" w14:textId="38EB7459" w:rsidR="000D5B0F" w:rsidRDefault="007F2AAE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Кузьмук О.М.</w:t>
            </w:r>
          </w:p>
          <w:p w14:paraId="3BDB5778" w14:textId="77777777" w:rsidR="001C716A" w:rsidRDefault="001C716A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0AA7CF98" w14:textId="0C6F36C3" w:rsidR="003C119E" w:rsidRPr="00B86B0A" w:rsidRDefault="00C5160B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Загоруйко Н.С.</w:t>
            </w:r>
          </w:p>
          <w:p w14:paraId="1F200FC0" w14:textId="0ACDE83C" w:rsidR="003C119E" w:rsidRPr="00B86B0A" w:rsidRDefault="003C119E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 w:rsidRPr="00B86B0A">
              <w:rPr>
                <w:rFonts w:ascii="Times New Roman" w:eastAsia="Tahoma" w:hAnsi="Times New Roman" w:cs="Times New Roman"/>
              </w:rPr>
              <w:lastRenderedPageBreak/>
              <w:t>Савченко С.О.</w:t>
            </w:r>
            <w:r w:rsidR="00B04B37">
              <w:rPr>
                <w:rFonts w:ascii="Times New Roman" w:eastAsia="Tahoma" w:hAnsi="Times New Roman" w:cs="Times New Roman"/>
              </w:rPr>
              <w:t>, Кондратюк Р.Р.</w:t>
            </w:r>
          </w:p>
          <w:p w14:paraId="2C08EC27" w14:textId="77777777" w:rsidR="003C119E" w:rsidRPr="00B86B0A" w:rsidRDefault="003C119E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6D585EDE" w14:textId="7B512F3F" w:rsidR="003C119E" w:rsidRPr="00B86B0A" w:rsidRDefault="003C119E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 w:rsidRPr="00B86B0A">
              <w:rPr>
                <w:rFonts w:ascii="Times New Roman" w:eastAsia="Tahoma" w:hAnsi="Times New Roman" w:cs="Times New Roman"/>
              </w:rPr>
              <w:t>Генсецька О.М.,</w:t>
            </w:r>
            <w:r w:rsidR="00F50127">
              <w:rPr>
                <w:rFonts w:ascii="Times New Roman" w:eastAsia="Tahoma" w:hAnsi="Times New Roman" w:cs="Times New Roman"/>
              </w:rPr>
              <w:t xml:space="preserve"> Савченко С.О., голови ц/к</w:t>
            </w:r>
          </w:p>
          <w:p w14:paraId="3E8772A4" w14:textId="77777777" w:rsidR="00AE7DD6" w:rsidRDefault="00AE7DD6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3847A8C2" w14:textId="69435333" w:rsidR="003C119E" w:rsidRPr="00B86B0A" w:rsidRDefault="003C119E" w:rsidP="001C716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86B0A">
              <w:rPr>
                <w:rFonts w:ascii="Times New Roman" w:eastAsia="Tahoma" w:hAnsi="Times New Roman" w:cs="Times New Roman"/>
              </w:rPr>
              <w:t>Савченко С.О. голови ц/к</w:t>
            </w:r>
          </w:p>
        </w:tc>
      </w:tr>
      <w:tr w:rsidR="00D74E24" w:rsidRPr="00B86B0A" w14:paraId="4AE5686C" w14:textId="77777777" w:rsidTr="00764E7B">
        <w:trPr>
          <w:trHeight w:val="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7AF99" w14:textId="3D5DD546" w:rsidR="00D74E24" w:rsidRPr="00B86B0A" w:rsidRDefault="00985BDE" w:rsidP="00567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C7DB4" w14:textId="57DEFFCE" w:rsidR="00D74E24" w:rsidRDefault="00543F15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  <w:b/>
                <w:bCs/>
              </w:rPr>
            </w:pPr>
            <w:r>
              <w:rPr>
                <w:rFonts w:ascii="Times New Roman" w:eastAsia="Tahoma" w:hAnsi="Times New Roman" w:cs="Times New Roman"/>
                <w:b/>
                <w:bCs/>
              </w:rPr>
              <w:t>1.</w:t>
            </w:r>
            <w:r w:rsidR="003351D9">
              <w:rPr>
                <w:rFonts w:ascii="Times New Roman" w:eastAsia="Tahoma" w:hAnsi="Times New Roman" w:cs="Times New Roman"/>
                <w:b/>
                <w:bCs/>
              </w:rPr>
              <w:t xml:space="preserve">Круглий стіл </w:t>
            </w:r>
            <w:r w:rsidR="00D74E24">
              <w:rPr>
                <w:rFonts w:ascii="Times New Roman" w:eastAsia="Tahoma" w:hAnsi="Times New Roman" w:cs="Times New Roman"/>
                <w:b/>
                <w:bCs/>
              </w:rPr>
              <w:t>«Творчий потенціал та творч</w:t>
            </w:r>
            <w:r w:rsidR="003351D9">
              <w:rPr>
                <w:rFonts w:ascii="Times New Roman" w:eastAsia="Tahoma" w:hAnsi="Times New Roman" w:cs="Times New Roman"/>
                <w:b/>
                <w:bCs/>
              </w:rPr>
              <w:t>і якості педагогів»</w:t>
            </w:r>
          </w:p>
          <w:p w14:paraId="6B0F1EC8" w14:textId="148C8A3B" w:rsidR="00BB64C0" w:rsidRDefault="00543F15" w:rsidP="00BB64C0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</w:t>
            </w:r>
            <w:r w:rsidR="00BB64C0" w:rsidRPr="00B86B0A">
              <w:rPr>
                <w:rFonts w:ascii="Times New Roman" w:hAnsi="Times New Roman" w:cs="Times New Roman"/>
                <w:i/>
              </w:rPr>
              <w:t>Взаємовідвідування занять</w:t>
            </w:r>
            <w:r w:rsidR="00B71B0A">
              <w:rPr>
                <w:rFonts w:ascii="Times New Roman" w:hAnsi="Times New Roman" w:cs="Times New Roman"/>
                <w:i/>
              </w:rPr>
              <w:t xml:space="preserve"> та позааудиторних заходів</w:t>
            </w:r>
            <w:r w:rsidR="00BB64C0" w:rsidRPr="00B86B0A">
              <w:rPr>
                <w:rFonts w:ascii="Times New Roman" w:hAnsi="Times New Roman" w:cs="Times New Roman"/>
                <w:i/>
              </w:rPr>
              <w:t> викладачів (за окремим графіком). Самоаналіз та аналіз заняття.</w:t>
            </w:r>
          </w:p>
          <w:p w14:paraId="171865D0" w14:textId="15235264" w:rsidR="00BB64C0" w:rsidRPr="00B86B0A" w:rsidRDefault="00BB64C0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079A6" w14:textId="1EB6950D" w:rsidR="00985BDE" w:rsidRDefault="002955F3" w:rsidP="00985BD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i/>
                <w:iCs/>
              </w:rPr>
            </w:pPr>
            <w:r>
              <w:rPr>
                <w:rFonts w:ascii="Times New Roman" w:eastAsia="Tahoma" w:hAnsi="Times New Roman" w:cs="Times New Roman"/>
                <w:i/>
                <w:iCs/>
              </w:rPr>
              <w:t>б</w:t>
            </w:r>
            <w:r w:rsidR="00985BDE">
              <w:rPr>
                <w:rFonts w:ascii="Times New Roman" w:eastAsia="Tahoma" w:hAnsi="Times New Roman" w:cs="Times New Roman"/>
                <w:i/>
                <w:iCs/>
              </w:rPr>
              <w:t>ерезень</w:t>
            </w:r>
            <w:r>
              <w:rPr>
                <w:rFonts w:ascii="Times New Roman" w:eastAsia="Tahoma" w:hAnsi="Times New Roman" w:cs="Times New Roman"/>
                <w:i/>
                <w:iCs/>
              </w:rPr>
              <w:t>-квітень</w:t>
            </w:r>
          </w:p>
          <w:p w14:paraId="1E069F53" w14:textId="14FFDA65" w:rsidR="00D74E24" w:rsidRDefault="002955F3" w:rsidP="00985BDE">
            <w:pPr>
              <w:rPr>
                <w:rFonts w:ascii="Times New Roman" w:eastAsia="Tahoma" w:hAnsi="Times New Roman" w:cs="Times New Roman"/>
                <w:i/>
                <w:iCs/>
              </w:rPr>
            </w:pPr>
            <w:r>
              <w:rPr>
                <w:rFonts w:ascii="Times New Roman" w:eastAsia="Tahoma" w:hAnsi="Times New Roman" w:cs="Times New Roman"/>
                <w:i/>
                <w:iCs/>
              </w:rPr>
              <w:t xml:space="preserve"> </w:t>
            </w:r>
            <w:r w:rsidR="00985BDE">
              <w:rPr>
                <w:rFonts w:ascii="Times New Roman" w:eastAsia="Tahoma" w:hAnsi="Times New Roman" w:cs="Times New Roman"/>
                <w:i/>
                <w:iCs/>
              </w:rPr>
              <w:t>2023</w:t>
            </w:r>
            <w:r w:rsidR="00985BDE" w:rsidRPr="00B86B0A">
              <w:rPr>
                <w:rFonts w:ascii="Times New Roman" w:eastAsia="Tahoma" w:hAnsi="Times New Roman" w:cs="Times New Roman"/>
                <w:i/>
                <w:iCs/>
              </w:rPr>
              <w:t xml:space="preserve">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B06EB" w14:textId="6E4FBF70" w:rsidR="00D74E24" w:rsidRPr="00B86B0A" w:rsidRDefault="00E36460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 xml:space="preserve"> Пундик І.О.</w:t>
            </w:r>
          </w:p>
        </w:tc>
      </w:tr>
      <w:tr w:rsidR="003C119E" w:rsidRPr="00B86B0A" w14:paraId="3CB97B27" w14:textId="77777777" w:rsidTr="00764E7B">
        <w:trPr>
          <w:trHeight w:val="5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C9E2A" w14:textId="4AB9519B" w:rsidR="003C119E" w:rsidRPr="00B86B0A" w:rsidRDefault="00985BDE" w:rsidP="00567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C119E" w:rsidRPr="00B86B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C6F60" w14:textId="0799A375" w:rsidR="003C119E" w:rsidRPr="00B86B0A" w:rsidRDefault="00543F15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  <w:b/>
                <w:bCs/>
              </w:rPr>
            </w:pPr>
            <w:r>
              <w:rPr>
                <w:rFonts w:ascii="Times New Roman" w:eastAsia="Tahoma" w:hAnsi="Times New Roman" w:cs="Times New Roman"/>
                <w:b/>
                <w:bCs/>
              </w:rPr>
              <w:t>1.</w:t>
            </w:r>
            <w:r w:rsidR="00514B1C">
              <w:rPr>
                <w:rFonts w:ascii="Times New Roman" w:eastAsia="Tahoma" w:hAnsi="Times New Roman" w:cs="Times New Roman"/>
                <w:b/>
                <w:bCs/>
              </w:rPr>
              <w:t>Методичний семінар</w:t>
            </w:r>
            <w:r w:rsidR="00CA2B54">
              <w:rPr>
                <w:rFonts w:ascii="Times New Roman" w:eastAsia="Tahoma" w:hAnsi="Times New Roman" w:cs="Times New Roman"/>
                <w:b/>
                <w:bCs/>
              </w:rPr>
              <w:t>-практикум</w:t>
            </w:r>
            <w:r w:rsidR="003C119E" w:rsidRPr="00B86B0A">
              <w:rPr>
                <w:rFonts w:ascii="Times New Roman" w:eastAsia="Tahoma" w:hAnsi="Times New Roman" w:cs="Times New Roman"/>
                <w:b/>
                <w:bCs/>
              </w:rPr>
              <w:t>:</w:t>
            </w:r>
          </w:p>
          <w:p w14:paraId="76C0D67E" w14:textId="6D2BB9FD" w:rsidR="00E66457" w:rsidRPr="00985BDE" w:rsidRDefault="00E66457" w:rsidP="00985BDE">
            <w:pPr>
              <w:pStyle w:val="a3"/>
              <w:widowControl w:val="0"/>
              <w:numPr>
                <w:ilvl w:val="0"/>
                <w:numId w:val="3"/>
              </w:numPr>
              <w:rPr>
                <w:rFonts w:ascii="Times New Roman" w:eastAsia="Tahoma" w:hAnsi="Times New Roman" w:cs="Times New Roman"/>
              </w:rPr>
            </w:pPr>
            <w:r w:rsidRPr="00985BDE">
              <w:rPr>
                <w:rFonts w:ascii="Times New Roman" w:eastAsia="Tahoma" w:hAnsi="Times New Roman" w:cs="Times New Roman"/>
              </w:rPr>
              <w:t>Можливість використання нестандартних типів занять на різних</w:t>
            </w:r>
            <w:r w:rsidRPr="00985BDE">
              <w:rPr>
                <w:rFonts w:eastAsia="Tahoma"/>
              </w:rPr>
              <w:t xml:space="preserve"> </w:t>
            </w:r>
            <w:r w:rsidRPr="00985BDE">
              <w:rPr>
                <w:rFonts w:ascii="Times New Roman" w:eastAsia="Tahoma" w:hAnsi="Times New Roman" w:cs="Times New Roman"/>
              </w:rPr>
              <w:t>етапах навчання. (Обговорення у великому колі).</w:t>
            </w:r>
          </w:p>
          <w:p w14:paraId="2B6BF034" w14:textId="58C4E90E" w:rsidR="00985BDE" w:rsidRDefault="003C119E" w:rsidP="00985BDE">
            <w:pPr>
              <w:widowControl w:val="0"/>
              <w:numPr>
                <w:ilvl w:val="0"/>
                <w:numId w:val="3"/>
              </w:numPr>
              <w:spacing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B86B0A">
              <w:rPr>
                <w:rFonts w:ascii="Times New Roman" w:eastAsia="Tahoma" w:hAnsi="Times New Roman" w:cs="Times New Roman"/>
              </w:rPr>
              <w:t xml:space="preserve"> </w:t>
            </w:r>
            <w:r w:rsidRPr="00B86B0A">
              <w:rPr>
                <w:rFonts w:ascii="Times New Roman" w:hAnsi="Times New Roman" w:cs="Times New Roman"/>
                <w:color w:val="auto"/>
                <w:lang w:eastAsia="ru-RU"/>
              </w:rPr>
              <w:t xml:space="preserve"> </w:t>
            </w:r>
            <w:r w:rsidR="00985BDE" w:rsidRPr="00DB3D82">
              <w:rPr>
                <w:rFonts w:ascii="Times New Roman" w:hAnsi="Times New Roman" w:cs="Times New Roman"/>
                <w:b/>
                <w:bCs/>
              </w:rPr>
              <w:t xml:space="preserve"> Аукціон педагогічних ідей</w:t>
            </w:r>
            <w:r w:rsidR="00985BDE" w:rsidRPr="00B86B0A">
              <w:rPr>
                <w:rFonts w:ascii="Times New Roman" w:hAnsi="Times New Roman" w:cs="Times New Roman"/>
              </w:rPr>
              <w:t>.   Обмін досвідом викладачів, які відвідали обласні методичні об’єднання.</w:t>
            </w:r>
          </w:p>
          <w:p w14:paraId="20869024" w14:textId="30ECD453" w:rsidR="003C119E" w:rsidRDefault="003C119E" w:rsidP="007A325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14:paraId="089A5484" w14:textId="23A8EFB2" w:rsidR="002111B0" w:rsidRDefault="002111B0" w:rsidP="007A325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14:paraId="23004BCB" w14:textId="77777777" w:rsidR="002111B0" w:rsidRPr="00B86B0A" w:rsidRDefault="002111B0" w:rsidP="007A325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14:paraId="3C9E0731" w14:textId="2831D050" w:rsidR="007111BF" w:rsidRPr="00B86B0A" w:rsidRDefault="00543F15" w:rsidP="0056750E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</w:t>
            </w:r>
            <w:r w:rsidR="003C119E" w:rsidRPr="00B86B0A">
              <w:rPr>
                <w:rFonts w:ascii="Times New Roman" w:hAnsi="Times New Roman" w:cs="Times New Roman"/>
                <w:i/>
              </w:rPr>
              <w:t>.</w:t>
            </w:r>
            <w:r w:rsidR="007111BF">
              <w:rPr>
                <w:rFonts w:ascii="Times New Roman" w:hAnsi="Times New Roman" w:cs="Times New Roman"/>
                <w:i/>
              </w:rPr>
              <w:t>В</w:t>
            </w:r>
            <w:r w:rsidR="007111BF" w:rsidRPr="007111BF">
              <w:rPr>
                <w:rFonts w:ascii="Times New Roman" w:hAnsi="Times New Roman" w:cs="Times New Roman"/>
                <w:i/>
              </w:rPr>
              <w:t xml:space="preserve">заємовідвідування </w:t>
            </w:r>
            <w:r w:rsidR="004F577C">
              <w:rPr>
                <w:rFonts w:ascii="Times New Roman" w:hAnsi="Times New Roman" w:cs="Times New Roman"/>
                <w:i/>
              </w:rPr>
              <w:t xml:space="preserve">викладачами </w:t>
            </w:r>
            <w:r w:rsidR="007111BF" w:rsidRPr="007111BF">
              <w:rPr>
                <w:rFonts w:ascii="Times New Roman" w:hAnsi="Times New Roman" w:cs="Times New Roman"/>
                <w:i/>
              </w:rPr>
              <w:t>занять та позааудиторних заходів з метою професійного вдоскона</w:t>
            </w:r>
            <w:r w:rsidR="007111BF" w:rsidRPr="007111BF">
              <w:rPr>
                <w:rFonts w:ascii="Times New Roman" w:hAnsi="Times New Roman" w:cs="Times New Roman"/>
                <w:i/>
              </w:rPr>
              <w:softHyphen/>
              <w:t>лення, вироблення оптимальних форм і методів роботи</w:t>
            </w:r>
            <w:r w:rsidR="00E77AE9">
              <w:rPr>
                <w:rFonts w:ascii="Times New Roman" w:hAnsi="Times New Roman" w:cs="Times New Roman"/>
                <w:i/>
              </w:rPr>
              <w:t>.</w:t>
            </w:r>
          </w:p>
          <w:p w14:paraId="76B9AD86" w14:textId="2597A0C5" w:rsidR="003C119E" w:rsidRPr="00B86B0A" w:rsidRDefault="00543F15" w:rsidP="0056750E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C119E" w:rsidRPr="00B86B0A">
              <w:rPr>
                <w:rFonts w:ascii="Times New Roman" w:hAnsi="Times New Roman" w:cs="Times New Roman"/>
              </w:rPr>
              <w:t>. </w:t>
            </w:r>
            <w:r w:rsidR="003C119E" w:rsidRPr="00B86B0A">
              <w:rPr>
                <w:rFonts w:ascii="Times New Roman" w:hAnsi="Times New Roman" w:cs="Times New Roman"/>
                <w:i/>
              </w:rPr>
              <w:t>Індивідуальні консультації, інструктажі, </w:t>
            </w:r>
          </w:p>
          <w:p w14:paraId="4C42EEA1" w14:textId="77777777" w:rsidR="003C119E" w:rsidRPr="00B86B0A" w:rsidRDefault="003C119E" w:rsidP="0056750E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B86B0A">
              <w:rPr>
                <w:rFonts w:ascii="Times New Roman" w:hAnsi="Times New Roman" w:cs="Times New Roman"/>
                <w:i/>
              </w:rPr>
              <w:t>настанови</w:t>
            </w:r>
            <w:r w:rsidRPr="00B86B0A">
              <w:rPr>
                <w:rFonts w:ascii="Times New Roman" w:hAnsi="Times New Roman" w:cs="Times New Roman"/>
              </w:rPr>
              <w:t>.</w:t>
            </w:r>
          </w:p>
          <w:p w14:paraId="3EC9878E" w14:textId="3E32A7F5" w:rsidR="003C119E" w:rsidRPr="00B86B0A" w:rsidRDefault="00543F15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C119E" w:rsidRPr="00B86B0A">
              <w:rPr>
                <w:rFonts w:ascii="Times New Roman" w:hAnsi="Times New Roman" w:cs="Times New Roman"/>
              </w:rPr>
              <w:t xml:space="preserve">. </w:t>
            </w:r>
            <w:r w:rsidR="003C119E" w:rsidRPr="00B86B0A">
              <w:rPr>
                <w:rFonts w:ascii="Times New Roman" w:hAnsi="Times New Roman" w:cs="Times New Roman"/>
                <w:i/>
              </w:rPr>
              <w:t>Творча лабораторія педагогічних працівників.</w:t>
            </w:r>
            <w:r w:rsidR="003C119E" w:rsidRPr="00B86B0A">
              <w:rPr>
                <w:rFonts w:ascii="Times New Roman" w:hAnsi="Times New Roman" w:cs="Times New Roman"/>
              </w:rPr>
              <w:t xml:space="preserve"> </w:t>
            </w:r>
            <w:r w:rsidR="003C119E" w:rsidRPr="00B86B0A">
              <w:rPr>
                <w:rFonts w:ascii="Times New Roman" w:hAnsi="Times New Roman" w:cs="Times New Roman"/>
                <w:i/>
              </w:rPr>
              <w:t>Виставка-огляд напрацювань педагогів</w:t>
            </w:r>
            <w:r w:rsidR="00FD03C6">
              <w:rPr>
                <w:rFonts w:ascii="Times New Roman" w:hAnsi="Times New Roman" w:cs="Times New Roman"/>
                <w:i/>
              </w:rPr>
              <w:t xml:space="preserve"> за 2022-2023 навчальний рік.</w:t>
            </w:r>
            <w:r w:rsidR="003C119E" w:rsidRPr="00B86B0A">
              <w:rPr>
                <w:rFonts w:ascii="Times New Roman" w:hAnsi="Times New Roman" w:cs="Times New Roman"/>
                <w:i/>
              </w:rPr>
              <w:t>.</w:t>
            </w:r>
          </w:p>
          <w:p w14:paraId="54623018" w14:textId="77777777" w:rsidR="003C119E" w:rsidRPr="00B86B0A" w:rsidRDefault="003C119E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7E4E4" w14:textId="0CC38DD7" w:rsidR="007F79C8" w:rsidRDefault="00985BDE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i/>
                <w:iCs/>
              </w:rPr>
            </w:pPr>
            <w:r>
              <w:rPr>
                <w:rFonts w:ascii="Times New Roman" w:eastAsia="Tahoma" w:hAnsi="Times New Roman" w:cs="Times New Roman"/>
                <w:i/>
                <w:iCs/>
              </w:rPr>
              <w:t>Травень</w:t>
            </w:r>
          </w:p>
          <w:p w14:paraId="55DBFCEE" w14:textId="5D6D5C59" w:rsidR="003C119E" w:rsidRPr="00B86B0A" w:rsidRDefault="007F79C8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i/>
                <w:iCs/>
              </w:rPr>
            </w:pPr>
            <w:r>
              <w:rPr>
                <w:rFonts w:ascii="Times New Roman" w:eastAsia="Tahoma" w:hAnsi="Times New Roman" w:cs="Times New Roman"/>
                <w:i/>
                <w:iCs/>
              </w:rPr>
              <w:t>2023</w:t>
            </w:r>
            <w:r w:rsidR="003C119E" w:rsidRPr="00B86B0A">
              <w:rPr>
                <w:rFonts w:ascii="Times New Roman" w:eastAsia="Tahoma" w:hAnsi="Times New Roman" w:cs="Times New Roman"/>
                <w:i/>
                <w:iCs/>
              </w:rPr>
              <w:t xml:space="preserve">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3A7D8" w14:textId="77777777" w:rsidR="003C119E" w:rsidRPr="00B86B0A" w:rsidRDefault="003C119E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1E7FDEC9" w14:textId="5708D5CE" w:rsidR="003C119E" w:rsidRPr="00B86B0A" w:rsidRDefault="00812336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Мурахевич О.Я.</w:t>
            </w:r>
            <w:r w:rsidR="00771EC8">
              <w:rPr>
                <w:rFonts w:ascii="Times New Roman" w:eastAsia="Tahoma" w:hAnsi="Times New Roman" w:cs="Times New Roman"/>
              </w:rPr>
              <w:t>, Демчук В.С.</w:t>
            </w:r>
          </w:p>
          <w:p w14:paraId="51562419" w14:textId="77777777" w:rsidR="003C119E" w:rsidRPr="00B86B0A" w:rsidRDefault="003C119E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4CBF7D48" w14:textId="77777777" w:rsidR="000D0AD5" w:rsidRPr="00B86B0A" w:rsidRDefault="000D0AD5" w:rsidP="000D0AD5">
            <w:pPr>
              <w:rPr>
                <w:rFonts w:ascii="Times New Roman" w:hAnsi="Times New Roman" w:cs="Times New Roman"/>
              </w:rPr>
            </w:pPr>
            <w:r w:rsidRPr="00B86B0A">
              <w:rPr>
                <w:rFonts w:ascii="Times New Roman" w:hAnsi="Times New Roman" w:cs="Times New Roman"/>
              </w:rPr>
              <w:t>Савченко С.О.</w:t>
            </w:r>
          </w:p>
          <w:p w14:paraId="69360DAB" w14:textId="77777777" w:rsidR="000D0AD5" w:rsidRPr="00B86B0A" w:rsidRDefault="000D0AD5" w:rsidP="000D0AD5">
            <w:pPr>
              <w:rPr>
                <w:rFonts w:ascii="Times New Roman" w:hAnsi="Times New Roman" w:cs="Times New Roman"/>
              </w:rPr>
            </w:pPr>
            <w:r w:rsidRPr="00B86B0A">
              <w:rPr>
                <w:rFonts w:ascii="Times New Roman" w:hAnsi="Times New Roman" w:cs="Times New Roman"/>
              </w:rPr>
              <w:t>Викладачі, які відвідали обласні методичні об’єднання</w:t>
            </w:r>
          </w:p>
          <w:p w14:paraId="70B3C3FF" w14:textId="77777777" w:rsidR="003C119E" w:rsidRPr="00B86B0A" w:rsidRDefault="003C119E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3B730393" w14:textId="77777777" w:rsidR="003C119E" w:rsidRPr="00B86B0A" w:rsidRDefault="003C119E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 w:rsidRPr="00B86B0A">
              <w:rPr>
                <w:rFonts w:ascii="Times New Roman" w:eastAsia="Tahoma" w:hAnsi="Times New Roman" w:cs="Times New Roman"/>
              </w:rPr>
              <w:t>Генсецька О.М.,</w:t>
            </w:r>
          </w:p>
          <w:p w14:paraId="465CF4A5" w14:textId="77777777" w:rsidR="003C119E" w:rsidRPr="00B86B0A" w:rsidRDefault="003C119E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 w:rsidRPr="00B86B0A">
              <w:rPr>
                <w:rFonts w:ascii="Times New Roman" w:eastAsia="Tahoma" w:hAnsi="Times New Roman" w:cs="Times New Roman"/>
              </w:rPr>
              <w:t>Савченко С.О. голови ц/к</w:t>
            </w:r>
          </w:p>
          <w:p w14:paraId="77223A66" w14:textId="77777777" w:rsidR="003C119E" w:rsidRPr="00B86B0A" w:rsidRDefault="003C119E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19B3592F" w14:textId="77777777" w:rsidR="002111B0" w:rsidRDefault="003C119E" w:rsidP="002111B0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 w:rsidRPr="00B86B0A">
              <w:rPr>
                <w:rFonts w:ascii="Times New Roman" w:eastAsia="Tahoma" w:hAnsi="Times New Roman" w:cs="Times New Roman"/>
              </w:rPr>
              <w:t>Савченко С.О.,</w:t>
            </w:r>
            <w:r w:rsidR="002111B0">
              <w:rPr>
                <w:rFonts w:ascii="Times New Roman" w:eastAsia="Tahoma" w:hAnsi="Times New Roman" w:cs="Times New Roman"/>
              </w:rPr>
              <w:t xml:space="preserve"> методист</w:t>
            </w:r>
          </w:p>
          <w:p w14:paraId="772760CC" w14:textId="742DBCDD" w:rsidR="002111B0" w:rsidRPr="00B86B0A" w:rsidRDefault="003C119E" w:rsidP="002111B0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 w:rsidRPr="00B86B0A">
              <w:rPr>
                <w:rFonts w:ascii="Times New Roman" w:eastAsia="Tahoma" w:hAnsi="Times New Roman" w:cs="Times New Roman"/>
              </w:rPr>
              <w:t xml:space="preserve"> </w:t>
            </w:r>
            <w:r w:rsidR="002111B0" w:rsidRPr="00B86B0A">
              <w:rPr>
                <w:rFonts w:ascii="Times New Roman" w:eastAsia="Tahoma" w:hAnsi="Times New Roman" w:cs="Times New Roman"/>
              </w:rPr>
              <w:t>Савченко С.О., голови ц/к</w:t>
            </w:r>
          </w:p>
        </w:tc>
      </w:tr>
    </w:tbl>
    <w:p w14:paraId="4891502D" w14:textId="6C9B9A76" w:rsidR="00C7719D" w:rsidRDefault="00C7719D" w:rsidP="003C119E">
      <w:pPr>
        <w:widowControl w:val="0"/>
        <w:spacing w:line="240" w:lineRule="auto"/>
        <w:rPr>
          <w:rFonts w:eastAsia="Tahoma"/>
        </w:rPr>
      </w:pPr>
      <w:r>
        <w:rPr>
          <w:rFonts w:eastAsia="Tahoma"/>
        </w:rPr>
        <w:t xml:space="preserve">                                                                             </w:t>
      </w:r>
    </w:p>
    <w:p w14:paraId="15B60C1A" w14:textId="26640AB8" w:rsidR="005D2697" w:rsidRDefault="00C7719D" w:rsidP="003C119E">
      <w:pPr>
        <w:widowControl w:val="0"/>
        <w:spacing w:line="240" w:lineRule="auto"/>
        <w:rPr>
          <w:rFonts w:eastAsia="Tahoma"/>
        </w:rPr>
      </w:pPr>
      <w:r>
        <w:rPr>
          <w:rFonts w:eastAsia="Tahoma"/>
        </w:rPr>
        <w:t xml:space="preserve">                                                                    </w:t>
      </w:r>
    </w:p>
    <w:p w14:paraId="50F12C9C" w14:textId="28819E99" w:rsidR="005D2697" w:rsidRDefault="005D2697" w:rsidP="003C119E">
      <w:pPr>
        <w:widowControl w:val="0"/>
        <w:spacing w:line="240" w:lineRule="auto"/>
        <w:rPr>
          <w:rFonts w:ascii="Times New Roman" w:eastAsia="Tahoma" w:hAnsi="Times New Roman" w:cs="Times New Roman"/>
        </w:rPr>
      </w:pPr>
      <w:r w:rsidRPr="005D2697">
        <w:rPr>
          <w:rFonts w:ascii="Times New Roman" w:eastAsia="Tahoma" w:hAnsi="Times New Roman" w:cs="Times New Roman"/>
        </w:rPr>
        <w:t xml:space="preserve">                              Методист                                          Світлана Савченко</w:t>
      </w:r>
    </w:p>
    <w:p w14:paraId="0FAE25A2" w14:textId="26E6675C" w:rsidR="00C7719D" w:rsidRDefault="00C7719D" w:rsidP="003C119E">
      <w:pPr>
        <w:widowControl w:val="0"/>
        <w:spacing w:line="240" w:lineRule="auto"/>
        <w:rPr>
          <w:rFonts w:ascii="Times New Roman" w:eastAsia="Tahoma" w:hAnsi="Times New Roman" w:cs="Times New Roman"/>
        </w:rPr>
      </w:pPr>
    </w:p>
    <w:p w14:paraId="7017EE0A" w14:textId="4FDDCBF4" w:rsidR="00C7719D" w:rsidRPr="008E0BDB" w:rsidRDefault="00C7719D" w:rsidP="008E0BDB">
      <w:pPr>
        <w:widowControl w:val="0"/>
        <w:tabs>
          <w:tab w:val="left" w:pos="4962"/>
        </w:tabs>
        <w:spacing w:line="240" w:lineRule="auto"/>
        <w:rPr>
          <w:rFonts w:ascii="Times New Roman" w:eastAsia="Tahoma" w:hAnsi="Times New Roman" w:cs="Times New Roman"/>
          <w:i/>
          <w:iCs/>
        </w:rPr>
      </w:pPr>
      <w:r>
        <w:rPr>
          <w:rFonts w:ascii="Times New Roman" w:eastAsia="Tahoma" w:hAnsi="Times New Roman" w:cs="Times New Roman"/>
        </w:rPr>
        <w:t xml:space="preserve">                                                                                            </w:t>
      </w:r>
      <w:r w:rsidRPr="008E0BDB">
        <w:rPr>
          <w:rFonts w:ascii="Times New Roman" w:eastAsia="Tahoma" w:hAnsi="Times New Roman" w:cs="Times New Roman"/>
          <w:i/>
          <w:iCs/>
        </w:rPr>
        <w:t>Розглянуто і схвалено методичною радою</w:t>
      </w:r>
    </w:p>
    <w:p w14:paraId="0AE642A9" w14:textId="1BC49DF7" w:rsidR="00C7719D" w:rsidRPr="008E0BDB" w:rsidRDefault="00C7719D" w:rsidP="008E0BDB">
      <w:pPr>
        <w:widowControl w:val="0"/>
        <w:tabs>
          <w:tab w:val="left" w:pos="4962"/>
        </w:tabs>
        <w:spacing w:line="240" w:lineRule="auto"/>
        <w:rPr>
          <w:rFonts w:ascii="Times New Roman" w:eastAsia="Tahoma" w:hAnsi="Times New Roman" w:cs="Times New Roman"/>
          <w:i/>
          <w:iCs/>
        </w:rPr>
      </w:pPr>
      <w:r w:rsidRPr="008E0BDB">
        <w:rPr>
          <w:rFonts w:ascii="Times New Roman" w:eastAsia="Tahoma" w:hAnsi="Times New Roman" w:cs="Times New Roman"/>
          <w:i/>
          <w:iCs/>
        </w:rPr>
        <w:t xml:space="preserve">                                                                                            Протокол №1 від 30 серпня 2022 року</w:t>
      </w:r>
    </w:p>
    <w:p w14:paraId="0B50FDD2" w14:textId="77777777" w:rsidR="008E0BDB" w:rsidRPr="008E0BDB" w:rsidRDefault="00C7719D" w:rsidP="008E0BDB">
      <w:pPr>
        <w:widowControl w:val="0"/>
        <w:tabs>
          <w:tab w:val="left" w:pos="4962"/>
        </w:tabs>
        <w:spacing w:line="240" w:lineRule="auto"/>
        <w:rPr>
          <w:rFonts w:ascii="Times New Roman" w:eastAsia="Tahoma" w:hAnsi="Times New Roman" w:cs="Times New Roman"/>
          <w:i/>
          <w:iCs/>
        </w:rPr>
      </w:pPr>
      <w:r w:rsidRPr="008E0BDB">
        <w:rPr>
          <w:rFonts w:ascii="Times New Roman" w:eastAsia="Tahoma" w:hAnsi="Times New Roman" w:cs="Times New Roman"/>
          <w:i/>
          <w:iCs/>
        </w:rPr>
        <w:t xml:space="preserve">                                                                                            Голова методичної ради </w:t>
      </w:r>
    </w:p>
    <w:p w14:paraId="60ECE0A6" w14:textId="685FF644" w:rsidR="00C7719D" w:rsidRPr="008E0BDB" w:rsidRDefault="008E0BDB" w:rsidP="008E0BDB">
      <w:pPr>
        <w:widowControl w:val="0"/>
        <w:tabs>
          <w:tab w:val="left" w:pos="4962"/>
        </w:tabs>
        <w:spacing w:line="240" w:lineRule="auto"/>
        <w:rPr>
          <w:rFonts w:ascii="Times New Roman" w:eastAsia="Tahoma" w:hAnsi="Times New Roman" w:cs="Times New Roman"/>
          <w:i/>
          <w:iCs/>
        </w:rPr>
      </w:pPr>
      <w:r w:rsidRPr="008E0BDB">
        <w:rPr>
          <w:rFonts w:ascii="Times New Roman" w:eastAsia="Tahoma" w:hAnsi="Times New Roman" w:cs="Times New Roman"/>
          <w:i/>
          <w:iCs/>
        </w:rPr>
        <w:t xml:space="preserve">                                                                                            _____________                 О.М. Генсецька</w:t>
      </w:r>
    </w:p>
    <w:p w14:paraId="15C69831" w14:textId="77777777" w:rsidR="003C119E" w:rsidRDefault="003C119E" w:rsidP="003C119E">
      <w:pPr>
        <w:pStyle w:val="10"/>
        <w:keepNext/>
        <w:keepLines/>
        <w:shd w:val="clear" w:color="auto" w:fill="auto"/>
        <w:spacing w:before="0" w:after="0" w:line="840" w:lineRule="exact"/>
        <w:ind w:left="567" w:right="20"/>
        <w:jc w:val="center"/>
      </w:pPr>
    </w:p>
    <w:p w14:paraId="7EC93A0F" w14:textId="77777777" w:rsidR="003C119E" w:rsidRDefault="003C119E" w:rsidP="003C119E">
      <w:pPr>
        <w:pStyle w:val="10"/>
        <w:keepNext/>
        <w:keepLines/>
        <w:shd w:val="clear" w:color="auto" w:fill="auto"/>
        <w:spacing w:before="0" w:after="0" w:line="840" w:lineRule="exact"/>
        <w:ind w:right="20"/>
        <w:jc w:val="center"/>
      </w:pPr>
    </w:p>
    <w:p w14:paraId="08C53C60" w14:textId="77777777" w:rsidR="003C119E" w:rsidRDefault="003C119E" w:rsidP="003C119E">
      <w:pPr>
        <w:pStyle w:val="10"/>
        <w:keepNext/>
        <w:keepLines/>
        <w:shd w:val="clear" w:color="auto" w:fill="auto"/>
        <w:spacing w:before="0" w:after="0" w:line="840" w:lineRule="exact"/>
        <w:ind w:right="20"/>
        <w:jc w:val="center"/>
      </w:pPr>
    </w:p>
    <w:p w14:paraId="11A9EA25" w14:textId="77777777" w:rsidR="003C119E" w:rsidRDefault="003C119E" w:rsidP="003C119E">
      <w:pPr>
        <w:pStyle w:val="10"/>
        <w:keepNext/>
        <w:keepLines/>
        <w:shd w:val="clear" w:color="auto" w:fill="auto"/>
        <w:spacing w:before="0" w:after="0" w:line="840" w:lineRule="exact"/>
        <w:ind w:right="20"/>
        <w:jc w:val="center"/>
      </w:pPr>
    </w:p>
    <w:p w14:paraId="3E885AEB" w14:textId="77777777" w:rsidR="003C119E" w:rsidRDefault="003C119E" w:rsidP="003C119E">
      <w:pPr>
        <w:pStyle w:val="10"/>
        <w:keepNext/>
        <w:keepLines/>
        <w:shd w:val="clear" w:color="auto" w:fill="auto"/>
        <w:spacing w:before="0" w:after="0" w:line="840" w:lineRule="exact"/>
        <w:ind w:right="20"/>
        <w:jc w:val="center"/>
      </w:pPr>
    </w:p>
    <w:p w14:paraId="1014BC2C" w14:textId="77777777" w:rsidR="003C119E" w:rsidRDefault="003C119E" w:rsidP="003C119E">
      <w:pPr>
        <w:pStyle w:val="10"/>
        <w:keepNext/>
        <w:keepLines/>
        <w:shd w:val="clear" w:color="auto" w:fill="auto"/>
        <w:spacing w:before="0" w:after="0" w:line="840" w:lineRule="exact"/>
        <w:ind w:right="20"/>
        <w:jc w:val="center"/>
      </w:pPr>
    </w:p>
    <w:p w14:paraId="06838C73" w14:textId="77777777" w:rsidR="003C119E" w:rsidRDefault="003C119E" w:rsidP="003C119E">
      <w:pPr>
        <w:pStyle w:val="10"/>
        <w:keepNext/>
        <w:keepLines/>
        <w:shd w:val="clear" w:color="auto" w:fill="auto"/>
        <w:spacing w:before="0" w:after="0" w:line="840" w:lineRule="exact"/>
        <w:ind w:right="20"/>
        <w:jc w:val="center"/>
      </w:pPr>
    </w:p>
    <w:p w14:paraId="7FAFCE8C" w14:textId="77777777" w:rsidR="003C119E" w:rsidRDefault="003C119E" w:rsidP="003C119E"/>
    <w:p w14:paraId="680F608C" w14:textId="77777777" w:rsidR="00F90797" w:rsidRDefault="00F90797"/>
    <w:sectPr w:rsidR="00F90797" w:rsidSect="0082116A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C0B210B"/>
    <w:multiLevelType w:val="hybridMultilevel"/>
    <w:tmpl w:val="8170271A"/>
    <w:lvl w:ilvl="0" w:tplc="F1F623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3C9109D"/>
    <w:multiLevelType w:val="hybridMultilevel"/>
    <w:tmpl w:val="2026D8A2"/>
    <w:lvl w:ilvl="0" w:tplc="D26C214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00" w:hanging="360"/>
      </w:pPr>
    </w:lvl>
    <w:lvl w:ilvl="2" w:tplc="0422001B">
      <w:start w:val="1"/>
      <w:numFmt w:val="lowerRoman"/>
      <w:lvlText w:val="%3."/>
      <w:lvlJc w:val="right"/>
      <w:pPr>
        <w:ind w:left="1920" w:hanging="180"/>
      </w:pPr>
    </w:lvl>
    <w:lvl w:ilvl="3" w:tplc="0422000F">
      <w:start w:val="1"/>
      <w:numFmt w:val="decimal"/>
      <w:lvlText w:val="%4."/>
      <w:lvlJc w:val="left"/>
      <w:pPr>
        <w:ind w:left="2640" w:hanging="360"/>
      </w:pPr>
    </w:lvl>
    <w:lvl w:ilvl="4" w:tplc="04220019">
      <w:start w:val="1"/>
      <w:numFmt w:val="lowerLetter"/>
      <w:lvlText w:val="%5."/>
      <w:lvlJc w:val="left"/>
      <w:pPr>
        <w:ind w:left="3360" w:hanging="360"/>
      </w:pPr>
    </w:lvl>
    <w:lvl w:ilvl="5" w:tplc="0422001B">
      <w:start w:val="1"/>
      <w:numFmt w:val="lowerRoman"/>
      <w:lvlText w:val="%6."/>
      <w:lvlJc w:val="right"/>
      <w:pPr>
        <w:ind w:left="4080" w:hanging="180"/>
      </w:pPr>
    </w:lvl>
    <w:lvl w:ilvl="6" w:tplc="0422000F">
      <w:start w:val="1"/>
      <w:numFmt w:val="decimal"/>
      <w:lvlText w:val="%7."/>
      <w:lvlJc w:val="left"/>
      <w:pPr>
        <w:ind w:left="4800" w:hanging="360"/>
      </w:pPr>
    </w:lvl>
    <w:lvl w:ilvl="7" w:tplc="04220019">
      <w:start w:val="1"/>
      <w:numFmt w:val="lowerLetter"/>
      <w:lvlText w:val="%8."/>
      <w:lvlJc w:val="left"/>
      <w:pPr>
        <w:ind w:left="5520" w:hanging="360"/>
      </w:pPr>
    </w:lvl>
    <w:lvl w:ilvl="8" w:tplc="0422001B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601A0674"/>
    <w:multiLevelType w:val="multilevel"/>
    <w:tmpl w:val="FB6CFA06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num w:numId="1" w16cid:durableId="7884286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50908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0354618">
    <w:abstractNumId w:val="4"/>
  </w:num>
  <w:num w:numId="4" w16cid:durableId="336739793">
    <w:abstractNumId w:val="3"/>
  </w:num>
  <w:num w:numId="5" w16cid:durableId="1499617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BF5"/>
    <w:rsid w:val="00012841"/>
    <w:rsid w:val="00020226"/>
    <w:rsid w:val="000340FF"/>
    <w:rsid w:val="0003735B"/>
    <w:rsid w:val="0006617D"/>
    <w:rsid w:val="00083A83"/>
    <w:rsid w:val="000A1908"/>
    <w:rsid w:val="000A4255"/>
    <w:rsid w:val="000A5B07"/>
    <w:rsid w:val="000A5FAC"/>
    <w:rsid w:val="000D0AD5"/>
    <w:rsid w:val="000D5B0F"/>
    <w:rsid w:val="000E63DC"/>
    <w:rsid w:val="00106725"/>
    <w:rsid w:val="00125D36"/>
    <w:rsid w:val="0013483E"/>
    <w:rsid w:val="001452E2"/>
    <w:rsid w:val="00147191"/>
    <w:rsid w:val="0015351F"/>
    <w:rsid w:val="0016362D"/>
    <w:rsid w:val="001B1694"/>
    <w:rsid w:val="001C716A"/>
    <w:rsid w:val="001D2727"/>
    <w:rsid w:val="00205E03"/>
    <w:rsid w:val="002111B0"/>
    <w:rsid w:val="00282535"/>
    <w:rsid w:val="002830D0"/>
    <w:rsid w:val="002955F3"/>
    <w:rsid w:val="002962C6"/>
    <w:rsid w:val="002A5254"/>
    <w:rsid w:val="002A67DA"/>
    <w:rsid w:val="002C7CD9"/>
    <w:rsid w:val="002E4533"/>
    <w:rsid w:val="002F0B0E"/>
    <w:rsid w:val="002F3DB9"/>
    <w:rsid w:val="002F4A6D"/>
    <w:rsid w:val="003351D9"/>
    <w:rsid w:val="00350026"/>
    <w:rsid w:val="003541C4"/>
    <w:rsid w:val="00361E39"/>
    <w:rsid w:val="003A7880"/>
    <w:rsid w:val="003C119E"/>
    <w:rsid w:val="003D21FA"/>
    <w:rsid w:val="003E04C5"/>
    <w:rsid w:val="003E2360"/>
    <w:rsid w:val="003E25FD"/>
    <w:rsid w:val="003E4C3C"/>
    <w:rsid w:val="004012E4"/>
    <w:rsid w:val="00403D91"/>
    <w:rsid w:val="00404A9B"/>
    <w:rsid w:val="00432C97"/>
    <w:rsid w:val="00445D05"/>
    <w:rsid w:val="004504F4"/>
    <w:rsid w:val="004644E5"/>
    <w:rsid w:val="004A7C6F"/>
    <w:rsid w:val="004C5EB7"/>
    <w:rsid w:val="004E5073"/>
    <w:rsid w:val="004F1BAF"/>
    <w:rsid w:val="004F577C"/>
    <w:rsid w:val="005029A4"/>
    <w:rsid w:val="005117B3"/>
    <w:rsid w:val="00514B1C"/>
    <w:rsid w:val="00532E19"/>
    <w:rsid w:val="00543F15"/>
    <w:rsid w:val="00546F1C"/>
    <w:rsid w:val="005668D8"/>
    <w:rsid w:val="00595DA0"/>
    <w:rsid w:val="005D1D59"/>
    <w:rsid w:val="005D2697"/>
    <w:rsid w:val="005D6A40"/>
    <w:rsid w:val="00607663"/>
    <w:rsid w:val="00620869"/>
    <w:rsid w:val="00621A11"/>
    <w:rsid w:val="00623279"/>
    <w:rsid w:val="00631EC3"/>
    <w:rsid w:val="00643302"/>
    <w:rsid w:val="006628F2"/>
    <w:rsid w:val="0068183A"/>
    <w:rsid w:val="006E4BE7"/>
    <w:rsid w:val="007111BF"/>
    <w:rsid w:val="007157E2"/>
    <w:rsid w:val="007648BA"/>
    <w:rsid w:val="00764E7B"/>
    <w:rsid w:val="00765D04"/>
    <w:rsid w:val="00771EC8"/>
    <w:rsid w:val="007803B8"/>
    <w:rsid w:val="007826A7"/>
    <w:rsid w:val="007A3257"/>
    <w:rsid w:val="007D4858"/>
    <w:rsid w:val="007E27A5"/>
    <w:rsid w:val="007F2AAE"/>
    <w:rsid w:val="007F5B8F"/>
    <w:rsid w:val="007F75D6"/>
    <w:rsid w:val="007F79C8"/>
    <w:rsid w:val="00807F48"/>
    <w:rsid w:val="00812336"/>
    <w:rsid w:val="00815BE8"/>
    <w:rsid w:val="0082116A"/>
    <w:rsid w:val="008407EE"/>
    <w:rsid w:val="008A7D49"/>
    <w:rsid w:val="008C49E6"/>
    <w:rsid w:val="008C59C7"/>
    <w:rsid w:val="008E0BDB"/>
    <w:rsid w:val="008E516C"/>
    <w:rsid w:val="008F3236"/>
    <w:rsid w:val="00910415"/>
    <w:rsid w:val="009244B5"/>
    <w:rsid w:val="00944780"/>
    <w:rsid w:val="00945B10"/>
    <w:rsid w:val="0096171E"/>
    <w:rsid w:val="00962540"/>
    <w:rsid w:val="00985BDE"/>
    <w:rsid w:val="009B0E53"/>
    <w:rsid w:val="009B3B07"/>
    <w:rsid w:val="009D0094"/>
    <w:rsid w:val="009E3573"/>
    <w:rsid w:val="009F18A9"/>
    <w:rsid w:val="009F42BE"/>
    <w:rsid w:val="009F603D"/>
    <w:rsid w:val="00A0441E"/>
    <w:rsid w:val="00A13556"/>
    <w:rsid w:val="00A61360"/>
    <w:rsid w:val="00A662A0"/>
    <w:rsid w:val="00A96BC5"/>
    <w:rsid w:val="00AB125A"/>
    <w:rsid w:val="00AC3F2A"/>
    <w:rsid w:val="00AC52F7"/>
    <w:rsid w:val="00AE1A74"/>
    <w:rsid w:val="00AE7DD6"/>
    <w:rsid w:val="00AF5C9C"/>
    <w:rsid w:val="00AF6079"/>
    <w:rsid w:val="00B04B37"/>
    <w:rsid w:val="00B05E41"/>
    <w:rsid w:val="00B35711"/>
    <w:rsid w:val="00B41ABA"/>
    <w:rsid w:val="00B71B0A"/>
    <w:rsid w:val="00B757E9"/>
    <w:rsid w:val="00B94A6E"/>
    <w:rsid w:val="00BA7B97"/>
    <w:rsid w:val="00BB64C0"/>
    <w:rsid w:val="00BD4142"/>
    <w:rsid w:val="00C22626"/>
    <w:rsid w:val="00C40F90"/>
    <w:rsid w:val="00C5160B"/>
    <w:rsid w:val="00C603D9"/>
    <w:rsid w:val="00C731BD"/>
    <w:rsid w:val="00C7719D"/>
    <w:rsid w:val="00C954E3"/>
    <w:rsid w:val="00CA2B54"/>
    <w:rsid w:val="00CC37BB"/>
    <w:rsid w:val="00CC72A1"/>
    <w:rsid w:val="00CD1103"/>
    <w:rsid w:val="00CD71B1"/>
    <w:rsid w:val="00CD7A47"/>
    <w:rsid w:val="00CF624C"/>
    <w:rsid w:val="00D15A34"/>
    <w:rsid w:val="00D32B84"/>
    <w:rsid w:val="00D62A2B"/>
    <w:rsid w:val="00D7252C"/>
    <w:rsid w:val="00D74E24"/>
    <w:rsid w:val="00D907EB"/>
    <w:rsid w:val="00D95A05"/>
    <w:rsid w:val="00DB3D82"/>
    <w:rsid w:val="00DB53F2"/>
    <w:rsid w:val="00DC2B83"/>
    <w:rsid w:val="00DE14E1"/>
    <w:rsid w:val="00DE3DFC"/>
    <w:rsid w:val="00DE4644"/>
    <w:rsid w:val="00DF545C"/>
    <w:rsid w:val="00E25C7E"/>
    <w:rsid w:val="00E36460"/>
    <w:rsid w:val="00E46AA9"/>
    <w:rsid w:val="00E631B3"/>
    <w:rsid w:val="00E63BE3"/>
    <w:rsid w:val="00E66457"/>
    <w:rsid w:val="00E67EC3"/>
    <w:rsid w:val="00E715AF"/>
    <w:rsid w:val="00E77AE9"/>
    <w:rsid w:val="00E81A9A"/>
    <w:rsid w:val="00E85A9F"/>
    <w:rsid w:val="00EA163E"/>
    <w:rsid w:val="00F42CC5"/>
    <w:rsid w:val="00F50127"/>
    <w:rsid w:val="00F550E7"/>
    <w:rsid w:val="00F72BF5"/>
    <w:rsid w:val="00F75071"/>
    <w:rsid w:val="00F807F6"/>
    <w:rsid w:val="00F90797"/>
    <w:rsid w:val="00F96B5D"/>
    <w:rsid w:val="00FB7F0C"/>
    <w:rsid w:val="00FC1DBF"/>
    <w:rsid w:val="00FD03C6"/>
    <w:rsid w:val="00FF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7313A"/>
  <w15:chartTrackingRefBased/>
  <w15:docId w15:val="{0FBC6C1E-5599-40A7-812E-D7B5F102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2BE"/>
    <w:pPr>
      <w:spacing w:after="0" w:line="276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3C119E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3C119E"/>
    <w:pPr>
      <w:shd w:val="clear" w:color="auto" w:fill="FFFFFF"/>
      <w:spacing w:before="3120" w:after="36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40"/>
      <w:szCs w:val="40"/>
      <w:lang w:eastAsia="en-US"/>
    </w:rPr>
  </w:style>
  <w:style w:type="paragraph" w:styleId="a3">
    <w:name w:val="List Paragraph"/>
    <w:basedOn w:val="a"/>
    <w:uiPriority w:val="34"/>
    <w:qFormat/>
    <w:rsid w:val="0062327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4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2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4363</Words>
  <Characters>2487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562</cp:revision>
  <dcterms:created xsi:type="dcterms:W3CDTF">2022-09-08T07:45:00Z</dcterms:created>
  <dcterms:modified xsi:type="dcterms:W3CDTF">2022-09-19T10:24:00Z</dcterms:modified>
</cp:coreProperties>
</file>