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40F0" w14:textId="77777777" w:rsidR="00413016" w:rsidRPr="00763FCE" w:rsidRDefault="00413016" w:rsidP="00413016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      </w:t>
      </w:r>
      <w:r w:rsidRPr="00763FCE">
        <w:rPr>
          <w:rFonts w:ascii="Times New Roman" w:hAnsi="Times New Roman" w:cs="Times New Roman"/>
          <w:b/>
          <w:bCs/>
        </w:rPr>
        <w:t>ЗАТВЕРДЖЕНО</w:t>
      </w:r>
    </w:p>
    <w:p w14:paraId="48F9373D" w14:textId="77777777" w:rsidR="00413016" w:rsidRPr="00763FCE" w:rsidRDefault="00413016" w:rsidP="00413016">
      <w:pPr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 xml:space="preserve">наказом </w:t>
      </w:r>
      <w:r>
        <w:rPr>
          <w:rFonts w:ascii="Times New Roman" w:hAnsi="Times New Roman" w:cs="Times New Roman"/>
        </w:rPr>
        <w:t xml:space="preserve"> в.о. </w:t>
      </w:r>
      <w:r w:rsidRPr="00763FCE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ВСП «</w:t>
      </w:r>
      <w:r w:rsidRPr="00763FCE">
        <w:rPr>
          <w:rFonts w:ascii="Times New Roman" w:hAnsi="Times New Roman" w:cs="Times New Roman"/>
        </w:rPr>
        <w:t>Горохівськ</w:t>
      </w:r>
      <w:r>
        <w:rPr>
          <w:rFonts w:ascii="Times New Roman" w:hAnsi="Times New Roman" w:cs="Times New Roman"/>
        </w:rPr>
        <w:t>ий</w:t>
      </w:r>
      <w:r w:rsidRPr="00763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фаховий </w:t>
      </w:r>
      <w:r w:rsidRPr="00763FCE">
        <w:rPr>
          <w:rFonts w:ascii="Times New Roman" w:hAnsi="Times New Roman" w:cs="Times New Roman"/>
        </w:rPr>
        <w:t>коледж ЛН</w:t>
      </w:r>
      <w:r>
        <w:rPr>
          <w:rFonts w:ascii="Times New Roman" w:hAnsi="Times New Roman" w:cs="Times New Roman"/>
        </w:rPr>
        <w:t>УП»</w:t>
      </w:r>
      <w:r w:rsidRPr="00763FCE">
        <w:rPr>
          <w:rFonts w:ascii="Times New Roman" w:hAnsi="Times New Roman" w:cs="Times New Roman"/>
        </w:rPr>
        <w:t xml:space="preserve">  №___________</w:t>
      </w:r>
      <w:r>
        <w:rPr>
          <w:rFonts w:ascii="Times New Roman" w:hAnsi="Times New Roman" w:cs="Times New Roman"/>
        </w:rPr>
        <w:t>_______</w:t>
      </w:r>
      <w:r w:rsidRPr="00763F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14:paraId="1BC90956" w14:textId="627BE658" w:rsidR="00413016" w:rsidRPr="00763FCE" w:rsidRDefault="00413016" w:rsidP="00413016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“____</w:t>
      </w:r>
      <w:r w:rsidR="002109BA">
        <w:rPr>
          <w:rFonts w:ascii="Times New Roman" w:hAnsi="Times New Roman" w:cs="Times New Roman"/>
        </w:rPr>
        <w:t>3</w:t>
      </w:r>
      <w:r w:rsidR="00AE5F62">
        <w:rPr>
          <w:rFonts w:ascii="Times New Roman" w:hAnsi="Times New Roman" w:cs="Times New Roman"/>
        </w:rPr>
        <w:t>1</w:t>
      </w:r>
      <w:r w:rsidRPr="00763FCE">
        <w:rPr>
          <w:rFonts w:ascii="Times New Roman" w:hAnsi="Times New Roman" w:cs="Times New Roman"/>
        </w:rPr>
        <w:t>_”___</w:t>
      </w:r>
      <w:r w:rsidR="002109BA">
        <w:rPr>
          <w:rFonts w:ascii="Times New Roman" w:hAnsi="Times New Roman" w:cs="Times New Roman"/>
        </w:rPr>
        <w:t>серпня</w:t>
      </w:r>
      <w:r w:rsidRPr="00763FCE">
        <w:rPr>
          <w:rFonts w:ascii="Times New Roman" w:hAnsi="Times New Roman" w:cs="Times New Roman"/>
        </w:rPr>
        <w:t>______20</w:t>
      </w:r>
      <w:r>
        <w:rPr>
          <w:rFonts w:ascii="Times New Roman" w:hAnsi="Times New Roman" w:cs="Times New Roman"/>
        </w:rPr>
        <w:t>22</w:t>
      </w:r>
      <w:r w:rsidRPr="00763FCE">
        <w:rPr>
          <w:rFonts w:ascii="Times New Roman" w:hAnsi="Times New Roman" w:cs="Times New Roman"/>
        </w:rPr>
        <w:t xml:space="preserve"> року</w:t>
      </w:r>
    </w:p>
    <w:p w14:paraId="0A77EA7B" w14:textId="02994C65" w:rsidR="00413016" w:rsidRPr="00763FCE" w:rsidRDefault="00413016" w:rsidP="00413016">
      <w:pPr>
        <w:spacing w:after="120"/>
        <w:ind w:left="5400"/>
        <w:rPr>
          <w:rFonts w:ascii="Times New Roman" w:hAnsi="Times New Roman" w:cs="Times New Roman"/>
        </w:rPr>
      </w:pPr>
      <w:r w:rsidRPr="00763FCE">
        <w:rPr>
          <w:rFonts w:ascii="Times New Roman" w:hAnsi="Times New Roman" w:cs="Times New Roman"/>
        </w:rPr>
        <w:t>___</w:t>
      </w:r>
      <w:r w:rsidR="002109BA" w:rsidRPr="002109BA">
        <w:rPr>
          <w:rFonts w:ascii="Times New Roman" w:hAnsi="Times New Roman" w:cs="Times New Roman"/>
          <w:i/>
          <w:iCs/>
        </w:rPr>
        <w:t>підписано</w:t>
      </w:r>
      <w:r w:rsidRPr="00763FCE">
        <w:rPr>
          <w:rFonts w:ascii="Times New Roman" w:hAnsi="Times New Roman" w:cs="Times New Roman"/>
        </w:rPr>
        <w:t>_____</w:t>
      </w:r>
      <w:r w:rsidR="002109BA">
        <w:rPr>
          <w:rFonts w:ascii="Times New Roman" w:hAnsi="Times New Roman" w:cs="Times New Roman"/>
        </w:rPr>
        <w:t xml:space="preserve"> </w:t>
      </w:r>
      <w:r w:rsidRPr="00763FCE">
        <w:rPr>
          <w:rFonts w:ascii="Times New Roman" w:hAnsi="Times New Roman" w:cs="Times New Roman"/>
        </w:rPr>
        <w:t>О. М. Жельчик</w:t>
      </w:r>
    </w:p>
    <w:p w14:paraId="356B3A0A" w14:textId="77777777" w:rsidR="00413016" w:rsidRDefault="00413016" w:rsidP="00413016">
      <w:pPr>
        <w:widowControl w:val="0"/>
        <w:spacing w:line="240" w:lineRule="auto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План засідань методичної ради </w:t>
      </w:r>
    </w:p>
    <w:p w14:paraId="6D9E64CD" w14:textId="77777777" w:rsidR="00413016" w:rsidRDefault="00413016" w:rsidP="00413016">
      <w:pPr>
        <w:widowControl w:val="0"/>
        <w:spacing w:line="240" w:lineRule="auto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ВСП «Горохівський фаховий коледж ЛНУП» </w:t>
      </w: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на 202</w:t>
      </w:r>
      <w:r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2</w:t>
      </w: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-202</w:t>
      </w:r>
      <w:r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3</w:t>
      </w: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 xml:space="preserve"> н. р.</w:t>
      </w:r>
    </w:p>
    <w:p w14:paraId="708DFE23" w14:textId="77777777" w:rsidR="00413016" w:rsidRPr="00CB7B34" w:rsidRDefault="00413016" w:rsidP="00413016">
      <w:pPr>
        <w:widowControl w:val="0"/>
        <w:spacing w:line="240" w:lineRule="auto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03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408"/>
        <w:gridCol w:w="1984"/>
        <w:gridCol w:w="1134"/>
      </w:tblGrid>
      <w:tr w:rsidR="00413016" w:rsidRPr="00CB7B34" w14:paraId="4AACB302" w14:textId="77777777" w:rsidTr="00AB7047">
        <w:tc>
          <w:tcPr>
            <w:tcW w:w="851" w:type="dxa"/>
            <w:vAlign w:val="center"/>
          </w:tcPr>
          <w:p w14:paraId="125B73B0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</w:rPr>
              <w:t>з/п</w:t>
            </w:r>
          </w:p>
        </w:tc>
        <w:tc>
          <w:tcPr>
            <w:tcW w:w="6408" w:type="dxa"/>
            <w:vAlign w:val="center"/>
          </w:tcPr>
          <w:p w14:paraId="5971DADD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FE62566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і питання, що виносяться на обговорення</w:t>
            </w:r>
          </w:p>
          <w:p w14:paraId="3B35C772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93130F7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  <w:p w14:paraId="0F303153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</w:rPr>
              <w:t>Доповідають</w:t>
            </w:r>
          </w:p>
        </w:tc>
        <w:tc>
          <w:tcPr>
            <w:tcW w:w="1134" w:type="dxa"/>
            <w:vAlign w:val="center"/>
          </w:tcPr>
          <w:p w14:paraId="46E0FC77" w14:textId="77777777" w:rsidR="00413016" w:rsidRPr="00C9426D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Відмітка про виконан-</w:t>
            </w:r>
          </w:p>
          <w:p w14:paraId="40424DBA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ня</w:t>
            </w:r>
          </w:p>
        </w:tc>
      </w:tr>
      <w:tr w:rsidR="00413016" w:rsidRPr="00CB7B34" w14:paraId="12AE7572" w14:textId="77777777" w:rsidTr="00CB0AF5">
        <w:tc>
          <w:tcPr>
            <w:tcW w:w="10377" w:type="dxa"/>
            <w:gridSpan w:val="4"/>
          </w:tcPr>
          <w:p w14:paraId="5E5C36C8" w14:textId="77777777" w:rsidR="00413016" w:rsidRPr="00CB7B3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CB7B34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Засідання 1.  </w:t>
            </w:r>
            <w:r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>30 серпня</w:t>
            </w:r>
            <w:r w:rsidRPr="00CB7B34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  202</w:t>
            </w:r>
            <w:r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>2</w:t>
            </w:r>
            <w:r w:rsidRPr="00CB7B34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 xml:space="preserve"> р.</w:t>
            </w:r>
          </w:p>
        </w:tc>
      </w:tr>
      <w:tr w:rsidR="00413016" w:rsidRPr="00526E74" w14:paraId="104FDD94" w14:textId="77777777" w:rsidTr="00AB7047">
        <w:tc>
          <w:tcPr>
            <w:tcW w:w="851" w:type="dxa"/>
          </w:tcPr>
          <w:p w14:paraId="49DC4146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21C0F060" w14:textId="79CC4FE6" w:rsidR="00413016" w:rsidRPr="00AB7047" w:rsidRDefault="00413016" w:rsidP="00AB7047">
            <w:pPr>
              <w:pStyle w:val="a3"/>
              <w:numPr>
                <w:ilvl w:val="0"/>
                <w:numId w:val="5"/>
              </w:numPr>
              <w:ind w:left="340" w:hanging="3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B7047">
              <w:rPr>
                <w:rFonts w:ascii="Times New Roman" w:hAnsi="Times New Roman" w:cs="Times New Roman"/>
                <w:shd w:val="clear" w:color="auto" w:fill="FFFFFF"/>
              </w:rPr>
              <w:t xml:space="preserve">Основні напрямки роботи методичної ради коледжу та завдання на 2022-2023 навчальний рік: пріоритетні напрями навчально-методичної роботи та завдання циклових комісій коледжу. </w:t>
            </w:r>
          </w:p>
          <w:p w14:paraId="4411CC02" w14:textId="77777777" w:rsidR="00AB7047" w:rsidRPr="00AB7047" w:rsidRDefault="00AB7047" w:rsidP="00AB7047">
            <w:pPr>
              <w:ind w:left="340" w:hanging="34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1D25378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</w:t>
            </w:r>
            <w:r w:rsidRPr="00312116">
              <w:rPr>
                <w:rFonts w:ascii="Times New Roman" w:eastAsia="Tahoma" w:hAnsi="Times New Roman" w:cs="Times New Roman"/>
              </w:rPr>
              <w:t>Розгляд навчальних програм у 202</w:t>
            </w:r>
            <w:r>
              <w:rPr>
                <w:rFonts w:ascii="Times New Roman" w:eastAsia="Tahoma" w:hAnsi="Times New Roman" w:cs="Times New Roman"/>
              </w:rPr>
              <w:t>2-</w:t>
            </w:r>
            <w:r w:rsidRPr="00312116">
              <w:rPr>
                <w:rFonts w:ascii="Times New Roman" w:eastAsia="Tahoma" w:hAnsi="Times New Roman" w:cs="Times New Roman"/>
              </w:rPr>
              <w:t>202</w:t>
            </w:r>
            <w:r>
              <w:rPr>
                <w:rFonts w:ascii="Times New Roman" w:eastAsia="Tahoma" w:hAnsi="Times New Roman" w:cs="Times New Roman"/>
              </w:rPr>
              <w:t>3</w:t>
            </w:r>
            <w:r w:rsidRPr="00312116">
              <w:rPr>
                <w:rFonts w:ascii="Times New Roman" w:eastAsia="Tahoma" w:hAnsi="Times New Roman" w:cs="Times New Roman"/>
              </w:rPr>
              <w:t xml:space="preserve"> н.р.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та затвердження відповідної документації:</w:t>
            </w:r>
          </w:p>
          <w:p w14:paraId="7CD8C5BB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плани роботи циклових комісій;</w:t>
            </w:r>
          </w:p>
          <w:p w14:paraId="23269E69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- графіку відкритих занять;</w:t>
            </w:r>
          </w:p>
          <w:p w14:paraId="1B97D5EC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плану роботи атестаційної комісії,  плану-графіку атестації педагогічних працівників та керівних кадрів на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р.;</w:t>
            </w:r>
          </w:p>
          <w:p w14:paraId="2AF685EB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плану роботи методичного кабінету;</w:t>
            </w:r>
          </w:p>
          <w:p w14:paraId="4E7C5147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планів роботи кабінетів і лабораторій;</w:t>
            </w:r>
          </w:p>
          <w:p w14:paraId="1246E085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робочих програм навчальних дисциплін, практик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, силабусів з усіх навчальних дисциплін;</w:t>
            </w:r>
          </w:p>
          <w:p w14:paraId="44200BFC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- індивідуальний навчальний план здобувача освіти з урахуванням вимог ОПП.</w:t>
            </w:r>
          </w:p>
          <w:p w14:paraId="1C7888D5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3.</w:t>
            </w:r>
            <w:r w:rsidRPr="00312116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Безпека освітнього середовища для життя і здоров’я учасників освітнього процесу.</w:t>
            </w:r>
          </w:p>
          <w:p w14:paraId="57261564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4.Про організацію навчальної діяльності здобувачів освіти та способів побудови зворотного зв’язку в умовах очної, дистанційної, змішаної форм навчання.</w:t>
            </w:r>
          </w:p>
          <w:p w14:paraId="6B0F7824" w14:textId="7DC20D53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 5</w:t>
            </w:r>
            <w:r w:rsidRPr="00312116">
              <w:rPr>
                <w:rFonts w:ascii="Times New Roman" w:eastAsia="Tahoma" w:hAnsi="Times New Roman" w:cs="Times New Roman"/>
              </w:rPr>
              <w:t xml:space="preserve">. </w:t>
            </w:r>
            <w:r>
              <w:rPr>
                <w:rFonts w:ascii="Times New Roman" w:eastAsia="Tahoma" w:hAnsi="Times New Roman" w:cs="Times New Roman"/>
              </w:rPr>
              <w:t>Шляхи реалізації практичної підготовки здобувачів фахової передвищої освіти.</w:t>
            </w:r>
          </w:p>
          <w:p w14:paraId="18861547" w14:textId="6AEAFC76" w:rsidR="00B95273" w:rsidRDefault="00B95273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3E4397F" w14:textId="757E9613" w:rsidR="00B95273" w:rsidRDefault="00B95273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450480C" w14:textId="77777777" w:rsidR="00B95273" w:rsidRDefault="00B95273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7FF800A6" w14:textId="196E5169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6. </w:t>
            </w:r>
            <w:r w:rsidRPr="00312116">
              <w:rPr>
                <w:rFonts w:ascii="Times New Roman" w:eastAsia="Tahoma" w:hAnsi="Times New Roman" w:cs="Times New Roman"/>
              </w:rPr>
              <w:t>Огляд нормативних документів</w:t>
            </w:r>
            <w:r>
              <w:rPr>
                <w:rFonts w:ascii="Times New Roman" w:eastAsia="Tahoma" w:hAnsi="Times New Roman" w:cs="Times New Roman"/>
              </w:rPr>
              <w:t xml:space="preserve"> МОН України</w:t>
            </w:r>
            <w:r w:rsidR="006E6805">
              <w:rPr>
                <w:rFonts w:ascii="Times New Roman" w:eastAsia="Tahoma" w:hAnsi="Times New Roman" w:cs="Times New Roman"/>
              </w:rPr>
              <w:t>.</w:t>
            </w:r>
            <w:r w:rsidRPr="00312116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4B80DC9C" w14:textId="7C37B3C1" w:rsidR="00AB7047" w:rsidRPr="00526E74" w:rsidRDefault="00AB7047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984" w:type="dxa"/>
          </w:tcPr>
          <w:p w14:paraId="299C3D4A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Заступник директора коледжу з НР Генсецька О.М.</w:t>
            </w:r>
          </w:p>
          <w:p w14:paraId="69E819F2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8383F7F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  <w:r>
              <w:rPr>
                <w:rFonts w:ascii="Times New Roman" w:eastAsia="Tahoma" w:hAnsi="Times New Roman" w:cs="Times New Roman"/>
              </w:rPr>
              <w:t>,</w:t>
            </w:r>
          </w:p>
          <w:p w14:paraId="70E891CC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  <w:r>
              <w:rPr>
                <w:rFonts w:ascii="Times New Roman" w:eastAsia="Tahoma" w:hAnsi="Times New Roman" w:cs="Times New Roman"/>
              </w:rPr>
              <w:t>,</w:t>
            </w:r>
          </w:p>
          <w:p w14:paraId="252E34D3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78AD43E9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Долінська М.О.,</w:t>
            </w:r>
          </w:p>
          <w:p w14:paraId="2A1349DE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Пундик І.О, Кондратюк Р.Р., Сальнікова Г.А.</w:t>
            </w:r>
          </w:p>
          <w:p w14:paraId="410585D1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BEB774C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34C6650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4FE04C0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008ECA1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16A9CC8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</w:t>
            </w:r>
            <w:r>
              <w:rPr>
                <w:rFonts w:ascii="Times New Roman" w:eastAsia="Tahoma" w:hAnsi="Times New Roman" w:cs="Times New Roman"/>
              </w:rPr>
              <w:t>.</w:t>
            </w:r>
          </w:p>
          <w:p w14:paraId="420D524A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41AAC1D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E499619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55AD8B33" w14:textId="77777777" w:rsidR="00B95273" w:rsidRDefault="00B95273" w:rsidP="00B95273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A8B6427" w14:textId="458335A3" w:rsidR="00B95273" w:rsidRDefault="00B95273" w:rsidP="00B95273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навчально-вир. практики </w:t>
            </w:r>
          </w:p>
          <w:p w14:paraId="608E1331" w14:textId="77777777" w:rsidR="00B95273" w:rsidRDefault="00B95273" w:rsidP="00B95273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Луцюк В.С.</w:t>
            </w:r>
          </w:p>
          <w:p w14:paraId="08197BCB" w14:textId="77777777" w:rsidR="00B95273" w:rsidRDefault="00B95273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813B784" w14:textId="66E8B29F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 Савченко С.О.</w:t>
            </w:r>
          </w:p>
        </w:tc>
        <w:tc>
          <w:tcPr>
            <w:tcW w:w="1134" w:type="dxa"/>
          </w:tcPr>
          <w:p w14:paraId="0774363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413016" w:rsidRPr="00526E74" w14:paraId="4F4F984D" w14:textId="77777777" w:rsidTr="00CB0AF5">
        <w:tc>
          <w:tcPr>
            <w:tcW w:w="10377" w:type="dxa"/>
            <w:gridSpan w:val="4"/>
          </w:tcPr>
          <w:p w14:paraId="62F4403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2.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12 вересня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2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413016" w:rsidRPr="00526E74" w14:paraId="12F0D095" w14:textId="77777777" w:rsidTr="00AB7047">
        <w:trPr>
          <w:trHeight w:val="278"/>
        </w:trPr>
        <w:tc>
          <w:tcPr>
            <w:tcW w:w="851" w:type="dxa"/>
            <w:tcBorders>
              <w:bottom w:val="single" w:sz="4" w:space="0" w:color="auto"/>
            </w:tcBorders>
          </w:tcPr>
          <w:p w14:paraId="3B92AF85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14:paraId="05644A3A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73803C6E" w14:textId="54AEE227" w:rsidR="00413016" w:rsidRDefault="00413016" w:rsidP="00413016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Самооцінювання освітньо-професійних програм фахової передвищої освіти в коледжі. </w:t>
            </w:r>
          </w:p>
          <w:p w14:paraId="5426CFFA" w14:textId="77777777" w:rsidR="00B95273" w:rsidRDefault="00B95273" w:rsidP="00B95273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99B2BFE" w14:textId="77777777" w:rsidR="00413016" w:rsidRPr="00526E74" w:rsidRDefault="00413016" w:rsidP="00413016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lastRenderedPageBreak/>
              <w:t>Навчально-методичне та інформаційне забезпечення спеціальностей, з яких здійснюється підготовка здобувачів фахової передвищої освіти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;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 розміщення вибіркових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освітніх компонентів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на сайті закладу освіти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, опитування здобувачів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та дотримання вимог стандартів фахової передвищої освіти освітньо-професійного ступеня фахового молодшого бакалавра.</w:t>
            </w:r>
          </w:p>
          <w:p w14:paraId="70F375A1" w14:textId="77777777" w:rsidR="00413016" w:rsidRDefault="00413016" w:rsidP="00413016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Посилення національно-патріотичного виховання при вивченні української мови та літератури, громадянської освіти, історії України, формування громадянської позиції у здобувачів.</w:t>
            </w:r>
          </w:p>
          <w:p w14:paraId="46F490D5" w14:textId="77777777" w:rsidR="00413016" w:rsidRDefault="00413016" w:rsidP="00413016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Про індивідуальні плани роботи викладачів. Підсумки щорічного рейтингового оцінювання діяльності викладачів коледжу за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1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>-202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н.р.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за результатами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виконання індивідуального плану роботи педагогічних працівників.</w:t>
            </w:r>
          </w:p>
          <w:p w14:paraId="2F651239" w14:textId="794550EC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</w:p>
          <w:p w14:paraId="733E616C" w14:textId="77777777" w:rsidR="00AB7047" w:rsidRDefault="00AB7047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5378DC30" w14:textId="77777777" w:rsidR="00413016" w:rsidRPr="00364741" w:rsidRDefault="00413016" w:rsidP="00413016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Про підготовку до проведення засідання обласного метод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ичного </w:t>
            </w:r>
            <w:r w:rsidRPr="00364741">
              <w:rPr>
                <w:rFonts w:ascii="Times New Roman" w:eastAsia="Tahoma" w:hAnsi="Times New Roman" w:cs="Times New Roman"/>
                <w:shd w:val="clear" w:color="auto" w:fill="FFFFFF"/>
              </w:rPr>
              <w:t>об’єднання викладачів філологічних дисциплін.</w:t>
            </w:r>
          </w:p>
          <w:p w14:paraId="5EA40237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6. </w:t>
            </w:r>
            <w:r w:rsidRPr="00312116">
              <w:rPr>
                <w:rFonts w:ascii="Times New Roman" w:eastAsia="Tahoma" w:hAnsi="Times New Roman" w:cs="Times New Roman"/>
              </w:rPr>
              <w:t xml:space="preserve">Про організацію роботи з молодими викладачами.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4F5DD95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74282A7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Заступник директора з НР </w:t>
            </w: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4D9B4597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8C994AF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Завідувачі відділень </w:t>
            </w:r>
          </w:p>
          <w:p w14:paraId="4859EDD1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Воляник О.М., Крук Н.Й.</w:t>
            </w:r>
          </w:p>
          <w:p w14:paraId="3D054883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EB8ED4C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7745D92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Голова ц/к</w:t>
            </w:r>
          </w:p>
          <w:p w14:paraId="36365F2A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Пундик І.О.</w:t>
            </w:r>
          </w:p>
          <w:p w14:paraId="5EED9FC7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D17871C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813846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методист </w:t>
            </w:r>
          </w:p>
          <w:p w14:paraId="6AA713A3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Савченко С.О.</w:t>
            </w:r>
          </w:p>
          <w:p w14:paraId="26A94595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Голови ц/к</w:t>
            </w:r>
          </w:p>
          <w:p w14:paraId="46DF3826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Долінська М.О., </w:t>
            </w:r>
            <w:r w:rsidRPr="00526E74">
              <w:rPr>
                <w:rFonts w:ascii="Times New Roman" w:eastAsia="Tahoma" w:hAnsi="Times New Roman" w:cs="Times New Roman"/>
              </w:rPr>
              <w:t>Пундик І.О.</w:t>
            </w:r>
          </w:p>
          <w:p w14:paraId="7C79ED88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Кондратюк Р.Р.,</w:t>
            </w:r>
          </w:p>
          <w:p w14:paraId="6C9A718A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57C764AF" w14:textId="77777777" w:rsidR="00D22778" w:rsidRDefault="00D22778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C02B423" w14:textId="5DEC92C4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Пундик І.О.,</w:t>
            </w:r>
          </w:p>
          <w:p w14:paraId="2F23FAA6" w14:textId="77777777" w:rsidR="00AB7047" w:rsidRDefault="00AB7047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EC5B068" w14:textId="3B2C5775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</w:t>
            </w:r>
          </w:p>
          <w:p w14:paraId="25E18AE8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Савченко С.О. </w:t>
            </w:r>
          </w:p>
          <w:p w14:paraId="510D4BD7" w14:textId="12536F4D" w:rsidR="00AB7047" w:rsidRPr="00526E74" w:rsidRDefault="00AB7047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234A94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413016" w:rsidRPr="00526E74" w14:paraId="6C933FE7" w14:textId="77777777" w:rsidTr="00CB0AF5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7E9C2D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3A3F18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3. Листопад 202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2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413016" w:rsidRPr="00526E74" w14:paraId="735B0A64" w14:textId="77777777" w:rsidTr="00B95273">
        <w:trPr>
          <w:trHeight w:val="1124"/>
        </w:trPr>
        <w:tc>
          <w:tcPr>
            <w:tcW w:w="851" w:type="dxa"/>
            <w:tcBorders>
              <w:top w:val="single" w:sz="4" w:space="0" w:color="auto"/>
            </w:tcBorders>
          </w:tcPr>
          <w:p w14:paraId="680765FF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14:paraId="7EE0D9C0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30E8D18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1. Про виконання річного плану підвищення кваліфікації викладачів коледжу у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році та плани на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рік. </w:t>
            </w:r>
          </w:p>
          <w:p w14:paraId="30478C64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43E1946C" w14:textId="6E98571A" w:rsidR="00413016" w:rsidRDefault="00D22778" w:rsidP="00D22778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</w:t>
            </w:r>
            <w:r w:rsidR="00413016" w:rsidRPr="005307EA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Про роботу циклових комісій коледжу щодо забезпечення здобувачів освіти навчально-методичними матеріалами в умовах змішаного навчання. </w:t>
            </w:r>
          </w:p>
          <w:p w14:paraId="4007C0A3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CDD89AC" w14:textId="77777777" w:rsidR="00D22778" w:rsidRDefault="00D22778" w:rsidP="00D22778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79F75CC7" w14:textId="77777777" w:rsidR="00D22778" w:rsidRDefault="00D22778" w:rsidP="00D2277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475F90C" w14:textId="1033AB9E" w:rsidR="00413016" w:rsidRDefault="00D22778" w:rsidP="00D22778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3. </w:t>
            </w:r>
            <w:r w:rsidR="00413016">
              <w:rPr>
                <w:rFonts w:ascii="Times New Roman" w:eastAsia="Tahoma" w:hAnsi="Times New Roman" w:cs="Times New Roman"/>
                <w:shd w:val="clear" w:color="auto" w:fill="FFFFFF"/>
              </w:rPr>
              <w:t>Інструкції, методичні матеріали щодо проведення практик здобувачів фахової передвищої освіти, які враховують особливості навчання відповідно ОПП.</w:t>
            </w:r>
          </w:p>
          <w:p w14:paraId="3CDFEDF1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75B8134F" w14:textId="767F7F82" w:rsidR="00413016" w:rsidRDefault="00D22778" w:rsidP="00D22778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4. </w:t>
            </w:r>
            <w:r w:rsidR="00413016"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Основні напрями організації студентської </w:t>
            </w:r>
            <w:r w:rsidR="00E0014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дослідницької </w:t>
            </w:r>
            <w:r w:rsidR="00413016"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роботи в рамках профільних кабінетів, лабораторій,  предметних гуртків на 202</w:t>
            </w:r>
            <w:r w:rsidR="00413016"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="00413016"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-202</w:t>
            </w:r>
            <w:r w:rsidR="00413016"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="00413016"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н.р., залучення студентів у спортивні секції.</w:t>
            </w:r>
          </w:p>
          <w:p w14:paraId="144B8F12" w14:textId="31BC6E4C" w:rsidR="002B038B" w:rsidRDefault="002B038B" w:rsidP="00D22778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24E01B66" w14:textId="4487DDF6" w:rsidR="002B038B" w:rsidRDefault="002B038B" w:rsidP="00D22778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53A32ADE" w14:textId="528E19F6" w:rsidR="0016798F" w:rsidRDefault="00D22778" w:rsidP="0016798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413016" w:rsidRPr="00D22778">
              <w:rPr>
                <w:rFonts w:ascii="Times New Roman" w:hAnsi="Times New Roman" w:cs="Times New Roman"/>
                <w:shd w:val="clear" w:color="auto" w:fill="FFFFFF"/>
              </w:rPr>
              <w:t xml:space="preserve">Про результати опитування серед здобувачів освіти щодо їхніх потреб та інтересів. </w:t>
            </w:r>
          </w:p>
          <w:p w14:paraId="3086E323" w14:textId="41C4775A" w:rsidR="00A95CD6" w:rsidRDefault="00A95CD6" w:rsidP="0016798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9239608" w14:textId="77777777" w:rsidR="00A95CD6" w:rsidRDefault="00A95CD6" w:rsidP="0016798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31C9B8F5" w14:textId="4B38C428" w:rsidR="0016798F" w:rsidRPr="00D22778" w:rsidRDefault="0016798F" w:rsidP="001679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6.</w:t>
            </w:r>
            <w:r w:rsidR="00413016" w:rsidRPr="00D2277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Консультативна та соціальна підтримка здобувачів фахової передвищої освіти.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2C96134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2A2C555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5979259E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037C086C" w14:textId="77777777" w:rsidR="00D22778" w:rsidRDefault="00D22778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17A51324" w14:textId="176E749A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32DBFF68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Долінська М.О., </w:t>
            </w:r>
            <w:r w:rsidRPr="00526E74">
              <w:rPr>
                <w:rFonts w:ascii="Times New Roman" w:eastAsia="Tahoma" w:hAnsi="Times New Roman" w:cs="Times New Roman"/>
              </w:rPr>
              <w:t>Пундик І.О.</w:t>
            </w:r>
          </w:p>
          <w:p w14:paraId="3CE1FC84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Кондратюк Р.Р.,</w:t>
            </w:r>
          </w:p>
          <w:p w14:paraId="44A13596" w14:textId="485BCDDB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04F5345C" w14:textId="77777777" w:rsidR="00D22778" w:rsidRPr="00526E74" w:rsidRDefault="00D22778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79188F7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навчально-вир. практики </w:t>
            </w:r>
          </w:p>
          <w:p w14:paraId="254064E4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Луцюк В.С.</w:t>
            </w:r>
          </w:p>
          <w:p w14:paraId="326B4DBB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E2FAFFE" w14:textId="77777777" w:rsidR="002B038B" w:rsidRDefault="0016798F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</w:t>
            </w:r>
            <w:r w:rsidR="00413016" w:rsidRPr="00526E74">
              <w:rPr>
                <w:rFonts w:ascii="Times New Roman" w:eastAsia="Tahoma" w:hAnsi="Times New Roman" w:cs="Times New Roman"/>
              </w:rPr>
              <w:t>олови ц/к</w:t>
            </w:r>
            <w:r w:rsidR="002B038B">
              <w:rPr>
                <w:rFonts w:ascii="Times New Roman" w:eastAsia="Tahoma" w:hAnsi="Times New Roman" w:cs="Times New Roman"/>
              </w:rPr>
              <w:t>, керівник фізичного виховання</w:t>
            </w:r>
          </w:p>
          <w:p w14:paraId="47000619" w14:textId="7B6D6103" w:rsidR="00413016" w:rsidRPr="00526E74" w:rsidRDefault="002B038B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Кузьмук Л.Я.</w:t>
            </w:r>
          </w:p>
          <w:p w14:paraId="0C90CC77" w14:textId="1C49B414" w:rsidR="00413016" w:rsidRDefault="00A95CD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Заступник директора з виховної роботи </w:t>
            </w:r>
            <w:r w:rsidR="00413016">
              <w:rPr>
                <w:rFonts w:ascii="Times New Roman" w:eastAsia="Tahoma" w:hAnsi="Times New Roman" w:cs="Times New Roman"/>
              </w:rPr>
              <w:t>Білик С.В.</w:t>
            </w:r>
            <w:r w:rsidR="00413016" w:rsidRPr="00526E74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7D990226" w14:textId="7005938B" w:rsidR="006C1FCB" w:rsidRDefault="002B038B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соціальний педагог </w:t>
            </w:r>
          </w:p>
          <w:p w14:paraId="25C9AB6F" w14:textId="36C36289" w:rsidR="006C1FCB" w:rsidRPr="00526E74" w:rsidRDefault="002B038B" w:rsidP="00B95273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Кузьмук О.М.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4C276F9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413016" w:rsidRPr="00526E74" w14:paraId="78724A80" w14:textId="77777777" w:rsidTr="00CB0AF5">
        <w:tc>
          <w:tcPr>
            <w:tcW w:w="851" w:type="dxa"/>
          </w:tcPr>
          <w:p w14:paraId="06AA99AA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59D5C1A2" w14:textId="7CA1D8FD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4. Січень 202</w:t>
            </w:r>
            <w:r w:rsidR="00227C2D"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413016" w:rsidRPr="00526E74" w14:paraId="7AC50CC7" w14:textId="77777777" w:rsidTr="00AB7047">
        <w:trPr>
          <w:trHeight w:val="58"/>
        </w:trPr>
        <w:tc>
          <w:tcPr>
            <w:tcW w:w="851" w:type="dxa"/>
          </w:tcPr>
          <w:p w14:paraId="53A10ADB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642A6539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1.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 </w:t>
            </w: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Моніторинг методичного забезпечення освітнього процесу: а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наліз результатів перевірки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навчально-методичних комплексів забезпечення основних компонентів ОПП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та їх розміщення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на офіційних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освітніх платформах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коледжу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.</w:t>
            </w:r>
          </w:p>
          <w:p w14:paraId="497A2A9A" w14:textId="77777777" w:rsidR="00413016" w:rsidRPr="00512471" w:rsidRDefault="00413016" w:rsidP="00413016">
            <w:pPr>
              <w:numPr>
                <w:ilvl w:val="0"/>
                <w:numId w:val="4"/>
              </w:numPr>
              <w:ind w:left="318" w:hanging="283"/>
              <w:rPr>
                <w:rFonts w:ascii="Times New Roman" w:eastAsia="Tahoma" w:hAnsi="Times New Roman" w:cs="Times New Roman"/>
              </w:rPr>
            </w:pPr>
            <w:r w:rsidRPr="00512471">
              <w:rPr>
                <w:rFonts w:ascii="Times New Roman" w:eastAsia="Tahoma" w:hAnsi="Times New Roman" w:cs="Times New Roman"/>
              </w:rPr>
              <w:t>Внутрішні нормативні документи про проведення відкритих занять та аналіз їх дотримання.</w:t>
            </w:r>
            <w:r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6EC12930" w14:textId="4F9CDA0A" w:rsidR="00413016" w:rsidRDefault="00413016" w:rsidP="00413016">
            <w:pPr>
              <w:widowControl w:val="0"/>
              <w:numPr>
                <w:ilvl w:val="0"/>
                <w:numId w:val="4"/>
              </w:numPr>
              <w:spacing w:line="240" w:lineRule="auto"/>
              <w:ind w:left="318" w:hanging="283"/>
              <w:contextualSpacing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Заходи з розвитку викладацької майстерності</w:t>
            </w:r>
            <w:r w:rsidR="00227C2D">
              <w:rPr>
                <w:rFonts w:ascii="Times New Roman" w:eastAsia="Tahoma" w:hAnsi="Times New Roman" w:cs="Times New Roman"/>
              </w:rPr>
              <w:t xml:space="preserve"> та інноваційної діяльності педагогічних працівників</w:t>
            </w:r>
            <w:r>
              <w:rPr>
                <w:rFonts w:ascii="Times New Roman" w:eastAsia="Tahoma" w:hAnsi="Times New Roman" w:cs="Times New Roman"/>
              </w:rPr>
              <w:t>.</w:t>
            </w:r>
          </w:p>
          <w:p w14:paraId="03560F13" w14:textId="77777777" w:rsidR="00413016" w:rsidRDefault="00413016" w:rsidP="00B9596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ahoma" w:hAnsi="Times New Roman" w:cs="Times New Roman"/>
              </w:rPr>
            </w:pPr>
          </w:p>
          <w:p w14:paraId="178D1077" w14:textId="77777777" w:rsidR="00413016" w:rsidRDefault="00413016" w:rsidP="00413016">
            <w:pPr>
              <w:widowControl w:val="0"/>
              <w:numPr>
                <w:ilvl w:val="0"/>
                <w:numId w:val="4"/>
              </w:numPr>
              <w:spacing w:line="240" w:lineRule="auto"/>
              <w:ind w:left="318" w:hanging="283"/>
              <w:contextualSpacing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Участь здобувачів освіти та  студентського самоврядування у процедурах внутрішнього забезпечення якості освітньо-професійних програм.</w:t>
            </w:r>
          </w:p>
          <w:p w14:paraId="19BD606D" w14:textId="77777777" w:rsidR="00413016" w:rsidRDefault="00413016" w:rsidP="00B9596E">
            <w:pPr>
              <w:pStyle w:val="a3"/>
              <w:rPr>
                <w:rFonts w:ascii="Times New Roman" w:hAnsi="Times New Roman" w:cs="Times New Roman"/>
              </w:rPr>
            </w:pPr>
          </w:p>
          <w:p w14:paraId="1128FC1C" w14:textId="77777777" w:rsidR="00413016" w:rsidRDefault="00413016" w:rsidP="00B9596E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Tahoma" w:hAnsi="Times New Roman" w:cs="Times New Roman"/>
              </w:rPr>
            </w:pPr>
          </w:p>
          <w:p w14:paraId="6C5C6EB9" w14:textId="77777777" w:rsidR="00413016" w:rsidRPr="00463DF6" w:rsidRDefault="00413016" w:rsidP="00413016">
            <w:pPr>
              <w:widowControl w:val="0"/>
              <w:numPr>
                <w:ilvl w:val="0"/>
                <w:numId w:val="4"/>
              </w:numPr>
              <w:spacing w:line="240" w:lineRule="auto"/>
              <w:ind w:left="318" w:hanging="283"/>
              <w:contextualSpacing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</w:rPr>
              <w:t>Про дотримання вимог освітньо-професійних програм фахового молодшого бакалавра для досягнення визначених результатів навчання та р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езультати зимової заліково-екзаменаційної сесії у 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2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-202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н.р.  . </w:t>
            </w:r>
          </w:p>
        </w:tc>
        <w:tc>
          <w:tcPr>
            <w:tcW w:w="1984" w:type="dxa"/>
          </w:tcPr>
          <w:p w14:paraId="3110A405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6671348C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1FF9CBCF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4D0C7BB8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2F33288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</w:t>
            </w:r>
          </w:p>
          <w:p w14:paraId="76E692CC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069AA50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Голови ц/к, </w:t>
            </w:r>
          </w:p>
          <w:p w14:paraId="75B8EBCE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методист </w:t>
            </w:r>
          </w:p>
          <w:p w14:paraId="523B32E0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Заступник директора з виховної роботи Білик С.В.</w:t>
            </w: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</w:p>
          <w:p w14:paraId="441B8AB9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FA5C2C1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452D675D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Крук Н.Й., Воляник О.М.</w:t>
            </w:r>
          </w:p>
          <w:p w14:paraId="79E3415C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134" w:type="dxa"/>
          </w:tcPr>
          <w:p w14:paraId="1E4F59D0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5354FE9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947853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7CDAA0D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8019B3A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0ACC621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F39B375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3A676AF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423CF9F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CE0DB8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951CE69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2687739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CB2A0D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BD06D55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15FF35F1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413016" w:rsidRPr="00526E74" w14:paraId="7B031F9D" w14:textId="77777777" w:rsidTr="00CB0AF5">
        <w:tc>
          <w:tcPr>
            <w:tcW w:w="851" w:type="dxa"/>
          </w:tcPr>
          <w:p w14:paraId="74883144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27D6EB06" w14:textId="2FCC17DB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5.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Березень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202</w:t>
            </w:r>
            <w:r w:rsidR="00227C2D"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413016" w:rsidRPr="00526E74" w14:paraId="3A85E1D3" w14:textId="77777777" w:rsidTr="00AB7047">
        <w:tc>
          <w:tcPr>
            <w:tcW w:w="851" w:type="dxa"/>
          </w:tcPr>
          <w:p w14:paraId="41E0D374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691CE813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15000010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1. 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Внутрішній моніторинг  якості фахової передвищої освіти:  щодо перегляду ОПП, опитування здобувачів ФПО, роботодавців.</w:t>
            </w:r>
          </w:p>
          <w:p w14:paraId="3C0F3384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2E38104B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Обговорення стану підготовки до атестації педагогічних працівників коледжу. Аналіз роботи педагогічних працівників,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які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атестуються.</w:t>
            </w:r>
          </w:p>
          <w:p w14:paraId="37D5CFB5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208E3104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3. Поєднання в освітньому процесі теоретичного і практичного навчання, дослідницької та інноваційної діяльності, взаємодія з роботодавцями.</w:t>
            </w:r>
          </w:p>
          <w:p w14:paraId="09FB2D44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04042FC5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4.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Аналіз використання технологій дистанційного навчання, електронного навчально-методичного забезпечення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дисциплін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викладачами циклових комісій. </w:t>
            </w:r>
          </w:p>
          <w:p w14:paraId="05768369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5.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 </w:t>
            </w: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Підготовка і видання навчальних посібників (у тому числі електронних), словників, довідників, навчально-методичної літератури.</w:t>
            </w:r>
          </w:p>
          <w:p w14:paraId="2FA95689" w14:textId="3A66667C" w:rsidR="00B95273" w:rsidRPr="00526E74" w:rsidRDefault="00B95273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984" w:type="dxa"/>
          </w:tcPr>
          <w:p w14:paraId="0E698191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09C4935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06B12C35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Крук Н.Й., Воляник О.М.</w:t>
            </w:r>
          </w:p>
          <w:p w14:paraId="55F99856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3561197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77EDB70D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5946ED2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навчально-вир. практики </w:t>
            </w:r>
          </w:p>
          <w:p w14:paraId="5A6C6D4B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Луцюк В.С.</w:t>
            </w:r>
          </w:p>
          <w:p w14:paraId="0CA9AB98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.</w:t>
            </w:r>
          </w:p>
          <w:p w14:paraId="6428956C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3F93AB6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0B4E0FDE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CC37085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методист</w:t>
            </w:r>
          </w:p>
          <w:p w14:paraId="00C072FD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Савченко С.О.</w:t>
            </w:r>
          </w:p>
        </w:tc>
        <w:tc>
          <w:tcPr>
            <w:tcW w:w="1134" w:type="dxa"/>
          </w:tcPr>
          <w:p w14:paraId="72081120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413016" w:rsidRPr="00526E74" w14:paraId="0DC43CA8" w14:textId="77777777" w:rsidTr="00CB0AF5">
        <w:trPr>
          <w:trHeight w:val="216"/>
        </w:trPr>
        <w:tc>
          <w:tcPr>
            <w:tcW w:w="851" w:type="dxa"/>
          </w:tcPr>
          <w:p w14:paraId="3D3541EE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3F2F1EFA" w14:textId="1BA812C3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6.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Травень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202</w:t>
            </w:r>
            <w:r w:rsidR="00227C2D"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413016" w:rsidRPr="00526E74" w14:paraId="7B8221B0" w14:textId="77777777" w:rsidTr="00AB7047">
        <w:tc>
          <w:tcPr>
            <w:tcW w:w="851" w:type="dxa"/>
          </w:tcPr>
          <w:p w14:paraId="3C57B8B9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0C5653D2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Pr="00526E74">
              <w:rPr>
                <w:rFonts w:eastAsia="Tahoma"/>
              </w:rPr>
              <w:t xml:space="preserve"> </w:t>
            </w:r>
          </w:p>
          <w:p w14:paraId="66DA651F" w14:textId="196C6974" w:rsidR="00413016" w:rsidRPr="00A95CD6" w:rsidRDefault="00413016" w:rsidP="00A95CD6">
            <w:pPr>
              <w:pStyle w:val="a3"/>
              <w:numPr>
                <w:ilvl w:val="0"/>
                <w:numId w:val="6"/>
              </w:num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5CD6">
              <w:rPr>
                <w:rFonts w:ascii="Times New Roman" w:hAnsi="Times New Roman" w:cs="Times New Roman"/>
                <w:shd w:val="clear" w:color="auto" w:fill="FFFFFF"/>
              </w:rPr>
              <w:t>Про підготовку до літньої заліково-екзаменаційної сесії та хід підготовки до атестації здобувачів фахової передвищої освіти. Стан підготовки студентів до участі у ЗНО /НМТ.</w:t>
            </w:r>
          </w:p>
          <w:p w14:paraId="67A754C8" w14:textId="77777777" w:rsidR="00A95CD6" w:rsidRPr="00A95CD6" w:rsidRDefault="00A95CD6" w:rsidP="00A95CD6">
            <w:p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3663B30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2. Забезпечення якості профільної середньої освіти в коледжі.</w:t>
            </w:r>
          </w:p>
          <w:p w14:paraId="63F993FA" w14:textId="77777777" w:rsidR="00413016" w:rsidRPr="00526E74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78AEBB1A" w14:textId="55F207D8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>3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eastAsia="Tahoma" w:hAnsi="Times New Roman" w:cs="Times New Roman"/>
                <w:shd w:val="clear" w:color="auto" w:fill="FFFFFF"/>
              </w:rPr>
              <w:t>Перегляд освітньо-професійних програм з врахуванням опитування здобувачів фахової передвищої освіти, рецензій і рекомендацій роботодавців.</w:t>
            </w:r>
          </w:p>
          <w:p w14:paraId="4123D118" w14:textId="77777777" w:rsidR="00A95CD6" w:rsidRDefault="00A95CD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25D6FD18" w14:textId="77777777" w:rsidR="00A95CD6" w:rsidRDefault="00A95CD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624CDA1E" w14:textId="7777777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39588C89" w14:textId="135FE772" w:rsidR="00413016" w:rsidRPr="00526E74" w:rsidRDefault="00A95CD6" w:rsidP="00A95CD6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4. </w:t>
            </w:r>
            <w:r w:rsidR="00413016" w:rsidRPr="00E41A63">
              <w:rPr>
                <w:rFonts w:ascii="Times New Roman" w:eastAsia="Tahoma" w:hAnsi="Times New Roman" w:cs="Times New Roman"/>
                <w:shd w:val="clear" w:color="auto" w:fill="FFFFFF"/>
              </w:rPr>
              <w:t>Інтеграція фахової передвищої освіти з професійно-технічною освітою на рівні коледжу</w:t>
            </w:r>
            <w:r w:rsidR="00413016">
              <w:rPr>
                <w:rFonts w:ascii="Times New Roman" w:eastAsia="Tahoma" w:hAnsi="Times New Roman" w:cs="Times New Roman"/>
                <w:shd w:val="clear" w:color="auto" w:fill="FFFFFF"/>
              </w:rPr>
              <w:t>:</w:t>
            </w:r>
            <w:r w:rsidR="00413016" w:rsidRPr="00E41A63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</w:t>
            </w:r>
            <w:r w:rsidR="00413016">
              <w:rPr>
                <w:rFonts w:ascii="Times New Roman" w:eastAsia="Tahoma" w:hAnsi="Times New Roman" w:cs="Times New Roman"/>
                <w:shd w:val="clear" w:color="auto" w:fill="FFFFFF"/>
              </w:rPr>
              <w:t>навчально-методичне та матеріально-технічне забезпечення освітнього процесу</w:t>
            </w:r>
            <w:r w:rsidR="00413016" w:rsidRPr="00E41A63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. </w:t>
            </w:r>
          </w:p>
        </w:tc>
        <w:tc>
          <w:tcPr>
            <w:tcW w:w="1984" w:type="dxa"/>
          </w:tcPr>
          <w:p w14:paraId="1514433B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4563F1A5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263A1E29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Крук Н.Й., </w:t>
            </w:r>
          </w:p>
          <w:p w14:paraId="1EA3CEDB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Воляник О.М.</w:t>
            </w:r>
          </w:p>
          <w:p w14:paraId="10423E1C" w14:textId="77777777" w:rsidR="00A95CD6" w:rsidRDefault="00A95CD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D4377BC" w14:textId="247AA615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</w:t>
            </w:r>
            <w:r>
              <w:rPr>
                <w:rFonts w:ascii="Times New Roman" w:eastAsia="Tahoma" w:hAnsi="Times New Roman" w:cs="Times New Roman"/>
              </w:rPr>
              <w:t>а</w:t>
            </w:r>
            <w:r w:rsidRPr="00526E74">
              <w:rPr>
                <w:rFonts w:ascii="Times New Roman" w:eastAsia="Tahoma" w:hAnsi="Times New Roman" w:cs="Times New Roman"/>
              </w:rPr>
              <w:t xml:space="preserve"> ц/к</w:t>
            </w:r>
          </w:p>
          <w:p w14:paraId="70552868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Пундик І.О.</w:t>
            </w:r>
          </w:p>
          <w:p w14:paraId="0DFC1811" w14:textId="77777777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B340870" w14:textId="4C5012CA" w:rsidR="00413016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  <w:r>
              <w:rPr>
                <w:rFonts w:ascii="Times New Roman" w:eastAsia="Tahoma" w:hAnsi="Times New Roman" w:cs="Times New Roman"/>
              </w:rPr>
              <w:t>, голови робочих груп з розробки ОПП</w:t>
            </w:r>
          </w:p>
          <w:p w14:paraId="36EDA57A" w14:textId="77777777" w:rsidR="00A95CD6" w:rsidRDefault="00A95CD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634765F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Завідувач навчально-вир. практики </w:t>
            </w:r>
          </w:p>
          <w:p w14:paraId="15ADF18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Луцюк В.С.</w:t>
            </w:r>
          </w:p>
        </w:tc>
        <w:tc>
          <w:tcPr>
            <w:tcW w:w="1134" w:type="dxa"/>
          </w:tcPr>
          <w:p w14:paraId="4D16B748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413016" w:rsidRPr="00526E74" w14:paraId="5EDD159F" w14:textId="77777777" w:rsidTr="00CB0AF5">
        <w:tc>
          <w:tcPr>
            <w:tcW w:w="851" w:type="dxa"/>
          </w:tcPr>
          <w:p w14:paraId="4A5369A7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526" w:type="dxa"/>
            <w:gridSpan w:val="3"/>
          </w:tcPr>
          <w:p w14:paraId="7D090A4D" w14:textId="6C0939B1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Засідання </w:t>
            </w:r>
            <w:r>
              <w:rPr>
                <w:rFonts w:ascii="Times New Roman" w:eastAsia="Tahoma" w:hAnsi="Times New Roman" w:cs="Times New Roman"/>
                <w:b/>
                <w:i/>
                <w:iCs/>
              </w:rPr>
              <w:t>7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. Червень 202</w:t>
            </w:r>
            <w:r w:rsidR="00227C2D">
              <w:rPr>
                <w:rFonts w:ascii="Times New Roman" w:eastAsia="Tahoma" w:hAnsi="Times New Roman" w:cs="Times New Roman"/>
                <w:b/>
                <w:i/>
                <w:iCs/>
              </w:rPr>
              <w:t>3</w:t>
            </w: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 xml:space="preserve"> р.</w:t>
            </w:r>
          </w:p>
        </w:tc>
      </w:tr>
      <w:tr w:rsidR="00413016" w:rsidRPr="00526E74" w14:paraId="26C4DC51" w14:textId="77777777" w:rsidTr="00AB7047">
        <w:tc>
          <w:tcPr>
            <w:tcW w:w="851" w:type="dxa"/>
          </w:tcPr>
          <w:p w14:paraId="62935318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408" w:type="dxa"/>
          </w:tcPr>
          <w:p w14:paraId="48E7B3DB" w14:textId="585580C7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1. </w:t>
            </w:r>
            <w:r>
              <w:rPr>
                <w:rFonts w:ascii="Times New Roman" w:eastAsia="Tahoma" w:hAnsi="Times New Roman" w:cs="Times New Roman"/>
              </w:rPr>
              <w:t>Результати зовнішнього забезпечення якості фахової передвищої освіти під час реалізації освітньо-професійних програм.</w:t>
            </w:r>
          </w:p>
          <w:p w14:paraId="633A2C81" w14:textId="77777777" w:rsidR="00A95CD6" w:rsidRDefault="00A95CD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  <w:p w14:paraId="7BEBC739" w14:textId="705667A8" w:rsidR="00413016" w:rsidRPr="00A95CD6" w:rsidRDefault="00413016" w:rsidP="00A95CD6">
            <w:pPr>
              <w:pStyle w:val="a3"/>
              <w:numPr>
                <w:ilvl w:val="0"/>
                <w:numId w:val="6"/>
              </w:numPr>
              <w:ind w:left="198" w:hanging="141"/>
              <w:jc w:val="both"/>
              <w:rPr>
                <w:rFonts w:ascii="Times New Roman" w:hAnsi="Times New Roman" w:cs="Times New Roman"/>
              </w:rPr>
            </w:pPr>
            <w:r w:rsidRPr="00A95CD6">
              <w:rPr>
                <w:rFonts w:ascii="Times New Roman" w:hAnsi="Times New Roman" w:cs="Times New Roman"/>
              </w:rPr>
              <w:t>Розгляд і затвердження навчальних планів підготовки фахових молодших бакалаврів за ОПП на 2023-2024 навчальний рік.</w:t>
            </w:r>
          </w:p>
          <w:p w14:paraId="115B22E5" w14:textId="77777777" w:rsidR="00A95CD6" w:rsidRPr="00A95CD6" w:rsidRDefault="00A95CD6" w:rsidP="00A95CD6">
            <w:pPr>
              <w:ind w:left="198" w:hanging="141"/>
              <w:jc w:val="both"/>
              <w:rPr>
                <w:rFonts w:ascii="Times New Roman" w:hAnsi="Times New Roman" w:cs="Times New Roman"/>
              </w:rPr>
            </w:pPr>
          </w:p>
          <w:p w14:paraId="27D073F8" w14:textId="0F25C36E" w:rsidR="00A95CD6" w:rsidRPr="00A95CD6" w:rsidRDefault="00A95CD6" w:rsidP="00A95CD6">
            <w:pPr>
              <w:pStyle w:val="a3"/>
              <w:numPr>
                <w:ilvl w:val="0"/>
                <w:numId w:val="6"/>
              </w:numPr>
              <w:ind w:left="198" w:hanging="1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13016" w:rsidRPr="00A95CD6">
              <w:rPr>
                <w:rFonts w:ascii="Times New Roman" w:hAnsi="Times New Roman" w:cs="Times New Roman"/>
              </w:rPr>
              <w:t>Про виконання індивідуальних планів роботи педагогічних працівників та роботи голів циклових комісій.</w:t>
            </w:r>
          </w:p>
          <w:p w14:paraId="000D4042" w14:textId="77777777" w:rsidR="00A95CD6" w:rsidRPr="00A95CD6" w:rsidRDefault="00A95CD6" w:rsidP="00A95CD6">
            <w:pPr>
              <w:pStyle w:val="a3"/>
              <w:rPr>
                <w:rFonts w:ascii="Times New Roman" w:hAnsi="Times New Roman" w:cs="Times New Roman"/>
              </w:rPr>
            </w:pPr>
          </w:p>
          <w:p w14:paraId="1F46E0C7" w14:textId="309A3AD9" w:rsidR="00413016" w:rsidRPr="00A95CD6" w:rsidRDefault="00413016" w:rsidP="00A95CD6">
            <w:pPr>
              <w:jc w:val="both"/>
              <w:rPr>
                <w:rFonts w:ascii="Times New Roman" w:hAnsi="Times New Roman" w:cs="Times New Roman"/>
              </w:rPr>
            </w:pPr>
            <w:r w:rsidRPr="00A95CD6">
              <w:rPr>
                <w:rFonts w:ascii="Times New Roman" w:hAnsi="Times New Roman" w:cs="Times New Roman"/>
              </w:rPr>
              <w:t xml:space="preserve"> </w:t>
            </w:r>
          </w:p>
          <w:p w14:paraId="7D29EA90" w14:textId="630E29D1" w:rsidR="00413016" w:rsidRPr="008A0A8B" w:rsidRDefault="00413016" w:rsidP="008A0A8B">
            <w:pPr>
              <w:pStyle w:val="a3"/>
              <w:numPr>
                <w:ilvl w:val="0"/>
                <w:numId w:val="6"/>
              </w:num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A0A8B">
              <w:rPr>
                <w:rFonts w:ascii="Times New Roman" w:hAnsi="Times New Roman" w:cs="Times New Roman"/>
                <w:shd w:val="clear" w:color="auto" w:fill="FFFFFF"/>
              </w:rPr>
              <w:t>Про результати взаємовідвідування занять викладачами коледжу.</w:t>
            </w:r>
          </w:p>
          <w:p w14:paraId="7B9D77E9" w14:textId="77777777" w:rsidR="008A0A8B" w:rsidRPr="008A0A8B" w:rsidRDefault="008A0A8B" w:rsidP="008A0A8B">
            <w:pPr>
              <w:ind w:left="340" w:hanging="28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1A8E8EEE" w14:textId="5B5AED12" w:rsidR="00413016" w:rsidRDefault="0041301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5</w:t>
            </w:r>
            <w:r w:rsidRPr="00526E74">
              <w:rPr>
                <w:rFonts w:ascii="Times New Roman" w:eastAsia="Tahoma" w:hAnsi="Times New Roman" w:cs="Times New Roman"/>
              </w:rPr>
              <w:t xml:space="preserve">. </w:t>
            </w:r>
            <w:r>
              <w:rPr>
                <w:rFonts w:ascii="Times New Roman" w:eastAsia="Tahoma" w:hAnsi="Times New Roman" w:cs="Times New Roman"/>
              </w:rPr>
              <w:t>Про виконання стратегі</w:t>
            </w:r>
            <w:r w:rsidR="00DD7F93">
              <w:rPr>
                <w:rFonts w:ascii="Times New Roman" w:eastAsia="Tahoma" w:hAnsi="Times New Roman" w:cs="Times New Roman"/>
              </w:rPr>
              <w:t>чних завдань</w:t>
            </w:r>
            <w:r w:rsidR="00973BBF">
              <w:rPr>
                <w:rFonts w:ascii="Times New Roman" w:eastAsia="Tahoma" w:hAnsi="Times New Roman" w:cs="Times New Roman"/>
              </w:rPr>
              <w:t xml:space="preserve"> </w:t>
            </w:r>
            <w:r>
              <w:rPr>
                <w:rFonts w:ascii="Times New Roman" w:eastAsia="Tahoma" w:hAnsi="Times New Roman" w:cs="Times New Roman"/>
              </w:rPr>
              <w:t>розвитку закладу фахової передвищої освіти та підсумки роботи методичної ради за 2022-2023 навчальний рік.</w:t>
            </w:r>
            <w:r w:rsidRPr="00526E74">
              <w:rPr>
                <w:rFonts w:ascii="Times New Roman" w:eastAsia="Tahoma" w:hAnsi="Times New Roman" w:cs="Times New Roman"/>
              </w:rPr>
              <w:t xml:space="preserve">  </w:t>
            </w:r>
          </w:p>
          <w:p w14:paraId="4C187FF6" w14:textId="1BE0CFBF" w:rsidR="00A95CD6" w:rsidRPr="00526E74" w:rsidRDefault="00A95CD6" w:rsidP="00B9596E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984" w:type="dxa"/>
          </w:tcPr>
          <w:p w14:paraId="62F1DEB3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Заступник директора з НР</w:t>
            </w:r>
          </w:p>
          <w:p w14:paraId="73F96D2A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42DDD2ED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2F1B2E0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1D6820FB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EC5FC59" w14:textId="77777777" w:rsidR="00413016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C6EC0E4" w14:textId="3446F03F" w:rsidR="00413016" w:rsidRPr="00526E74" w:rsidRDefault="008A0A8B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</w:t>
            </w:r>
            <w:r w:rsidR="00413016" w:rsidRPr="00526E74">
              <w:rPr>
                <w:rFonts w:ascii="Times New Roman" w:eastAsia="Tahoma" w:hAnsi="Times New Roman" w:cs="Times New Roman"/>
              </w:rPr>
              <w:t>олови ц</w:t>
            </w:r>
            <w:r w:rsidR="00A95CD6">
              <w:rPr>
                <w:rFonts w:ascii="Times New Roman" w:eastAsia="Tahoma" w:hAnsi="Times New Roman" w:cs="Times New Roman"/>
              </w:rPr>
              <w:t>/к</w:t>
            </w:r>
            <w:r w:rsidR="00413016" w:rsidRPr="00526E74">
              <w:rPr>
                <w:rFonts w:ascii="Times New Roman" w:eastAsia="Tahoma" w:hAnsi="Times New Roman" w:cs="Times New Roman"/>
              </w:rPr>
              <w:t xml:space="preserve">, </w:t>
            </w:r>
          </w:p>
          <w:p w14:paraId="4FEACD82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методист,</w:t>
            </w:r>
          </w:p>
          <w:p w14:paraId="0C49089F" w14:textId="77777777" w:rsidR="00A95CD6" w:rsidRDefault="00A95CD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3C60435" w14:textId="3260FF57" w:rsidR="00A95CD6" w:rsidRDefault="008A0A8B" w:rsidP="00A95CD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г</w:t>
            </w:r>
            <w:r w:rsidR="00A95CD6" w:rsidRPr="00526E74">
              <w:rPr>
                <w:rFonts w:ascii="Times New Roman" w:eastAsia="Tahoma" w:hAnsi="Times New Roman" w:cs="Times New Roman"/>
              </w:rPr>
              <w:t>олови ц/к</w:t>
            </w:r>
          </w:p>
          <w:p w14:paraId="3E9C5546" w14:textId="77777777" w:rsidR="00A95CD6" w:rsidRPr="00526E74" w:rsidRDefault="00A95CD6" w:rsidP="00A95CD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 xml:space="preserve">Долінська М.О., </w:t>
            </w:r>
            <w:r w:rsidRPr="00526E74">
              <w:rPr>
                <w:rFonts w:ascii="Times New Roman" w:eastAsia="Tahoma" w:hAnsi="Times New Roman" w:cs="Times New Roman"/>
              </w:rPr>
              <w:t>Пундик І.О.</w:t>
            </w:r>
          </w:p>
          <w:p w14:paraId="0E80271D" w14:textId="77777777" w:rsidR="00A95CD6" w:rsidRDefault="00A95CD6" w:rsidP="00A95CD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Кондратюк Р.Р.,</w:t>
            </w:r>
          </w:p>
          <w:p w14:paraId="65693E5A" w14:textId="77777777" w:rsidR="00A95CD6" w:rsidRDefault="00A95CD6" w:rsidP="00A95CD6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Сальнікова Г.А.</w:t>
            </w:r>
          </w:p>
          <w:p w14:paraId="6CCF3B61" w14:textId="77777777" w:rsidR="00A95CD6" w:rsidRDefault="00A95CD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F65053C" w14:textId="6E26D5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7186A2F0" w14:textId="77777777" w:rsidR="00413016" w:rsidRPr="00526E74" w:rsidRDefault="00413016" w:rsidP="00B9596E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1134" w:type="dxa"/>
          </w:tcPr>
          <w:p w14:paraId="5525D0B7" w14:textId="77777777" w:rsidR="00413016" w:rsidRPr="00526E74" w:rsidRDefault="00413016" w:rsidP="00B9596E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6944CF1D" w14:textId="77777777" w:rsidR="00413016" w:rsidRPr="00526E74" w:rsidRDefault="00413016" w:rsidP="00413016">
      <w:pPr>
        <w:widowControl w:val="0"/>
        <w:spacing w:line="240" w:lineRule="auto"/>
        <w:ind w:left="735"/>
        <w:rPr>
          <w:rFonts w:ascii="Times New Roman" w:eastAsia="Tahoma" w:hAnsi="Times New Roman" w:cs="Times New Roman"/>
          <w:b/>
          <w:shd w:val="clear" w:color="auto" w:fill="FFFFFF"/>
        </w:rPr>
      </w:pPr>
    </w:p>
    <w:p w14:paraId="0FCA7483" w14:textId="002A08C4" w:rsidR="00413016" w:rsidRDefault="00413016" w:rsidP="00413016">
      <w:pPr>
        <w:rPr>
          <w:rFonts w:ascii="Times New Roman" w:hAnsi="Times New Roman" w:cs="Times New Roman"/>
        </w:rPr>
      </w:pPr>
      <w:r w:rsidRPr="00526E74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>Секретар методичної ради</w:t>
      </w:r>
      <w:r w:rsidRPr="00526E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26E74">
        <w:rPr>
          <w:rFonts w:ascii="Times New Roman" w:hAnsi="Times New Roman" w:cs="Times New Roman"/>
        </w:rPr>
        <w:t xml:space="preserve">__________                               С.О. Савченко </w:t>
      </w:r>
    </w:p>
    <w:p w14:paraId="679F0A56" w14:textId="5B5C7BDB" w:rsidR="008624D5" w:rsidRDefault="008624D5" w:rsidP="00413016">
      <w:pPr>
        <w:rPr>
          <w:rFonts w:ascii="Times New Roman" w:hAnsi="Times New Roman" w:cs="Times New Roman"/>
        </w:rPr>
      </w:pPr>
    </w:p>
    <w:p w14:paraId="06085708" w14:textId="08FF728D" w:rsidR="008624D5" w:rsidRDefault="008624D5" w:rsidP="00413016">
      <w:pPr>
        <w:rPr>
          <w:rFonts w:ascii="Times New Roman" w:hAnsi="Times New Roman" w:cs="Times New Roman"/>
        </w:rPr>
      </w:pPr>
    </w:p>
    <w:p w14:paraId="4A7ABBC3" w14:textId="77777777" w:rsidR="008624D5" w:rsidRDefault="008624D5" w:rsidP="008624D5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>
        <w:rPr>
          <w:rFonts w:ascii="Times New Roman" w:eastAsia="Tahoma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eastAsia="Tahoma" w:hAnsi="Times New Roman" w:cs="Times New Roman"/>
          <w:i/>
          <w:iCs/>
        </w:rPr>
        <w:t>Розглянуто і схвалено методичною радою</w:t>
      </w:r>
    </w:p>
    <w:p w14:paraId="61820CD7" w14:textId="77777777" w:rsidR="008624D5" w:rsidRDefault="008624D5" w:rsidP="008624D5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>
        <w:rPr>
          <w:rFonts w:ascii="Times New Roman" w:eastAsia="Tahoma" w:hAnsi="Times New Roman" w:cs="Times New Roman"/>
          <w:i/>
          <w:iCs/>
        </w:rPr>
        <w:t xml:space="preserve">                                                                                            Протокол №1 від 30 серпня 2022 року</w:t>
      </w:r>
    </w:p>
    <w:p w14:paraId="55338E9D" w14:textId="77777777" w:rsidR="008624D5" w:rsidRDefault="008624D5" w:rsidP="008624D5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>
        <w:rPr>
          <w:rFonts w:ascii="Times New Roman" w:eastAsia="Tahoma" w:hAnsi="Times New Roman" w:cs="Times New Roman"/>
          <w:i/>
          <w:iCs/>
        </w:rPr>
        <w:t xml:space="preserve">                                                                                            Голова методичної ради </w:t>
      </w:r>
    </w:p>
    <w:p w14:paraId="35F2F633" w14:textId="21C25819" w:rsidR="008624D5" w:rsidRDefault="008624D5" w:rsidP="008624D5">
      <w:pPr>
        <w:widowControl w:val="0"/>
        <w:tabs>
          <w:tab w:val="left" w:pos="4962"/>
        </w:tabs>
        <w:spacing w:line="240" w:lineRule="auto"/>
        <w:rPr>
          <w:rFonts w:ascii="Times New Roman" w:eastAsia="Tahoma" w:hAnsi="Times New Roman" w:cs="Times New Roman"/>
          <w:i/>
          <w:iCs/>
        </w:rPr>
      </w:pPr>
      <w:r>
        <w:rPr>
          <w:rFonts w:ascii="Times New Roman" w:eastAsia="Tahoma" w:hAnsi="Times New Roman" w:cs="Times New Roman"/>
          <w:i/>
          <w:iCs/>
        </w:rPr>
        <w:t xml:space="preserve">                                                                                            _</w:t>
      </w:r>
      <w:r w:rsidR="006362BD">
        <w:rPr>
          <w:rFonts w:ascii="Times New Roman" w:eastAsia="Tahoma" w:hAnsi="Times New Roman" w:cs="Times New Roman"/>
          <w:i/>
          <w:iCs/>
        </w:rPr>
        <w:t xml:space="preserve"> підписано</w:t>
      </w:r>
      <w:r>
        <w:rPr>
          <w:rFonts w:ascii="Times New Roman" w:eastAsia="Tahoma" w:hAnsi="Times New Roman" w:cs="Times New Roman"/>
          <w:i/>
          <w:iCs/>
        </w:rPr>
        <w:t>_                 О.М. Генсецька</w:t>
      </w:r>
    </w:p>
    <w:p w14:paraId="4EFF4A5E" w14:textId="32D4CAA5" w:rsidR="008624D5" w:rsidRDefault="008624D5" w:rsidP="00413016">
      <w:pPr>
        <w:rPr>
          <w:rFonts w:ascii="Times New Roman" w:hAnsi="Times New Roman" w:cs="Times New Roman"/>
        </w:rPr>
      </w:pPr>
    </w:p>
    <w:p w14:paraId="286EF542" w14:textId="5B0058FE" w:rsidR="008624D5" w:rsidRPr="00526E74" w:rsidRDefault="008624D5" w:rsidP="00413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04EEEF30" w14:textId="77777777" w:rsidR="00F90797" w:rsidRDefault="00F90797"/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9891F4F"/>
    <w:multiLevelType w:val="hybridMultilevel"/>
    <w:tmpl w:val="CE2A9E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43C67"/>
    <w:multiLevelType w:val="hybridMultilevel"/>
    <w:tmpl w:val="822EA788"/>
    <w:lvl w:ilvl="0" w:tplc="24145D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9109D"/>
    <w:multiLevelType w:val="hybridMultilevel"/>
    <w:tmpl w:val="2026D8A2"/>
    <w:lvl w:ilvl="0" w:tplc="D26C21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00" w:hanging="360"/>
      </w:pPr>
    </w:lvl>
    <w:lvl w:ilvl="2" w:tplc="0422001B">
      <w:start w:val="1"/>
      <w:numFmt w:val="lowerRoman"/>
      <w:lvlText w:val="%3."/>
      <w:lvlJc w:val="right"/>
      <w:pPr>
        <w:ind w:left="1920" w:hanging="180"/>
      </w:pPr>
    </w:lvl>
    <w:lvl w:ilvl="3" w:tplc="0422000F">
      <w:start w:val="1"/>
      <w:numFmt w:val="decimal"/>
      <w:lvlText w:val="%4."/>
      <w:lvlJc w:val="left"/>
      <w:pPr>
        <w:ind w:left="2640" w:hanging="360"/>
      </w:pPr>
    </w:lvl>
    <w:lvl w:ilvl="4" w:tplc="04220019">
      <w:start w:val="1"/>
      <w:numFmt w:val="lowerLetter"/>
      <w:lvlText w:val="%5."/>
      <w:lvlJc w:val="left"/>
      <w:pPr>
        <w:ind w:left="3360" w:hanging="360"/>
      </w:pPr>
    </w:lvl>
    <w:lvl w:ilvl="5" w:tplc="0422001B">
      <w:start w:val="1"/>
      <w:numFmt w:val="lowerRoman"/>
      <w:lvlText w:val="%6."/>
      <w:lvlJc w:val="right"/>
      <w:pPr>
        <w:ind w:left="4080" w:hanging="180"/>
      </w:pPr>
    </w:lvl>
    <w:lvl w:ilvl="6" w:tplc="0422000F">
      <w:start w:val="1"/>
      <w:numFmt w:val="decimal"/>
      <w:lvlText w:val="%7."/>
      <w:lvlJc w:val="left"/>
      <w:pPr>
        <w:ind w:left="4800" w:hanging="360"/>
      </w:pPr>
    </w:lvl>
    <w:lvl w:ilvl="7" w:tplc="04220019">
      <w:start w:val="1"/>
      <w:numFmt w:val="lowerLetter"/>
      <w:lvlText w:val="%8."/>
      <w:lvlJc w:val="left"/>
      <w:pPr>
        <w:ind w:left="5520" w:hanging="360"/>
      </w:pPr>
    </w:lvl>
    <w:lvl w:ilvl="8" w:tplc="0422001B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C4E454D"/>
    <w:multiLevelType w:val="hybridMultilevel"/>
    <w:tmpl w:val="8FFEB100"/>
    <w:lvl w:ilvl="0" w:tplc="930EF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98F"/>
    <w:multiLevelType w:val="hybridMultilevel"/>
    <w:tmpl w:val="6F2A0A92"/>
    <w:lvl w:ilvl="0" w:tplc="66F09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4286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3083076">
    <w:abstractNumId w:val="3"/>
  </w:num>
  <w:num w:numId="3" w16cid:durableId="102724150">
    <w:abstractNumId w:val="1"/>
  </w:num>
  <w:num w:numId="4" w16cid:durableId="1400323286">
    <w:abstractNumId w:val="2"/>
  </w:num>
  <w:num w:numId="5" w16cid:durableId="1605768597">
    <w:abstractNumId w:val="5"/>
  </w:num>
  <w:num w:numId="6" w16cid:durableId="2872011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21"/>
    <w:rsid w:val="0016798F"/>
    <w:rsid w:val="002109BA"/>
    <w:rsid w:val="00227C2D"/>
    <w:rsid w:val="002B038B"/>
    <w:rsid w:val="00413016"/>
    <w:rsid w:val="005A7E21"/>
    <w:rsid w:val="006362BD"/>
    <w:rsid w:val="006C1FCB"/>
    <w:rsid w:val="006E6805"/>
    <w:rsid w:val="0082116A"/>
    <w:rsid w:val="008624D5"/>
    <w:rsid w:val="008A0A8B"/>
    <w:rsid w:val="00973BBF"/>
    <w:rsid w:val="00A95CD6"/>
    <w:rsid w:val="00AB7047"/>
    <w:rsid w:val="00AE5F62"/>
    <w:rsid w:val="00B95273"/>
    <w:rsid w:val="00CB0AF5"/>
    <w:rsid w:val="00D22778"/>
    <w:rsid w:val="00DC2B83"/>
    <w:rsid w:val="00DD7F93"/>
    <w:rsid w:val="00E00144"/>
    <w:rsid w:val="00E83CD6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31DF"/>
  <w15:chartTrackingRefBased/>
  <w15:docId w15:val="{CD157C60-13E5-4F80-8DC5-CD3D8714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16"/>
    <w:pPr>
      <w:spacing w:after="0" w:line="276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16"/>
    <w:pPr>
      <w:widowControl w:val="0"/>
      <w:spacing w:line="240" w:lineRule="auto"/>
      <w:ind w:left="720"/>
      <w:contextualSpacing/>
    </w:pPr>
    <w:rPr>
      <w:rFonts w:eastAsia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5259</Words>
  <Characters>2998</Characters>
  <Application>Microsoft Office Word</Application>
  <DocSecurity>0</DocSecurity>
  <Lines>24</Lines>
  <Paragraphs>16</Paragraphs>
  <ScaleCrop>false</ScaleCrop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54</cp:revision>
  <dcterms:created xsi:type="dcterms:W3CDTF">2022-09-07T10:56:00Z</dcterms:created>
  <dcterms:modified xsi:type="dcterms:W3CDTF">2022-09-18T13:33:00Z</dcterms:modified>
</cp:coreProperties>
</file>