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2" w:type="dxa"/>
        <w:tblInd w:w="-95" w:type="dxa"/>
        <w:tblCellMar>
          <w:top w:w="4" w:type="dxa"/>
          <w:left w:w="107" w:type="dxa"/>
          <w:right w:w="37" w:type="dxa"/>
        </w:tblCellMar>
        <w:tblLook w:val="04A0" w:firstRow="1" w:lastRow="0" w:firstColumn="1" w:lastColumn="0" w:noHBand="0" w:noVBand="1"/>
      </w:tblPr>
      <w:tblGrid>
        <w:gridCol w:w="2319"/>
        <w:gridCol w:w="1901"/>
        <w:gridCol w:w="5552"/>
      </w:tblGrid>
      <w:tr w:rsidR="00080507" w14:paraId="58954C42" w14:textId="77777777" w:rsidTr="00080507">
        <w:trPr>
          <w:trHeight w:val="2385"/>
        </w:trPr>
        <w:tc>
          <w:tcPr>
            <w:tcW w:w="9772"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14:paraId="2457763C" w14:textId="77777777" w:rsidR="00080507" w:rsidRDefault="00080507">
            <w:pPr>
              <w:shd w:val="clear" w:color="auto" w:fill="FBD4B4" w:themeFill="accent6" w:themeFillTint="66"/>
              <w:spacing w:after="0" w:line="256" w:lineRule="auto"/>
              <w:ind w:left="197" w:right="72" w:firstLine="0"/>
              <w:jc w:val="left"/>
            </w:pPr>
            <w:r>
              <w:rPr>
                <w:noProof/>
                <w:lang w:val="ru-RU" w:eastAsia="ru-RU"/>
              </w:rPr>
              <w:drawing>
                <wp:anchor distT="0" distB="0" distL="114300" distR="114300" simplePos="0" relativeHeight="251658240" behindDoc="0" locked="0" layoutInCell="1" allowOverlap="1" wp14:anchorId="772DA680" wp14:editId="2D596F97">
                  <wp:simplePos x="0" y="0"/>
                  <wp:positionH relativeFrom="column">
                    <wp:posOffset>123190</wp:posOffset>
                  </wp:positionH>
                  <wp:positionV relativeFrom="paragraph">
                    <wp:posOffset>61595</wp:posOffset>
                  </wp:positionV>
                  <wp:extent cx="1447800" cy="13868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3868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C45911"/>
              </w:rPr>
              <w:t xml:space="preserve"> </w:t>
            </w:r>
          </w:p>
          <w:p w14:paraId="4A5F9484" w14:textId="77777777" w:rsidR="00080507" w:rsidRDefault="00080507" w:rsidP="00265379">
            <w:pPr>
              <w:shd w:val="clear" w:color="auto" w:fill="FBD4B4" w:themeFill="accent6" w:themeFillTint="66"/>
              <w:spacing w:after="0" w:line="256" w:lineRule="auto"/>
              <w:ind w:left="2930" w:right="72" w:firstLine="0"/>
              <w:jc w:val="center"/>
              <w:rPr>
                <w:rFonts w:ascii="Arial" w:eastAsia="Arial" w:hAnsi="Arial" w:cs="Arial"/>
                <w:b/>
                <w:color w:val="C45911"/>
              </w:rPr>
            </w:pPr>
            <w:r>
              <w:rPr>
                <w:rFonts w:ascii="Arial" w:eastAsia="Arial" w:hAnsi="Arial" w:cs="Arial"/>
                <w:b/>
                <w:color w:val="C45911"/>
              </w:rPr>
              <w:t>МІНІСТЕРСТВО ОСВІТИ І НАУКИ УКРАЇНИ</w:t>
            </w:r>
          </w:p>
          <w:p w14:paraId="4FD1790C" w14:textId="77777777" w:rsidR="00080507" w:rsidRDefault="00080507" w:rsidP="00265379">
            <w:pPr>
              <w:shd w:val="clear" w:color="auto" w:fill="FBD4B4" w:themeFill="accent6" w:themeFillTint="66"/>
              <w:spacing w:after="0" w:line="256" w:lineRule="auto"/>
              <w:ind w:left="2930" w:right="72" w:firstLine="0"/>
              <w:jc w:val="center"/>
              <w:rPr>
                <w:rFonts w:ascii="Arial" w:eastAsia="Arial" w:hAnsi="Arial" w:cs="Arial"/>
                <w:b/>
                <w:color w:val="C45911"/>
              </w:rPr>
            </w:pPr>
            <w:r>
              <w:rPr>
                <w:rFonts w:ascii="Arial" w:eastAsia="Arial" w:hAnsi="Arial" w:cs="Arial"/>
                <w:b/>
                <w:color w:val="C45911"/>
              </w:rPr>
              <w:t>ГОРОХІВСЬКИЙ КОЛЕДЖ</w:t>
            </w:r>
          </w:p>
          <w:p w14:paraId="321DAD2F" w14:textId="77777777" w:rsidR="00080507" w:rsidRDefault="00080507" w:rsidP="00265379">
            <w:pPr>
              <w:shd w:val="clear" w:color="auto" w:fill="FBD4B4" w:themeFill="accent6" w:themeFillTint="66"/>
              <w:spacing w:after="0" w:line="256" w:lineRule="auto"/>
              <w:ind w:left="2930" w:right="72" w:firstLine="0"/>
              <w:jc w:val="center"/>
              <w:rPr>
                <w:rFonts w:ascii="Arial" w:eastAsia="Arial" w:hAnsi="Arial" w:cs="Arial"/>
                <w:b/>
                <w:color w:val="C45911"/>
              </w:rPr>
            </w:pPr>
            <w:r>
              <w:rPr>
                <w:rFonts w:ascii="Arial" w:eastAsia="Arial" w:hAnsi="Arial" w:cs="Arial"/>
                <w:b/>
                <w:color w:val="C45911"/>
              </w:rPr>
              <w:t>ЛЬВІВСЬКОГО НАЦІОНАЛЬНОГО</w:t>
            </w:r>
          </w:p>
          <w:p w14:paraId="3789A629" w14:textId="77777777" w:rsidR="00080507" w:rsidRDefault="00080507" w:rsidP="00265379">
            <w:pPr>
              <w:shd w:val="clear" w:color="auto" w:fill="FBD4B4" w:themeFill="accent6" w:themeFillTint="66"/>
              <w:spacing w:after="0" w:line="256" w:lineRule="auto"/>
              <w:ind w:left="2930" w:right="72" w:firstLine="0"/>
              <w:jc w:val="center"/>
            </w:pPr>
            <w:r>
              <w:rPr>
                <w:rFonts w:ascii="Arial" w:eastAsia="Arial" w:hAnsi="Arial" w:cs="Arial"/>
                <w:b/>
                <w:color w:val="C45911"/>
              </w:rPr>
              <w:t>АГРАРНОГО УНІВЕРСИТЕТУ</w:t>
            </w:r>
          </w:p>
          <w:p w14:paraId="36B854AD" w14:textId="77777777" w:rsidR="00080507" w:rsidRDefault="00080507">
            <w:pPr>
              <w:spacing w:after="0" w:line="256" w:lineRule="auto"/>
              <w:ind w:left="197" w:firstLine="0"/>
              <w:jc w:val="right"/>
            </w:pPr>
            <w:r>
              <w:rPr>
                <w:rFonts w:ascii="Calibri" w:eastAsia="Calibri" w:hAnsi="Calibri" w:cs="Calibri"/>
                <w:sz w:val="22"/>
              </w:rPr>
              <w:t xml:space="preserve"> </w:t>
            </w:r>
            <w:r>
              <w:t xml:space="preserve"> </w:t>
            </w:r>
          </w:p>
        </w:tc>
      </w:tr>
      <w:tr w:rsidR="00080507" w14:paraId="47C3C572" w14:textId="77777777" w:rsidTr="00F67662">
        <w:trPr>
          <w:trHeight w:val="699"/>
        </w:trPr>
        <w:tc>
          <w:tcPr>
            <w:tcW w:w="9772" w:type="dxa"/>
            <w:gridSpan w:val="3"/>
            <w:tcBorders>
              <w:top w:val="single" w:sz="4" w:space="0" w:color="000000"/>
              <w:left w:val="single" w:sz="4" w:space="0" w:color="000000"/>
              <w:bottom w:val="single" w:sz="4" w:space="0" w:color="000000"/>
              <w:right w:val="single" w:sz="4" w:space="0" w:color="000000"/>
            </w:tcBorders>
            <w:vAlign w:val="center"/>
            <w:hideMark/>
          </w:tcPr>
          <w:p w14:paraId="729B70E4" w14:textId="77777777" w:rsidR="00080507" w:rsidRDefault="00080507">
            <w:pPr>
              <w:spacing w:after="0" w:line="256" w:lineRule="auto"/>
              <w:ind w:left="0" w:right="816" w:hanging="12"/>
              <w:jc w:val="center"/>
            </w:pPr>
            <w:r>
              <w:t>СИЛАБУС  НАВЧАЛЬНОЇ ДИСЦИПЛІНИ</w:t>
            </w:r>
          </w:p>
          <w:p w14:paraId="5046D0C4" w14:textId="77777777" w:rsidR="00080507" w:rsidRDefault="00A45DE2">
            <w:pPr>
              <w:spacing w:after="0" w:line="256" w:lineRule="auto"/>
              <w:ind w:left="0" w:right="816" w:hanging="12"/>
              <w:jc w:val="center"/>
            </w:pPr>
            <w:r>
              <w:rPr>
                <w:b/>
                <w:color w:val="244061" w:themeColor="accent1" w:themeShade="80"/>
              </w:rPr>
              <w:t>ГРОШІ ТА КРЕДИТ</w:t>
            </w:r>
          </w:p>
        </w:tc>
      </w:tr>
      <w:tr w:rsidR="00080507" w14:paraId="6DC67BF7" w14:textId="77777777" w:rsidTr="00080507">
        <w:trPr>
          <w:trHeight w:val="334"/>
        </w:trPr>
        <w:tc>
          <w:tcPr>
            <w:tcW w:w="4219" w:type="dxa"/>
            <w:gridSpan w:val="2"/>
            <w:tcBorders>
              <w:top w:val="single" w:sz="4" w:space="0" w:color="000000"/>
              <w:left w:val="single" w:sz="4" w:space="0" w:color="000000"/>
              <w:bottom w:val="single" w:sz="4" w:space="0" w:color="000000"/>
              <w:right w:val="single" w:sz="4" w:space="0" w:color="000000"/>
            </w:tcBorders>
            <w:hideMark/>
          </w:tcPr>
          <w:p w14:paraId="3C7A82E0" w14:textId="77777777" w:rsidR="00080507" w:rsidRDefault="00080507">
            <w:pPr>
              <w:spacing w:after="0" w:line="256" w:lineRule="auto"/>
              <w:ind w:left="0" w:firstLine="0"/>
              <w:jc w:val="left"/>
              <w:rPr>
                <w:sz w:val="24"/>
                <w:szCs w:val="24"/>
              </w:rPr>
            </w:pPr>
            <w:r>
              <w:rPr>
                <w:sz w:val="24"/>
                <w:szCs w:val="24"/>
              </w:rPr>
              <w:t xml:space="preserve">Галузь знань </w:t>
            </w:r>
          </w:p>
        </w:tc>
        <w:tc>
          <w:tcPr>
            <w:tcW w:w="5553" w:type="dxa"/>
            <w:tcBorders>
              <w:top w:val="single" w:sz="4" w:space="0" w:color="000000"/>
              <w:left w:val="single" w:sz="4" w:space="0" w:color="000000"/>
              <w:bottom w:val="single" w:sz="4" w:space="0" w:color="000000"/>
              <w:right w:val="single" w:sz="4" w:space="0" w:color="000000"/>
            </w:tcBorders>
          </w:tcPr>
          <w:p w14:paraId="42FBAAC2" w14:textId="77777777" w:rsidR="00080507" w:rsidRDefault="00080507">
            <w:pPr>
              <w:spacing w:after="0" w:line="240" w:lineRule="auto"/>
              <w:jc w:val="left"/>
              <w:rPr>
                <w:b/>
                <w:bCs/>
                <w:sz w:val="24"/>
                <w:szCs w:val="24"/>
              </w:rPr>
            </w:pPr>
            <w:r>
              <w:rPr>
                <w:b/>
                <w:bCs/>
                <w:sz w:val="24"/>
                <w:szCs w:val="24"/>
              </w:rPr>
              <w:t xml:space="preserve">07 Управління та адміністрування </w:t>
            </w:r>
          </w:p>
          <w:p w14:paraId="4BD2B715" w14:textId="77777777" w:rsidR="00080507" w:rsidRDefault="00080507">
            <w:pPr>
              <w:spacing w:after="0" w:line="256" w:lineRule="auto"/>
              <w:ind w:left="1" w:firstLine="0"/>
              <w:jc w:val="left"/>
              <w:rPr>
                <w:sz w:val="24"/>
                <w:szCs w:val="24"/>
              </w:rPr>
            </w:pPr>
          </w:p>
        </w:tc>
      </w:tr>
      <w:tr w:rsidR="00080507" w:rsidRPr="00080507" w14:paraId="5D9F63D0" w14:textId="77777777" w:rsidTr="00080507">
        <w:trPr>
          <w:trHeight w:val="331"/>
        </w:trPr>
        <w:tc>
          <w:tcPr>
            <w:tcW w:w="4219" w:type="dxa"/>
            <w:gridSpan w:val="2"/>
            <w:tcBorders>
              <w:top w:val="single" w:sz="4" w:space="0" w:color="000000"/>
              <w:left w:val="single" w:sz="4" w:space="0" w:color="000000"/>
              <w:bottom w:val="single" w:sz="4" w:space="0" w:color="000000"/>
              <w:right w:val="single" w:sz="4" w:space="0" w:color="000000"/>
            </w:tcBorders>
            <w:hideMark/>
          </w:tcPr>
          <w:p w14:paraId="728E9CAD" w14:textId="77777777" w:rsidR="00080507" w:rsidRDefault="00080507">
            <w:pPr>
              <w:spacing w:after="0" w:line="256" w:lineRule="auto"/>
              <w:ind w:left="0" w:firstLine="0"/>
              <w:jc w:val="left"/>
              <w:rPr>
                <w:sz w:val="24"/>
                <w:szCs w:val="24"/>
              </w:rPr>
            </w:pPr>
            <w:r>
              <w:rPr>
                <w:sz w:val="24"/>
                <w:szCs w:val="24"/>
              </w:rPr>
              <w:t xml:space="preserve">Шифр та назва спеціальності </w:t>
            </w:r>
          </w:p>
        </w:tc>
        <w:tc>
          <w:tcPr>
            <w:tcW w:w="5553" w:type="dxa"/>
            <w:tcBorders>
              <w:top w:val="single" w:sz="4" w:space="0" w:color="000000"/>
              <w:left w:val="single" w:sz="4" w:space="0" w:color="000000"/>
              <w:bottom w:val="single" w:sz="4" w:space="0" w:color="000000"/>
              <w:right w:val="single" w:sz="4" w:space="0" w:color="000000"/>
            </w:tcBorders>
            <w:hideMark/>
          </w:tcPr>
          <w:p w14:paraId="641D930E" w14:textId="77777777" w:rsidR="00080507" w:rsidRDefault="00095D49">
            <w:pPr>
              <w:spacing w:after="0" w:line="240" w:lineRule="auto"/>
              <w:jc w:val="left"/>
              <w:rPr>
                <w:sz w:val="24"/>
                <w:szCs w:val="24"/>
              </w:rPr>
            </w:pPr>
            <w:r>
              <w:rPr>
                <w:b/>
                <w:sz w:val="24"/>
                <w:szCs w:val="24"/>
              </w:rPr>
              <w:t>076</w:t>
            </w:r>
            <w:r w:rsidR="00080507">
              <w:rPr>
                <w:b/>
                <w:sz w:val="24"/>
                <w:szCs w:val="24"/>
              </w:rPr>
              <w:t xml:space="preserve"> </w:t>
            </w:r>
            <w:r w:rsidR="00080507">
              <w:rPr>
                <w:sz w:val="24"/>
                <w:szCs w:val="24"/>
              </w:rPr>
              <w:t xml:space="preserve"> «</w:t>
            </w:r>
            <w:r>
              <w:rPr>
                <w:b/>
                <w:bCs/>
                <w:sz w:val="24"/>
                <w:szCs w:val="24"/>
              </w:rPr>
              <w:t>Підприємництво, торгівля та біржова діяльність</w:t>
            </w:r>
            <w:r w:rsidR="00080507">
              <w:rPr>
                <w:b/>
                <w:bCs/>
                <w:sz w:val="24"/>
                <w:szCs w:val="24"/>
              </w:rPr>
              <w:t xml:space="preserve">» </w:t>
            </w:r>
          </w:p>
        </w:tc>
      </w:tr>
      <w:tr w:rsidR="00080507" w:rsidRPr="00080507" w14:paraId="163B7FFF" w14:textId="77777777" w:rsidTr="00080507">
        <w:trPr>
          <w:trHeight w:val="331"/>
        </w:trPr>
        <w:tc>
          <w:tcPr>
            <w:tcW w:w="4219" w:type="dxa"/>
            <w:gridSpan w:val="2"/>
            <w:tcBorders>
              <w:top w:val="single" w:sz="4" w:space="0" w:color="000000"/>
              <w:left w:val="single" w:sz="4" w:space="0" w:color="000000"/>
              <w:bottom w:val="single" w:sz="4" w:space="0" w:color="000000"/>
              <w:right w:val="single" w:sz="4" w:space="0" w:color="000000"/>
            </w:tcBorders>
            <w:hideMark/>
          </w:tcPr>
          <w:p w14:paraId="46C519B3" w14:textId="77777777" w:rsidR="00080507" w:rsidRDefault="00080507">
            <w:pPr>
              <w:spacing w:after="0" w:line="240" w:lineRule="auto"/>
              <w:jc w:val="left"/>
              <w:rPr>
                <w:bCs/>
                <w:sz w:val="24"/>
                <w:szCs w:val="24"/>
              </w:rPr>
            </w:pPr>
            <w:r>
              <w:rPr>
                <w:bCs/>
                <w:sz w:val="24"/>
                <w:szCs w:val="24"/>
              </w:rPr>
              <w:t>Освітньо-професійна програма</w:t>
            </w:r>
          </w:p>
        </w:tc>
        <w:tc>
          <w:tcPr>
            <w:tcW w:w="5553" w:type="dxa"/>
            <w:tcBorders>
              <w:top w:val="single" w:sz="4" w:space="0" w:color="000000"/>
              <w:left w:val="single" w:sz="4" w:space="0" w:color="000000"/>
              <w:bottom w:val="single" w:sz="4" w:space="0" w:color="000000"/>
              <w:right w:val="single" w:sz="4" w:space="0" w:color="000000"/>
            </w:tcBorders>
            <w:hideMark/>
          </w:tcPr>
          <w:p w14:paraId="1277BA87" w14:textId="77777777" w:rsidR="00080507" w:rsidRDefault="00095D49">
            <w:pPr>
              <w:spacing w:after="0" w:line="240" w:lineRule="auto"/>
              <w:jc w:val="left"/>
              <w:rPr>
                <w:b/>
                <w:sz w:val="24"/>
                <w:szCs w:val="24"/>
              </w:rPr>
            </w:pPr>
            <w:r>
              <w:rPr>
                <w:b/>
                <w:bCs/>
                <w:sz w:val="24"/>
                <w:szCs w:val="24"/>
              </w:rPr>
              <w:t>Підприємництво, торгівля та біржова діяльність</w:t>
            </w:r>
          </w:p>
        </w:tc>
      </w:tr>
      <w:tr w:rsidR="00080507" w14:paraId="544774C7" w14:textId="77777777" w:rsidTr="00F67662">
        <w:trPr>
          <w:trHeight w:val="321"/>
        </w:trPr>
        <w:tc>
          <w:tcPr>
            <w:tcW w:w="4219" w:type="dxa"/>
            <w:gridSpan w:val="2"/>
            <w:tcBorders>
              <w:top w:val="single" w:sz="4" w:space="0" w:color="000000"/>
              <w:left w:val="single" w:sz="4" w:space="0" w:color="000000"/>
              <w:bottom w:val="single" w:sz="4" w:space="0" w:color="000000"/>
              <w:right w:val="single" w:sz="4" w:space="0" w:color="000000"/>
            </w:tcBorders>
            <w:hideMark/>
          </w:tcPr>
          <w:p w14:paraId="03AA20E6" w14:textId="77777777" w:rsidR="00080507" w:rsidRDefault="00080507">
            <w:pPr>
              <w:spacing w:after="0" w:line="256" w:lineRule="auto"/>
              <w:ind w:left="0" w:firstLine="0"/>
              <w:jc w:val="left"/>
              <w:rPr>
                <w:sz w:val="24"/>
                <w:szCs w:val="24"/>
              </w:rPr>
            </w:pPr>
            <w:r>
              <w:rPr>
                <w:sz w:val="24"/>
                <w:szCs w:val="24"/>
              </w:rPr>
              <w:t xml:space="preserve">Освітній ступінь </w:t>
            </w:r>
          </w:p>
        </w:tc>
        <w:tc>
          <w:tcPr>
            <w:tcW w:w="5553" w:type="dxa"/>
            <w:tcBorders>
              <w:top w:val="single" w:sz="4" w:space="0" w:color="000000"/>
              <w:left w:val="single" w:sz="4" w:space="0" w:color="000000"/>
              <w:bottom w:val="single" w:sz="4" w:space="0" w:color="000000"/>
              <w:right w:val="single" w:sz="4" w:space="0" w:color="000000"/>
            </w:tcBorders>
            <w:hideMark/>
          </w:tcPr>
          <w:p w14:paraId="30BCC111" w14:textId="77777777" w:rsidR="00080507" w:rsidRDefault="00080507">
            <w:pPr>
              <w:tabs>
                <w:tab w:val="center" w:pos="5812"/>
              </w:tabs>
              <w:spacing w:after="273" w:line="256" w:lineRule="auto"/>
              <w:ind w:left="0" w:firstLine="0"/>
              <w:jc w:val="left"/>
              <w:rPr>
                <w:sz w:val="24"/>
                <w:szCs w:val="24"/>
              </w:rPr>
            </w:pPr>
            <w:r>
              <w:rPr>
                <w:b/>
                <w:sz w:val="24"/>
                <w:szCs w:val="24"/>
              </w:rPr>
              <w:t>фаховий молодший бакалавр</w:t>
            </w:r>
            <w:r>
              <w:rPr>
                <w:sz w:val="24"/>
                <w:szCs w:val="24"/>
              </w:rPr>
              <w:t xml:space="preserve"> </w:t>
            </w:r>
          </w:p>
        </w:tc>
      </w:tr>
      <w:tr w:rsidR="00080507" w14:paraId="13966428" w14:textId="77777777" w:rsidTr="00080507">
        <w:trPr>
          <w:trHeight w:val="420"/>
        </w:trPr>
        <w:tc>
          <w:tcPr>
            <w:tcW w:w="2313" w:type="dxa"/>
            <w:tcBorders>
              <w:top w:val="single" w:sz="4" w:space="0" w:color="000000"/>
              <w:left w:val="single" w:sz="4" w:space="0" w:color="000000"/>
              <w:bottom w:val="single" w:sz="4" w:space="0" w:color="000000"/>
              <w:right w:val="single" w:sz="4" w:space="0" w:color="000000"/>
            </w:tcBorders>
            <w:hideMark/>
          </w:tcPr>
          <w:p w14:paraId="5457DAB2" w14:textId="77777777" w:rsidR="00080507" w:rsidRDefault="00080507">
            <w:pPr>
              <w:spacing w:after="0" w:line="256" w:lineRule="auto"/>
              <w:ind w:left="0" w:firstLine="0"/>
              <w:jc w:val="left"/>
              <w:rPr>
                <w:sz w:val="24"/>
                <w:szCs w:val="24"/>
              </w:rPr>
            </w:pPr>
            <w:r>
              <w:rPr>
                <w:sz w:val="24"/>
                <w:szCs w:val="24"/>
              </w:rPr>
              <w:t xml:space="preserve">Викладач  </w:t>
            </w:r>
          </w:p>
        </w:tc>
        <w:tc>
          <w:tcPr>
            <w:tcW w:w="7459" w:type="dxa"/>
            <w:gridSpan w:val="2"/>
            <w:tcBorders>
              <w:top w:val="single" w:sz="4" w:space="0" w:color="000000"/>
              <w:left w:val="single" w:sz="4" w:space="0" w:color="000000"/>
              <w:bottom w:val="single" w:sz="4" w:space="0" w:color="000000"/>
              <w:right w:val="single" w:sz="4" w:space="0" w:color="000000"/>
            </w:tcBorders>
            <w:hideMark/>
          </w:tcPr>
          <w:p w14:paraId="496DC7CA" w14:textId="77777777" w:rsidR="00080507" w:rsidRDefault="00F3430D">
            <w:pPr>
              <w:spacing w:after="0" w:line="256" w:lineRule="auto"/>
              <w:ind w:left="0" w:right="72" w:firstLine="0"/>
              <w:jc w:val="center"/>
              <w:rPr>
                <w:sz w:val="24"/>
                <w:szCs w:val="24"/>
              </w:rPr>
            </w:pPr>
            <w:proofErr w:type="spellStart"/>
            <w:r>
              <w:rPr>
                <w:b/>
                <w:szCs w:val="28"/>
              </w:rPr>
              <w:t>Воляник</w:t>
            </w:r>
            <w:proofErr w:type="spellEnd"/>
            <w:r>
              <w:rPr>
                <w:b/>
                <w:szCs w:val="28"/>
              </w:rPr>
              <w:t xml:space="preserve"> Оксана Михайлівна</w:t>
            </w:r>
          </w:p>
        </w:tc>
      </w:tr>
      <w:tr w:rsidR="00080507" w:rsidRPr="00080507" w14:paraId="4599D158" w14:textId="77777777" w:rsidTr="00080507">
        <w:trPr>
          <w:trHeight w:val="656"/>
        </w:trPr>
        <w:tc>
          <w:tcPr>
            <w:tcW w:w="2313" w:type="dxa"/>
            <w:vMerge w:val="restart"/>
            <w:tcBorders>
              <w:top w:val="single" w:sz="4" w:space="0" w:color="000000"/>
              <w:left w:val="single" w:sz="4" w:space="0" w:color="000000"/>
              <w:bottom w:val="single" w:sz="4" w:space="0" w:color="000000"/>
              <w:right w:val="single" w:sz="4" w:space="0" w:color="000000"/>
            </w:tcBorders>
            <w:vAlign w:val="bottom"/>
            <w:hideMark/>
          </w:tcPr>
          <w:p w14:paraId="0B8D08DC" w14:textId="77777777" w:rsidR="00080507" w:rsidRDefault="00F3430D">
            <w:pPr>
              <w:spacing w:after="0" w:line="256" w:lineRule="auto"/>
              <w:ind w:left="0" w:right="45" w:firstLine="0"/>
              <w:jc w:val="right"/>
              <w:rPr>
                <w:sz w:val="24"/>
                <w:szCs w:val="24"/>
              </w:rPr>
            </w:pPr>
            <w:r>
              <w:rPr>
                <w:noProof/>
                <w:sz w:val="24"/>
                <w:szCs w:val="24"/>
                <w:lang w:val="ru-RU" w:eastAsia="ru-RU"/>
              </w:rPr>
              <w:drawing>
                <wp:inline distT="0" distB="0" distL="0" distR="0" wp14:anchorId="5B1ACDB1" wp14:editId="2E51F756">
                  <wp:extent cx="1352550" cy="1885950"/>
                  <wp:effectExtent l="0" t="0" r="0" b="0"/>
                  <wp:docPr id="2" name="Рисунок 2" descr="H:\Мамуська_Портфоліо\мамусь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Мамуська_Портфоліо\мамусь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5388" cy="1889907"/>
                          </a:xfrm>
                          <a:prstGeom prst="rect">
                            <a:avLst/>
                          </a:prstGeom>
                          <a:noFill/>
                          <a:ln>
                            <a:noFill/>
                          </a:ln>
                        </pic:spPr>
                      </pic:pic>
                    </a:graphicData>
                  </a:graphic>
                </wp:inline>
              </w:drawing>
            </w:r>
            <w:r w:rsidR="00080507">
              <w:rPr>
                <w:sz w:val="24"/>
                <w:szCs w:val="24"/>
              </w:rPr>
              <w:t xml:space="preserve"> </w:t>
            </w:r>
          </w:p>
        </w:tc>
        <w:tc>
          <w:tcPr>
            <w:tcW w:w="1906" w:type="dxa"/>
            <w:tcBorders>
              <w:top w:val="single" w:sz="4" w:space="0" w:color="000000"/>
              <w:left w:val="single" w:sz="4" w:space="0" w:color="000000"/>
              <w:bottom w:val="single" w:sz="4" w:space="0" w:color="000000"/>
              <w:right w:val="single" w:sz="4" w:space="0" w:color="000000"/>
            </w:tcBorders>
            <w:hideMark/>
          </w:tcPr>
          <w:p w14:paraId="3C99877C" w14:textId="77777777" w:rsidR="00080507" w:rsidRDefault="00080507">
            <w:pPr>
              <w:spacing w:after="0" w:line="256" w:lineRule="auto"/>
              <w:ind w:left="40" w:firstLine="0"/>
              <w:jc w:val="left"/>
              <w:rPr>
                <w:sz w:val="24"/>
                <w:szCs w:val="24"/>
              </w:rPr>
            </w:pPr>
            <w:r>
              <w:rPr>
                <w:sz w:val="24"/>
                <w:szCs w:val="24"/>
              </w:rPr>
              <w:t xml:space="preserve">Посада </w:t>
            </w:r>
          </w:p>
        </w:tc>
        <w:tc>
          <w:tcPr>
            <w:tcW w:w="5553" w:type="dxa"/>
            <w:tcBorders>
              <w:top w:val="single" w:sz="4" w:space="0" w:color="000000"/>
              <w:left w:val="single" w:sz="4" w:space="0" w:color="000000"/>
              <w:bottom w:val="single" w:sz="4" w:space="0" w:color="000000"/>
              <w:right w:val="single" w:sz="4" w:space="0" w:color="000000"/>
            </w:tcBorders>
            <w:hideMark/>
          </w:tcPr>
          <w:p w14:paraId="68EF764A" w14:textId="77777777" w:rsidR="00080507" w:rsidRDefault="00080507">
            <w:pPr>
              <w:spacing w:after="0" w:line="256" w:lineRule="auto"/>
              <w:ind w:left="40" w:firstLine="0"/>
              <w:jc w:val="left"/>
              <w:rPr>
                <w:sz w:val="24"/>
                <w:szCs w:val="24"/>
              </w:rPr>
            </w:pPr>
            <w:r>
              <w:rPr>
                <w:b/>
                <w:sz w:val="24"/>
                <w:szCs w:val="24"/>
              </w:rPr>
              <w:t xml:space="preserve">Викладач-методист, спеціаліст вищої кваліфікаційної категорії </w:t>
            </w:r>
          </w:p>
        </w:tc>
      </w:tr>
      <w:tr w:rsidR="00080507" w:rsidRPr="00080507" w14:paraId="214C37DF" w14:textId="77777777" w:rsidTr="00080507">
        <w:trPr>
          <w:trHeight w:val="6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00FC5A" w14:textId="77777777" w:rsidR="00080507" w:rsidRDefault="00080507">
            <w:pPr>
              <w:spacing w:after="0" w:line="240"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hideMark/>
          </w:tcPr>
          <w:p w14:paraId="75DDEB4C" w14:textId="77777777" w:rsidR="00080507" w:rsidRDefault="00080507">
            <w:pPr>
              <w:spacing w:after="0" w:line="256" w:lineRule="auto"/>
              <w:ind w:left="40" w:firstLine="0"/>
              <w:jc w:val="left"/>
              <w:rPr>
                <w:sz w:val="24"/>
                <w:szCs w:val="24"/>
              </w:rPr>
            </w:pPr>
            <w:r>
              <w:rPr>
                <w:sz w:val="24"/>
                <w:szCs w:val="24"/>
              </w:rPr>
              <w:t xml:space="preserve">Контактна інформація викладача </w:t>
            </w:r>
          </w:p>
        </w:tc>
        <w:tc>
          <w:tcPr>
            <w:tcW w:w="5553" w:type="dxa"/>
            <w:tcBorders>
              <w:top w:val="single" w:sz="4" w:space="0" w:color="000000"/>
              <w:left w:val="single" w:sz="4" w:space="0" w:color="000000"/>
              <w:bottom w:val="single" w:sz="4" w:space="0" w:color="000000"/>
              <w:right w:val="single" w:sz="4" w:space="0" w:color="000000"/>
            </w:tcBorders>
          </w:tcPr>
          <w:p w14:paraId="5D98C44F" w14:textId="77777777" w:rsidR="00080507" w:rsidRDefault="00080507">
            <w:pPr>
              <w:spacing w:after="0" w:line="256" w:lineRule="auto"/>
              <w:ind w:left="40" w:firstLine="0"/>
              <w:jc w:val="left"/>
              <w:rPr>
                <w:sz w:val="24"/>
                <w:szCs w:val="24"/>
              </w:rPr>
            </w:pPr>
          </w:p>
          <w:p w14:paraId="48AFF4B9" w14:textId="77777777" w:rsidR="00080507" w:rsidRPr="00241DFD" w:rsidRDefault="00080507">
            <w:pPr>
              <w:spacing w:after="0" w:line="256" w:lineRule="auto"/>
              <w:ind w:left="40" w:firstLine="0"/>
              <w:jc w:val="left"/>
              <w:rPr>
                <w:sz w:val="24"/>
                <w:szCs w:val="24"/>
                <w:lang w:val="en-US"/>
              </w:rPr>
            </w:pPr>
            <w:r>
              <w:rPr>
                <w:sz w:val="24"/>
                <w:szCs w:val="24"/>
              </w:rPr>
              <w:t xml:space="preserve">Е-mail   </w:t>
            </w:r>
            <w:r w:rsidR="00241DFD">
              <w:rPr>
                <w:b/>
                <w:bCs/>
                <w:lang w:val="en-US"/>
              </w:rPr>
              <w:t>vom75@ukr.net</w:t>
            </w:r>
          </w:p>
        </w:tc>
      </w:tr>
      <w:tr w:rsidR="00080507" w14:paraId="4A1C548E" w14:textId="77777777" w:rsidTr="00080507">
        <w:trPr>
          <w:trHeight w:val="3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08379D" w14:textId="77777777" w:rsidR="00080507" w:rsidRDefault="00080507">
            <w:pPr>
              <w:spacing w:after="0" w:line="240"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hideMark/>
          </w:tcPr>
          <w:p w14:paraId="4A4A2E18" w14:textId="77777777" w:rsidR="00080507" w:rsidRDefault="00080507">
            <w:pPr>
              <w:spacing w:after="0" w:line="256" w:lineRule="auto"/>
              <w:ind w:left="40" w:firstLine="0"/>
              <w:jc w:val="left"/>
              <w:rPr>
                <w:sz w:val="24"/>
                <w:szCs w:val="24"/>
              </w:rPr>
            </w:pPr>
            <w:r>
              <w:rPr>
                <w:sz w:val="24"/>
                <w:szCs w:val="24"/>
              </w:rPr>
              <w:t>Робоче місце</w:t>
            </w:r>
          </w:p>
        </w:tc>
        <w:tc>
          <w:tcPr>
            <w:tcW w:w="5553" w:type="dxa"/>
            <w:tcBorders>
              <w:top w:val="single" w:sz="4" w:space="0" w:color="000000"/>
              <w:left w:val="single" w:sz="4" w:space="0" w:color="000000"/>
              <w:bottom w:val="single" w:sz="4" w:space="0" w:color="000000"/>
              <w:right w:val="single" w:sz="4" w:space="0" w:color="000000"/>
            </w:tcBorders>
            <w:hideMark/>
          </w:tcPr>
          <w:p w14:paraId="1AD72111" w14:textId="77777777" w:rsidR="00080507" w:rsidRDefault="00241DFD" w:rsidP="00241DFD">
            <w:pPr>
              <w:spacing w:after="0" w:line="256" w:lineRule="auto"/>
              <w:ind w:left="40" w:firstLine="0"/>
              <w:jc w:val="left"/>
              <w:rPr>
                <w:sz w:val="24"/>
                <w:szCs w:val="24"/>
              </w:rPr>
            </w:pPr>
            <w:r>
              <w:rPr>
                <w:b/>
                <w:sz w:val="24"/>
                <w:szCs w:val="24"/>
              </w:rPr>
              <w:t>Аудиторія 3</w:t>
            </w:r>
            <w:r w:rsidRPr="00241DFD">
              <w:rPr>
                <w:b/>
                <w:sz w:val="24"/>
                <w:szCs w:val="24"/>
              </w:rPr>
              <w:t>5</w:t>
            </w:r>
            <w:r w:rsidR="00080507">
              <w:rPr>
                <w:b/>
                <w:sz w:val="24"/>
                <w:szCs w:val="24"/>
              </w:rPr>
              <w:t xml:space="preserve">, кабінет </w:t>
            </w:r>
            <w:r>
              <w:rPr>
                <w:b/>
                <w:sz w:val="24"/>
                <w:szCs w:val="24"/>
              </w:rPr>
              <w:t>економіки, організації, планування та стандартизації с.-г. виробництва</w:t>
            </w:r>
          </w:p>
        </w:tc>
      </w:tr>
      <w:tr w:rsidR="00080507" w14:paraId="509562BF" w14:textId="77777777" w:rsidTr="00080507">
        <w:trPr>
          <w:trHeight w:val="8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E49B16" w14:textId="77777777" w:rsidR="00080507" w:rsidRDefault="00080507">
            <w:pPr>
              <w:spacing w:after="0" w:line="240"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hideMark/>
          </w:tcPr>
          <w:p w14:paraId="4C1E6A1E" w14:textId="77777777" w:rsidR="00080507" w:rsidRDefault="00080507">
            <w:pPr>
              <w:spacing w:after="0" w:line="256" w:lineRule="auto"/>
              <w:ind w:left="40" w:firstLine="0"/>
              <w:jc w:val="left"/>
              <w:rPr>
                <w:sz w:val="24"/>
                <w:szCs w:val="24"/>
              </w:rPr>
            </w:pPr>
            <w:r>
              <w:rPr>
                <w:sz w:val="24"/>
                <w:szCs w:val="24"/>
              </w:rPr>
              <w:t>Консультації</w:t>
            </w:r>
          </w:p>
        </w:tc>
        <w:tc>
          <w:tcPr>
            <w:tcW w:w="5553" w:type="dxa"/>
            <w:tcBorders>
              <w:top w:val="single" w:sz="4" w:space="0" w:color="000000"/>
              <w:left w:val="single" w:sz="4" w:space="0" w:color="000000"/>
              <w:bottom w:val="single" w:sz="4" w:space="0" w:color="000000"/>
              <w:right w:val="single" w:sz="4" w:space="0" w:color="000000"/>
            </w:tcBorders>
            <w:hideMark/>
          </w:tcPr>
          <w:p w14:paraId="45D9D38B" w14:textId="77777777" w:rsidR="00080507" w:rsidRDefault="00080507">
            <w:pPr>
              <w:spacing w:after="0" w:line="256" w:lineRule="auto"/>
              <w:ind w:left="40" w:firstLine="0"/>
              <w:jc w:val="left"/>
              <w:rPr>
                <w:iCs/>
                <w:sz w:val="24"/>
                <w:szCs w:val="24"/>
              </w:rPr>
            </w:pPr>
            <w:r>
              <w:rPr>
                <w:iCs/>
                <w:sz w:val="24"/>
                <w:szCs w:val="24"/>
              </w:rPr>
              <w:t>дистанційні; за домовленістю з ініціативи здобувача; за розкладом</w:t>
            </w:r>
          </w:p>
        </w:tc>
      </w:tr>
      <w:tr w:rsidR="00080507" w14:paraId="40012A93" w14:textId="77777777" w:rsidTr="00080507">
        <w:trPr>
          <w:trHeight w:val="672"/>
        </w:trPr>
        <w:tc>
          <w:tcPr>
            <w:tcW w:w="4219" w:type="dxa"/>
            <w:gridSpan w:val="2"/>
            <w:tcBorders>
              <w:top w:val="single" w:sz="4" w:space="0" w:color="000000"/>
              <w:left w:val="single" w:sz="4" w:space="0" w:color="000000"/>
              <w:bottom w:val="single" w:sz="4" w:space="0" w:color="000000"/>
              <w:right w:val="single" w:sz="4" w:space="0" w:color="000000"/>
            </w:tcBorders>
            <w:vAlign w:val="center"/>
            <w:hideMark/>
          </w:tcPr>
          <w:p w14:paraId="0DFA1EC5" w14:textId="77777777" w:rsidR="00080507" w:rsidRDefault="00080507">
            <w:pPr>
              <w:spacing w:after="0" w:line="256" w:lineRule="auto"/>
              <w:ind w:left="38" w:firstLine="0"/>
              <w:jc w:val="left"/>
              <w:rPr>
                <w:sz w:val="24"/>
                <w:szCs w:val="24"/>
              </w:rPr>
            </w:pPr>
            <w:r>
              <w:rPr>
                <w:sz w:val="24"/>
                <w:szCs w:val="24"/>
              </w:rPr>
              <w:t xml:space="preserve">Статус дисципліни  </w:t>
            </w:r>
          </w:p>
        </w:tc>
        <w:tc>
          <w:tcPr>
            <w:tcW w:w="5553" w:type="dxa"/>
            <w:tcBorders>
              <w:top w:val="single" w:sz="4" w:space="0" w:color="000000"/>
              <w:left w:val="single" w:sz="4" w:space="0" w:color="000000"/>
              <w:bottom w:val="single" w:sz="4" w:space="0" w:color="000000"/>
              <w:right w:val="single" w:sz="4" w:space="0" w:color="000000"/>
            </w:tcBorders>
            <w:hideMark/>
          </w:tcPr>
          <w:p w14:paraId="4F7B15D3" w14:textId="77777777" w:rsidR="00080507" w:rsidRDefault="00080507">
            <w:pPr>
              <w:spacing w:after="0" w:line="256" w:lineRule="auto"/>
              <w:ind w:left="40" w:firstLine="0"/>
              <w:rPr>
                <w:i/>
                <w:iCs/>
                <w:sz w:val="24"/>
                <w:szCs w:val="24"/>
              </w:rPr>
            </w:pPr>
            <w:r>
              <w:rPr>
                <w:b/>
                <w:i/>
                <w:iCs/>
                <w:sz w:val="24"/>
                <w:szCs w:val="24"/>
              </w:rPr>
              <w:t xml:space="preserve">Вибіркова дисципліна вільного вибору студента  </w:t>
            </w:r>
          </w:p>
        </w:tc>
      </w:tr>
      <w:tr w:rsidR="00080507" w14:paraId="4CEE994B" w14:textId="77777777" w:rsidTr="00080507">
        <w:trPr>
          <w:trHeight w:val="445"/>
        </w:trPr>
        <w:tc>
          <w:tcPr>
            <w:tcW w:w="4219" w:type="dxa"/>
            <w:gridSpan w:val="2"/>
            <w:tcBorders>
              <w:top w:val="single" w:sz="4" w:space="0" w:color="000000"/>
              <w:left w:val="single" w:sz="4" w:space="0" w:color="000000"/>
              <w:bottom w:val="single" w:sz="4" w:space="0" w:color="000000"/>
              <w:right w:val="single" w:sz="4" w:space="0" w:color="000000"/>
            </w:tcBorders>
            <w:vAlign w:val="center"/>
            <w:hideMark/>
          </w:tcPr>
          <w:p w14:paraId="07CB2AF6" w14:textId="77777777" w:rsidR="00080507" w:rsidRDefault="00080507">
            <w:pPr>
              <w:spacing w:after="0" w:line="256" w:lineRule="auto"/>
              <w:ind w:left="38" w:firstLine="0"/>
              <w:jc w:val="left"/>
              <w:rPr>
                <w:sz w:val="24"/>
                <w:szCs w:val="24"/>
              </w:rPr>
            </w:pPr>
            <w:r>
              <w:rPr>
                <w:sz w:val="24"/>
                <w:szCs w:val="24"/>
              </w:rPr>
              <w:t xml:space="preserve">Форма навчання </w:t>
            </w:r>
          </w:p>
        </w:tc>
        <w:tc>
          <w:tcPr>
            <w:tcW w:w="5553" w:type="dxa"/>
            <w:tcBorders>
              <w:top w:val="single" w:sz="4" w:space="0" w:color="000000"/>
              <w:left w:val="single" w:sz="4" w:space="0" w:color="000000"/>
              <w:bottom w:val="single" w:sz="4" w:space="0" w:color="000000"/>
              <w:right w:val="single" w:sz="4" w:space="0" w:color="000000"/>
            </w:tcBorders>
            <w:hideMark/>
          </w:tcPr>
          <w:p w14:paraId="183BE5E1" w14:textId="77777777" w:rsidR="00080507" w:rsidRDefault="00080507">
            <w:pPr>
              <w:spacing w:after="0" w:line="256" w:lineRule="auto"/>
              <w:ind w:left="40" w:firstLine="0"/>
              <w:rPr>
                <w:b/>
                <w:sz w:val="24"/>
                <w:szCs w:val="24"/>
              </w:rPr>
            </w:pPr>
            <w:r>
              <w:rPr>
                <w:b/>
                <w:sz w:val="24"/>
                <w:szCs w:val="24"/>
              </w:rPr>
              <w:t>денна</w:t>
            </w:r>
          </w:p>
        </w:tc>
      </w:tr>
      <w:tr w:rsidR="00080507" w14:paraId="159608EB" w14:textId="77777777" w:rsidTr="00080507">
        <w:trPr>
          <w:trHeight w:val="334"/>
        </w:trPr>
        <w:tc>
          <w:tcPr>
            <w:tcW w:w="4219" w:type="dxa"/>
            <w:gridSpan w:val="2"/>
            <w:tcBorders>
              <w:top w:val="single" w:sz="4" w:space="0" w:color="000000"/>
              <w:left w:val="single" w:sz="4" w:space="0" w:color="000000"/>
              <w:bottom w:val="single" w:sz="4" w:space="0" w:color="000000"/>
              <w:right w:val="single" w:sz="4" w:space="0" w:color="000000"/>
            </w:tcBorders>
            <w:hideMark/>
          </w:tcPr>
          <w:p w14:paraId="787BA0B1" w14:textId="77777777" w:rsidR="00080507" w:rsidRDefault="00080507">
            <w:pPr>
              <w:spacing w:after="0" w:line="256" w:lineRule="auto"/>
              <w:ind w:left="38" w:firstLine="0"/>
              <w:jc w:val="left"/>
              <w:rPr>
                <w:sz w:val="24"/>
                <w:szCs w:val="24"/>
              </w:rPr>
            </w:pPr>
            <w:r>
              <w:rPr>
                <w:sz w:val="24"/>
                <w:szCs w:val="24"/>
              </w:rPr>
              <w:t xml:space="preserve">Час та місце проведення: курс, семестр </w:t>
            </w:r>
          </w:p>
        </w:tc>
        <w:tc>
          <w:tcPr>
            <w:tcW w:w="5553" w:type="dxa"/>
            <w:tcBorders>
              <w:top w:val="single" w:sz="4" w:space="0" w:color="000000"/>
              <w:left w:val="single" w:sz="4" w:space="0" w:color="000000"/>
              <w:bottom w:val="single" w:sz="4" w:space="0" w:color="000000"/>
              <w:right w:val="single" w:sz="4" w:space="0" w:color="000000"/>
            </w:tcBorders>
            <w:hideMark/>
          </w:tcPr>
          <w:p w14:paraId="39D0AD53" w14:textId="77777777" w:rsidR="00080507" w:rsidRDefault="00241DFD">
            <w:pPr>
              <w:spacing w:after="0" w:line="256" w:lineRule="auto"/>
              <w:ind w:left="40" w:firstLine="0"/>
              <w:jc w:val="left"/>
              <w:rPr>
                <w:sz w:val="24"/>
                <w:szCs w:val="24"/>
              </w:rPr>
            </w:pPr>
            <w:r>
              <w:rPr>
                <w:b/>
                <w:sz w:val="24"/>
                <w:szCs w:val="24"/>
              </w:rPr>
              <w:t>3</w:t>
            </w:r>
            <w:r w:rsidR="00080507">
              <w:rPr>
                <w:b/>
                <w:sz w:val="24"/>
                <w:szCs w:val="24"/>
              </w:rPr>
              <w:t xml:space="preserve"> курс, 5 семестр; відповідно до розкладу </w:t>
            </w:r>
          </w:p>
        </w:tc>
      </w:tr>
      <w:tr w:rsidR="00080507" w14:paraId="510F53FF" w14:textId="77777777" w:rsidTr="00080507">
        <w:trPr>
          <w:trHeight w:val="406"/>
        </w:trPr>
        <w:tc>
          <w:tcPr>
            <w:tcW w:w="4219" w:type="dxa"/>
            <w:gridSpan w:val="2"/>
            <w:tcBorders>
              <w:top w:val="single" w:sz="4" w:space="0" w:color="000000"/>
              <w:left w:val="single" w:sz="4" w:space="0" w:color="000000"/>
              <w:bottom w:val="single" w:sz="4" w:space="0" w:color="000000"/>
              <w:right w:val="single" w:sz="4" w:space="0" w:color="000000"/>
            </w:tcBorders>
            <w:hideMark/>
          </w:tcPr>
          <w:p w14:paraId="37E0E8F4" w14:textId="77777777" w:rsidR="00080507" w:rsidRDefault="00080507">
            <w:pPr>
              <w:spacing w:after="0" w:line="256" w:lineRule="auto"/>
              <w:ind w:left="38" w:firstLine="0"/>
              <w:jc w:val="left"/>
              <w:rPr>
                <w:sz w:val="24"/>
                <w:szCs w:val="24"/>
              </w:rPr>
            </w:pPr>
            <w:r>
              <w:rPr>
                <w:sz w:val="24"/>
                <w:szCs w:val="24"/>
              </w:rPr>
              <w:t xml:space="preserve">Тривалість курсу, кількість кредитів </w:t>
            </w:r>
          </w:p>
        </w:tc>
        <w:tc>
          <w:tcPr>
            <w:tcW w:w="5553" w:type="dxa"/>
            <w:tcBorders>
              <w:top w:val="single" w:sz="4" w:space="0" w:color="000000"/>
              <w:left w:val="single" w:sz="4" w:space="0" w:color="000000"/>
              <w:bottom w:val="single" w:sz="4" w:space="0" w:color="000000"/>
              <w:right w:val="single" w:sz="4" w:space="0" w:color="000000"/>
            </w:tcBorders>
            <w:hideMark/>
          </w:tcPr>
          <w:p w14:paraId="4A559A5A" w14:textId="77777777" w:rsidR="00080507" w:rsidRDefault="00241DFD">
            <w:pPr>
              <w:spacing w:after="0" w:line="256" w:lineRule="auto"/>
              <w:ind w:left="40" w:firstLine="0"/>
              <w:jc w:val="left"/>
              <w:rPr>
                <w:sz w:val="24"/>
                <w:szCs w:val="24"/>
              </w:rPr>
            </w:pPr>
            <w:r>
              <w:rPr>
                <w:b/>
                <w:sz w:val="24"/>
                <w:szCs w:val="24"/>
              </w:rPr>
              <w:t>3 кредитів ЄКТС/9</w:t>
            </w:r>
            <w:r w:rsidR="00080507">
              <w:rPr>
                <w:b/>
                <w:sz w:val="24"/>
                <w:szCs w:val="24"/>
              </w:rPr>
              <w:t>0 годин</w:t>
            </w:r>
          </w:p>
        </w:tc>
      </w:tr>
      <w:tr w:rsidR="00080507" w14:paraId="09AB9D4E" w14:textId="77777777" w:rsidTr="00080507">
        <w:trPr>
          <w:trHeight w:val="406"/>
        </w:trPr>
        <w:tc>
          <w:tcPr>
            <w:tcW w:w="4219" w:type="dxa"/>
            <w:gridSpan w:val="2"/>
            <w:tcBorders>
              <w:top w:val="single" w:sz="4" w:space="0" w:color="000000"/>
              <w:left w:val="single" w:sz="4" w:space="0" w:color="000000"/>
              <w:bottom w:val="single" w:sz="4" w:space="0" w:color="000000"/>
              <w:right w:val="single" w:sz="4" w:space="0" w:color="000000"/>
            </w:tcBorders>
            <w:hideMark/>
          </w:tcPr>
          <w:p w14:paraId="54164DA7" w14:textId="77777777" w:rsidR="00080507" w:rsidRDefault="00080507">
            <w:pPr>
              <w:spacing w:after="0" w:line="256" w:lineRule="auto"/>
              <w:ind w:left="38" w:firstLine="0"/>
              <w:jc w:val="left"/>
              <w:rPr>
                <w:bCs/>
                <w:sz w:val="24"/>
                <w:szCs w:val="24"/>
              </w:rPr>
            </w:pPr>
            <w:r>
              <w:rPr>
                <w:bCs/>
                <w:sz w:val="24"/>
                <w:szCs w:val="24"/>
              </w:rPr>
              <w:t>Розподіл за видами занять та годинами навчання</w:t>
            </w:r>
          </w:p>
        </w:tc>
        <w:tc>
          <w:tcPr>
            <w:tcW w:w="5553" w:type="dxa"/>
            <w:tcBorders>
              <w:top w:val="single" w:sz="4" w:space="0" w:color="000000"/>
              <w:left w:val="single" w:sz="4" w:space="0" w:color="000000"/>
              <w:bottom w:val="single" w:sz="4" w:space="0" w:color="000000"/>
              <w:right w:val="single" w:sz="4" w:space="0" w:color="000000"/>
            </w:tcBorders>
            <w:hideMark/>
          </w:tcPr>
          <w:p w14:paraId="76ADEEB5" w14:textId="77777777" w:rsidR="00080507" w:rsidRDefault="00DD4DDE">
            <w:pPr>
              <w:spacing w:after="0" w:line="256" w:lineRule="auto"/>
              <w:ind w:left="40" w:firstLine="0"/>
              <w:jc w:val="left"/>
              <w:rPr>
                <w:b/>
                <w:sz w:val="24"/>
                <w:szCs w:val="24"/>
              </w:rPr>
            </w:pPr>
            <w:r>
              <w:rPr>
                <w:sz w:val="24"/>
                <w:szCs w:val="24"/>
              </w:rPr>
              <w:t>аудиторні</w:t>
            </w:r>
            <w:r w:rsidR="00095D49">
              <w:rPr>
                <w:sz w:val="24"/>
                <w:szCs w:val="24"/>
              </w:rPr>
              <w:t xml:space="preserve"> заняття – 56 годин (лекції – 28 годин, практичні  заняття - 28</w:t>
            </w:r>
            <w:r w:rsidR="00241DFD">
              <w:rPr>
                <w:sz w:val="24"/>
                <w:szCs w:val="24"/>
              </w:rPr>
              <w:t xml:space="preserve"> годин), самостійна робота – </w:t>
            </w:r>
            <w:r w:rsidR="00095D49">
              <w:rPr>
                <w:sz w:val="24"/>
                <w:szCs w:val="24"/>
              </w:rPr>
              <w:t>34</w:t>
            </w:r>
            <w:r w:rsidR="00080507">
              <w:rPr>
                <w:sz w:val="24"/>
                <w:szCs w:val="24"/>
              </w:rPr>
              <w:t xml:space="preserve"> годин</w:t>
            </w:r>
          </w:p>
        </w:tc>
      </w:tr>
      <w:tr w:rsidR="00080507" w14:paraId="5A1AAF25" w14:textId="77777777" w:rsidTr="00080507">
        <w:trPr>
          <w:trHeight w:val="334"/>
        </w:trPr>
        <w:tc>
          <w:tcPr>
            <w:tcW w:w="4219" w:type="dxa"/>
            <w:gridSpan w:val="2"/>
            <w:tcBorders>
              <w:top w:val="single" w:sz="4" w:space="0" w:color="000000"/>
              <w:left w:val="single" w:sz="4" w:space="0" w:color="000000"/>
              <w:bottom w:val="single" w:sz="4" w:space="0" w:color="000000"/>
              <w:right w:val="single" w:sz="4" w:space="0" w:color="000000"/>
            </w:tcBorders>
            <w:hideMark/>
          </w:tcPr>
          <w:p w14:paraId="17BE5D14" w14:textId="77777777" w:rsidR="00080507" w:rsidRDefault="00080507">
            <w:pPr>
              <w:spacing w:after="0" w:line="256" w:lineRule="auto"/>
              <w:ind w:left="38" w:firstLine="0"/>
              <w:jc w:val="left"/>
              <w:rPr>
                <w:sz w:val="24"/>
                <w:szCs w:val="24"/>
              </w:rPr>
            </w:pPr>
            <w:r>
              <w:rPr>
                <w:sz w:val="24"/>
                <w:szCs w:val="24"/>
              </w:rPr>
              <w:t xml:space="preserve">Форма контролю  </w:t>
            </w:r>
          </w:p>
        </w:tc>
        <w:tc>
          <w:tcPr>
            <w:tcW w:w="5553" w:type="dxa"/>
            <w:tcBorders>
              <w:top w:val="single" w:sz="4" w:space="0" w:color="000000"/>
              <w:left w:val="single" w:sz="4" w:space="0" w:color="000000"/>
              <w:bottom w:val="single" w:sz="4" w:space="0" w:color="000000"/>
              <w:right w:val="single" w:sz="4" w:space="0" w:color="000000"/>
            </w:tcBorders>
            <w:hideMark/>
          </w:tcPr>
          <w:p w14:paraId="7D059464" w14:textId="77777777" w:rsidR="00080507" w:rsidRDefault="00241DFD">
            <w:pPr>
              <w:spacing w:after="0" w:line="256" w:lineRule="auto"/>
              <w:ind w:left="40" w:firstLine="0"/>
              <w:jc w:val="left"/>
              <w:rPr>
                <w:sz w:val="24"/>
                <w:szCs w:val="24"/>
              </w:rPr>
            </w:pPr>
            <w:r>
              <w:rPr>
                <w:b/>
                <w:sz w:val="24"/>
                <w:szCs w:val="24"/>
              </w:rPr>
              <w:t>Залік</w:t>
            </w:r>
          </w:p>
        </w:tc>
      </w:tr>
      <w:tr w:rsidR="00080507" w14:paraId="0052F91C" w14:textId="77777777" w:rsidTr="00080507">
        <w:trPr>
          <w:trHeight w:val="334"/>
        </w:trPr>
        <w:tc>
          <w:tcPr>
            <w:tcW w:w="4219" w:type="dxa"/>
            <w:gridSpan w:val="2"/>
            <w:tcBorders>
              <w:top w:val="single" w:sz="4" w:space="0" w:color="000000"/>
              <w:left w:val="single" w:sz="4" w:space="0" w:color="000000"/>
              <w:bottom w:val="single" w:sz="4" w:space="0" w:color="000000"/>
              <w:right w:val="single" w:sz="4" w:space="0" w:color="000000"/>
            </w:tcBorders>
            <w:hideMark/>
          </w:tcPr>
          <w:p w14:paraId="4CBE1128" w14:textId="77777777" w:rsidR="00080507" w:rsidRDefault="00080507">
            <w:pPr>
              <w:spacing w:after="0" w:line="256" w:lineRule="auto"/>
              <w:ind w:left="38" w:firstLine="0"/>
              <w:jc w:val="left"/>
              <w:rPr>
                <w:sz w:val="24"/>
                <w:szCs w:val="24"/>
              </w:rPr>
            </w:pPr>
            <w:r>
              <w:rPr>
                <w:sz w:val="24"/>
                <w:szCs w:val="24"/>
              </w:rPr>
              <w:t>Мова викладання</w:t>
            </w:r>
          </w:p>
        </w:tc>
        <w:tc>
          <w:tcPr>
            <w:tcW w:w="5553" w:type="dxa"/>
            <w:tcBorders>
              <w:top w:val="single" w:sz="4" w:space="0" w:color="000000"/>
              <w:left w:val="single" w:sz="4" w:space="0" w:color="000000"/>
              <w:bottom w:val="single" w:sz="4" w:space="0" w:color="000000"/>
              <w:right w:val="single" w:sz="4" w:space="0" w:color="000000"/>
            </w:tcBorders>
            <w:hideMark/>
          </w:tcPr>
          <w:p w14:paraId="32A508E5" w14:textId="77777777" w:rsidR="00080507" w:rsidRDefault="00080507">
            <w:pPr>
              <w:spacing w:after="0" w:line="256" w:lineRule="auto"/>
              <w:ind w:left="40" w:firstLine="0"/>
              <w:jc w:val="left"/>
              <w:rPr>
                <w:b/>
                <w:sz w:val="24"/>
                <w:szCs w:val="24"/>
              </w:rPr>
            </w:pPr>
            <w:r>
              <w:rPr>
                <w:b/>
                <w:sz w:val="24"/>
                <w:szCs w:val="24"/>
              </w:rPr>
              <w:t>українська</w:t>
            </w:r>
          </w:p>
        </w:tc>
      </w:tr>
      <w:tr w:rsidR="00080507" w14:paraId="707D8F99" w14:textId="77777777" w:rsidTr="00080507">
        <w:trPr>
          <w:trHeight w:val="653"/>
        </w:trPr>
        <w:tc>
          <w:tcPr>
            <w:tcW w:w="4219" w:type="dxa"/>
            <w:gridSpan w:val="2"/>
            <w:tcBorders>
              <w:top w:val="single" w:sz="4" w:space="0" w:color="000000"/>
              <w:left w:val="single" w:sz="4" w:space="0" w:color="000000"/>
              <w:bottom w:val="single" w:sz="4" w:space="0" w:color="000000"/>
              <w:right w:val="single" w:sz="4" w:space="0" w:color="000000"/>
            </w:tcBorders>
            <w:hideMark/>
          </w:tcPr>
          <w:p w14:paraId="0A2B5854" w14:textId="77777777" w:rsidR="00080507" w:rsidRDefault="00080507">
            <w:pPr>
              <w:spacing w:after="0" w:line="256" w:lineRule="auto"/>
              <w:ind w:left="38" w:firstLine="0"/>
              <w:jc w:val="left"/>
              <w:rPr>
                <w:sz w:val="24"/>
                <w:szCs w:val="24"/>
              </w:rPr>
            </w:pPr>
            <w:r>
              <w:rPr>
                <w:sz w:val="24"/>
                <w:szCs w:val="24"/>
              </w:rPr>
              <w:t>Сторінка дисципліни в Інтернеті</w:t>
            </w:r>
          </w:p>
          <w:p w14:paraId="3BE847FD" w14:textId="77777777" w:rsidR="00080507" w:rsidRDefault="00080507">
            <w:pPr>
              <w:spacing w:after="0" w:line="256" w:lineRule="auto"/>
              <w:ind w:left="38" w:firstLine="0"/>
              <w:jc w:val="left"/>
              <w:rPr>
                <w:sz w:val="24"/>
                <w:szCs w:val="24"/>
              </w:rPr>
            </w:pPr>
            <w:r>
              <w:rPr>
                <w:sz w:val="24"/>
                <w:szCs w:val="24"/>
              </w:rPr>
              <w:t>Дистанційний курс</w:t>
            </w:r>
          </w:p>
        </w:tc>
        <w:tc>
          <w:tcPr>
            <w:tcW w:w="5553" w:type="dxa"/>
            <w:tcBorders>
              <w:top w:val="single" w:sz="4" w:space="0" w:color="000000"/>
              <w:left w:val="single" w:sz="4" w:space="0" w:color="000000"/>
              <w:bottom w:val="single" w:sz="4" w:space="0" w:color="000000"/>
              <w:right w:val="single" w:sz="4" w:space="0" w:color="000000"/>
            </w:tcBorders>
            <w:hideMark/>
          </w:tcPr>
          <w:p w14:paraId="591E82FA" w14:textId="77777777" w:rsidR="00241DFD" w:rsidRDefault="00265379">
            <w:pPr>
              <w:pStyle w:val="1"/>
              <w:spacing w:after="0" w:line="240" w:lineRule="auto"/>
              <w:ind w:left="0"/>
              <w:jc w:val="left"/>
              <w:outlineLvl w:val="0"/>
              <w:rPr>
                <w:b w:val="0"/>
                <w:sz w:val="24"/>
                <w:szCs w:val="24"/>
              </w:rPr>
            </w:pPr>
            <w:r>
              <w:rPr>
                <w:b w:val="0"/>
                <w:sz w:val="24"/>
                <w:szCs w:val="24"/>
              </w:rPr>
              <w:t>Р</w:t>
            </w:r>
            <w:r w:rsidR="00080507">
              <w:rPr>
                <w:b w:val="0"/>
                <w:sz w:val="24"/>
                <w:szCs w:val="24"/>
              </w:rPr>
              <w:t xml:space="preserve">озроблений </w:t>
            </w:r>
            <w:r>
              <w:rPr>
                <w:b w:val="0"/>
                <w:sz w:val="24"/>
                <w:szCs w:val="24"/>
              </w:rPr>
              <w:t>електронний курс та розміщений на платформі</w:t>
            </w:r>
            <w:r w:rsidR="00080507">
              <w:rPr>
                <w:b w:val="0"/>
                <w:sz w:val="24"/>
                <w:szCs w:val="24"/>
              </w:rPr>
              <w:t xml:space="preserve"> Moodle</w:t>
            </w:r>
          </w:p>
          <w:p w14:paraId="029385B8" w14:textId="77777777" w:rsidR="00D03ADC" w:rsidRPr="00A45DE2" w:rsidRDefault="00386536" w:rsidP="00A45DE2">
            <w:pPr>
              <w:pStyle w:val="1"/>
              <w:spacing w:after="0" w:line="240" w:lineRule="auto"/>
              <w:ind w:left="0"/>
              <w:jc w:val="left"/>
              <w:outlineLvl w:val="0"/>
              <w:rPr>
                <w:sz w:val="24"/>
                <w:szCs w:val="24"/>
              </w:rPr>
            </w:pPr>
            <w:hyperlink r:id="rId7" w:history="1">
              <w:r w:rsidR="00265379" w:rsidRPr="00265379">
                <w:rPr>
                  <w:rStyle w:val="a3"/>
                  <w:sz w:val="24"/>
                  <w:szCs w:val="24"/>
                </w:rPr>
                <w:t>http://gklnau.org.ua/moodle/course/view.php?id=24</w:t>
              </w:r>
            </w:hyperlink>
            <w:r w:rsidR="00080507" w:rsidRPr="00265379">
              <w:rPr>
                <w:sz w:val="24"/>
                <w:szCs w:val="24"/>
              </w:rPr>
              <w:t xml:space="preserve"> </w:t>
            </w:r>
          </w:p>
        </w:tc>
      </w:tr>
      <w:tr w:rsidR="00080507" w14:paraId="55B92C12" w14:textId="77777777" w:rsidTr="00F67662">
        <w:trPr>
          <w:trHeight w:val="1119"/>
        </w:trPr>
        <w:tc>
          <w:tcPr>
            <w:tcW w:w="4219" w:type="dxa"/>
            <w:gridSpan w:val="2"/>
            <w:tcBorders>
              <w:top w:val="single" w:sz="4" w:space="0" w:color="000000"/>
              <w:left w:val="single" w:sz="4" w:space="0" w:color="000000"/>
              <w:bottom w:val="single" w:sz="4" w:space="0" w:color="000000"/>
              <w:right w:val="single" w:sz="4" w:space="0" w:color="000000"/>
            </w:tcBorders>
            <w:hideMark/>
          </w:tcPr>
          <w:p w14:paraId="1BFAE3C9" w14:textId="77777777" w:rsidR="00080507" w:rsidRDefault="00080507">
            <w:pPr>
              <w:spacing w:after="26"/>
              <w:rPr>
                <w:bCs/>
              </w:rPr>
            </w:pPr>
            <w:r>
              <w:rPr>
                <w:bCs/>
                <w:sz w:val="24"/>
              </w:rPr>
              <w:t xml:space="preserve">Сторінка курсу на платформі </w:t>
            </w:r>
            <w:proofErr w:type="spellStart"/>
            <w:r>
              <w:rPr>
                <w:bCs/>
                <w:sz w:val="24"/>
              </w:rPr>
              <w:t>Мoodle</w:t>
            </w:r>
            <w:proofErr w:type="spellEnd"/>
            <w:r>
              <w:rPr>
                <w:bCs/>
                <w:sz w:val="24"/>
              </w:rPr>
              <w:t xml:space="preserve"> </w:t>
            </w:r>
          </w:p>
          <w:p w14:paraId="03016286" w14:textId="77777777" w:rsidR="00080507" w:rsidRDefault="00080507">
            <w:pPr>
              <w:spacing w:after="0" w:line="256" w:lineRule="auto"/>
              <w:ind w:left="38" w:firstLine="0"/>
              <w:jc w:val="left"/>
              <w:rPr>
                <w:sz w:val="24"/>
                <w:szCs w:val="24"/>
              </w:rPr>
            </w:pPr>
            <w:r>
              <w:rPr>
                <w:bCs/>
                <w:sz w:val="24"/>
              </w:rPr>
              <w:t>(персональна навчальна система)</w:t>
            </w:r>
          </w:p>
        </w:tc>
        <w:tc>
          <w:tcPr>
            <w:tcW w:w="5553" w:type="dxa"/>
            <w:tcBorders>
              <w:top w:val="single" w:sz="4" w:space="0" w:color="000000"/>
              <w:left w:val="single" w:sz="4" w:space="0" w:color="000000"/>
              <w:bottom w:val="single" w:sz="4" w:space="0" w:color="000000"/>
              <w:right w:val="single" w:sz="4" w:space="0" w:color="000000"/>
            </w:tcBorders>
            <w:hideMark/>
          </w:tcPr>
          <w:p w14:paraId="672D739D" w14:textId="77777777" w:rsidR="00080507" w:rsidRDefault="00080507" w:rsidP="00265379">
            <w:pPr>
              <w:pStyle w:val="1"/>
              <w:spacing w:after="0" w:line="240" w:lineRule="auto"/>
              <w:ind w:left="0"/>
              <w:jc w:val="left"/>
              <w:outlineLvl w:val="0"/>
              <w:rPr>
                <w:b w:val="0"/>
                <w:iCs/>
                <w:sz w:val="24"/>
                <w:szCs w:val="24"/>
              </w:rPr>
            </w:pPr>
            <w:r>
              <w:rPr>
                <w:b w:val="0"/>
                <w:iCs/>
                <w:sz w:val="24"/>
                <w:szCs w:val="24"/>
              </w:rPr>
              <w:t xml:space="preserve">робоча програма, курс лекцій, практичні роботи, презентації </w:t>
            </w:r>
            <w:r w:rsidR="00265379">
              <w:rPr>
                <w:b w:val="0"/>
                <w:iCs/>
                <w:sz w:val="24"/>
                <w:szCs w:val="24"/>
              </w:rPr>
              <w:t xml:space="preserve">курсу, навчальні відеофільми, </w:t>
            </w:r>
            <w:r>
              <w:rPr>
                <w:b w:val="0"/>
                <w:iCs/>
                <w:sz w:val="24"/>
                <w:szCs w:val="24"/>
              </w:rPr>
              <w:t>тестовий контроль, перелік питань для підсумкового контролю, компетентності, програмні результати навчання</w:t>
            </w:r>
          </w:p>
        </w:tc>
      </w:tr>
    </w:tbl>
    <w:p w14:paraId="3BDC9DCF" w14:textId="77777777" w:rsidR="007A3C7B" w:rsidRDefault="007A3C7B" w:rsidP="00BB30B6">
      <w:pPr>
        <w:spacing w:after="0" w:line="256" w:lineRule="auto"/>
        <w:ind w:left="0" w:right="61" w:firstLine="0"/>
        <w:jc w:val="center"/>
        <w:rPr>
          <w:b/>
          <w:szCs w:val="28"/>
        </w:rPr>
      </w:pPr>
    </w:p>
    <w:p w14:paraId="199EDDED" w14:textId="77777777" w:rsidR="00080507" w:rsidRDefault="00080507" w:rsidP="00BB30B6">
      <w:pPr>
        <w:spacing w:after="0" w:line="256" w:lineRule="auto"/>
        <w:ind w:left="0" w:right="61" w:firstLine="0"/>
        <w:jc w:val="center"/>
        <w:rPr>
          <w:szCs w:val="28"/>
        </w:rPr>
      </w:pPr>
      <w:r>
        <w:rPr>
          <w:b/>
          <w:szCs w:val="28"/>
        </w:rPr>
        <w:t>Опис навчальної дисципліни</w:t>
      </w:r>
    </w:p>
    <w:tbl>
      <w:tblPr>
        <w:tblStyle w:val="TableGrid"/>
        <w:tblW w:w="9780" w:type="dxa"/>
        <w:tblInd w:w="-147" w:type="dxa"/>
        <w:tblLayout w:type="fixed"/>
        <w:tblCellMar>
          <w:top w:w="53" w:type="dxa"/>
          <w:left w:w="108" w:type="dxa"/>
          <w:right w:w="48" w:type="dxa"/>
        </w:tblCellMar>
        <w:tblLook w:val="04A0" w:firstRow="1" w:lastRow="0" w:firstColumn="1" w:lastColumn="0" w:noHBand="0" w:noVBand="1"/>
      </w:tblPr>
      <w:tblGrid>
        <w:gridCol w:w="39"/>
        <w:gridCol w:w="725"/>
        <w:gridCol w:w="28"/>
        <w:gridCol w:w="1051"/>
        <w:gridCol w:w="6236"/>
        <w:gridCol w:w="1701"/>
      </w:tblGrid>
      <w:tr w:rsidR="00080507" w:rsidRPr="00080507" w14:paraId="768F4892" w14:textId="77777777" w:rsidTr="004633BB">
        <w:trPr>
          <w:gridBefore w:val="1"/>
          <w:wBefore w:w="39" w:type="dxa"/>
          <w:trHeight w:val="1114"/>
        </w:trPr>
        <w:tc>
          <w:tcPr>
            <w:tcW w:w="1804" w:type="dxa"/>
            <w:gridSpan w:val="3"/>
            <w:tcBorders>
              <w:top w:val="single" w:sz="4" w:space="0" w:color="000000"/>
              <w:left w:val="single" w:sz="4" w:space="0" w:color="000000"/>
              <w:bottom w:val="single" w:sz="4" w:space="0" w:color="000000"/>
              <w:right w:val="single" w:sz="4" w:space="0" w:color="000000"/>
            </w:tcBorders>
            <w:hideMark/>
          </w:tcPr>
          <w:p w14:paraId="7EB48AC3" w14:textId="77777777" w:rsidR="00080507" w:rsidRDefault="00080507">
            <w:pPr>
              <w:spacing w:after="0" w:line="256" w:lineRule="auto"/>
              <w:ind w:left="0" w:firstLine="0"/>
              <w:jc w:val="left"/>
            </w:pPr>
            <w:r>
              <w:rPr>
                <w:b/>
                <w:sz w:val="24"/>
              </w:rPr>
              <w:t xml:space="preserve">Мета вивчення навчальної дисципліни </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6F3C477C" w14:textId="77777777" w:rsidR="00080507" w:rsidRDefault="00095D49">
            <w:pPr>
              <w:spacing w:after="0" w:line="256" w:lineRule="auto"/>
              <w:ind w:left="0" w:right="58" w:firstLine="0"/>
              <w:rPr>
                <w:sz w:val="24"/>
                <w:szCs w:val="24"/>
              </w:rPr>
            </w:pPr>
            <w:r w:rsidRPr="00095D49">
              <w:rPr>
                <w:sz w:val="24"/>
                <w:szCs w:val="24"/>
              </w:rPr>
              <w:t>Метою викладання навчальної дисципліни «Гроші та кредит» є формування у студентів системи базових знань у теорії і практики використання грошей, а також їх впливу на процес відтворення в умовах ринкової економіки; опанування методами аналізу й оцінювання грошово-креди</w:t>
            </w:r>
            <w:r>
              <w:rPr>
                <w:sz w:val="24"/>
                <w:szCs w:val="24"/>
              </w:rPr>
              <w:t>тних відносин у сучасних умовах</w:t>
            </w:r>
          </w:p>
        </w:tc>
      </w:tr>
      <w:tr w:rsidR="00080507" w:rsidRPr="00080507" w14:paraId="5B02669C" w14:textId="77777777" w:rsidTr="00095D49">
        <w:trPr>
          <w:gridBefore w:val="1"/>
          <w:wBefore w:w="39" w:type="dxa"/>
          <w:trHeight w:val="1748"/>
        </w:trPr>
        <w:tc>
          <w:tcPr>
            <w:tcW w:w="1804" w:type="dxa"/>
            <w:gridSpan w:val="3"/>
            <w:tcBorders>
              <w:top w:val="single" w:sz="4" w:space="0" w:color="000000"/>
              <w:left w:val="single" w:sz="4" w:space="0" w:color="000000"/>
              <w:bottom w:val="single" w:sz="4" w:space="0" w:color="000000"/>
              <w:right w:val="single" w:sz="4" w:space="0" w:color="000000"/>
            </w:tcBorders>
            <w:hideMark/>
          </w:tcPr>
          <w:p w14:paraId="71DFF1DC" w14:textId="77777777" w:rsidR="00080507" w:rsidRDefault="00080507">
            <w:pPr>
              <w:spacing w:after="0" w:line="256" w:lineRule="auto"/>
              <w:ind w:left="0" w:firstLine="0"/>
              <w:jc w:val="left"/>
              <w:rPr>
                <w:b/>
                <w:sz w:val="24"/>
              </w:rPr>
            </w:pPr>
            <w:r>
              <w:rPr>
                <w:b/>
                <w:sz w:val="24"/>
              </w:rPr>
              <w:t>Завдання дисципліни</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374E899F" w14:textId="77777777" w:rsidR="00080507" w:rsidRDefault="00095D49" w:rsidP="00535C17">
            <w:pPr>
              <w:spacing w:after="198" w:line="240" w:lineRule="auto"/>
              <w:ind w:left="40" w:right="24" w:firstLine="0"/>
              <w:rPr>
                <w:sz w:val="24"/>
                <w:szCs w:val="24"/>
              </w:rPr>
            </w:pPr>
            <w:r w:rsidRPr="00095D49">
              <w:rPr>
                <w:sz w:val="24"/>
                <w:szCs w:val="24"/>
              </w:rPr>
              <w:t xml:space="preserve">Завдання навчальної дисципліни «Гроші та кредит»  – сформувати у студентів чітке розуміння еволюції теорії грошей і кредиту, грошових систем та грошових реформ; засвоєння закономірностей </w:t>
            </w:r>
            <w:proofErr w:type="spellStart"/>
            <w:r w:rsidRPr="00095D49">
              <w:rPr>
                <w:sz w:val="24"/>
                <w:szCs w:val="24"/>
              </w:rPr>
              <w:t>функціоновання</w:t>
            </w:r>
            <w:proofErr w:type="spellEnd"/>
            <w:r w:rsidRPr="00095D49">
              <w:rPr>
                <w:sz w:val="24"/>
                <w:szCs w:val="24"/>
              </w:rPr>
              <w:t xml:space="preserve"> грошового ринку; розуміння </w:t>
            </w:r>
            <w:proofErr w:type="spellStart"/>
            <w:r w:rsidRPr="00095D49">
              <w:rPr>
                <w:sz w:val="24"/>
                <w:szCs w:val="24"/>
              </w:rPr>
              <w:t>теоритичних</w:t>
            </w:r>
            <w:proofErr w:type="spellEnd"/>
            <w:r w:rsidRPr="00095D49">
              <w:rPr>
                <w:sz w:val="24"/>
                <w:szCs w:val="24"/>
              </w:rPr>
              <w:t xml:space="preserve"> підходів до сутності сучасних грошей, валюти та валютного курсу, кредиту, п</w:t>
            </w:r>
            <w:r>
              <w:rPr>
                <w:sz w:val="24"/>
                <w:szCs w:val="24"/>
              </w:rPr>
              <w:t>озичкового капіталу та проценту</w:t>
            </w:r>
          </w:p>
        </w:tc>
      </w:tr>
      <w:tr w:rsidR="00080507" w:rsidRPr="00080507" w14:paraId="23FDA82B" w14:textId="77777777" w:rsidTr="00095D49">
        <w:trPr>
          <w:gridBefore w:val="1"/>
          <w:wBefore w:w="39" w:type="dxa"/>
          <w:trHeight w:val="669"/>
        </w:trPr>
        <w:tc>
          <w:tcPr>
            <w:tcW w:w="1804" w:type="dxa"/>
            <w:gridSpan w:val="3"/>
            <w:tcBorders>
              <w:top w:val="single" w:sz="4" w:space="0" w:color="000000"/>
              <w:left w:val="single" w:sz="4" w:space="0" w:color="000000"/>
              <w:bottom w:val="single" w:sz="4" w:space="0" w:color="000000"/>
              <w:right w:val="single" w:sz="4" w:space="0" w:color="000000"/>
            </w:tcBorders>
            <w:hideMark/>
          </w:tcPr>
          <w:p w14:paraId="06276450" w14:textId="77777777" w:rsidR="00080507" w:rsidRDefault="00080507">
            <w:pPr>
              <w:spacing w:after="0" w:line="256" w:lineRule="auto"/>
              <w:ind w:left="0" w:firstLine="0"/>
              <w:jc w:val="left"/>
              <w:rPr>
                <w:b/>
                <w:sz w:val="24"/>
                <w:szCs w:val="24"/>
              </w:rPr>
            </w:pPr>
            <w:proofErr w:type="spellStart"/>
            <w:r>
              <w:rPr>
                <w:b/>
                <w:bCs/>
                <w:sz w:val="24"/>
                <w:szCs w:val="24"/>
              </w:rPr>
              <w:t>Пререквізити</w:t>
            </w:r>
            <w:proofErr w:type="spellEnd"/>
            <w:r>
              <w:rPr>
                <w:b/>
                <w:bCs/>
                <w:sz w:val="24"/>
                <w:szCs w:val="24"/>
              </w:rPr>
              <w:t xml:space="preserve"> курсу</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30400B48" w14:textId="77777777" w:rsidR="00080507" w:rsidRDefault="00796CE5" w:rsidP="00095D49">
            <w:pPr>
              <w:spacing w:after="77" w:line="256" w:lineRule="auto"/>
              <w:rPr>
                <w:sz w:val="24"/>
                <w:szCs w:val="24"/>
              </w:rPr>
            </w:pPr>
            <w:r>
              <w:rPr>
                <w:sz w:val="24"/>
                <w:szCs w:val="24"/>
              </w:rPr>
              <w:t>Економіка, Економічна</w:t>
            </w:r>
            <w:r w:rsidR="00F24C54">
              <w:rPr>
                <w:sz w:val="24"/>
                <w:szCs w:val="24"/>
              </w:rPr>
              <w:t xml:space="preserve"> теорія, Статистика</w:t>
            </w:r>
            <w:r w:rsidR="00095D49">
              <w:rPr>
                <w:sz w:val="24"/>
                <w:szCs w:val="24"/>
              </w:rPr>
              <w:t>,</w:t>
            </w:r>
            <w:r w:rsidR="00F24C54">
              <w:rPr>
                <w:sz w:val="24"/>
                <w:szCs w:val="24"/>
              </w:rPr>
              <w:t xml:space="preserve"> </w:t>
            </w:r>
            <w:r w:rsidR="00095D49">
              <w:rPr>
                <w:sz w:val="24"/>
                <w:szCs w:val="24"/>
              </w:rPr>
              <w:t>Фінанси підприємства</w:t>
            </w:r>
          </w:p>
        </w:tc>
      </w:tr>
      <w:tr w:rsidR="00080507" w14:paraId="61374092" w14:textId="77777777" w:rsidTr="00095D49">
        <w:trPr>
          <w:gridBefore w:val="1"/>
          <w:wBefore w:w="39" w:type="dxa"/>
          <w:trHeight w:val="665"/>
        </w:trPr>
        <w:tc>
          <w:tcPr>
            <w:tcW w:w="1804" w:type="dxa"/>
            <w:gridSpan w:val="3"/>
            <w:tcBorders>
              <w:top w:val="single" w:sz="4" w:space="0" w:color="000000"/>
              <w:left w:val="single" w:sz="4" w:space="0" w:color="000000"/>
              <w:bottom w:val="single" w:sz="4" w:space="0" w:color="000000"/>
              <w:right w:val="single" w:sz="4" w:space="0" w:color="000000"/>
            </w:tcBorders>
            <w:hideMark/>
          </w:tcPr>
          <w:p w14:paraId="55293962" w14:textId="77777777" w:rsidR="00080507" w:rsidRDefault="00080507">
            <w:pPr>
              <w:spacing w:after="0" w:line="256" w:lineRule="auto"/>
              <w:ind w:left="0" w:firstLine="0"/>
              <w:jc w:val="left"/>
              <w:rPr>
                <w:b/>
                <w:sz w:val="24"/>
                <w:szCs w:val="24"/>
              </w:rPr>
            </w:pPr>
            <w:proofErr w:type="spellStart"/>
            <w:r>
              <w:rPr>
                <w:b/>
                <w:bCs/>
                <w:sz w:val="24"/>
                <w:szCs w:val="24"/>
              </w:rPr>
              <w:t>Постреквізити</w:t>
            </w:r>
            <w:proofErr w:type="spellEnd"/>
            <w:r>
              <w:rPr>
                <w:b/>
                <w:bCs/>
                <w:sz w:val="24"/>
                <w:szCs w:val="24"/>
              </w:rPr>
              <w:t xml:space="preserve"> курсу</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298B548C" w14:textId="77777777" w:rsidR="00080507" w:rsidRDefault="00095D49" w:rsidP="00095D49">
            <w:pPr>
              <w:spacing w:after="0" w:line="256" w:lineRule="auto"/>
              <w:ind w:left="0" w:right="58" w:firstLine="0"/>
              <w:rPr>
                <w:sz w:val="24"/>
                <w:szCs w:val="24"/>
              </w:rPr>
            </w:pPr>
            <w:r>
              <w:rPr>
                <w:sz w:val="24"/>
                <w:szCs w:val="24"/>
              </w:rPr>
              <w:t>Підприємництво та бізнес-культура, Економічний аналіз</w:t>
            </w:r>
          </w:p>
        </w:tc>
      </w:tr>
      <w:tr w:rsidR="00080507" w:rsidRPr="00080507" w14:paraId="7B2B5E01" w14:textId="77777777" w:rsidTr="004633BB">
        <w:trPr>
          <w:gridBefore w:val="1"/>
          <w:wBefore w:w="39" w:type="dxa"/>
          <w:trHeight w:val="776"/>
        </w:trPr>
        <w:tc>
          <w:tcPr>
            <w:tcW w:w="1804" w:type="dxa"/>
            <w:gridSpan w:val="3"/>
            <w:tcBorders>
              <w:top w:val="single" w:sz="4" w:space="0" w:color="000000"/>
              <w:left w:val="single" w:sz="4" w:space="0" w:color="000000"/>
              <w:bottom w:val="single" w:sz="4" w:space="0" w:color="000000"/>
              <w:right w:val="single" w:sz="4" w:space="0" w:color="000000"/>
            </w:tcBorders>
          </w:tcPr>
          <w:p w14:paraId="1FB50658" w14:textId="77777777" w:rsidR="00080507" w:rsidRDefault="00080507">
            <w:pPr>
              <w:spacing w:after="0" w:line="256" w:lineRule="auto"/>
              <w:ind w:left="0" w:firstLine="0"/>
              <w:jc w:val="left"/>
              <w:rPr>
                <w:b/>
                <w:bCs/>
                <w:sz w:val="24"/>
                <w:szCs w:val="24"/>
              </w:rPr>
            </w:pPr>
            <w:r>
              <w:rPr>
                <w:b/>
                <w:sz w:val="24"/>
              </w:rPr>
              <w:t>Компетент</w:t>
            </w:r>
            <w:r w:rsidR="00796CE5">
              <w:rPr>
                <w:b/>
                <w:sz w:val="24"/>
              </w:rPr>
              <w:t xml:space="preserve">ності, </w:t>
            </w:r>
            <w:r>
              <w:rPr>
                <w:b/>
                <w:sz w:val="24"/>
              </w:rPr>
              <w:t xml:space="preserve">розвиток яких забезпечує навчальна дисципліна </w:t>
            </w:r>
          </w:p>
          <w:p w14:paraId="7EC1279F" w14:textId="77777777" w:rsidR="00080507" w:rsidRDefault="00080507">
            <w:pPr>
              <w:spacing w:after="0" w:line="256" w:lineRule="auto"/>
              <w:ind w:left="0" w:firstLine="0"/>
              <w:jc w:val="left"/>
              <w:rPr>
                <w:b/>
                <w:bCs/>
                <w:sz w:val="24"/>
                <w:szCs w:val="24"/>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5319EDCE" w14:textId="77777777" w:rsidR="00A042CF" w:rsidRDefault="00080507">
            <w:pPr>
              <w:spacing w:after="0" w:line="256" w:lineRule="auto"/>
              <w:ind w:left="0" w:right="58" w:firstLine="0"/>
              <w:rPr>
                <w:bCs/>
                <w:iCs/>
                <w:noProof/>
                <w:color w:val="auto"/>
                <w:sz w:val="22"/>
                <w:lang w:eastAsia="ru-RU"/>
              </w:rPr>
            </w:pPr>
            <w:r>
              <w:rPr>
                <w:b/>
                <w:iCs/>
                <w:sz w:val="24"/>
                <w:szCs w:val="24"/>
              </w:rPr>
              <w:t>Інтегральна компетентність.</w:t>
            </w:r>
            <w:r w:rsidR="00A042CF" w:rsidRPr="00A042CF">
              <w:rPr>
                <w:bCs/>
                <w:iCs/>
                <w:noProof/>
                <w:color w:val="auto"/>
                <w:sz w:val="22"/>
                <w:lang w:eastAsia="ru-RU"/>
              </w:rPr>
              <w:t xml:space="preserve"> </w:t>
            </w:r>
            <w:r w:rsidR="00095D49" w:rsidRPr="00095D49">
              <w:rPr>
                <w:bCs/>
                <w:iCs/>
                <w:noProof/>
                <w:color w:val="auto"/>
                <w:sz w:val="22"/>
                <w:lang w:eastAsia="ru-RU"/>
              </w:rPr>
              <w:t>Здатність вирішувати типові спеціалізовані задачі та практичні проблеми в галузі підприємницької, торговельної та біржової  діяльності або у процесі навчання, що вимагає застосування положень і методів системи наук, які формують концепції організації і функціонув</w:t>
            </w:r>
            <w:r w:rsidR="00095D49">
              <w:rPr>
                <w:bCs/>
                <w:iCs/>
                <w:noProof/>
                <w:color w:val="auto"/>
                <w:sz w:val="22"/>
                <w:lang w:eastAsia="ru-RU"/>
              </w:rPr>
              <w:t>ання підприємницьких, торговель</w:t>
            </w:r>
            <w:r w:rsidR="00095D49" w:rsidRPr="00095D49">
              <w:rPr>
                <w:bCs/>
                <w:iCs/>
                <w:noProof/>
                <w:color w:val="auto"/>
                <w:sz w:val="22"/>
                <w:lang w:eastAsia="ru-RU"/>
              </w:rPr>
              <w:t>них, біржових структур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p w14:paraId="24C4D92B" w14:textId="77777777" w:rsidR="00880A80" w:rsidRDefault="00080507" w:rsidP="00A042CF">
            <w:pPr>
              <w:spacing w:after="0" w:line="256" w:lineRule="auto"/>
              <w:ind w:left="0" w:right="58" w:firstLine="0"/>
              <w:rPr>
                <w:bCs/>
                <w:iCs/>
                <w:sz w:val="24"/>
                <w:szCs w:val="24"/>
              </w:rPr>
            </w:pPr>
            <w:r>
              <w:rPr>
                <w:b/>
                <w:iCs/>
                <w:sz w:val="24"/>
                <w:szCs w:val="24"/>
              </w:rPr>
              <w:t>Загальні компетентності</w:t>
            </w:r>
            <w:r>
              <w:rPr>
                <w:bCs/>
                <w:iCs/>
                <w:sz w:val="24"/>
                <w:szCs w:val="24"/>
              </w:rPr>
              <w:t xml:space="preserve">. </w:t>
            </w:r>
          </w:p>
          <w:p w14:paraId="2ECC1E97" w14:textId="77777777" w:rsidR="00095D49" w:rsidRPr="00095D49" w:rsidRDefault="00095D49" w:rsidP="00095D49">
            <w:pPr>
              <w:spacing w:after="0" w:line="240" w:lineRule="auto"/>
              <w:rPr>
                <w:bCs/>
                <w:iCs/>
                <w:sz w:val="24"/>
                <w:szCs w:val="24"/>
              </w:rPr>
            </w:pPr>
            <w:r w:rsidRPr="00095D49">
              <w:rPr>
                <w:bCs/>
                <w:iCs/>
                <w:sz w:val="24"/>
                <w:szCs w:val="24"/>
              </w:rPr>
              <w:t>ЗК 3. Здатність застосовувати знання у практичних ситуаціях.</w:t>
            </w:r>
          </w:p>
          <w:p w14:paraId="67BE43C5" w14:textId="77777777" w:rsidR="00C07FD8" w:rsidRDefault="00095D49" w:rsidP="00095D49">
            <w:pPr>
              <w:spacing w:after="0" w:line="240" w:lineRule="auto"/>
              <w:rPr>
                <w:bCs/>
                <w:iCs/>
                <w:sz w:val="24"/>
                <w:szCs w:val="24"/>
              </w:rPr>
            </w:pPr>
            <w:r w:rsidRPr="00095D49">
              <w:rPr>
                <w:bCs/>
                <w:iCs/>
                <w:sz w:val="24"/>
                <w:szCs w:val="24"/>
              </w:rPr>
              <w:t>ЗК 7. Здатність до пошуку, оброблення та аналізу інформації з різних джерел.</w:t>
            </w:r>
          </w:p>
          <w:p w14:paraId="093AD042" w14:textId="77777777" w:rsidR="00A042CF" w:rsidRPr="00A042CF" w:rsidRDefault="00080507" w:rsidP="00880A80">
            <w:pPr>
              <w:spacing w:after="0" w:line="240" w:lineRule="auto"/>
              <w:rPr>
                <w:rFonts w:eastAsia="Calibri"/>
                <w:noProof/>
                <w:color w:val="auto"/>
                <w:sz w:val="22"/>
                <w:lang w:eastAsia="en-US"/>
              </w:rPr>
            </w:pPr>
            <w:r>
              <w:rPr>
                <w:b/>
                <w:bCs/>
                <w:sz w:val="24"/>
                <w:szCs w:val="24"/>
              </w:rPr>
              <w:t>Спеціальні компетентності.</w:t>
            </w:r>
            <w:r w:rsidR="00A042CF" w:rsidRPr="00A042CF">
              <w:rPr>
                <w:rFonts w:eastAsia="Calibri"/>
                <w:noProof/>
                <w:color w:val="auto"/>
                <w:sz w:val="22"/>
                <w:lang w:eastAsia="en-US"/>
              </w:rPr>
              <w:t xml:space="preserve"> </w:t>
            </w:r>
          </w:p>
          <w:p w14:paraId="305438D6" w14:textId="77777777" w:rsidR="007A3C7B" w:rsidRPr="007A3C7B" w:rsidRDefault="007A3C7B" w:rsidP="007A3C7B">
            <w:pPr>
              <w:spacing w:after="0" w:line="240" w:lineRule="auto"/>
              <w:ind w:left="0" w:firstLine="0"/>
              <w:rPr>
                <w:rFonts w:eastAsia="Calibri"/>
                <w:noProof/>
                <w:color w:val="auto"/>
                <w:sz w:val="22"/>
                <w:lang w:eastAsia="en-US"/>
              </w:rPr>
            </w:pPr>
            <w:r w:rsidRPr="007A3C7B">
              <w:rPr>
                <w:rFonts w:eastAsia="Calibri"/>
                <w:noProof/>
                <w:color w:val="auto"/>
                <w:sz w:val="22"/>
                <w:lang w:eastAsia="en-US"/>
              </w:rPr>
              <w:t>СК 1. Здатність враховувати основні закономірності та сучасні досягнення у підприємницькій, торговельній та біржовій діяльності.</w:t>
            </w:r>
          </w:p>
          <w:p w14:paraId="2A1540CF" w14:textId="77777777" w:rsidR="007A3C7B" w:rsidRPr="007A3C7B" w:rsidRDefault="007A3C7B" w:rsidP="007A3C7B">
            <w:pPr>
              <w:spacing w:after="0" w:line="240" w:lineRule="auto"/>
              <w:ind w:left="0" w:firstLine="0"/>
              <w:rPr>
                <w:rFonts w:eastAsia="Calibri"/>
                <w:noProof/>
                <w:color w:val="auto"/>
                <w:sz w:val="22"/>
                <w:lang w:eastAsia="en-US"/>
              </w:rPr>
            </w:pPr>
            <w:r w:rsidRPr="007A3C7B">
              <w:rPr>
                <w:rFonts w:eastAsia="Calibri"/>
                <w:noProof/>
                <w:color w:val="auto"/>
                <w:sz w:val="22"/>
                <w:lang w:eastAsia="en-US"/>
              </w:rPr>
              <w:t xml:space="preserve">СК 2. Здатність обирати та використовувати </w:t>
            </w:r>
          </w:p>
          <w:p w14:paraId="0C642197" w14:textId="77777777" w:rsidR="007A3C7B" w:rsidRPr="007A3C7B" w:rsidRDefault="007A3C7B" w:rsidP="007A3C7B">
            <w:pPr>
              <w:spacing w:after="0" w:line="240" w:lineRule="auto"/>
              <w:ind w:left="0" w:firstLine="0"/>
              <w:rPr>
                <w:rFonts w:eastAsia="Calibri"/>
                <w:noProof/>
                <w:color w:val="auto"/>
                <w:sz w:val="22"/>
                <w:lang w:eastAsia="en-US"/>
              </w:rPr>
            </w:pPr>
            <w:r w:rsidRPr="007A3C7B">
              <w:rPr>
                <w:rFonts w:eastAsia="Calibri"/>
                <w:noProof/>
                <w:color w:val="auto"/>
                <w:sz w:val="22"/>
                <w:lang w:eastAsia="en-US"/>
              </w:rPr>
              <w:t>відповідні методи, інструментарій для обґрун¬тування рішень щодо діяльності підприємства.</w:t>
            </w:r>
          </w:p>
          <w:p w14:paraId="78694FE8" w14:textId="77777777" w:rsidR="00080507" w:rsidRPr="00880A80" w:rsidRDefault="007A3C7B" w:rsidP="007A3C7B">
            <w:pPr>
              <w:spacing w:after="0" w:line="240" w:lineRule="auto"/>
              <w:ind w:left="0" w:firstLine="0"/>
              <w:rPr>
                <w:rFonts w:eastAsia="Calibri"/>
                <w:noProof/>
                <w:color w:val="auto"/>
                <w:sz w:val="22"/>
                <w:lang w:eastAsia="en-US"/>
              </w:rPr>
            </w:pPr>
            <w:r w:rsidRPr="007A3C7B">
              <w:rPr>
                <w:rFonts w:eastAsia="Calibri"/>
                <w:noProof/>
                <w:color w:val="auto"/>
                <w:sz w:val="22"/>
                <w:lang w:eastAsia="en-US"/>
              </w:rPr>
              <w:t>СК 5. Здатність здійснювати діяльність із дотриманням вимог нормативно-правових документів у сфері підприємницької, торговельної та біржової діяльності.</w:t>
            </w:r>
          </w:p>
        </w:tc>
      </w:tr>
      <w:tr w:rsidR="00080507" w:rsidRPr="00080507" w14:paraId="401E4D4E" w14:textId="77777777" w:rsidTr="004633BB">
        <w:trPr>
          <w:gridBefore w:val="1"/>
          <w:wBefore w:w="39" w:type="dxa"/>
          <w:trHeight w:val="776"/>
        </w:trPr>
        <w:tc>
          <w:tcPr>
            <w:tcW w:w="1804" w:type="dxa"/>
            <w:gridSpan w:val="3"/>
            <w:tcBorders>
              <w:top w:val="single" w:sz="4" w:space="0" w:color="000000"/>
              <w:left w:val="single" w:sz="4" w:space="0" w:color="000000"/>
              <w:bottom w:val="single" w:sz="4" w:space="0" w:color="000000"/>
              <w:right w:val="single" w:sz="4" w:space="0" w:color="000000"/>
            </w:tcBorders>
            <w:hideMark/>
          </w:tcPr>
          <w:p w14:paraId="49C24DC4" w14:textId="77777777" w:rsidR="00080507" w:rsidRDefault="00080507">
            <w:pPr>
              <w:spacing w:after="0" w:line="256" w:lineRule="auto"/>
              <w:ind w:left="0" w:firstLine="0"/>
              <w:jc w:val="left"/>
              <w:rPr>
                <w:b/>
                <w:sz w:val="24"/>
              </w:rPr>
            </w:pPr>
            <w:r>
              <w:rPr>
                <w:b/>
                <w:sz w:val="24"/>
              </w:rPr>
              <w:t>Програмні результати навчання</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3E2E265B" w14:textId="77777777" w:rsidR="007A3C7B" w:rsidRPr="007A3C7B" w:rsidRDefault="007A3C7B" w:rsidP="007A3C7B">
            <w:pPr>
              <w:spacing w:after="0" w:line="256" w:lineRule="auto"/>
              <w:ind w:left="0" w:right="58" w:firstLine="0"/>
              <w:rPr>
                <w:sz w:val="24"/>
                <w:szCs w:val="24"/>
              </w:rPr>
            </w:pPr>
            <w:r w:rsidRPr="007A3C7B">
              <w:rPr>
                <w:sz w:val="24"/>
                <w:szCs w:val="24"/>
              </w:rPr>
              <w:t>РН 3. Володіти державною та іноземною мовами у професійній діяльності.</w:t>
            </w:r>
          </w:p>
          <w:p w14:paraId="0B8235D9" w14:textId="77777777" w:rsidR="007A3C7B" w:rsidRPr="007A3C7B" w:rsidRDefault="007A3C7B" w:rsidP="007A3C7B">
            <w:pPr>
              <w:spacing w:after="0" w:line="256" w:lineRule="auto"/>
              <w:ind w:left="0" w:right="58" w:firstLine="0"/>
              <w:rPr>
                <w:sz w:val="24"/>
                <w:szCs w:val="24"/>
              </w:rPr>
            </w:pPr>
            <w:r w:rsidRPr="007A3C7B">
              <w:rPr>
                <w:sz w:val="24"/>
                <w:szCs w:val="24"/>
              </w:rPr>
              <w:t>РН 5. Здійснювати пошук, самостійний відбір інформації з різних джерел у сфері підприємницької, торговельної та біржової діяльності.</w:t>
            </w:r>
          </w:p>
          <w:p w14:paraId="1D586F92" w14:textId="77777777" w:rsidR="007A3C7B" w:rsidRPr="007A3C7B" w:rsidRDefault="007A3C7B" w:rsidP="007A3C7B">
            <w:pPr>
              <w:spacing w:after="0" w:line="256" w:lineRule="auto"/>
              <w:ind w:left="0" w:right="58" w:firstLine="0"/>
              <w:rPr>
                <w:sz w:val="24"/>
                <w:szCs w:val="24"/>
              </w:rPr>
            </w:pPr>
            <w:r w:rsidRPr="007A3C7B">
              <w:rPr>
                <w:sz w:val="24"/>
                <w:szCs w:val="24"/>
              </w:rPr>
              <w:t xml:space="preserve">РН 7. Застосовувати всебічні спеціалізовані емпіричні й теоретичні знання у сфері підприємництва, торгівлі та біржової діяльності для подальшого використання у практичній діяльності. </w:t>
            </w:r>
          </w:p>
          <w:p w14:paraId="64BCEE2E" w14:textId="77777777" w:rsidR="00080507" w:rsidRDefault="007A3C7B" w:rsidP="007A3C7B">
            <w:pPr>
              <w:spacing w:after="0" w:line="256" w:lineRule="auto"/>
              <w:ind w:left="0" w:right="58" w:firstLine="0"/>
              <w:rPr>
                <w:sz w:val="24"/>
                <w:szCs w:val="24"/>
              </w:rPr>
            </w:pPr>
            <w:r w:rsidRPr="007A3C7B">
              <w:rPr>
                <w:sz w:val="24"/>
                <w:szCs w:val="24"/>
              </w:rPr>
              <w:t>РН 13. Застосовувати отримані навички з основ обліку, оподаткування і страхування у підприємницькій, торговельній та біржовій діяльності.</w:t>
            </w:r>
          </w:p>
          <w:p w14:paraId="3F0A591E" w14:textId="77777777" w:rsidR="007A3C7B" w:rsidRDefault="007A3C7B" w:rsidP="007A3C7B">
            <w:pPr>
              <w:spacing w:after="0" w:line="256" w:lineRule="auto"/>
              <w:ind w:left="0" w:right="58" w:firstLine="0"/>
              <w:rPr>
                <w:sz w:val="24"/>
                <w:szCs w:val="24"/>
              </w:rPr>
            </w:pPr>
          </w:p>
          <w:p w14:paraId="0B0997C9" w14:textId="77777777" w:rsidR="007A3C7B" w:rsidRDefault="007A3C7B" w:rsidP="007A3C7B">
            <w:pPr>
              <w:spacing w:after="0" w:line="256" w:lineRule="auto"/>
              <w:ind w:left="0" w:right="58" w:firstLine="0"/>
              <w:rPr>
                <w:sz w:val="24"/>
                <w:szCs w:val="24"/>
              </w:rPr>
            </w:pPr>
          </w:p>
          <w:p w14:paraId="0A10C33A" w14:textId="77777777" w:rsidR="007A3C7B" w:rsidRDefault="007A3C7B" w:rsidP="007A3C7B">
            <w:pPr>
              <w:spacing w:after="0" w:line="256" w:lineRule="auto"/>
              <w:ind w:left="0" w:right="58" w:firstLine="0"/>
              <w:rPr>
                <w:sz w:val="24"/>
                <w:szCs w:val="24"/>
              </w:rPr>
            </w:pPr>
          </w:p>
        </w:tc>
      </w:tr>
      <w:tr w:rsidR="00080507" w14:paraId="402BB1E2" w14:textId="77777777" w:rsidTr="004633BB">
        <w:trPr>
          <w:gridBefore w:val="1"/>
          <w:wBefore w:w="39" w:type="dxa"/>
          <w:trHeight w:val="356"/>
        </w:trPr>
        <w:tc>
          <w:tcPr>
            <w:tcW w:w="9741" w:type="dxa"/>
            <w:gridSpan w:val="5"/>
            <w:tcBorders>
              <w:top w:val="single" w:sz="4" w:space="0" w:color="000000"/>
              <w:left w:val="single" w:sz="4" w:space="0" w:color="000000"/>
              <w:bottom w:val="single" w:sz="4" w:space="0" w:color="000000"/>
              <w:right w:val="single" w:sz="4" w:space="0" w:color="000000"/>
            </w:tcBorders>
            <w:hideMark/>
          </w:tcPr>
          <w:p w14:paraId="65887CE1" w14:textId="77777777" w:rsidR="00080507" w:rsidRDefault="00080507">
            <w:pPr>
              <w:spacing w:after="0" w:line="256" w:lineRule="auto"/>
              <w:ind w:left="0" w:right="58" w:firstLine="0"/>
              <w:jc w:val="center"/>
              <w:rPr>
                <w:b/>
                <w:bCs/>
                <w:sz w:val="24"/>
                <w:szCs w:val="24"/>
              </w:rPr>
            </w:pPr>
            <w:r>
              <w:rPr>
                <w:b/>
                <w:bCs/>
                <w:sz w:val="24"/>
                <w:szCs w:val="24"/>
              </w:rPr>
              <w:t>ЗМІСТ НАВЧАЛЬНОЇ ДИСЦИПЛІНИ</w:t>
            </w:r>
          </w:p>
        </w:tc>
      </w:tr>
      <w:tr w:rsidR="00080507" w14:paraId="4272F9DA" w14:textId="77777777" w:rsidTr="004633BB">
        <w:trPr>
          <w:gridBefore w:val="1"/>
          <w:wBefore w:w="39" w:type="dxa"/>
          <w:trHeight w:val="776"/>
        </w:trPr>
        <w:tc>
          <w:tcPr>
            <w:tcW w:w="9741" w:type="dxa"/>
            <w:gridSpan w:val="5"/>
            <w:tcBorders>
              <w:top w:val="single" w:sz="4" w:space="0" w:color="000000"/>
              <w:left w:val="single" w:sz="4" w:space="0" w:color="000000"/>
              <w:bottom w:val="single" w:sz="4" w:space="0" w:color="000000"/>
              <w:right w:val="single" w:sz="4" w:space="0" w:color="000000"/>
            </w:tcBorders>
            <w:hideMark/>
          </w:tcPr>
          <w:p w14:paraId="67540563" w14:textId="77777777" w:rsidR="00080507" w:rsidRDefault="00080507">
            <w:pPr>
              <w:spacing w:after="0" w:line="256" w:lineRule="auto"/>
              <w:ind w:left="0" w:right="58" w:firstLine="0"/>
              <w:rPr>
                <w:b/>
                <w:sz w:val="24"/>
                <w:szCs w:val="24"/>
              </w:rPr>
            </w:pPr>
            <w:r>
              <w:rPr>
                <w:b/>
                <w:sz w:val="24"/>
                <w:szCs w:val="24"/>
              </w:rPr>
              <w:lastRenderedPageBreak/>
              <w:t xml:space="preserve">          ПРОГРАМА НАВЧАЛЬНОЇ ДИСЦИПЛІНИ ТА ОСНОВНІ ТЕМИ </w:t>
            </w:r>
          </w:p>
          <w:p w14:paraId="1D5FA273" w14:textId="77777777" w:rsidR="00E816D8" w:rsidRPr="00E816D8" w:rsidRDefault="00E816D8" w:rsidP="00E816D8">
            <w:pPr>
              <w:spacing w:after="0" w:line="256" w:lineRule="auto"/>
              <w:ind w:left="0" w:right="58" w:firstLine="0"/>
              <w:rPr>
                <w:b/>
                <w:sz w:val="24"/>
                <w:szCs w:val="24"/>
              </w:rPr>
            </w:pPr>
            <w:r w:rsidRPr="00E816D8">
              <w:rPr>
                <w:b/>
                <w:sz w:val="24"/>
                <w:szCs w:val="24"/>
              </w:rPr>
              <w:t xml:space="preserve">Тема 1. </w:t>
            </w:r>
            <w:r w:rsidR="007A3C7B" w:rsidRPr="007A3C7B">
              <w:rPr>
                <w:b/>
                <w:sz w:val="24"/>
                <w:szCs w:val="24"/>
              </w:rPr>
              <w:t>Сутність і функції грошей</w:t>
            </w:r>
          </w:p>
          <w:p w14:paraId="78E7D670" w14:textId="77777777" w:rsidR="007A3C7B" w:rsidRPr="007A3C7B" w:rsidRDefault="007A3C7B" w:rsidP="007A3C7B">
            <w:pPr>
              <w:spacing w:after="0" w:line="256" w:lineRule="auto"/>
              <w:ind w:left="0" w:right="58" w:firstLine="0"/>
              <w:rPr>
                <w:sz w:val="24"/>
                <w:szCs w:val="24"/>
              </w:rPr>
            </w:pPr>
            <w:r>
              <w:rPr>
                <w:sz w:val="24"/>
                <w:szCs w:val="24"/>
              </w:rPr>
              <w:t xml:space="preserve">1.1. </w:t>
            </w:r>
            <w:r w:rsidRPr="007A3C7B">
              <w:rPr>
                <w:sz w:val="24"/>
                <w:szCs w:val="24"/>
              </w:rPr>
              <w:t>Походження грошей. Роль держави у творенні грошей.</w:t>
            </w:r>
          </w:p>
          <w:p w14:paraId="711A7D85" w14:textId="77777777" w:rsidR="007A3C7B" w:rsidRPr="007A3C7B" w:rsidRDefault="007A3C7B" w:rsidP="007A3C7B">
            <w:pPr>
              <w:spacing w:after="0" w:line="256" w:lineRule="auto"/>
              <w:ind w:left="0" w:right="58" w:firstLine="0"/>
              <w:rPr>
                <w:sz w:val="24"/>
                <w:szCs w:val="24"/>
              </w:rPr>
            </w:pPr>
            <w:r>
              <w:rPr>
                <w:sz w:val="24"/>
                <w:szCs w:val="24"/>
              </w:rPr>
              <w:t>1.</w:t>
            </w:r>
            <w:r w:rsidRPr="007A3C7B">
              <w:rPr>
                <w:sz w:val="24"/>
                <w:szCs w:val="24"/>
              </w:rPr>
              <w:t>2. Сутність грошей. Гроші як гроші і гроші як капітал.</w:t>
            </w:r>
          </w:p>
          <w:p w14:paraId="204E5AD1" w14:textId="77777777" w:rsidR="00E816D8" w:rsidRDefault="007A3C7B" w:rsidP="007A3C7B">
            <w:pPr>
              <w:spacing w:after="0" w:line="256" w:lineRule="auto"/>
              <w:ind w:left="0" w:right="58" w:firstLine="0"/>
              <w:rPr>
                <w:sz w:val="24"/>
                <w:szCs w:val="24"/>
              </w:rPr>
            </w:pPr>
            <w:r>
              <w:rPr>
                <w:sz w:val="24"/>
                <w:szCs w:val="24"/>
              </w:rPr>
              <w:t>1.</w:t>
            </w:r>
            <w:r w:rsidRPr="007A3C7B">
              <w:rPr>
                <w:sz w:val="24"/>
                <w:szCs w:val="24"/>
              </w:rPr>
              <w:t>3. Форми грошей та їх еволюція.</w:t>
            </w:r>
          </w:p>
          <w:p w14:paraId="78FED55F" w14:textId="77777777" w:rsidR="007A3C7B" w:rsidRDefault="007A3C7B" w:rsidP="007A3C7B">
            <w:pPr>
              <w:spacing w:after="0" w:line="256" w:lineRule="auto"/>
              <w:ind w:left="0" w:right="58" w:firstLine="0"/>
              <w:rPr>
                <w:sz w:val="24"/>
                <w:szCs w:val="24"/>
              </w:rPr>
            </w:pPr>
            <w:r>
              <w:rPr>
                <w:sz w:val="24"/>
                <w:szCs w:val="24"/>
              </w:rPr>
              <w:t>1.4. Функції грошей.</w:t>
            </w:r>
          </w:p>
          <w:p w14:paraId="634C885C" w14:textId="77777777" w:rsidR="007A3C7B" w:rsidRPr="00E816D8" w:rsidRDefault="007A3C7B" w:rsidP="007A3C7B">
            <w:pPr>
              <w:spacing w:after="0" w:line="256" w:lineRule="auto"/>
              <w:ind w:left="0" w:right="58" w:firstLine="0"/>
              <w:rPr>
                <w:b/>
                <w:sz w:val="24"/>
                <w:szCs w:val="24"/>
              </w:rPr>
            </w:pPr>
          </w:p>
          <w:p w14:paraId="0A180C2A" w14:textId="77777777" w:rsidR="007A3C7B" w:rsidRPr="007A3C7B" w:rsidRDefault="00E816D8" w:rsidP="007A3C7B">
            <w:pPr>
              <w:spacing w:after="0" w:line="256" w:lineRule="auto"/>
              <w:ind w:left="0" w:right="58" w:firstLine="0"/>
              <w:rPr>
                <w:b/>
                <w:sz w:val="24"/>
                <w:szCs w:val="24"/>
              </w:rPr>
            </w:pPr>
            <w:r w:rsidRPr="00E816D8">
              <w:rPr>
                <w:b/>
                <w:sz w:val="24"/>
                <w:szCs w:val="24"/>
              </w:rPr>
              <w:t xml:space="preserve">Тема </w:t>
            </w:r>
            <w:r w:rsidR="004633BB">
              <w:rPr>
                <w:b/>
                <w:sz w:val="24"/>
                <w:szCs w:val="24"/>
              </w:rPr>
              <w:t>2</w:t>
            </w:r>
            <w:r w:rsidRPr="00E816D8">
              <w:rPr>
                <w:b/>
                <w:sz w:val="24"/>
                <w:szCs w:val="24"/>
              </w:rPr>
              <w:t xml:space="preserve">. </w:t>
            </w:r>
            <w:r w:rsidR="007A3C7B" w:rsidRPr="007A3C7B">
              <w:rPr>
                <w:b/>
                <w:sz w:val="24"/>
                <w:szCs w:val="24"/>
              </w:rPr>
              <w:t>Грошовий обіг і грошова маса</w:t>
            </w:r>
          </w:p>
          <w:p w14:paraId="57975975" w14:textId="77777777" w:rsidR="007A3C7B" w:rsidRPr="007A3C7B" w:rsidRDefault="0059305A" w:rsidP="007A3C7B">
            <w:pPr>
              <w:spacing w:after="0" w:line="256" w:lineRule="auto"/>
              <w:ind w:left="0" w:right="58" w:firstLine="0"/>
              <w:rPr>
                <w:sz w:val="24"/>
                <w:szCs w:val="24"/>
              </w:rPr>
            </w:pPr>
            <w:r>
              <w:rPr>
                <w:sz w:val="24"/>
                <w:szCs w:val="24"/>
              </w:rPr>
              <w:t>2.1.</w:t>
            </w:r>
            <w:r w:rsidR="007A3C7B" w:rsidRPr="007A3C7B">
              <w:rPr>
                <w:sz w:val="24"/>
                <w:szCs w:val="24"/>
              </w:rPr>
              <w:t>Суть і структура грошового обігу.</w:t>
            </w:r>
          </w:p>
          <w:p w14:paraId="644FD22A" w14:textId="77777777" w:rsidR="007A3C7B" w:rsidRPr="007A3C7B" w:rsidRDefault="0059305A" w:rsidP="007A3C7B">
            <w:pPr>
              <w:spacing w:after="0" w:line="256" w:lineRule="auto"/>
              <w:ind w:left="0" w:right="58" w:firstLine="0"/>
              <w:rPr>
                <w:sz w:val="24"/>
                <w:szCs w:val="24"/>
              </w:rPr>
            </w:pPr>
            <w:r>
              <w:rPr>
                <w:sz w:val="24"/>
                <w:szCs w:val="24"/>
              </w:rPr>
              <w:t>2.2.</w:t>
            </w:r>
            <w:r w:rsidR="007A3C7B" w:rsidRPr="007A3C7B">
              <w:rPr>
                <w:sz w:val="24"/>
                <w:szCs w:val="24"/>
              </w:rPr>
              <w:t>Грошові потоки та їх класифікація.</w:t>
            </w:r>
          </w:p>
          <w:p w14:paraId="653E8E57" w14:textId="77777777" w:rsidR="00E816D8" w:rsidRDefault="0059305A" w:rsidP="007A3C7B">
            <w:pPr>
              <w:spacing w:after="0" w:line="256" w:lineRule="auto"/>
              <w:ind w:left="0" w:right="58" w:firstLine="0"/>
              <w:rPr>
                <w:sz w:val="24"/>
                <w:szCs w:val="24"/>
              </w:rPr>
            </w:pPr>
            <w:r>
              <w:rPr>
                <w:sz w:val="24"/>
                <w:szCs w:val="24"/>
              </w:rPr>
              <w:t>2.3.</w:t>
            </w:r>
            <w:r w:rsidR="007A3C7B" w:rsidRPr="007A3C7B">
              <w:rPr>
                <w:sz w:val="24"/>
                <w:szCs w:val="24"/>
              </w:rPr>
              <w:t>Модель грошового обігу.</w:t>
            </w:r>
          </w:p>
          <w:p w14:paraId="2BE78DD4" w14:textId="77777777" w:rsidR="0059305A" w:rsidRPr="0059305A" w:rsidRDefault="0059305A" w:rsidP="0059305A">
            <w:pPr>
              <w:spacing w:after="0" w:line="256" w:lineRule="auto"/>
              <w:ind w:left="0" w:right="58" w:firstLine="0"/>
              <w:rPr>
                <w:sz w:val="24"/>
                <w:szCs w:val="24"/>
              </w:rPr>
            </w:pPr>
            <w:r>
              <w:rPr>
                <w:sz w:val="24"/>
                <w:szCs w:val="24"/>
              </w:rPr>
              <w:t>2.4.</w:t>
            </w:r>
            <w:r w:rsidRPr="0059305A">
              <w:rPr>
                <w:sz w:val="24"/>
                <w:szCs w:val="24"/>
              </w:rPr>
              <w:t>Маса грошей, що обслуговує грошовий обіг.</w:t>
            </w:r>
          </w:p>
          <w:p w14:paraId="6D38B8E8" w14:textId="77777777" w:rsidR="0059305A" w:rsidRPr="0059305A" w:rsidRDefault="0059305A" w:rsidP="0059305A">
            <w:pPr>
              <w:spacing w:after="0" w:line="256" w:lineRule="auto"/>
              <w:ind w:left="0" w:right="58" w:firstLine="0"/>
              <w:rPr>
                <w:sz w:val="24"/>
                <w:szCs w:val="24"/>
              </w:rPr>
            </w:pPr>
            <w:r>
              <w:rPr>
                <w:sz w:val="24"/>
                <w:szCs w:val="24"/>
              </w:rPr>
              <w:t>2.5.</w:t>
            </w:r>
            <w:r w:rsidRPr="0059305A">
              <w:rPr>
                <w:sz w:val="24"/>
                <w:szCs w:val="24"/>
              </w:rPr>
              <w:t>Швидкість обігу грошей.</w:t>
            </w:r>
          </w:p>
          <w:p w14:paraId="341A93A5" w14:textId="77777777" w:rsidR="0059305A" w:rsidRPr="0059305A" w:rsidRDefault="0059305A" w:rsidP="0059305A">
            <w:pPr>
              <w:spacing w:after="0" w:line="256" w:lineRule="auto"/>
              <w:ind w:left="0" w:right="58" w:firstLine="0"/>
              <w:rPr>
                <w:sz w:val="24"/>
                <w:szCs w:val="24"/>
              </w:rPr>
            </w:pPr>
            <w:r>
              <w:rPr>
                <w:sz w:val="24"/>
                <w:szCs w:val="24"/>
              </w:rPr>
              <w:t>2.6.</w:t>
            </w:r>
            <w:r w:rsidRPr="0059305A">
              <w:rPr>
                <w:sz w:val="24"/>
                <w:szCs w:val="24"/>
              </w:rPr>
              <w:t>Закон кількості грошей, необхідних для обігу.</w:t>
            </w:r>
          </w:p>
          <w:p w14:paraId="7A9EE20D" w14:textId="77777777" w:rsidR="0059305A" w:rsidRDefault="0059305A" w:rsidP="0059305A">
            <w:pPr>
              <w:spacing w:after="0" w:line="256" w:lineRule="auto"/>
              <w:ind w:left="0" w:right="58" w:firstLine="0"/>
              <w:rPr>
                <w:sz w:val="24"/>
                <w:szCs w:val="24"/>
              </w:rPr>
            </w:pPr>
            <w:r>
              <w:rPr>
                <w:sz w:val="24"/>
                <w:szCs w:val="24"/>
              </w:rPr>
              <w:t>2.7.</w:t>
            </w:r>
            <w:r w:rsidRPr="0059305A">
              <w:rPr>
                <w:sz w:val="24"/>
                <w:szCs w:val="24"/>
              </w:rPr>
              <w:t>Механізм поповнення маси грошей в обігу.</w:t>
            </w:r>
          </w:p>
          <w:p w14:paraId="3C530702" w14:textId="77777777" w:rsidR="0059305A" w:rsidRPr="00E816D8" w:rsidRDefault="0059305A" w:rsidP="0059305A">
            <w:pPr>
              <w:spacing w:after="0" w:line="256" w:lineRule="auto"/>
              <w:ind w:left="0" w:right="58" w:firstLine="0"/>
              <w:rPr>
                <w:sz w:val="24"/>
                <w:szCs w:val="24"/>
              </w:rPr>
            </w:pPr>
          </w:p>
          <w:p w14:paraId="58409BFC" w14:textId="77777777" w:rsidR="007A3C7B" w:rsidRPr="007A3C7B" w:rsidRDefault="004633BB" w:rsidP="007A3C7B">
            <w:pPr>
              <w:spacing w:after="0" w:line="256" w:lineRule="auto"/>
              <w:ind w:left="0" w:right="58" w:firstLine="0"/>
              <w:rPr>
                <w:b/>
                <w:sz w:val="24"/>
                <w:szCs w:val="24"/>
              </w:rPr>
            </w:pPr>
            <w:r>
              <w:rPr>
                <w:b/>
                <w:sz w:val="24"/>
                <w:szCs w:val="24"/>
              </w:rPr>
              <w:t>Тема 3</w:t>
            </w:r>
            <w:r w:rsidR="00E816D8" w:rsidRPr="00E816D8">
              <w:rPr>
                <w:b/>
                <w:sz w:val="24"/>
                <w:szCs w:val="24"/>
              </w:rPr>
              <w:t xml:space="preserve">. </w:t>
            </w:r>
            <w:r w:rsidR="007A3C7B" w:rsidRPr="007A3C7B">
              <w:rPr>
                <w:b/>
                <w:sz w:val="24"/>
                <w:szCs w:val="24"/>
              </w:rPr>
              <w:t>Грошовий ринок</w:t>
            </w:r>
          </w:p>
          <w:p w14:paraId="41ACFE98" w14:textId="77777777" w:rsidR="0059305A" w:rsidRPr="0059305A" w:rsidRDefault="0059305A" w:rsidP="0059305A">
            <w:pPr>
              <w:spacing w:after="0" w:line="256" w:lineRule="auto"/>
              <w:ind w:left="0" w:right="58" w:firstLine="0"/>
              <w:rPr>
                <w:sz w:val="24"/>
                <w:szCs w:val="24"/>
              </w:rPr>
            </w:pPr>
            <w:r>
              <w:rPr>
                <w:sz w:val="24"/>
                <w:szCs w:val="24"/>
              </w:rPr>
              <w:t xml:space="preserve">3.1. </w:t>
            </w:r>
            <w:r w:rsidRPr="0059305A">
              <w:rPr>
                <w:sz w:val="24"/>
                <w:szCs w:val="24"/>
              </w:rPr>
              <w:t>Суть грошового ринку.</w:t>
            </w:r>
          </w:p>
          <w:p w14:paraId="24AFE436" w14:textId="77777777" w:rsidR="002822DA" w:rsidRDefault="0059305A" w:rsidP="0059305A">
            <w:pPr>
              <w:spacing w:after="0" w:line="256" w:lineRule="auto"/>
              <w:ind w:left="0" w:right="58" w:firstLine="0"/>
              <w:rPr>
                <w:sz w:val="24"/>
                <w:szCs w:val="24"/>
              </w:rPr>
            </w:pPr>
            <w:r>
              <w:rPr>
                <w:sz w:val="24"/>
                <w:szCs w:val="24"/>
              </w:rPr>
              <w:t xml:space="preserve">3.2. </w:t>
            </w:r>
            <w:r w:rsidRPr="0059305A">
              <w:rPr>
                <w:sz w:val="24"/>
                <w:szCs w:val="24"/>
              </w:rPr>
              <w:t>Структура грошового ринку.</w:t>
            </w:r>
          </w:p>
          <w:p w14:paraId="0AD2C10A" w14:textId="77777777" w:rsidR="0059305A" w:rsidRPr="0059305A" w:rsidRDefault="0059305A" w:rsidP="0059305A">
            <w:pPr>
              <w:spacing w:after="0" w:line="256" w:lineRule="auto"/>
              <w:ind w:left="0" w:right="58" w:firstLine="0"/>
              <w:rPr>
                <w:sz w:val="24"/>
                <w:szCs w:val="24"/>
              </w:rPr>
            </w:pPr>
            <w:r>
              <w:rPr>
                <w:sz w:val="24"/>
                <w:szCs w:val="24"/>
              </w:rPr>
              <w:t xml:space="preserve">3.3. </w:t>
            </w:r>
            <w:r w:rsidRPr="0059305A">
              <w:rPr>
                <w:sz w:val="24"/>
                <w:szCs w:val="24"/>
              </w:rPr>
              <w:t>Попит на гроші.</w:t>
            </w:r>
          </w:p>
          <w:p w14:paraId="524452CE" w14:textId="77777777" w:rsidR="0059305A" w:rsidRPr="0059305A" w:rsidRDefault="0059305A" w:rsidP="0059305A">
            <w:pPr>
              <w:spacing w:after="0" w:line="256" w:lineRule="auto"/>
              <w:ind w:left="0" w:right="58" w:firstLine="0"/>
              <w:rPr>
                <w:sz w:val="24"/>
                <w:szCs w:val="24"/>
              </w:rPr>
            </w:pPr>
            <w:r>
              <w:rPr>
                <w:sz w:val="24"/>
                <w:szCs w:val="24"/>
              </w:rPr>
              <w:t xml:space="preserve">3.4. </w:t>
            </w:r>
            <w:r w:rsidRPr="0059305A">
              <w:rPr>
                <w:sz w:val="24"/>
                <w:szCs w:val="24"/>
              </w:rPr>
              <w:t>Пропозиція грошей.</w:t>
            </w:r>
          </w:p>
          <w:p w14:paraId="22298F31" w14:textId="77777777" w:rsidR="0059305A" w:rsidRDefault="0059305A" w:rsidP="0059305A">
            <w:pPr>
              <w:spacing w:after="0" w:line="256" w:lineRule="auto"/>
              <w:ind w:left="0" w:right="58" w:firstLine="0"/>
              <w:rPr>
                <w:sz w:val="24"/>
                <w:szCs w:val="24"/>
              </w:rPr>
            </w:pPr>
            <w:r>
              <w:rPr>
                <w:sz w:val="24"/>
                <w:szCs w:val="24"/>
              </w:rPr>
              <w:t xml:space="preserve">3.5. </w:t>
            </w:r>
            <w:r w:rsidRPr="0059305A">
              <w:rPr>
                <w:sz w:val="24"/>
                <w:szCs w:val="24"/>
              </w:rPr>
              <w:t>Механізм формування пропозиції грошей.</w:t>
            </w:r>
          </w:p>
          <w:p w14:paraId="2F6702EC" w14:textId="77777777" w:rsidR="0059305A" w:rsidRPr="00E816D8" w:rsidRDefault="0059305A" w:rsidP="0059305A">
            <w:pPr>
              <w:spacing w:after="0" w:line="256" w:lineRule="auto"/>
              <w:ind w:left="0" w:right="58" w:firstLine="0"/>
              <w:rPr>
                <w:sz w:val="24"/>
                <w:szCs w:val="24"/>
              </w:rPr>
            </w:pPr>
          </w:p>
          <w:p w14:paraId="1DE7F373" w14:textId="77777777" w:rsidR="007A3C7B" w:rsidRPr="007A3C7B" w:rsidRDefault="004633BB" w:rsidP="007A3C7B">
            <w:pPr>
              <w:spacing w:after="0" w:line="256" w:lineRule="auto"/>
              <w:ind w:left="0" w:right="58" w:firstLine="0"/>
              <w:rPr>
                <w:b/>
                <w:sz w:val="24"/>
                <w:szCs w:val="24"/>
              </w:rPr>
            </w:pPr>
            <w:r>
              <w:rPr>
                <w:b/>
                <w:sz w:val="24"/>
                <w:szCs w:val="24"/>
              </w:rPr>
              <w:t>Тема 4</w:t>
            </w:r>
            <w:r w:rsidR="00E816D8" w:rsidRPr="00E816D8">
              <w:rPr>
                <w:b/>
                <w:sz w:val="24"/>
                <w:szCs w:val="24"/>
              </w:rPr>
              <w:t xml:space="preserve">. </w:t>
            </w:r>
            <w:r w:rsidR="007A3C7B" w:rsidRPr="007A3C7B">
              <w:rPr>
                <w:b/>
                <w:sz w:val="24"/>
                <w:szCs w:val="24"/>
              </w:rPr>
              <w:t>Грошові системи</w:t>
            </w:r>
          </w:p>
          <w:p w14:paraId="667342D7" w14:textId="77777777" w:rsidR="0059305A" w:rsidRPr="0059305A" w:rsidRDefault="0059305A" w:rsidP="0059305A">
            <w:pPr>
              <w:spacing w:after="0" w:line="256" w:lineRule="auto"/>
              <w:ind w:left="0" w:right="58" w:firstLine="0"/>
              <w:rPr>
                <w:sz w:val="24"/>
                <w:szCs w:val="24"/>
              </w:rPr>
            </w:pPr>
            <w:r>
              <w:rPr>
                <w:sz w:val="24"/>
                <w:szCs w:val="24"/>
              </w:rPr>
              <w:t xml:space="preserve">4.1. </w:t>
            </w:r>
            <w:r w:rsidRPr="0059305A">
              <w:rPr>
                <w:sz w:val="24"/>
                <w:szCs w:val="24"/>
              </w:rPr>
              <w:t>Поняття про грошову систему та її елементи.</w:t>
            </w:r>
          </w:p>
          <w:p w14:paraId="6ED8178E" w14:textId="77777777" w:rsidR="0059305A" w:rsidRPr="0059305A" w:rsidRDefault="0059305A" w:rsidP="0059305A">
            <w:pPr>
              <w:spacing w:after="0" w:line="256" w:lineRule="auto"/>
              <w:ind w:left="0" w:right="58" w:firstLine="0"/>
              <w:rPr>
                <w:sz w:val="24"/>
                <w:szCs w:val="24"/>
              </w:rPr>
            </w:pPr>
            <w:r>
              <w:rPr>
                <w:sz w:val="24"/>
                <w:szCs w:val="24"/>
              </w:rPr>
              <w:t xml:space="preserve">4.2. </w:t>
            </w:r>
            <w:r w:rsidRPr="0059305A">
              <w:rPr>
                <w:sz w:val="24"/>
                <w:szCs w:val="24"/>
              </w:rPr>
              <w:t>Основні типи грошових систем, їх еволюція.</w:t>
            </w:r>
          </w:p>
          <w:p w14:paraId="730CA08A" w14:textId="77777777" w:rsidR="00E816D8" w:rsidRDefault="0059305A" w:rsidP="0059305A">
            <w:pPr>
              <w:spacing w:after="0" w:line="256" w:lineRule="auto"/>
              <w:ind w:left="0" w:right="58" w:firstLine="0"/>
              <w:rPr>
                <w:sz w:val="24"/>
                <w:szCs w:val="24"/>
              </w:rPr>
            </w:pPr>
            <w:r>
              <w:rPr>
                <w:sz w:val="24"/>
                <w:szCs w:val="24"/>
              </w:rPr>
              <w:t xml:space="preserve">4.3. </w:t>
            </w:r>
            <w:r w:rsidRPr="0059305A">
              <w:rPr>
                <w:sz w:val="24"/>
                <w:szCs w:val="24"/>
              </w:rPr>
              <w:t>Необхідність створення грошової системи України.</w:t>
            </w:r>
          </w:p>
          <w:p w14:paraId="4677B502" w14:textId="77777777" w:rsidR="0059305A" w:rsidRPr="0059305A" w:rsidRDefault="0059305A" w:rsidP="0059305A">
            <w:pPr>
              <w:spacing w:after="0" w:line="256" w:lineRule="auto"/>
              <w:ind w:left="0" w:right="58" w:firstLine="0"/>
              <w:rPr>
                <w:sz w:val="24"/>
                <w:szCs w:val="24"/>
              </w:rPr>
            </w:pPr>
            <w:r>
              <w:rPr>
                <w:sz w:val="24"/>
                <w:szCs w:val="24"/>
              </w:rPr>
              <w:t xml:space="preserve">4.4. </w:t>
            </w:r>
            <w:r w:rsidRPr="0059305A">
              <w:rPr>
                <w:sz w:val="24"/>
                <w:szCs w:val="24"/>
              </w:rPr>
              <w:t>Суть грошово-кредитної політики.</w:t>
            </w:r>
          </w:p>
          <w:p w14:paraId="7967F6B3" w14:textId="77777777" w:rsidR="0059305A" w:rsidRDefault="0059305A" w:rsidP="0059305A">
            <w:pPr>
              <w:spacing w:after="0" w:line="256" w:lineRule="auto"/>
              <w:ind w:left="0" w:right="58" w:firstLine="0"/>
              <w:rPr>
                <w:sz w:val="24"/>
                <w:szCs w:val="24"/>
              </w:rPr>
            </w:pPr>
            <w:r>
              <w:rPr>
                <w:sz w:val="24"/>
                <w:szCs w:val="24"/>
              </w:rPr>
              <w:t xml:space="preserve">4.5. </w:t>
            </w:r>
            <w:r w:rsidRPr="0059305A">
              <w:rPr>
                <w:sz w:val="24"/>
                <w:szCs w:val="24"/>
              </w:rPr>
              <w:t>Інструменти грошово-кредитного регулювання.</w:t>
            </w:r>
          </w:p>
          <w:p w14:paraId="24701D3A" w14:textId="77777777" w:rsidR="0059305A" w:rsidRPr="00E816D8" w:rsidRDefault="0059305A" w:rsidP="0059305A">
            <w:pPr>
              <w:spacing w:after="0" w:line="256" w:lineRule="auto"/>
              <w:ind w:left="0" w:right="58" w:firstLine="0"/>
              <w:rPr>
                <w:sz w:val="24"/>
                <w:szCs w:val="24"/>
              </w:rPr>
            </w:pPr>
          </w:p>
          <w:p w14:paraId="7C1DF8A2" w14:textId="77777777" w:rsidR="00B81805" w:rsidRPr="00E816D8" w:rsidRDefault="003F7D42" w:rsidP="002822DA">
            <w:pPr>
              <w:spacing w:after="0" w:line="256" w:lineRule="auto"/>
              <w:ind w:left="0" w:right="58" w:firstLine="0"/>
              <w:rPr>
                <w:sz w:val="24"/>
                <w:szCs w:val="24"/>
              </w:rPr>
            </w:pPr>
            <w:r>
              <w:rPr>
                <w:b/>
                <w:sz w:val="24"/>
                <w:szCs w:val="24"/>
              </w:rPr>
              <w:t>Тема 5</w:t>
            </w:r>
            <w:r w:rsidR="00E816D8" w:rsidRPr="00E816D8">
              <w:rPr>
                <w:b/>
                <w:sz w:val="24"/>
                <w:szCs w:val="24"/>
              </w:rPr>
              <w:t xml:space="preserve">. </w:t>
            </w:r>
            <w:r w:rsidR="007A3C7B" w:rsidRPr="007A3C7B">
              <w:rPr>
                <w:b/>
                <w:sz w:val="24"/>
                <w:szCs w:val="24"/>
              </w:rPr>
              <w:t>Інфляція та грошові реформи</w:t>
            </w:r>
          </w:p>
          <w:p w14:paraId="24D85265" w14:textId="77777777" w:rsidR="0059305A" w:rsidRPr="0059305A" w:rsidRDefault="0059305A" w:rsidP="0059305A">
            <w:pPr>
              <w:spacing w:after="0" w:line="256" w:lineRule="auto"/>
              <w:ind w:left="0" w:right="58" w:firstLine="0"/>
              <w:rPr>
                <w:sz w:val="24"/>
                <w:szCs w:val="24"/>
              </w:rPr>
            </w:pPr>
            <w:r>
              <w:rPr>
                <w:sz w:val="24"/>
                <w:szCs w:val="24"/>
              </w:rPr>
              <w:t xml:space="preserve">5.1. </w:t>
            </w:r>
            <w:r w:rsidRPr="0059305A">
              <w:rPr>
                <w:sz w:val="24"/>
                <w:szCs w:val="24"/>
              </w:rPr>
              <w:t>Суть інфляції.</w:t>
            </w:r>
          </w:p>
          <w:p w14:paraId="19DDA3C4" w14:textId="77777777" w:rsidR="0059305A" w:rsidRPr="0059305A" w:rsidRDefault="0059305A" w:rsidP="0059305A">
            <w:pPr>
              <w:spacing w:after="0" w:line="256" w:lineRule="auto"/>
              <w:ind w:left="0" w:right="58" w:firstLine="0"/>
              <w:rPr>
                <w:sz w:val="24"/>
                <w:szCs w:val="24"/>
              </w:rPr>
            </w:pPr>
            <w:r>
              <w:rPr>
                <w:sz w:val="24"/>
                <w:szCs w:val="24"/>
              </w:rPr>
              <w:t xml:space="preserve">5.2. </w:t>
            </w:r>
            <w:r w:rsidRPr="0059305A">
              <w:rPr>
                <w:sz w:val="24"/>
                <w:szCs w:val="24"/>
              </w:rPr>
              <w:t>Види інфляції.</w:t>
            </w:r>
          </w:p>
          <w:p w14:paraId="66E05D15" w14:textId="77777777" w:rsidR="0059305A" w:rsidRPr="0059305A" w:rsidRDefault="0059305A" w:rsidP="0059305A">
            <w:pPr>
              <w:spacing w:after="0" w:line="256" w:lineRule="auto"/>
              <w:ind w:left="0" w:right="58" w:firstLine="0"/>
              <w:rPr>
                <w:sz w:val="24"/>
                <w:szCs w:val="24"/>
              </w:rPr>
            </w:pPr>
            <w:r>
              <w:rPr>
                <w:sz w:val="24"/>
                <w:szCs w:val="24"/>
              </w:rPr>
              <w:t xml:space="preserve">5.3. </w:t>
            </w:r>
            <w:r w:rsidRPr="0059305A">
              <w:rPr>
                <w:sz w:val="24"/>
                <w:szCs w:val="24"/>
              </w:rPr>
              <w:t>Наслідки інфляції.</w:t>
            </w:r>
          </w:p>
          <w:p w14:paraId="485FE863" w14:textId="77777777" w:rsidR="00E816D8" w:rsidRDefault="0059305A" w:rsidP="0059305A">
            <w:pPr>
              <w:spacing w:after="0" w:line="256" w:lineRule="auto"/>
              <w:ind w:left="0" w:right="58" w:firstLine="0"/>
              <w:rPr>
                <w:sz w:val="24"/>
                <w:szCs w:val="24"/>
              </w:rPr>
            </w:pPr>
            <w:r>
              <w:rPr>
                <w:sz w:val="24"/>
                <w:szCs w:val="24"/>
              </w:rPr>
              <w:t xml:space="preserve">5.4. </w:t>
            </w:r>
            <w:r w:rsidRPr="0059305A">
              <w:rPr>
                <w:sz w:val="24"/>
                <w:szCs w:val="24"/>
              </w:rPr>
              <w:t>Особливості інфляційного процесу в Україні.</w:t>
            </w:r>
          </w:p>
          <w:p w14:paraId="2262FE2D" w14:textId="77777777" w:rsidR="0059305A" w:rsidRPr="00E816D8" w:rsidRDefault="0059305A" w:rsidP="0059305A">
            <w:pPr>
              <w:spacing w:after="0" w:line="256" w:lineRule="auto"/>
              <w:ind w:left="0" w:right="58" w:firstLine="0"/>
              <w:rPr>
                <w:sz w:val="24"/>
                <w:szCs w:val="24"/>
              </w:rPr>
            </w:pPr>
          </w:p>
          <w:p w14:paraId="4ABDC084" w14:textId="77777777" w:rsidR="00E816D8" w:rsidRPr="00E816D8" w:rsidRDefault="00B81805" w:rsidP="002822DA">
            <w:pPr>
              <w:spacing w:after="0" w:line="256" w:lineRule="auto"/>
              <w:ind w:left="0" w:right="58" w:firstLine="0"/>
              <w:rPr>
                <w:sz w:val="24"/>
                <w:szCs w:val="24"/>
              </w:rPr>
            </w:pPr>
            <w:r>
              <w:rPr>
                <w:b/>
                <w:sz w:val="24"/>
                <w:szCs w:val="24"/>
              </w:rPr>
              <w:t>Тема 6</w:t>
            </w:r>
            <w:r w:rsidR="00E816D8" w:rsidRPr="00E816D8">
              <w:rPr>
                <w:b/>
                <w:sz w:val="24"/>
                <w:szCs w:val="24"/>
              </w:rPr>
              <w:t xml:space="preserve">. </w:t>
            </w:r>
            <w:r w:rsidR="007A3C7B" w:rsidRPr="007A3C7B">
              <w:rPr>
                <w:b/>
                <w:sz w:val="24"/>
                <w:szCs w:val="24"/>
              </w:rPr>
              <w:t>Валютний ринок і валютні системи</w:t>
            </w:r>
          </w:p>
          <w:p w14:paraId="6C8F5C52" w14:textId="77777777" w:rsidR="0059305A" w:rsidRPr="0059305A" w:rsidRDefault="0059305A" w:rsidP="0059305A">
            <w:pPr>
              <w:spacing w:after="0" w:line="256" w:lineRule="auto"/>
              <w:ind w:left="0" w:right="58" w:firstLine="0"/>
              <w:rPr>
                <w:sz w:val="24"/>
                <w:szCs w:val="24"/>
              </w:rPr>
            </w:pPr>
            <w:r>
              <w:rPr>
                <w:sz w:val="24"/>
                <w:szCs w:val="24"/>
              </w:rPr>
              <w:t xml:space="preserve">6.1. </w:t>
            </w:r>
            <w:r w:rsidRPr="0059305A">
              <w:rPr>
                <w:sz w:val="24"/>
                <w:szCs w:val="24"/>
              </w:rPr>
              <w:t>Поняття про валюту та її види.</w:t>
            </w:r>
          </w:p>
          <w:p w14:paraId="52D5A3DC" w14:textId="77777777" w:rsidR="0059305A" w:rsidRPr="0059305A" w:rsidRDefault="0059305A" w:rsidP="0059305A">
            <w:pPr>
              <w:spacing w:after="0" w:line="256" w:lineRule="auto"/>
              <w:ind w:left="0" w:right="58" w:firstLine="0"/>
              <w:rPr>
                <w:sz w:val="24"/>
                <w:szCs w:val="24"/>
              </w:rPr>
            </w:pPr>
            <w:r>
              <w:rPr>
                <w:sz w:val="24"/>
                <w:szCs w:val="24"/>
              </w:rPr>
              <w:t>6.</w:t>
            </w:r>
            <w:r w:rsidRPr="0059305A">
              <w:rPr>
                <w:sz w:val="24"/>
                <w:szCs w:val="24"/>
              </w:rPr>
              <w:t>2. Валютний ринок: суть і принципи функціонування.</w:t>
            </w:r>
          </w:p>
          <w:p w14:paraId="68FC0251" w14:textId="77777777" w:rsidR="0059305A" w:rsidRPr="0059305A" w:rsidRDefault="0059305A" w:rsidP="0059305A">
            <w:pPr>
              <w:spacing w:after="0" w:line="256" w:lineRule="auto"/>
              <w:ind w:left="0" w:right="58" w:firstLine="0"/>
              <w:rPr>
                <w:sz w:val="24"/>
                <w:szCs w:val="24"/>
              </w:rPr>
            </w:pPr>
            <w:r>
              <w:rPr>
                <w:sz w:val="24"/>
                <w:szCs w:val="24"/>
              </w:rPr>
              <w:t>6.</w:t>
            </w:r>
            <w:r w:rsidRPr="0059305A">
              <w:rPr>
                <w:sz w:val="24"/>
                <w:szCs w:val="24"/>
              </w:rPr>
              <w:t>3. Валютний курс.</w:t>
            </w:r>
          </w:p>
          <w:p w14:paraId="26F1BDA3" w14:textId="77777777" w:rsidR="00B81805" w:rsidRDefault="0059305A" w:rsidP="0059305A">
            <w:pPr>
              <w:spacing w:after="0" w:line="256" w:lineRule="auto"/>
              <w:ind w:left="0" w:right="58" w:firstLine="0"/>
              <w:rPr>
                <w:sz w:val="24"/>
                <w:szCs w:val="24"/>
              </w:rPr>
            </w:pPr>
            <w:r>
              <w:rPr>
                <w:sz w:val="24"/>
                <w:szCs w:val="24"/>
              </w:rPr>
              <w:t>6.</w:t>
            </w:r>
            <w:r w:rsidRPr="0059305A">
              <w:rPr>
                <w:sz w:val="24"/>
                <w:szCs w:val="24"/>
              </w:rPr>
              <w:t>4. Конвертованість валют.</w:t>
            </w:r>
          </w:p>
          <w:p w14:paraId="2304D262" w14:textId="77777777" w:rsidR="0059305A" w:rsidRDefault="0059305A" w:rsidP="0059305A">
            <w:pPr>
              <w:spacing w:after="0" w:line="256" w:lineRule="auto"/>
              <w:ind w:left="0" w:right="58" w:firstLine="0"/>
              <w:rPr>
                <w:sz w:val="24"/>
                <w:szCs w:val="24"/>
              </w:rPr>
            </w:pPr>
          </w:p>
          <w:p w14:paraId="0B07CDF9" w14:textId="77777777" w:rsidR="007A3C7B" w:rsidRPr="007A3C7B" w:rsidRDefault="00B81805" w:rsidP="007A3C7B">
            <w:pPr>
              <w:spacing w:after="0" w:line="256" w:lineRule="auto"/>
              <w:ind w:left="0" w:right="58" w:firstLine="0"/>
              <w:rPr>
                <w:b/>
                <w:sz w:val="24"/>
                <w:szCs w:val="24"/>
              </w:rPr>
            </w:pPr>
            <w:r>
              <w:rPr>
                <w:b/>
                <w:sz w:val="24"/>
                <w:szCs w:val="24"/>
              </w:rPr>
              <w:t>Тема 7</w:t>
            </w:r>
            <w:r w:rsidR="00E816D8" w:rsidRPr="00E816D8">
              <w:rPr>
                <w:b/>
                <w:sz w:val="24"/>
                <w:szCs w:val="24"/>
              </w:rPr>
              <w:t xml:space="preserve">. </w:t>
            </w:r>
            <w:r w:rsidR="007A3C7B" w:rsidRPr="007A3C7B">
              <w:rPr>
                <w:b/>
                <w:sz w:val="24"/>
                <w:szCs w:val="24"/>
              </w:rPr>
              <w:t>Теорії грошей</w:t>
            </w:r>
          </w:p>
          <w:p w14:paraId="4575912A" w14:textId="77777777" w:rsidR="0059305A" w:rsidRPr="0059305A" w:rsidRDefault="0059305A" w:rsidP="0059305A">
            <w:pPr>
              <w:spacing w:after="0" w:line="256" w:lineRule="auto"/>
              <w:ind w:left="0" w:right="58" w:firstLine="0"/>
              <w:rPr>
                <w:sz w:val="24"/>
                <w:szCs w:val="24"/>
              </w:rPr>
            </w:pPr>
            <w:r>
              <w:rPr>
                <w:sz w:val="24"/>
                <w:szCs w:val="24"/>
              </w:rPr>
              <w:t xml:space="preserve">7.1. </w:t>
            </w:r>
            <w:proofErr w:type="spellStart"/>
            <w:r w:rsidRPr="0059305A">
              <w:rPr>
                <w:sz w:val="24"/>
                <w:szCs w:val="24"/>
              </w:rPr>
              <w:t>Металістична</w:t>
            </w:r>
            <w:proofErr w:type="spellEnd"/>
            <w:r w:rsidRPr="0059305A">
              <w:rPr>
                <w:sz w:val="24"/>
                <w:szCs w:val="24"/>
              </w:rPr>
              <w:t xml:space="preserve"> теорія грошей.</w:t>
            </w:r>
          </w:p>
          <w:p w14:paraId="4A4ECB94" w14:textId="77777777" w:rsidR="0059305A" w:rsidRPr="0059305A" w:rsidRDefault="0059305A" w:rsidP="0059305A">
            <w:pPr>
              <w:spacing w:after="0" w:line="256" w:lineRule="auto"/>
              <w:ind w:left="0" w:right="58" w:firstLine="0"/>
              <w:rPr>
                <w:sz w:val="24"/>
                <w:szCs w:val="24"/>
              </w:rPr>
            </w:pPr>
            <w:r>
              <w:rPr>
                <w:sz w:val="24"/>
                <w:szCs w:val="24"/>
              </w:rPr>
              <w:t>7.</w:t>
            </w:r>
            <w:r w:rsidRPr="0059305A">
              <w:rPr>
                <w:sz w:val="24"/>
                <w:szCs w:val="24"/>
              </w:rPr>
              <w:t>2. Номіналістична теорія грошей.</w:t>
            </w:r>
          </w:p>
          <w:p w14:paraId="4BE4C601" w14:textId="77777777" w:rsidR="0059305A" w:rsidRPr="0059305A" w:rsidRDefault="0059305A" w:rsidP="0059305A">
            <w:pPr>
              <w:spacing w:after="0" w:line="256" w:lineRule="auto"/>
              <w:ind w:left="0" w:right="58" w:firstLine="0"/>
              <w:rPr>
                <w:sz w:val="24"/>
                <w:szCs w:val="24"/>
              </w:rPr>
            </w:pPr>
            <w:r>
              <w:rPr>
                <w:sz w:val="24"/>
                <w:szCs w:val="24"/>
              </w:rPr>
              <w:t>7.</w:t>
            </w:r>
            <w:r w:rsidRPr="0059305A">
              <w:rPr>
                <w:sz w:val="24"/>
                <w:szCs w:val="24"/>
              </w:rPr>
              <w:t>3. Кількісна теорія грошей.</w:t>
            </w:r>
          </w:p>
          <w:p w14:paraId="228CFB04" w14:textId="77777777" w:rsidR="007A3C7B" w:rsidRPr="0059305A" w:rsidRDefault="0059305A" w:rsidP="0059305A">
            <w:pPr>
              <w:spacing w:after="0" w:line="256" w:lineRule="auto"/>
              <w:ind w:left="0" w:right="58" w:firstLine="0"/>
              <w:rPr>
                <w:sz w:val="24"/>
                <w:szCs w:val="24"/>
              </w:rPr>
            </w:pPr>
            <w:r>
              <w:rPr>
                <w:sz w:val="24"/>
                <w:szCs w:val="24"/>
              </w:rPr>
              <w:t>7.</w:t>
            </w:r>
            <w:r w:rsidRPr="0059305A">
              <w:rPr>
                <w:sz w:val="24"/>
                <w:szCs w:val="24"/>
              </w:rPr>
              <w:t>4. Вклад К. Маркса в розвиток теорії грошей.</w:t>
            </w:r>
          </w:p>
          <w:p w14:paraId="15869C73" w14:textId="77777777" w:rsidR="002822DA" w:rsidRDefault="002822DA" w:rsidP="002822DA">
            <w:pPr>
              <w:spacing w:after="0" w:line="256" w:lineRule="auto"/>
              <w:ind w:left="0" w:right="58" w:firstLine="0"/>
              <w:rPr>
                <w:b/>
                <w:sz w:val="24"/>
                <w:szCs w:val="24"/>
              </w:rPr>
            </w:pPr>
            <w:r>
              <w:rPr>
                <w:b/>
                <w:sz w:val="24"/>
                <w:szCs w:val="24"/>
              </w:rPr>
              <w:t>Тема 8</w:t>
            </w:r>
            <w:r w:rsidRPr="00E816D8">
              <w:rPr>
                <w:b/>
                <w:sz w:val="24"/>
                <w:szCs w:val="24"/>
              </w:rPr>
              <w:t xml:space="preserve">. </w:t>
            </w:r>
            <w:r w:rsidR="007A3C7B" w:rsidRPr="007A3C7B">
              <w:rPr>
                <w:b/>
                <w:sz w:val="24"/>
                <w:szCs w:val="24"/>
              </w:rPr>
              <w:t>Необхідність, сутність і функції кредиту</w:t>
            </w:r>
          </w:p>
          <w:p w14:paraId="682CB301" w14:textId="77777777" w:rsidR="00476300" w:rsidRPr="00476300" w:rsidRDefault="00476300" w:rsidP="00476300">
            <w:pPr>
              <w:spacing w:after="0" w:line="256" w:lineRule="auto"/>
              <w:ind w:left="0" w:right="58" w:firstLine="0"/>
              <w:rPr>
                <w:sz w:val="24"/>
                <w:szCs w:val="24"/>
              </w:rPr>
            </w:pPr>
            <w:r>
              <w:rPr>
                <w:sz w:val="24"/>
                <w:szCs w:val="24"/>
              </w:rPr>
              <w:t xml:space="preserve">8.1. </w:t>
            </w:r>
            <w:r w:rsidRPr="00476300">
              <w:rPr>
                <w:sz w:val="24"/>
                <w:szCs w:val="24"/>
              </w:rPr>
              <w:t>Необхідність</w:t>
            </w:r>
            <w:r>
              <w:rPr>
                <w:sz w:val="24"/>
                <w:szCs w:val="24"/>
              </w:rPr>
              <w:t>,</w:t>
            </w:r>
            <w:r w:rsidRPr="00476300">
              <w:rPr>
                <w:sz w:val="24"/>
                <w:szCs w:val="24"/>
              </w:rPr>
              <w:t xml:space="preserve"> </w:t>
            </w:r>
            <w:r>
              <w:rPr>
                <w:sz w:val="24"/>
                <w:szCs w:val="24"/>
              </w:rPr>
              <w:t>с</w:t>
            </w:r>
            <w:r w:rsidRPr="00476300">
              <w:rPr>
                <w:sz w:val="24"/>
                <w:szCs w:val="24"/>
              </w:rPr>
              <w:t>утність</w:t>
            </w:r>
            <w:r>
              <w:rPr>
                <w:sz w:val="24"/>
                <w:szCs w:val="24"/>
              </w:rPr>
              <w:t xml:space="preserve"> та теорії </w:t>
            </w:r>
            <w:r w:rsidRPr="00476300">
              <w:rPr>
                <w:sz w:val="24"/>
                <w:szCs w:val="24"/>
              </w:rPr>
              <w:t>кредиту.</w:t>
            </w:r>
          </w:p>
          <w:p w14:paraId="15DC154B" w14:textId="77777777" w:rsidR="00476300" w:rsidRPr="00476300" w:rsidRDefault="00476300" w:rsidP="00476300">
            <w:pPr>
              <w:spacing w:after="0" w:line="256" w:lineRule="auto"/>
              <w:ind w:left="0" w:right="58" w:firstLine="0"/>
              <w:rPr>
                <w:sz w:val="24"/>
                <w:szCs w:val="24"/>
              </w:rPr>
            </w:pPr>
            <w:r>
              <w:rPr>
                <w:sz w:val="24"/>
                <w:szCs w:val="24"/>
              </w:rPr>
              <w:lastRenderedPageBreak/>
              <w:t>8.</w:t>
            </w:r>
            <w:r w:rsidRPr="00476300">
              <w:rPr>
                <w:sz w:val="24"/>
                <w:szCs w:val="24"/>
              </w:rPr>
              <w:t>2. Функції кредиту.</w:t>
            </w:r>
          </w:p>
          <w:p w14:paraId="37298F40" w14:textId="77777777" w:rsidR="00476300" w:rsidRPr="00476300" w:rsidRDefault="00476300" w:rsidP="00476300">
            <w:pPr>
              <w:spacing w:after="0" w:line="256" w:lineRule="auto"/>
              <w:ind w:left="0" w:right="58" w:firstLine="0"/>
              <w:rPr>
                <w:sz w:val="24"/>
                <w:szCs w:val="24"/>
              </w:rPr>
            </w:pPr>
            <w:r>
              <w:rPr>
                <w:sz w:val="24"/>
                <w:szCs w:val="24"/>
              </w:rPr>
              <w:t>8.3</w:t>
            </w:r>
            <w:r w:rsidRPr="00476300">
              <w:rPr>
                <w:sz w:val="24"/>
                <w:szCs w:val="24"/>
              </w:rPr>
              <w:t>. Стадії та закономірності руху кредиту.</w:t>
            </w:r>
          </w:p>
          <w:p w14:paraId="50695C25" w14:textId="77777777" w:rsidR="0059305A" w:rsidRDefault="00476300" w:rsidP="00476300">
            <w:pPr>
              <w:spacing w:after="0" w:line="256" w:lineRule="auto"/>
              <w:ind w:left="0" w:right="58" w:firstLine="0"/>
              <w:rPr>
                <w:sz w:val="24"/>
                <w:szCs w:val="24"/>
              </w:rPr>
            </w:pPr>
            <w:r>
              <w:rPr>
                <w:sz w:val="24"/>
                <w:szCs w:val="24"/>
              </w:rPr>
              <w:t>8.</w:t>
            </w:r>
            <w:r w:rsidRPr="00476300">
              <w:rPr>
                <w:sz w:val="24"/>
                <w:szCs w:val="24"/>
              </w:rPr>
              <w:t>4. Принципи кредитування</w:t>
            </w:r>
            <w:r>
              <w:rPr>
                <w:sz w:val="24"/>
                <w:szCs w:val="24"/>
              </w:rPr>
              <w:t>.</w:t>
            </w:r>
          </w:p>
          <w:p w14:paraId="7500E5BC" w14:textId="77777777" w:rsidR="00476300" w:rsidRDefault="00476300" w:rsidP="00476300">
            <w:pPr>
              <w:spacing w:after="0" w:line="256" w:lineRule="auto"/>
              <w:ind w:left="0" w:right="58" w:firstLine="0"/>
              <w:rPr>
                <w:sz w:val="24"/>
                <w:szCs w:val="24"/>
              </w:rPr>
            </w:pPr>
            <w:r>
              <w:rPr>
                <w:sz w:val="24"/>
                <w:szCs w:val="24"/>
              </w:rPr>
              <w:t xml:space="preserve">8.5. </w:t>
            </w:r>
            <w:r w:rsidRPr="00476300">
              <w:rPr>
                <w:sz w:val="24"/>
                <w:szCs w:val="24"/>
              </w:rPr>
              <w:t>Економічні межі кредиту.</w:t>
            </w:r>
          </w:p>
          <w:p w14:paraId="3E7A4586" w14:textId="77777777" w:rsidR="00476300" w:rsidRPr="00476300" w:rsidRDefault="00476300" w:rsidP="00476300">
            <w:pPr>
              <w:spacing w:after="0" w:line="256" w:lineRule="auto"/>
              <w:ind w:left="0" w:right="58" w:firstLine="0"/>
              <w:rPr>
                <w:sz w:val="24"/>
                <w:szCs w:val="24"/>
              </w:rPr>
            </w:pPr>
          </w:p>
          <w:p w14:paraId="73C9F2A1" w14:textId="77777777" w:rsidR="002822DA" w:rsidRDefault="002822DA" w:rsidP="002822DA">
            <w:pPr>
              <w:spacing w:after="0" w:line="256" w:lineRule="auto"/>
              <w:ind w:left="0" w:right="58" w:firstLine="0"/>
              <w:rPr>
                <w:b/>
                <w:sz w:val="24"/>
                <w:szCs w:val="24"/>
              </w:rPr>
            </w:pPr>
            <w:r>
              <w:rPr>
                <w:b/>
                <w:sz w:val="24"/>
                <w:szCs w:val="24"/>
              </w:rPr>
              <w:t>Тема 9</w:t>
            </w:r>
            <w:r w:rsidRPr="00E816D8">
              <w:rPr>
                <w:b/>
                <w:sz w:val="24"/>
                <w:szCs w:val="24"/>
              </w:rPr>
              <w:t xml:space="preserve">. </w:t>
            </w:r>
            <w:r w:rsidR="007A3C7B" w:rsidRPr="007A3C7B">
              <w:rPr>
                <w:b/>
                <w:sz w:val="24"/>
                <w:szCs w:val="24"/>
              </w:rPr>
              <w:t>Форми, види та роль кредиту</w:t>
            </w:r>
          </w:p>
          <w:p w14:paraId="256DF93C" w14:textId="77777777" w:rsidR="00476300" w:rsidRPr="00476300" w:rsidRDefault="00476300" w:rsidP="00476300">
            <w:pPr>
              <w:spacing w:after="0" w:line="256" w:lineRule="auto"/>
              <w:ind w:left="0" w:right="58" w:firstLine="0"/>
              <w:rPr>
                <w:sz w:val="24"/>
                <w:szCs w:val="24"/>
              </w:rPr>
            </w:pPr>
            <w:r>
              <w:rPr>
                <w:sz w:val="24"/>
                <w:szCs w:val="24"/>
              </w:rPr>
              <w:t xml:space="preserve">9.1. </w:t>
            </w:r>
            <w:r w:rsidRPr="00476300">
              <w:rPr>
                <w:sz w:val="24"/>
                <w:szCs w:val="24"/>
              </w:rPr>
              <w:t>Форми та види кредиту та ознаки їх класифікації.</w:t>
            </w:r>
          </w:p>
          <w:p w14:paraId="06FF3842" w14:textId="77777777" w:rsidR="00476300" w:rsidRPr="00476300" w:rsidRDefault="00476300" w:rsidP="00476300">
            <w:pPr>
              <w:spacing w:after="0" w:line="256" w:lineRule="auto"/>
              <w:ind w:left="0" w:right="58" w:firstLine="0"/>
              <w:rPr>
                <w:sz w:val="24"/>
                <w:szCs w:val="24"/>
              </w:rPr>
            </w:pPr>
            <w:r>
              <w:rPr>
                <w:sz w:val="24"/>
                <w:szCs w:val="24"/>
              </w:rPr>
              <w:t>9.</w:t>
            </w:r>
            <w:r w:rsidRPr="00476300">
              <w:rPr>
                <w:sz w:val="24"/>
                <w:szCs w:val="24"/>
              </w:rPr>
              <w:t>2. Банківський кредит, методи банківського кредитування.</w:t>
            </w:r>
          </w:p>
          <w:p w14:paraId="081DFE11" w14:textId="77777777" w:rsidR="00476300" w:rsidRDefault="00476300" w:rsidP="00476300">
            <w:pPr>
              <w:spacing w:after="0" w:line="256" w:lineRule="auto"/>
              <w:ind w:left="0" w:right="58" w:firstLine="0"/>
              <w:rPr>
                <w:sz w:val="24"/>
                <w:szCs w:val="24"/>
              </w:rPr>
            </w:pPr>
            <w:r>
              <w:rPr>
                <w:sz w:val="24"/>
                <w:szCs w:val="24"/>
              </w:rPr>
              <w:t>9.</w:t>
            </w:r>
            <w:r w:rsidRPr="00476300">
              <w:rPr>
                <w:sz w:val="24"/>
                <w:szCs w:val="24"/>
              </w:rPr>
              <w:t>3. Процент за кредит.</w:t>
            </w:r>
          </w:p>
          <w:p w14:paraId="01A88D99" w14:textId="77777777" w:rsidR="00476300" w:rsidRDefault="00476300" w:rsidP="00476300">
            <w:pPr>
              <w:spacing w:after="0" w:line="256" w:lineRule="auto"/>
              <w:ind w:left="0" w:right="58" w:firstLine="0"/>
              <w:rPr>
                <w:sz w:val="24"/>
                <w:szCs w:val="24"/>
              </w:rPr>
            </w:pPr>
          </w:p>
          <w:p w14:paraId="3A4CDBA2" w14:textId="77777777" w:rsidR="007A3C7B" w:rsidRPr="007A3C7B" w:rsidRDefault="002822DA" w:rsidP="007A3C7B">
            <w:pPr>
              <w:spacing w:after="0" w:line="256" w:lineRule="auto"/>
              <w:ind w:left="0" w:right="58" w:firstLine="0"/>
              <w:rPr>
                <w:b/>
                <w:sz w:val="24"/>
                <w:szCs w:val="24"/>
              </w:rPr>
            </w:pPr>
            <w:r>
              <w:rPr>
                <w:b/>
                <w:sz w:val="24"/>
                <w:szCs w:val="24"/>
              </w:rPr>
              <w:t>Тема 10</w:t>
            </w:r>
            <w:r w:rsidRPr="00E816D8">
              <w:rPr>
                <w:b/>
                <w:sz w:val="24"/>
                <w:szCs w:val="24"/>
              </w:rPr>
              <w:t xml:space="preserve">. </w:t>
            </w:r>
            <w:r w:rsidR="007A3C7B" w:rsidRPr="007A3C7B">
              <w:rPr>
                <w:b/>
                <w:sz w:val="24"/>
                <w:szCs w:val="24"/>
              </w:rPr>
              <w:t>Фінансові посередники на грошовому ринку</w:t>
            </w:r>
          </w:p>
          <w:p w14:paraId="3192A068" w14:textId="77777777" w:rsidR="00476300" w:rsidRPr="00476300" w:rsidRDefault="00476300" w:rsidP="00476300">
            <w:pPr>
              <w:spacing w:after="0" w:line="256" w:lineRule="auto"/>
              <w:ind w:left="0" w:right="58" w:firstLine="0"/>
              <w:rPr>
                <w:sz w:val="24"/>
                <w:szCs w:val="24"/>
              </w:rPr>
            </w:pPr>
            <w:r>
              <w:rPr>
                <w:sz w:val="24"/>
                <w:szCs w:val="24"/>
              </w:rPr>
              <w:t>10.</w:t>
            </w:r>
            <w:r w:rsidRPr="00476300">
              <w:rPr>
                <w:sz w:val="24"/>
                <w:szCs w:val="24"/>
              </w:rPr>
              <w:t>1.</w:t>
            </w:r>
            <w:r>
              <w:rPr>
                <w:sz w:val="24"/>
                <w:szCs w:val="24"/>
              </w:rPr>
              <w:t xml:space="preserve"> </w:t>
            </w:r>
            <w:r w:rsidRPr="00476300">
              <w:rPr>
                <w:sz w:val="24"/>
                <w:szCs w:val="24"/>
              </w:rPr>
              <w:t>Сутність, призначення та види фінансового посередництва.</w:t>
            </w:r>
          </w:p>
          <w:p w14:paraId="612090D1" w14:textId="77777777" w:rsidR="00476300" w:rsidRPr="00476300" w:rsidRDefault="00476300" w:rsidP="00476300">
            <w:pPr>
              <w:spacing w:after="0" w:line="256" w:lineRule="auto"/>
              <w:ind w:left="0" w:right="58" w:firstLine="0"/>
              <w:rPr>
                <w:sz w:val="24"/>
                <w:szCs w:val="24"/>
              </w:rPr>
            </w:pPr>
            <w:r>
              <w:rPr>
                <w:sz w:val="24"/>
                <w:szCs w:val="24"/>
              </w:rPr>
              <w:t>10.</w:t>
            </w:r>
            <w:r w:rsidRPr="00476300">
              <w:rPr>
                <w:sz w:val="24"/>
                <w:szCs w:val="24"/>
              </w:rPr>
              <w:t>2.</w:t>
            </w:r>
            <w:r>
              <w:rPr>
                <w:sz w:val="24"/>
                <w:szCs w:val="24"/>
              </w:rPr>
              <w:t xml:space="preserve"> </w:t>
            </w:r>
            <w:r w:rsidRPr="00476300">
              <w:rPr>
                <w:sz w:val="24"/>
                <w:szCs w:val="24"/>
              </w:rPr>
              <w:t>Банки як провідні суб’єкти фінансового посередництва. Функції банків.</w:t>
            </w:r>
          </w:p>
          <w:p w14:paraId="3960965D" w14:textId="77777777" w:rsidR="002822DA" w:rsidRPr="00476300" w:rsidRDefault="00476300" w:rsidP="00476300">
            <w:pPr>
              <w:spacing w:after="0" w:line="256" w:lineRule="auto"/>
              <w:ind w:left="0" w:right="58" w:firstLine="0"/>
              <w:rPr>
                <w:sz w:val="24"/>
                <w:szCs w:val="24"/>
              </w:rPr>
            </w:pPr>
            <w:r>
              <w:rPr>
                <w:sz w:val="24"/>
                <w:szCs w:val="24"/>
              </w:rPr>
              <w:t>10.</w:t>
            </w:r>
            <w:r w:rsidRPr="00476300">
              <w:rPr>
                <w:sz w:val="24"/>
                <w:szCs w:val="24"/>
              </w:rPr>
              <w:t>3.</w:t>
            </w:r>
            <w:r>
              <w:rPr>
                <w:sz w:val="24"/>
                <w:szCs w:val="24"/>
              </w:rPr>
              <w:t xml:space="preserve"> </w:t>
            </w:r>
            <w:r w:rsidRPr="00476300">
              <w:rPr>
                <w:sz w:val="24"/>
                <w:szCs w:val="24"/>
              </w:rPr>
              <w:t>Банківська система: сутність, принципи побудови та функції.</w:t>
            </w:r>
          </w:p>
          <w:p w14:paraId="497551F7" w14:textId="77777777" w:rsidR="00476300" w:rsidRPr="00476300" w:rsidRDefault="00476300" w:rsidP="00476300">
            <w:pPr>
              <w:spacing w:after="0" w:line="256" w:lineRule="auto"/>
              <w:ind w:left="0" w:right="58" w:firstLine="0"/>
              <w:rPr>
                <w:sz w:val="24"/>
                <w:szCs w:val="24"/>
              </w:rPr>
            </w:pPr>
            <w:r>
              <w:rPr>
                <w:sz w:val="24"/>
                <w:szCs w:val="24"/>
              </w:rPr>
              <w:t xml:space="preserve">10.4. </w:t>
            </w:r>
            <w:r w:rsidRPr="00476300">
              <w:rPr>
                <w:sz w:val="24"/>
                <w:szCs w:val="24"/>
              </w:rPr>
              <w:t>Основні напрями діяльності небанківських фінансово-кредитних установ.</w:t>
            </w:r>
          </w:p>
          <w:p w14:paraId="34D644F3" w14:textId="77777777" w:rsidR="00476300" w:rsidRDefault="00476300" w:rsidP="00476300">
            <w:pPr>
              <w:spacing w:after="0" w:line="256" w:lineRule="auto"/>
              <w:ind w:left="0" w:right="58" w:firstLine="0"/>
              <w:rPr>
                <w:sz w:val="24"/>
                <w:szCs w:val="24"/>
              </w:rPr>
            </w:pPr>
            <w:r>
              <w:rPr>
                <w:sz w:val="24"/>
                <w:szCs w:val="24"/>
              </w:rPr>
              <w:t xml:space="preserve">10.5. </w:t>
            </w:r>
            <w:r w:rsidRPr="00476300">
              <w:rPr>
                <w:sz w:val="24"/>
                <w:szCs w:val="24"/>
              </w:rPr>
              <w:t>Види та характеристика небанківських фінансово-кредитних установ.</w:t>
            </w:r>
          </w:p>
          <w:p w14:paraId="1B1FFE6A" w14:textId="77777777" w:rsidR="00476300" w:rsidRDefault="00476300" w:rsidP="00476300">
            <w:pPr>
              <w:spacing w:after="0" w:line="256" w:lineRule="auto"/>
              <w:ind w:left="0" w:right="58" w:firstLine="0"/>
              <w:rPr>
                <w:sz w:val="24"/>
                <w:szCs w:val="24"/>
              </w:rPr>
            </w:pPr>
          </w:p>
          <w:p w14:paraId="356FDDB5" w14:textId="77777777" w:rsidR="007A3C7B" w:rsidRDefault="007A3C7B" w:rsidP="007A3C7B">
            <w:pPr>
              <w:spacing w:after="0" w:line="256" w:lineRule="auto"/>
              <w:ind w:left="0" w:right="58" w:firstLine="0"/>
              <w:rPr>
                <w:b/>
                <w:sz w:val="24"/>
                <w:szCs w:val="24"/>
              </w:rPr>
            </w:pPr>
            <w:r>
              <w:rPr>
                <w:b/>
                <w:sz w:val="24"/>
                <w:szCs w:val="24"/>
              </w:rPr>
              <w:t>Тема 11</w:t>
            </w:r>
            <w:r w:rsidRPr="00E816D8">
              <w:rPr>
                <w:b/>
                <w:sz w:val="24"/>
                <w:szCs w:val="24"/>
              </w:rPr>
              <w:t xml:space="preserve">. </w:t>
            </w:r>
            <w:r w:rsidRPr="007A3C7B">
              <w:rPr>
                <w:b/>
                <w:sz w:val="24"/>
                <w:szCs w:val="24"/>
              </w:rPr>
              <w:t>Центральні банки</w:t>
            </w:r>
          </w:p>
          <w:p w14:paraId="1F99413F" w14:textId="77777777" w:rsidR="00476300" w:rsidRPr="00476300" w:rsidRDefault="00476300" w:rsidP="00476300">
            <w:pPr>
              <w:spacing w:after="0" w:line="256" w:lineRule="auto"/>
              <w:ind w:left="0" w:right="58" w:firstLine="0"/>
              <w:rPr>
                <w:sz w:val="24"/>
                <w:szCs w:val="24"/>
              </w:rPr>
            </w:pPr>
            <w:r>
              <w:rPr>
                <w:sz w:val="24"/>
                <w:szCs w:val="24"/>
              </w:rPr>
              <w:t xml:space="preserve">11.1. </w:t>
            </w:r>
            <w:r w:rsidRPr="00476300">
              <w:rPr>
                <w:sz w:val="24"/>
                <w:szCs w:val="24"/>
              </w:rPr>
              <w:t>Роль, значення та організація діяльності центральних банків.</w:t>
            </w:r>
          </w:p>
          <w:p w14:paraId="5568D538" w14:textId="77777777" w:rsidR="007A3C7B" w:rsidRDefault="00476300" w:rsidP="00476300">
            <w:pPr>
              <w:spacing w:after="0" w:line="256" w:lineRule="auto"/>
              <w:ind w:left="0" w:right="58" w:firstLine="0"/>
              <w:rPr>
                <w:sz w:val="24"/>
                <w:szCs w:val="24"/>
              </w:rPr>
            </w:pPr>
            <w:r>
              <w:rPr>
                <w:sz w:val="24"/>
                <w:szCs w:val="24"/>
              </w:rPr>
              <w:t xml:space="preserve">11.2. </w:t>
            </w:r>
            <w:r w:rsidRPr="00476300">
              <w:rPr>
                <w:sz w:val="24"/>
                <w:szCs w:val="24"/>
              </w:rPr>
              <w:t>Незалежний статус центрального банку, його значення та форми реалізації.</w:t>
            </w:r>
          </w:p>
          <w:p w14:paraId="31C89C30" w14:textId="77777777" w:rsidR="00476300" w:rsidRPr="00476300" w:rsidRDefault="00476300" w:rsidP="00476300">
            <w:pPr>
              <w:spacing w:after="0" w:line="256" w:lineRule="auto"/>
              <w:ind w:left="0" w:right="58" w:firstLine="0"/>
              <w:rPr>
                <w:sz w:val="24"/>
                <w:szCs w:val="24"/>
              </w:rPr>
            </w:pPr>
            <w:r>
              <w:rPr>
                <w:sz w:val="24"/>
                <w:szCs w:val="24"/>
              </w:rPr>
              <w:t xml:space="preserve">11.3. </w:t>
            </w:r>
            <w:r w:rsidRPr="00476300">
              <w:rPr>
                <w:sz w:val="24"/>
                <w:szCs w:val="24"/>
              </w:rPr>
              <w:t>НБУ: завдання, функції та історія розвитку.</w:t>
            </w:r>
          </w:p>
          <w:p w14:paraId="781CA4EA" w14:textId="77777777" w:rsidR="00476300" w:rsidRPr="00476300" w:rsidRDefault="00476300" w:rsidP="00476300">
            <w:pPr>
              <w:spacing w:after="0" w:line="256" w:lineRule="auto"/>
              <w:ind w:left="0" w:right="58" w:firstLine="0"/>
              <w:rPr>
                <w:sz w:val="24"/>
                <w:szCs w:val="24"/>
              </w:rPr>
            </w:pPr>
            <w:r>
              <w:rPr>
                <w:sz w:val="24"/>
                <w:szCs w:val="24"/>
              </w:rPr>
              <w:t>11.4</w:t>
            </w:r>
            <w:r w:rsidRPr="00476300">
              <w:rPr>
                <w:sz w:val="24"/>
                <w:szCs w:val="24"/>
              </w:rPr>
              <w:t>. Структура та органи управління НБУ.</w:t>
            </w:r>
          </w:p>
          <w:p w14:paraId="7DEFB025" w14:textId="77777777" w:rsidR="00476300" w:rsidRDefault="00476300" w:rsidP="00476300">
            <w:pPr>
              <w:spacing w:after="0" w:line="256" w:lineRule="auto"/>
              <w:ind w:left="0" w:right="58" w:firstLine="0"/>
              <w:rPr>
                <w:sz w:val="24"/>
                <w:szCs w:val="24"/>
              </w:rPr>
            </w:pPr>
            <w:r>
              <w:rPr>
                <w:sz w:val="24"/>
                <w:szCs w:val="24"/>
              </w:rPr>
              <w:t>11.5</w:t>
            </w:r>
            <w:r w:rsidRPr="00476300">
              <w:rPr>
                <w:sz w:val="24"/>
                <w:szCs w:val="24"/>
              </w:rPr>
              <w:t>. Грошово-кредитна політика НБУ.</w:t>
            </w:r>
          </w:p>
          <w:p w14:paraId="6F45877B" w14:textId="77777777" w:rsidR="00476300" w:rsidRDefault="00476300" w:rsidP="00476300">
            <w:pPr>
              <w:spacing w:after="0" w:line="256" w:lineRule="auto"/>
              <w:ind w:left="0" w:right="58" w:firstLine="0"/>
              <w:rPr>
                <w:sz w:val="24"/>
                <w:szCs w:val="24"/>
              </w:rPr>
            </w:pPr>
          </w:p>
          <w:p w14:paraId="596B6641" w14:textId="77777777" w:rsidR="007A3C7B" w:rsidRDefault="007A3C7B" w:rsidP="007A3C7B">
            <w:pPr>
              <w:spacing w:after="0" w:line="256" w:lineRule="auto"/>
              <w:ind w:left="0" w:right="58" w:firstLine="0"/>
              <w:rPr>
                <w:sz w:val="24"/>
                <w:szCs w:val="24"/>
              </w:rPr>
            </w:pPr>
            <w:r>
              <w:rPr>
                <w:b/>
                <w:sz w:val="24"/>
                <w:szCs w:val="24"/>
              </w:rPr>
              <w:t>Тема 12</w:t>
            </w:r>
            <w:r w:rsidRPr="00E816D8">
              <w:rPr>
                <w:b/>
                <w:sz w:val="24"/>
                <w:szCs w:val="24"/>
              </w:rPr>
              <w:t xml:space="preserve">. </w:t>
            </w:r>
            <w:r w:rsidRPr="007A3C7B">
              <w:rPr>
                <w:b/>
                <w:sz w:val="24"/>
                <w:szCs w:val="24"/>
              </w:rPr>
              <w:t>Комерційні банки</w:t>
            </w:r>
          </w:p>
          <w:p w14:paraId="083EAD19" w14:textId="77777777" w:rsidR="00476300" w:rsidRPr="00476300" w:rsidRDefault="00F05BBC" w:rsidP="00476300">
            <w:pPr>
              <w:spacing w:after="0" w:line="256" w:lineRule="auto"/>
              <w:ind w:left="0" w:right="58" w:firstLine="0"/>
              <w:rPr>
                <w:sz w:val="24"/>
                <w:szCs w:val="24"/>
              </w:rPr>
            </w:pPr>
            <w:r>
              <w:rPr>
                <w:sz w:val="24"/>
                <w:szCs w:val="24"/>
              </w:rPr>
              <w:t xml:space="preserve">12.1. </w:t>
            </w:r>
            <w:r w:rsidR="00476300" w:rsidRPr="00476300">
              <w:rPr>
                <w:sz w:val="24"/>
                <w:szCs w:val="24"/>
              </w:rPr>
              <w:t>Походження та розвиток комерційних банків.</w:t>
            </w:r>
          </w:p>
          <w:p w14:paraId="6783579E" w14:textId="77777777" w:rsidR="00476300" w:rsidRPr="00476300" w:rsidRDefault="00F05BBC" w:rsidP="00476300">
            <w:pPr>
              <w:spacing w:after="0" w:line="256" w:lineRule="auto"/>
              <w:ind w:left="0" w:right="58" w:firstLine="0"/>
              <w:rPr>
                <w:sz w:val="24"/>
                <w:szCs w:val="24"/>
              </w:rPr>
            </w:pPr>
            <w:r>
              <w:rPr>
                <w:sz w:val="24"/>
                <w:szCs w:val="24"/>
              </w:rPr>
              <w:t xml:space="preserve">12.2. </w:t>
            </w:r>
            <w:r w:rsidR="00476300" w:rsidRPr="00476300">
              <w:rPr>
                <w:sz w:val="24"/>
                <w:szCs w:val="24"/>
              </w:rPr>
              <w:t>Поняття, призначення та класифікація комерційних банків.</w:t>
            </w:r>
          </w:p>
          <w:p w14:paraId="34C549CD" w14:textId="77777777" w:rsidR="00080507" w:rsidRDefault="00F05BBC" w:rsidP="00476300">
            <w:pPr>
              <w:spacing w:after="0" w:line="256" w:lineRule="auto"/>
              <w:ind w:left="0" w:right="58" w:firstLine="0"/>
              <w:rPr>
                <w:sz w:val="24"/>
                <w:szCs w:val="24"/>
              </w:rPr>
            </w:pPr>
            <w:r>
              <w:rPr>
                <w:sz w:val="24"/>
                <w:szCs w:val="24"/>
              </w:rPr>
              <w:t xml:space="preserve">12.3. </w:t>
            </w:r>
            <w:r w:rsidR="00476300" w:rsidRPr="00476300">
              <w:rPr>
                <w:sz w:val="24"/>
                <w:szCs w:val="24"/>
              </w:rPr>
              <w:t>Основи організації та специфіка діяльності комерційних банків.</w:t>
            </w:r>
          </w:p>
          <w:p w14:paraId="0FAD0B8D" w14:textId="77777777" w:rsidR="00F05BBC" w:rsidRDefault="00F05BBC" w:rsidP="00476300">
            <w:pPr>
              <w:spacing w:after="0" w:line="256" w:lineRule="auto"/>
              <w:ind w:left="0" w:right="58" w:firstLine="0"/>
              <w:rPr>
                <w:sz w:val="24"/>
                <w:szCs w:val="24"/>
              </w:rPr>
            </w:pPr>
            <w:r>
              <w:rPr>
                <w:sz w:val="24"/>
                <w:szCs w:val="24"/>
              </w:rPr>
              <w:t xml:space="preserve">12.4. </w:t>
            </w:r>
            <w:r w:rsidRPr="00F05BBC">
              <w:rPr>
                <w:sz w:val="24"/>
                <w:szCs w:val="24"/>
              </w:rPr>
              <w:t>Характеристика банківських операцій.</w:t>
            </w:r>
          </w:p>
          <w:p w14:paraId="7CA0DE09" w14:textId="77777777" w:rsidR="00F05BBC" w:rsidRDefault="00F05BBC" w:rsidP="00476300">
            <w:pPr>
              <w:spacing w:after="0" w:line="256" w:lineRule="auto"/>
              <w:ind w:left="0" w:right="58" w:firstLine="0"/>
              <w:rPr>
                <w:sz w:val="24"/>
                <w:szCs w:val="24"/>
              </w:rPr>
            </w:pPr>
            <w:r>
              <w:rPr>
                <w:sz w:val="24"/>
                <w:szCs w:val="24"/>
              </w:rPr>
              <w:t xml:space="preserve">12.5. </w:t>
            </w:r>
            <w:r w:rsidRPr="00F05BBC">
              <w:rPr>
                <w:sz w:val="24"/>
                <w:szCs w:val="24"/>
              </w:rPr>
              <w:t>Банківські послуги, їх класифікація.</w:t>
            </w:r>
          </w:p>
        </w:tc>
      </w:tr>
      <w:tr w:rsidR="00080507" w14:paraId="12617215" w14:textId="77777777" w:rsidTr="004633BB">
        <w:trPr>
          <w:gridBefore w:val="1"/>
          <w:wBefore w:w="39" w:type="dxa"/>
          <w:trHeight w:val="348"/>
        </w:trPr>
        <w:tc>
          <w:tcPr>
            <w:tcW w:w="9741" w:type="dxa"/>
            <w:gridSpan w:val="5"/>
            <w:tcBorders>
              <w:top w:val="single" w:sz="4" w:space="0" w:color="000000"/>
              <w:left w:val="single" w:sz="4" w:space="0" w:color="000000"/>
              <w:bottom w:val="single" w:sz="4" w:space="0" w:color="000000"/>
              <w:right w:val="single" w:sz="4" w:space="0" w:color="000000"/>
            </w:tcBorders>
            <w:hideMark/>
          </w:tcPr>
          <w:p w14:paraId="4FE80054" w14:textId="77777777" w:rsidR="00080507" w:rsidRDefault="00080507">
            <w:pPr>
              <w:spacing w:after="0" w:line="256" w:lineRule="auto"/>
              <w:ind w:left="0" w:right="58" w:firstLine="0"/>
              <w:jc w:val="center"/>
              <w:rPr>
                <w:b/>
                <w:sz w:val="24"/>
                <w:szCs w:val="24"/>
              </w:rPr>
            </w:pPr>
            <w:r>
              <w:rPr>
                <w:b/>
                <w:sz w:val="24"/>
                <w:szCs w:val="24"/>
              </w:rPr>
              <w:lastRenderedPageBreak/>
              <w:t>ТЕМИ ПРАКТИЧНИХ ЗАНЯТЬ</w:t>
            </w:r>
          </w:p>
        </w:tc>
      </w:tr>
      <w:tr w:rsidR="00080507" w14:paraId="2F68FF7B" w14:textId="77777777" w:rsidTr="004633BB">
        <w:trPr>
          <w:gridBefore w:val="1"/>
          <w:wBefore w:w="39" w:type="dxa"/>
          <w:trHeight w:val="56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3F6241C2" w14:textId="77777777" w:rsidR="00080507" w:rsidRDefault="00080507">
            <w:pPr>
              <w:spacing w:after="179" w:line="256" w:lineRule="auto"/>
              <w:ind w:left="86" w:firstLine="0"/>
              <w:jc w:val="left"/>
            </w:pPr>
            <w:r>
              <w:rPr>
                <w:b/>
                <w:sz w:val="24"/>
                <w:szCs w:val="24"/>
              </w:rPr>
              <w:t>№ з/п</w:t>
            </w:r>
            <w:r>
              <w:rPr>
                <w:b/>
              </w:rPr>
              <w:t xml:space="preserve">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378176CF" w14:textId="77777777" w:rsidR="00080507" w:rsidRDefault="00080507">
            <w:pPr>
              <w:spacing w:after="0" w:line="256" w:lineRule="auto"/>
              <w:ind w:left="0" w:right="71" w:firstLine="0"/>
              <w:jc w:val="center"/>
              <w:rPr>
                <w:sz w:val="24"/>
                <w:szCs w:val="24"/>
              </w:rPr>
            </w:pPr>
            <w:r>
              <w:rPr>
                <w:b/>
                <w:sz w:val="24"/>
                <w:szCs w:val="24"/>
              </w:rPr>
              <w:t xml:space="preserve">Назва теми </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7CB7BA0A" w14:textId="77777777" w:rsidR="00080507" w:rsidRDefault="00080507">
            <w:pPr>
              <w:spacing w:after="0" w:line="256" w:lineRule="auto"/>
              <w:ind w:left="0" w:firstLine="0"/>
              <w:jc w:val="center"/>
              <w:rPr>
                <w:sz w:val="24"/>
                <w:szCs w:val="24"/>
              </w:rPr>
            </w:pPr>
            <w:r>
              <w:rPr>
                <w:b/>
                <w:sz w:val="24"/>
                <w:szCs w:val="24"/>
              </w:rPr>
              <w:t xml:space="preserve">Кількість годин </w:t>
            </w:r>
          </w:p>
        </w:tc>
      </w:tr>
      <w:tr w:rsidR="00A84CCE" w14:paraId="7FB37B68" w14:textId="77777777" w:rsidTr="004633BB">
        <w:trPr>
          <w:gridBefore w:val="1"/>
          <w:wBefore w:w="39" w:type="dxa"/>
          <w:trHeight w:val="655"/>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6A1DD03F" w14:textId="77777777" w:rsidR="00A84CCE" w:rsidRPr="00982257" w:rsidRDefault="00A84CCE">
            <w:pPr>
              <w:spacing w:after="0" w:line="256" w:lineRule="auto"/>
              <w:ind w:left="0" w:right="71" w:firstLine="0"/>
              <w:jc w:val="center"/>
              <w:rPr>
                <w:sz w:val="24"/>
                <w:szCs w:val="24"/>
              </w:rPr>
            </w:pPr>
            <w:r w:rsidRPr="00982257">
              <w:rPr>
                <w:sz w:val="24"/>
                <w:szCs w:val="24"/>
              </w:rPr>
              <w:t xml:space="preserve">1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14CAF46E" w14:textId="77777777" w:rsidR="00A84CCE" w:rsidRPr="00A84CCE" w:rsidRDefault="00A84CCE" w:rsidP="008B4C6B">
            <w:pPr>
              <w:pStyle w:val="a8"/>
              <w:spacing w:before="0" w:beforeAutospacing="0" w:after="0" w:afterAutospacing="0"/>
              <w:jc w:val="both"/>
              <w:rPr>
                <w:color w:val="000000"/>
              </w:rPr>
            </w:pPr>
            <w:r w:rsidRPr="00A84CCE">
              <w:rPr>
                <w:color w:val="000000"/>
              </w:rPr>
              <w:t>Сутність і функції грошей (семінарське заняття)</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490FD6E2" w14:textId="77777777" w:rsidR="00A84CCE" w:rsidRDefault="00A84CCE">
            <w:pPr>
              <w:spacing w:after="0" w:line="256" w:lineRule="auto"/>
              <w:ind w:left="0" w:right="72" w:firstLine="0"/>
              <w:jc w:val="center"/>
            </w:pPr>
            <w:r>
              <w:t xml:space="preserve">2 </w:t>
            </w:r>
          </w:p>
        </w:tc>
      </w:tr>
      <w:tr w:rsidR="00A84CCE" w14:paraId="370F6348" w14:textId="77777777" w:rsidTr="004633BB">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239246C9" w14:textId="77777777" w:rsidR="00A84CCE" w:rsidRPr="00982257" w:rsidRDefault="00A84CCE">
            <w:pPr>
              <w:spacing w:after="0" w:line="256" w:lineRule="auto"/>
              <w:ind w:left="0" w:right="71" w:firstLine="0"/>
              <w:jc w:val="center"/>
              <w:rPr>
                <w:sz w:val="24"/>
                <w:szCs w:val="24"/>
              </w:rPr>
            </w:pPr>
            <w:r w:rsidRPr="00982257">
              <w:rPr>
                <w:sz w:val="24"/>
                <w:szCs w:val="24"/>
              </w:rPr>
              <w:t xml:space="preserve">2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3DB24631" w14:textId="77777777" w:rsidR="00A84CCE" w:rsidRPr="00A84CCE" w:rsidRDefault="00A84CCE" w:rsidP="008B4C6B">
            <w:pPr>
              <w:pStyle w:val="a8"/>
              <w:jc w:val="both"/>
              <w:rPr>
                <w:color w:val="000000"/>
              </w:rPr>
            </w:pPr>
            <w:r w:rsidRPr="00A84CCE">
              <w:rPr>
                <w:color w:val="000000"/>
              </w:rPr>
              <w:t>Розрахунок показників визначення маси грошей в обігу та швидкості обігу грошей</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7B3B8FFA" w14:textId="77777777" w:rsidR="00A84CCE" w:rsidRDefault="00A84CCE">
            <w:pPr>
              <w:spacing w:after="0" w:line="256" w:lineRule="auto"/>
              <w:ind w:left="0" w:right="72" w:firstLine="0"/>
              <w:jc w:val="center"/>
            </w:pPr>
            <w:r>
              <w:t xml:space="preserve">2 </w:t>
            </w:r>
          </w:p>
        </w:tc>
      </w:tr>
      <w:tr w:rsidR="00A84CCE" w14:paraId="4A12E097" w14:textId="77777777" w:rsidTr="004633BB">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64608590" w14:textId="77777777" w:rsidR="00A84CCE" w:rsidRPr="00982257" w:rsidRDefault="00A84CCE">
            <w:pPr>
              <w:spacing w:after="0" w:line="256" w:lineRule="auto"/>
              <w:ind w:left="0" w:right="71" w:firstLine="0"/>
              <w:jc w:val="center"/>
              <w:rPr>
                <w:sz w:val="24"/>
                <w:szCs w:val="24"/>
              </w:rPr>
            </w:pPr>
            <w:r w:rsidRPr="00982257">
              <w:rPr>
                <w:sz w:val="24"/>
                <w:szCs w:val="24"/>
              </w:rPr>
              <w:t xml:space="preserve">3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65F0DF4B" w14:textId="77777777" w:rsidR="00A84CCE" w:rsidRPr="00A84CCE" w:rsidRDefault="00A84CCE" w:rsidP="008B4C6B">
            <w:pPr>
              <w:pStyle w:val="a8"/>
              <w:jc w:val="both"/>
              <w:rPr>
                <w:color w:val="000000"/>
              </w:rPr>
            </w:pPr>
            <w:r w:rsidRPr="00A84CCE">
              <w:rPr>
                <w:color w:val="000000"/>
              </w:rPr>
              <w:t>Розрахунок основних показників ринку грошей</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64B3355B" w14:textId="77777777" w:rsidR="00A84CCE" w:rsidRDefault="00A84CCE">
            <w:pPr>
              <w:spacing w:after="0" w:line="256" w:lineRule="auto"/>
              <w:ind w:left="0" w:right="72" w:firstLine="0"/>
              <w:jc w:val="center"/>
            </w:pPr>
            <w:r>
              <w:t xml:space="preserve">2 </w:t>
            </w:r>
          </w:p>
        </w:tc>
      </w:tr>
      <w:tr w:rsidR="00A84CCE" w14:paraId="60AE6564" w14:textId="77777777" w:rsidTr="004633BB">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513ED659" w14:textId="77777777" w:rsidR="00A84CCE" w:rsidRPr="00982257" w:rsidRDefault="00A84CCE">
            <w:pPr>
              <w:spacing w:after="0" w:line="256" w:lineRule="auto"/>
              <w:ind w:left="0" w:right="71" w:firstLine="0"/>
              <w:jc w:val="center"/>
              <w:rPr>
                <w:sz w:val="24"/>
                <w:szCs w:val="24"/>
              </w:rPr>
            </w:pPr>
            <w:r w:rsidRPr="00982257">
              <w:rPr>
                <w:sz w:val="24"/>
                <w:szCs w:val="24"/>
              </w:rPr>
              <w:t xml:space="preserve">4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72B1F7D6" w14:textId="77777777" w:rsidR="00A84CCE" w:rsidRPr="00A84CCE" w:rsidRDefault="00A84CCE" w:rsidP="008B4C6B">
            <w:pPr>
              <w:pStyle w:val="a8"/>
              <w:jc w:val="both"/>
              <w:rPr>
                <w:color w:val="000000"/>
              </w:rPr>
            </w:pPr>
            <w:r w:rsidRPr="00A84CCE">
              <w:rPr>
                <w:color w:val="000000"/>
              </w:rPr>
              <w:t>Грошовий ринок</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307DAEF9" w14:textId="77777777" w:rsidR="00A84CCE" w:rsidRDefault="00A84CCE">
            <w:pPr>
              <w:spacing w:after="0" w:line="256" w:lineRule="auto"/>
              <w:ind w:left="0" w:right="72" w:firstLine="0"/>
              <w:jc w:val="center"/>
            </w:pPr>
            <w:r>
              <w:t xml:space="preserve">2 </w:t>
            </w:r>
          </w:p>
        </w:tc>
      </w:tr>
      <w:tr w:rsidR="00A84CCE" w14:paraId="49A8B5D6" w14:textId="77777777" w:rsidTr="004633BB">
        <w:trPr>
          <w:gridBefore w:val="1"/>
          <w:wBefore w:w="39" w:type="dxa"/>
          <w:trHeight w:val="653"/>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1D748C7D" w14:textId="77777777" w:rsidR="00A84CCE" w:rsidRPr="00982257" w:rsidRDefault="00A84CCE">
            <w:pPr>
              <w:spacing w:after="0" w:line="256" w:lineRule="auto"/>
              <w:ind w:left="0" w:right="71" w:firstLine="0"/>
              <w:jc w:val="center"/>
              <w:rPr>
                <w:sz w:val="24"/>
                <w:szCs w:val="24"/>
              </w:rPr>
            </w:pPr>
            <w:r w:rsidRPr="00982257">
              <w:rPr>
                <w:sz w:val="24"/>
                <w:szCs w:val="24"/>
              </w:rPr>
              <w:t xml:space="preserve">5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1B3E651D" w14:textId="77777777" w:rsidR="00A84CCE" w:rsidRPr="00A84CCE" w:rsidRDefault="00A84CCE" w:rsidP="008B4C6B">
            <w:pPr>
              <w:pStyle w:val="a8"/>
              <w:jc w:val="both"/>
              <w:rPr>
                <w:color w:val="000000"/>
              </w:rPr>
            </w:pPr>
            <w:r w:rsidRPr="00A84CCE">
              <w:rPr>
                <w:color w:val="000000"/>
              </w:rPr>
              <w:t>Грошові системи (семінарське заняття)</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43B9CADF" w14:textId="77777777" w:rsidR="00A84CCE" w:rsidRDefault="00A84CCE">
            <w:pPr>
              <w:spacing w:after="0" w:line="256" w:lineRule="auto"/>
              <w:ind w:left="0" w:right="72" w:firstLine="0"/>
              <w:jc w:val="center"/>
            </w:pPr>
            <w:r>
              <w:t xml:space="preserve">2 </w:t>
            </w:r>
          </w:p>
        </w:tc>
      </w:tr>
      <w:tr w:rsidR="00A84CCE" w14:paraId="040E7E7A" w14:textId="77777777" w:rsidTr="004633BB">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6854B100" w14:textId="77777777" w:rsidR="00A84CCE" w:rsidRPr="00982257" w:rsidRDefault="00A84CCE">
            <w:pPr>
              <w:spacing w:after="0" w:line="256" w:lineRule="auto"/>
              <w:ind w:left="0" w:right="71" w:firstLine="0"/>
              <w:jc w:val="center"/>
              <w:rPr>
                <w:sz w:val="24"/>
                <w:szCs w:val="24"/>
              </w:rPr>
            </w:pPr>
            <w:r w:rsidRPr="00982257">
              <w:rPr>
                <w:sz w:val="24"/>
                <w:szCs w:val="24"/>
              </w:rPr>
              <w:t xml:space="preserve">6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14173A2C" w14:textId="77777777" w:rsidR="00A84CCE" w:rsidRPr="00A84CCE" w:rsidRDefault="00A84CCE" w:rsidP="008B4C6B">
            <w:pPr>
              <w:pStyle w:val="a8"/>
              <w:jc w:val="both"/>
              <w:rPr>
                <w:color w:val="000000"/>
              </w:rPr>
            </w:pPr>
            <w:r w:rsidRPr="00A84CCE">
              <w:rPr>
                <w:color w:val="000000"/>
              </w:rPr>
              <w:t>Розрахунок показників вимірювання інфляції</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5A1F7669" w14:textId="77777777" w:rsidR="00A84CCE" w:rsidRDefault="00A84CCE">
            <w:pPr>
              <w:spacing w:after="0" w:line="256" w:lineRule="auto"/>
              <w:ind w:left="0" w:right="72" w:firstLine="0"/>
              <w:jc w:val="center"/>
            </w:pPr>
            <w:r>
              <w:t xml:space="preserve">2 </w:t>
            </w:r>
          </w:p>
        </w:tc>
      </w:tr>
      <w:tr w:rsidR="00A84CCE" w14:paraId="7E412B17" w14:textId="77777777" w:rsidTr="004633BB">
        <w:trPr>
          <w:gridBefore w:val="1"/>
          <w:wBefore w:w="39" w:type="dxa"/>
          <w:trHeight w:val="977"/>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3B16CA1D" w14:textId="77777777" w:rsidR="00A84CCE" w:rsidRPr="00982257" w:rsidRDefault="00A84CCE">
            <w:pPr>
              <w:spacing w:after="0" w:line="256" w:lineRule="auto"/>
              <w:ind w:left="0" w:right="71" w:firstLine="0"/>
              <w:jc w:val="center"/>
              <w:rPr>
                <w:sz w:val="24"/>
                <w:szCs w:val="24"/>
              </w:rPr>
            </w:pPr>
            <w:r w:rsidRPr="00982257">
              <w:rPr>
                <w:sz w:val="24"/>
                <w:szCs w:val="24"/>
              </w:rPr>
              <w:t xml:space="preserve">7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7454926C" w14:textId="77777777" w:rsidR="00A84CCE" w:rsidRPr="00A84CCE" w:rsidRDefault="00A84CCE" w:rsidP="008B4C6B">
            <w:pPr>
              <w:pStyle w:val="a8"/>
              <w:jc w:val="both"/>
              <w:rPr>
                <w:color w:val="000000"/>
              </w:rPr>
            </w:pPr>
            <w:r w:rsidRPr="00A84CCE">
              <w:rPr>
                <w:color w:val="000000"/>
              </w:rPr>
              <w:t>Розрахунок валютних курсів, котирування валют. Визначення купівельної спроможності валюти</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6B823BE8" w14:textId="77777777" w:rsidR="00A84CCE" w:rsidRDefault="00A84CCE">
            <w:pPr>
              <w:spacing w:after="0" w:line="256" w:lineRule="auto"/>
              <w:ind w:left="0" w:right="72" w:firstLine="0"/>
              <w:jc w:val="center"/>
            </w:pPr>
            <w:r>
              <w:t>2</w:t>
            </w:r>
          </w:p>
        </w:tc>
      </w:tr>
      <w:tr w:rsidR="00A84CCE" w14:paraId="47FABBB3" w14:textId="77777777" w:rsidTr="004633BB">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251EFC48" w14:textId="77777777" w:rsidR="00A84CCE" w:rsidRPr="00982257" w:rsidRDefault="00A84CCE">
            <w:pPr>
              <w:spacing w:after="0" w:line="256" w:lineRule="auto"/>
              <w:ind w:left="0" w:right="65" w:firstLine="0"/>
              <w:jc w:val="center"/>
              <w:rPr>
                <w:sz w:val="24"/>
                <w:szCs w:val="24"/>
              </w:rPr>
            </w:pPr>
            <w:r w:rsidRPr="00982257">
              <w:rPr>
                <w:sz w:val="24"/>
                <w:szCs w:val="24"/>
              </w:rPr>
              <w:lastRenderedPageBreak/>
              <w:t xml:space="preserve">8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30C1116D" w14:textId="77777777" w:rsidR="00A84CCE" w:rsidRPr="00A84CCE" w:rsidRDefault="00A84CCE" w:rsidP="008B4C6B">
            <w:pPr>
              <w:pStyle w:val="a8"/>
              <w:jc w:val="both"/>
              <w:rPr>
                <w:color w:val="000000"/>
              </w:rPr>
            </w:pPr>
            <w:r w:rsidRPr="00A84CCE">
              <w:rPr>
                <w:color w:val="000000"/>
              </w:rPr>
              <w:t>Валютний ринок і валютні системи (семінарське заняття)</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79C65012" w14:textId="77777777" w:rsidR="00A84CCE" w:rsidRDefault="00A84CCE">
            <w:pPr>
              <w:spacing w:after="0" w:line="256" w:lineRule="auto"/>
              <w:ind w:left="0" w:right="66" w:firstLine="0"/>
              <w:jc w:val="center"/>
            </w:pPr>
            <w:r>
              <w:t xml:space="preserve">2 </w:t>
            </w:r>
          </w:p>
        </w:tc>
      </w:tr>
      <w:tr w:rsidR="00A84CCE" w14:paraId="6364F968" w14:textId="77777777" w:rsidTr="004633BB">
        <w:trPr>
          <w:gridBefore w:val="1"/>
          <w:wBefore w:w="39" w:type="dxa"/>
          <w:trHeight w:val="653"/>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78FF90EC" w14:textId="77777777" w:rsidR="00A84CCE" w:rsidRPr="00982257" w:rsidRDefault="00A84CCE">
            <w:pPr>
              <w:spacing w:after="0" w:line="256" w:lineRule="auto"/>
              <w:ind w:left="0" w:right="65" w:firstLine="0"/>
              <w:jc w:val="center"/>
              <w:rPr>
                <w:sz w:val="24"/>
                <w:szCs w:val="24"/>
              </w:rPr>
            </w:pPr>
            <w:r w:rsidRPr="00982257">
              <w:rPr>
                <w:sz w:val="24"/>
                <w:szCs w:val="24"/>
              </w:rPr>
              <w:t xml:space="preserve">9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7F67B833" w14:textId="77777777" w:rsidR="00A84CCE" w:rsidRPr="00A84CCE" w:rsidRDefault="00A84CCE" w:rsidP="008B4C6B">
            <w:pPr>
              <w:pStyle w:val="a8"/>
              <w:jc w:val="both"/>
              <w:rPr>
                <w:color w:val="000000"/>
              </w:rPr>
            </w:pPr>
            <w:r w:rsidRPr="00A84CCE">
              <w:rPr>
                <w:color w:val="000000"/>
              </w:rPr>
              <w:t>Теорії грошей (семінарське заняття)</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49127024" w14:textId="77777777" w:rsidR="00A84CCE" w:rsidRDefault="00A84CCE">
            <w:pPr>
              <w:spacing w:after="0" w:line="256" w:lineRule="auto"/>
              <w:ind w:left="0" w:right="66" w:firstLine="0"/>
              <w:jc w:val="center"/>
            </w:pPr>
            <w:r>
              <w:t xml:space="preserve">2 </w:t>
            </w:r>
          </w:p>
        </w:tc>
      </w:tr>
      <w:tr w:rsidR="00A84CCE" w14:paraId="5CB1B136" w14:textId="77777777" w:rsidTr="004633BB">
        <w:trPr>
          <w:gridBefore w:val="1"/>
          <w:wBefore w:w="39" w:type="dxa"/>
          <w:trHeight w:val="655"/>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33C0ECF0" w14:textId="77777777" w:rsidR="00A84CCE" w:rsidRPr="00982257" w:rsidRDefault="00A84CCE">
            <w:pPr>
              <w:spacing w:after="0" w:line="256" w:lineRule="auto"/>
              <w:ind w:left="86" w:firstLine="0"/>
              <w:jc w:val="left"/>
              <w:rPr>
                <w:sz w:val="24"/>
                <w:szCs w:val="24"/>
              </w:rPr>
            </w:pPr>
            <w:r w:rsidRPr="00982257">
              <w:rPr>
                <w:sz w:val="24"/>
                <w:szCs w:val="24"/>
              </w:rPr>
              <w:t xml:space="preserve">10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0B4E8B15" w14:textId="77777777" w:rsidR="00A84CCE" w:rsidRPr="00A84CCE" w:rsidRDefault="00A84CCE" w:rsidP="008B4C6B">
            <w:pPr>
              <w:pStyle w:val="a8"/>
              <w:jc w:val="both"/>
              <w:rPr>
                <w:color w:val="000000"/>
              </w:rPr>
            </w:pPr>
            <w:r w:rsidRPr="00A84CCE">
              <w:rPr>
                <w:color w:val="000000"/>
              </w:rPr>
              <w:t xml:space="preserve">Оформлення документації на одержання кредиту. </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5F3A5A93" w14:textId="77777777" w:rsidR="00A84CCE" w:rsidRDefault="00A84CCE">
            <w:pPr>
              <w:spacing w:after="0" w:line="256" w:lineRule="auto"/>
              <w:ind w:left="0" w:right="66" w:firstLine="0"/>
              <w:jc w:val="center"/>
            </w:pPr>
            <w:r>
              <w:t>2</w:t>
            </w:r>
          </w:p>
        </w:tc>
      </w:tr>
      <w:tr w:rsidR="00A84CCE" w14:paraId="719BF9E9" w14:textId="77777777" w:rsidTr="004633BB">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27E84F77" w14:textId="77777777" w:rsidR="00A84CCE" w:rsidRPr="00982257" w:rsidRDefault="00A84CCE">
            <w:pPr>
              <w:spacing w:after="0" w:line="256" w:lineRule="auto"/>
              <w:ind w:left="86" w:firstLine="0"/>
              <w:jc w:val="left"/>
              <w:rPr>
                <w:sz w:val="24"/>
                <w:szCs w:val="24"/>
              </w:rPr>
            </w:pPr>
            <w:r w:rsidRPr="00982257">
              <w:rPr>
                <w:sz w:val="24"/>
                <w:szCs w:val="24"/>
              </w:rPr>
              <w:t xml:space="preserve">11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163D62D2" w14:textId="77777777" w:rsidR="00A84CCE" w:rsidRPr="00A84CCE" w:rsidRDefault="00A84CCE" w:rsidP="008B4C6B">
            <w:pPr>
              <w:pStyle w:val="a8"/>
              <w:jc w:val="both"/>
              <w:rPr>
                <w:color w:val="000000"/>
              </w:rPr>
            </w:pPr>
            <w:r w:rsidRPr="00A84CCE">
              <w:rPr>
                <w:color w:val="000000"/>
              </w:rPr>
              <w:t>Проведення фінансових розрахунків у кредитуванні</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4C04DCEB" w14:textId="77777777" w:rsidR="00A84CCE" w:rsidRDefault="00A84CCE">
            <w:pPr>
              <w:spacing w:after="0" w:line="256" w:lineRule="auto"/>
              <w:ind w:left="0" w:right="66" w:firstLine="0"/>
              <w:jc w:val="center"/>
            </w:pPr>
            <w:r>
              <w:t xml:space="preserve">2 </w:t>
            </w:r>
          </w:p>
        </w:tc>
      </w:tr>
      <w:tr w:rsidR="00A84CCE" w14:paraId="2E369155" w14:textId="77777777" w:rsidTr="004633BB">
        <w:trPr>
          <w:gridBefore w:val="1"/>
          <w:wBefore w:w="39" w:type="dxa"/>
          <w:trHeight w:val="653"/>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07CF57FC" w14:textId="77777777" w:rsidR="00A84CCE" w:rsidRPr="00982257" w:rsidRDefault="00A84CCE">
            <w:pPr>
              <w:spacing w:after="0" w:line="256" w:lineRule="auto"/>
              <w:ind w:left="86" w:firstLine="0"/>
              <w:jc w:val="left"/>
              <w:rPr>
                <w:sz w:val="24"/>
                <w:szCs w:val="24"/>
              </w:rPr>
            </w:pPr>
            <w:r w:rsidRPr="00982257">
              <w:rPr>
                <w:sz w:val="24"/>
                <w:szCs w:val="24"/>
              </w:rPr>
              <w:t xml:space="preserve">12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386F073C" w14:textId="77777777" w:rsidR="00A84CCE" w:rsidRPr="00A84CCE" w:rsidRDefault="00A84CCE" w:rsidP="008B4C6B">
            <w:pPr>
              <w:pStyle w:val="a8"/>
              <w:jc w:val="both"/>
              <w:rPr>
                <w:color w:val="000000"/>
              </w:rPr>
            </w:pPr>
            <w:r w:rsidRPr="00A84CCE">
              <w:rPr>
                <w:color w:val="000000"/>
              </w:rPr>
              <w:t>Фінансові посередники на грошовому ринку (семінарське заняття)</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1675547A" w14:textId="77777777" w:rsidR="00A84CCE" w:rsidRDefault="00A84CCE">
            <w:pPr>
              <w:spacing w:after="0" w:line="256" w:lineRule="auto"/>
              <w:ind w:left="0" w:right="66" w:firstLine="0"/>
              <w:jc w:val="center"/>
            </w:pPr>
            <w:r>
              <w:t xml:space="preserve">2 </w:t>
            </w:r>
          </w:p>
        </w:tc>
      </w:tr>
      <w:tr w:rsidR="00A84CCE" w14:paraId="56C57489" w14:textId="77777777" w:rsidTr="004633BB">
        <w:trPr>
          <w:gridBefore w:val="1"/>
          <w:wBefore w:w="39" w:type="dxa"/>
          <w:trHeight w:val="653"/>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tcPr>
          <w:p w14:paraId="7E722884" w14:textId="77777777" w:rsidR="00A84CCE" w:rsidRPr="00982257" w:rsidRDefault="00A84CCE">
            <w:pPr>
              <w:spacing w:after="0" w:line="256" w:lineRule="auto"/>
              <w:ind w:left="86" w:firstLine="0"/>
              <w:jc w:val="left"/>
              <w:rPr>
                <w:sz w:val="24"/>
                <w:szCs w:val="24"/>
              </w:rPr>
            </w:pPr>
            <w:r w:rsidRPr="00982257">
              <w:rPr>
                <w:sz w:val="24"/>
                <w:szCs w:val="24"/>
              </w:rPr>
              <w:t>13</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tcPr>
          <w:p w14:paraId="7C894A75" w14:textId="77777777" w:rsidR="00A84CCE" w:rsidRPr="00A84CCE" w:rsidRDefault="00A84CCE" w:rsidP="008B4C6B">
            <w:pPr>
              <w:pStyle w:val="a8"/>
              <w:jc w:val="both"/>
              <w:rPr>
                <w:color w:val="000000"/>
              </w:rPr>
            </w:pPr>
            <w:r w:rsidRPr="00A84CCE">
              <w:rPr>
                <w:color w:val="000000"/>
              </w:rPr>
              <w:t>Центральні банки (семінарське заняття)</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tcPr>
          <w:p w14:paraId="39FA6A1C" w14:textId="77777777" w:rsidR="00A84CCE" w:rsidRDefault="00A84CCE">
            <w:pPr>
              <w:spacing w:after="0" w:line="256" w:lineRule="auto"/>
              <w:ind w:left="0" w:right="66" w:firstLine="0"/>
              <w:jc w:val="center"/>
            </w:pPr>
            <w:r>
              <w:t>2</w:t>
            </w:r>
          </w:p>
        </w:tc>
      </w:tr>
      <w:tr w:rsidR="00A84CCE" w14:paraId="30054A8F" w14:textId="77777777" w:rsidTr="004633BB">
        <w:trPr>
          <w:gridBefore w:val="1"/>
          <w:wBefore w:w="39" w:type="dxa"/>
          <w:trHeight w:val="653"/>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tcPr>
          <w:p w14:paraId="701486BB" w14:textId="77777777" w:rsidR="00A84CCE" w:rsidRPr="00982257" w:rsidRDefault="00A84CCE">
            <w:pPr>
              <w:spacing w:after="0" w:line="256" w:lineRule="auto"/>
              <w:ind w:left="86" w:firstLine="0"/>
              <w:jc w:val="left"/>
              <w:rPr>
                <w:sz w:val="24"/>
                <w:szCs w:val="24"/>
              </w:rPr>
            </w:pPr>
            <w:r w:rsidRPr="00982257">
              <w:rPr>
                <w:sz w:val="24"/>
                <w:szCs w:val="24"/>
              </w:rPr>
              <w:t>14</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tcPr>
          <w:p w14:paraId="5E81A167" w14:textId="77777777" w:rsidR="00A84CCE" w:rsidRPr="00A84CCE" w:rsidRDefault="00A84CCE" w:rsidP="008B4C6B">
            <w:pPr>
              <w:pStyle w:val="a8"/>
              <w:jc w:val="both"/>
              <w:rPr>
                <w:color w:val="000000"/>
              </w:rPr>
            </w:pPr>
            <w:r w:rsidRPr="00A84CCE">
              <w:rPr>
                <w:color w:val="000000"/>
              </w:rPr>
              <w:t>Комерційні банки (семінарське заняття)</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tcPr>
          <w:p w14:paraId="2E19D4CB" w14:textId="77777777" w:rsidR="00A84CCE" w:rsidRDefault="00A84CCE">
            <w:pPr>
              <w:spacing w:after="0" w:line="256" w:lineRule="auto"/>
              <w:ind w:left="0" w:right="66" w:firstLine="0"/>
              <w:jc w:val="center"/>
            </w:pPr>
            <w:r>
              <w:t>2</w:t>
            </w:r>
          </w:p>
        </w:tc>
      </w:tr>
      <w:tr w:rsidR="00A84CCE" w14:paraId="592BABF4" w14:textId="77777777" w:rsidTr="004633BB">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tcPr>
          <w:p w14:paraId="560A2F7B" w14:textId="77777777" w:rsidR="00A84CCE" w:rsidRDefault="00A84CCE">
            <w:pPr>
              <w:spacing w:after="0" w:line="256" w:lineRule="auto"/>
              <w:ind w:left="86" w:firstLine="0"/>
              <w:jc w:val="left"/>
            </w:pP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5FCC7239" w14:textId="77777777" w:rsidR="00A84CCE" w:rsidRPr="003F7D42" w:rsidRDefault="00A84CCE">
            <w:pPr>
              <w:spacing w:after="0" w:line="256" w:lineRule="auto"/>
              <w:ind w:left="0" w:firstLine="0"/>
              <w:jc w:val="left"/>
              <w:rPr>
                <w:b/>
                <w:szCs w:val="28"/>
              </w:rPr>
            </w:pPr>
            <w:r w:rsidRPr="003F7D42">
              <w:rPr>
                <w:b/>
                <w:szCs w:val="28"/>
              </w:rPr>
              <w:t>Разом</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4146EE2B" w14:textId="77777777" w:rsidR="00A84CCE" w:rsidRDefault="00A84CCE">
            <w:pPr>
              <w:spacing w:after="0" w:line="256" w:lineRule="auto"/>
              <w:ind w:left="0" w:right="66" w:firstLine="0"/>
              <w:jc w:val="center"/>
            </w:pPr>
            <w:r>
              <w:t xml:space="preserve">28 </w:t>
            </w:r>
          </w:p>
        </w:tc>
      </w:tr>
      <w:tr w:rsidR="00A84CCE" w14:paraId="2B1CD9E7" w14:textId="77777777" w:rsidTr="004633BB">
        <w:trPr>
          <w:gridBefore w:val="1"/>
          <w:wBefore w:w="39" w:type="dxa"/>
          <w:trHeight w:val="542"/>
        </w:trPr>
        <w:tc>
          <w:tcPr>
            <w:tcW w:w="9741" w:type="dxa"/>
            <w:gridSpan w:val="5"/>
            <w:tcBorders>
              <w:top w:val="single" w:sz="4" w:space="0" w:color="000000"/>
              <w:left w:val="single" w:sz="4" w:space="0" w:color="000000"/>
              <w:bottom w:val="single" w:sz="4" w:space="0" w:color="000000"/>
              <w:right w:val="single" w:sz="4" w:space="0" w:color="000000"/>
            </w:tcBorders>
            <w:hideMark/>
          </w:tcPr>
          <w:p w14:paraId="7B70A2A7" w14:textId="77777777" w:rsidR="00A84CCE" w:rsidRDefault="00A84CCE">
            <w:pPr>
              <w:spacing w:after="0" w:line="256" w:lineRule="auto"/>
              <w:ind w:left="0" w:right="58" w:firstLine="0"/>
              <w:rPr>
                <w:b/>
                <w:bCs/>
                <w:sz w:val="24"/>
                <w:szCs w:val="24"/>
              </w:rPr>
            </w:pPr>
            <w:r>
              <w:rPr>
                <w:b/>
                <w:bCs/>
                <w:sz w:val="24"/>
                <w:szCs w:val="24"/>
              </w:rPr>
              <w:t xml:space="preserve">                                  </w:t>
            </w:r>
            <w:r>
              <w:rPr>
                <w:b/>
                <w:sz w:val="24"/>
                <w:szCs w:val="24"/>
              </w:rPr>
              <w:t>ЗАВДАННЯ НА САМОСТІЙНЕ ВИВЧЕННЯ</w:t>
            </w:r>
            <w:r>
              <w:rPr>
                <w:b/>
                <w:bCs/>
                <w:sz w:val="24"/>
                <w:szCs w:val="24"/>
              </w:rPr>
              <w:t xml:space="preserve"> </w:t>
            </w:r>
          </w:p>
        </w:tc>
      </w:tr>
      <w:tr w:rsidR="00A84CCE" w14:paraId="02EC00D9" w14:textId="77777777" w:rsidTr="004633BB">
        <w:trPr>
          <w:trHeight w:val="653"/>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0CE048DD" w14:textId="77777777" w:rsidR="00A84CCE" w:rsidRDefault="00A84CCE">
            <w:pPr>
              <w:spacing w:after="16" w:line="256" w:lineRule="auto"/>
              <w:ind w:left="36" w:firstLine="0"/>
              <w:jc w:val="left"/>
              <w:rPr>
                <w:sz w:val="24"/>
                <w:szCs w:val="24"/>
              </w:rPr>
            </w:pPr>
            <w:r>
              <w:rPr>
                <w:sz w:val="24"/>
                <w:szCs w:val="24"/>
              </w:rPr>
              <w:t xml:space="preserve">№ </w:t>
            </w:r>
          </w:p>
          <w:p w14:paraId="135806E0" w14:textId="77777777" w:rsidR="00A84CCE" w:rsidRDefault="00A84CCE">
            <w:pPr>
              <w:spacing w:after="0" w:line="256" w:lineRule="auto"/>
              <w:ind w:left="0" w:firstLine="0"/>
              <w:jc w:val="left"/>
              <w:rPr>
                <w:sz w:val="24"/>
                <w:szCs w:val="24"/>
              </w:rPr>
            </w:pPr>
            <w:r>
              <w:rPr>
                <w:sz w:val="24"/>
                <w:szCs w:val="24"/>
              </w:rPr>
              <w:t xml:space="preserve">з/п </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vAlign w:val="center"/>
            <w:hideMark/>
          </w:tcPr>
          <w:p w14:paraId="330C88E1" w14:textId="77777777" w:rsidR="00A84CCE" w:rsidRDefault="00A84CCE">
            <w:pPr>
              <w:spacing w:after="0" w:line="256" w:lineRule="auto"/>
              <w:ind w:left="0" w:right="70" w:firstLine="0"/>
              <w:jc w:val="center"/>
              <w:rPr>
                <w:b/>
                <w:bCs/>
                <w:sz w:val="24"/>
                <w:szCs w:val="24"/>
              </w:rPr>
            </w:pPr>
            <w:r>
              <w:rPr>
                <w:b/>
                <w:bCs/>
                <w:sz w:val="24"/>
                <w:szCs w:val="24"/>
              </w:rPr>
              <w:t xml:space="preserve">Назва питання </w:t>
            </w:r>
          </w:p>
        </w:tc>
      </w:tr>
      <w:tr w:rsidR="00A84CCE" w14:paraId="24AB362A" w14:textId="77777777" w:rsidTr="00A84CCE">
        <w:trPr>
          <w:trHeight w:val="634"/>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32E947E5" w14:textId="77777777" w:rsidR="00A84CCE" w:rsidRDefault="00A84CCE">
            <w:pPr>
              <w:spacing w:after="0" w:line="256" w:lineRule="auto"/>
              <w:ind w:left="0" w:right="71" w:firstLine="0"/>
              <w:jc w:val="center"/>
              <w:rPr>
                <w:sz w:val="24"/>
                <w:szCs w:val="24"/>
              </w:rPr>
            </w:pPr>
            <w:r>
              <w:rPr>
                <w:sz w:val="24"/>
                <w:szCs w:val="24"/>
              </w:rPr>
              <w:t xml:space="preserve">1 </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3A77E579" w14:textId="77777777" w:rsidR="00A84CCE" w:rsidRDefault="00A84CCE" w:rsidP="00A84CCE">
            <w:pPr>
              <w:spacing w:after="0" w:line="256" w:lineRule="auto"/>
              <w:ind w:left="0" w:right="71" w:firstLine="0"/>
              <w:rPr>
                <w:sz w:val="24"/>
                <w:szCs w:val="24"/>
              </w:rPr>
            </w:pPr>
            <w:r>
              <w:rPr>
                <w:sz w:val="24"/>
                <w:szCs w:val="24"/>
              </w:rPr>
              <w:t xml:space="preserve">Тема 1. Вартість грошей. </w:t>
            </w:r>
            <w:r w:rsidRPr="00A84CCE">
              <w:rPr>
                <w:sz w:val="24"/>
                <w:szCs w:val="24"/>
              </w:rPr>
              <w:t>Вартість грошей і час</w:t>
            </w:r>
            <w:r>
              <w:rPr>
                <w:sz w:val="24"/>
                <w:szCs w:val="24"/>
              </w:rPr>
              <w:t xml:space="preserve">. </w:t>
            </w:r>
            <w:r w:rsidRPr="00A84CCE">
              <w:rPr>
                <w:sz w:val="24"/>
                <w:szCs w:val="24"/>
              </w:rPr>
              <w:t>Якісні властивості грошей</w:t>
            </w:r>
            <w:r>
              <w:rPr>
                <w:sz w:val="24"/>
                <w:szCs w:val="24"/>
              </w:rPr>
              <w:t xml:space="preserve">. </w:t>
            </w:r>
            <w:r w:rsidRPr="00A84CCE">
              <w:rPr>
                <w:sz w:val="24"/>
                <w:szCs w:val="24"/>
              </w:rPr>
              <w:t>Роль грошей у розвитку економіки</w:t>
            </w:r>
          </w:p>
        </w:tc>
      </w:tr>
      <w:tr w:rsidR="00A84CCE" w14:paraId="60EBA4EE" w14:textId="77777777" w:rsidTr="004633BB">
        <w:trPr>
          <w:trHeight w:val="331"/>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5749AF9D" w14:textId="77777777" w:rsidR="00A84CCE" w:rsidRDefault="00A84CCE">
            <w:pPr>
              <w:spacing w:after="0" w:line="256" w:lineRule="auto"/>
              <w:ind w:left="0" w:right="71" w:firstLine="0"/>
              <w:jc w:val="center"/>
              <w:rPr>
                <w:sz w:val="24"/>
                <w:szCs w:val="24"/>
              </w:rPr>
            </w:pPr>
            <w:r>
              <w:rPr>
                <w:sz w:val="24"/>
                <w:szCs w:val="24"/>
              </w:rPr>
              <w:t xml:space="preserve">2 </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40E30961" w14:textId="77777777" w:rsidR="00A84CCE" w:rsidRDefault="00A84CCE" w:rsidP="00A84CCE">
            <w:pPr>
              <w:spacing w:after="0" w:line="256" w:lineRule="auto"/>
              <w:ind w:left="0" w:firstLine="0"/>
              <w:jc w:val="left"/>
              <w:rPr>
                <w:sz w:val="24"/>
                <w:szCs w:val="24"/>
              </w:rPr>
            </w:pPr>
            <w:r>
              <w:rPr>
                <w:sz w:val="24"/>
                <w:szCs w:val="24"/>
              </w:rPr>
              <w:t xml:space="preserve">Тема 2. </w:t>
            </w:r>
            <w:r w:rsidRPr="00A84CCE">
              <w:rPr>
                <w:sz w:val="24"/>
                <w:szCs w:val="24"/>
              </w:rPr>
              <w:t>Структура грошового обігу</w:t>
            </w:r>
            <w:r>
              <w:rPr>
                <w:sz w:val="24"/>
                <w:szCs w:val="24"/>
              </w:rPr>
              <w:t xml:space="preserve">. </w:t>
            </w:r>
            <w:r w:rsidRPr="00A84CCE">
              <w:rPr>
                <w:sz w:val="24"/>
                <w:szCs w:val="24"/>
              </w:rPr>
              <w:t>Сучасні засоби платежу, які обслуговують грошовий обіг</w:t>
            </w:r>
            <w:r>
              <w:rPr>
                <w:sz w:val="24"/>
                <w:szCs w:val="24"/>
              </w:rPr>
              <w:t xml:space="preserve">. </w:t>
            </w:r>
            <w:r w:rsidRPr="00A84CCE">
              <w:rPr>
                <w:sz w:val="24"/>
                <w:szCs w:val="24"/>
              </w:rPr>
              <w:t>Фактори, що впливають на обсяг грошової маси</w:t>
            </w:r>
            <w:r>
              <w:rPr>
                <w:sz w:val="24"/>
                <w:szCs w:val="24"/>
              </w:rPr>
              <w:t xml:space="preserve">. </w:t>
            </w:r>
            <w:r w:rsidRPr="00A84CCE">
              <w:rPr>
                <w:sz w:val="24"/>
                <w:szCs w:val="24"/>
              </w:rPr>
              <w:t>Грошова база</w:t>
            </w:r>
          </w:p>
        </w:tc>
      </w:tr>
      <w:tr w:rsidR="00A84CCE" w14:paraId="440DFB7A" w14:textId="77777777" w:rsidTr="004633BB">
        <w:trPr>
          <w:trHeight w:val="334"/>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4B231E5E" w14:textId="77777777" w:rsidR="00A84CCE" w:rsidRDefault="00A84CCE">
            <w:pPr>
              <w:spacing w:after="0" w:line="256" w:lineRule="auto"/>
              <w:ind w:left="0" w:right="71" w:firstLine="0"/>
              <w:jc w:val="center"/>
              <w:rPr>
                <w:sz w:val="24"/>
                <w:szCs w:val="24"/>
              </w:rPr>
            </w:pPr>
            <w:r>
              <w:rPr>
                <w:sz w:val="24"/>
                <w:szCs w:val="24"/>
              </w:rPr>
              <w:t xml:space="preserve">3 </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1D50E92C" w14:textId="77777777" w:rsidR="00A84CCE" w:rsidRDefault="00A84CCE" w:rsidP="00A84CCE">
            <w:pPr>
              <w:spacing w:after="0" w:line="256" w:lineRule="auto"/>
              <w:ind w:left="0" w:firstLine="0"/>
              <w:jc w:val="left"/>
              <w:rPr>
                <w:sz w:val="24"/>
                <w:szCs w:val="24"/>
              </w:rPr>
            </w:pPr>
            <w:r>
              <w:rPr>
                <w:sz w:val="24"/>
                <w:szCs w:val="24"/>
              </w:rPr>
              <w:t xml:space="preserve">Тема 3. </w:t>
            </w:r>
            <w:r w:rsidRPr="00A84CCE">
              <w:rPr>
                <w:sz w:val="24"/>
                <w:szCs w:val="24"/>
              </w:rPr>
              <w:t>Об’єкти грошового ринку (платіжні інструменти)</w:t>
            </w:r>
          </w:p>
        </w:tc>
      </w:tr>
      <w:tr w:rsidR="00A84CCE" w14:paraId="2C632BB7" w14:textId="77777777" w:rsidTr="004633BB">
        <w:trPr>
          <w:trHeight w:val="653"/>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67753D87" w14:textId="77777777" w:rsidR="00A84CCE" w:rsidRDefault="00A84CCE">
            <w:pPr>
              <w:spacing w:after="0" w:line="256" w:lineRule="auto"/>
              <w:ind w:left="0" w:right="71" w:firstLine="0"/>
              <w:jc w:val="center"/>
              <w:rPr>
                <w:sz w:val="24"/>
                <w:szCs w:val="24"/>
              </w:rPr>
            </w:pPr>
            <w:r>
              <w:rPr>
                <w:sz w:val="24"/>
                <w:szCs w:val="24"/>
              </w:rPr>
              <w:t xml:space="preserve">4 </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17C64574" w14:textId="77777777" w:rsidR="00A84CCE" w:rsidRDefault="00A84CCE" w:rsidP="00A84CCE">
            <w:pPr>
              <w:spacing w:after="0" w:line="256" w:lineRule="auto"/>
              <w:ind w:left="0" w:firstLine="0"/>
              <w:rPr>
                <w:sz w:val="24"/>
                <w:szCs w:val="24"/>
              </w:rPr>
            </w:pPr>
            <w:r>
              <w:rPr>
                <w:sz w:val="24"/>
                <w:szCs w:val="24"/>
              </w:rPr>
              <w:t xml:space="preserve">Тема 4. </w:t>
            </w:r>
            <w:r w:rsidRPr="00A84CCE">
              <w:rPr>
                <w:sz w:val="24"/>
                <w:szCs w:val="24"/>
              </w:rPr>
              <w:t>Необхідність створення грошової системи України</w:t>
            </w:r>
            <w:r>
              <w:rPr>
                <w:sz w:val="24"/>
                <w:szCs w:val="24"/>
              </w:rPr>
              <w:t xml:space="preserve">. </w:t>
            </w:r>
            <w:r w:rsidRPr="00A84CCE">
              <w:rPr>
                <w:sz w:val="24"/>
                <w:szCs w:val="24"/>
              </w:rPr>
              <w:t>Грошово-кредитна політика</w:t>
            </w:r>
          </w:p>
        </w:tc>
      </w:tr>
      <w:tr w:rsidR="00A84CCE" w14:paraId="46C7BA8D" w14:textId="77777777" w:rsidTr="004633BB">
        <w:trPr>
          <w:trHeight w:val="655"/>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7390C446" w14:textId="77777777" w:rsidR="00A84CCE" w:rsidRDefault="00A84CCE">
            <w:pPr>
              <w:spacing w:after="0" w:line="256" w:lineRule="auto"/>
              <w:ind w:left="0" w:right="71" w:firstLine="0"/>
              <w:jc w:val="center"/>
              <w:rPr>
                <w:sz w:val="24"/>
                <w:szCs w:val="24"/>
              </w:rPr>
            </w:pPr>
            <w:r>
              <w:rPr>
                <w:sz w:val="24"/>
                <w:szCs w:val="24"/>
              </w:rPr>
              <w:t xml:space="preserve">5 </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13C6A57F" w14:textId="77777777" w:rsidR="00A84CCE" w:rsidRDefault="00A84CCE" w:rsidP="00A84CCE">
            <w:pPr>
              <w:spacing w:after="0" w:line="256" w:lineRule="auto"/>
              <w:ind w:left="0" w:firstLine="0"/>
              <w:rPr>
                <w:sz w:val="24"/>
                <w:szCs w:val="24"/>
              </w:rPr>
            </w:pPr>
            <w:r>
              <w:rPr>
                <w:sz w:val="24"/>
                <w:szCs w:val="24"/>
              </w:rPr>
              <w:t xml:space="preserve">Тема 5. </w:t>
            </w:r>
            <w:r w:rsidRPr="00A84CCE">
              <w:rPr>
                <w:sz w:val="24"/>
                <w:szCs w:val="24"/>
              </w:rPr>
              <w:t>Особливості інфляційного процесу в Україні</w:t>
            </w:r>
            <w:r>
              <w:rPr>
                <w:sz w:val="24"/>
                <w:szCs w:val="24"/>
              </w:rPr>
              <w:t xml:space="preserve">. </w:t>
            </w:r>
            <w:r w:rsidRPr="00A84CCE">
              <w:rPr>
                <w:sz w:val="24"/>
                <w:szCs w:val="24"/>
              </w:rPr>
              <w:t>Особливості проведення грошової реформи в Україні</w:t>
            </w:r>
          </w:p>
        </w:tc>
      </w:tr>
      <w:tr w:rsidR="00A84CCE" w14:paraId="3DC78875" w14:textId="77777777" w:rsidTr="004633BB">
        <w:trPr>
          <w:trHeight w:val="655"/>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774C7CA6" w14:textId="77777777" w:rsidR="00A84CCE" w:rsidRDefault="00A84CCE">
            <w:pPr>
              <w:spacing w:after="0" w:line="256" w:lineRule="auto"/>
              <w:ind w:left="0" w:right="71" w:firstLine="0"/>
              <w:jc w:val="center"/>
              <w:rPr>
                <w:sz w:val="24"/>
                <w:szCs w:val="24"/>
              </w:rPr>
            </w:pPr>
            <w:r>
              <w:rPr>
                <w:sz w:val="24"/>
                <w:szCs w:val="24"/>
              </w:rPr>
              <w:t>6</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4C56ECCE" w14:textId="77777777" w:rsidR="00A84CCE" w:rsidRDefault="00A84CCE" w:rsidP="008B4C6B">
            <w:pPr>
              <w:spacing w:after="0" w:line="256" w:lineRule="auto"/>
              <w:ind w:left="0" w:firstLine="0"/>
              <w:rPr>
                <w:sz w:val="24"/>
                <w:szCs w:val="24"/>
              </w:rPr>
            </w:pPr>
            <w:r>
              <w:rPr>
                <w:sz w:val="24"/>
                <w:szCs w:val="24"/>
              </w:rPr>
              <w:t>Тема 6.</w:t>
            </w:r>
            <w:r>
              <w:t xml:space="preserve"> </w:t>
            </w:r>
            <w:r w:rsidR="008B4C6B" w:rsidRPr="008B4C6B">
              <w:rPr>
                <w:sz w:val="24"/>
                <w:szCs w:val="24"/>
              </w:rPr>
              <w:t>Етапи еволюційного розвитку світової валютної системи</w:t>
            </w:r>
            <w:r w:rsidR="008B4C6B">
              <w:rPr>
                <w:sz w:val="24"/>
                <w:szCs w:val="24"/>
              </w:rPr>
              <w:t xml:space="preserve">. </w:t>
            </w:r>
            <w:r w:rsidR="008B4C6B" w:rsidRPr="008B4C6B">
              <w:rPr>
                <w:sz w:val="24"/>
                <w:szCs w:val="24"/>
              </w:rPr>
              <w:t>Етапи розвитку Європейської валютної системи</w:t>
            </w:r>
          </w:p>
        </w:tc>
      </w:tr>
      <w:tr w:rsidR="00A84CCE" w14:paraId="0B836083" w14:textId="77777777" w:rsidTr="004633BB">
        <w:trPr>
          <w:trHeight w:val="655"/>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2ACAC061" w14:textId="77777777" w:rsidR="00A84CCE" w:rsidRDefault="00A84CCE">
            <w:pPr>
              <w:spacing w:after="0" w:line="256" w:lineRule="auto"/>
              <w:ind w:left="0" w:right="71" w:firstLine="0"/>
              <w:jc w:val="center"/>
              <w:rPr>
                <w:sz w:val="24"/>
                <w:szCs w:val="24"/>
              </w:rPr>
            </w:pPr>
            <w:r>
              <w:rPr>
                <w:sz w:val="24"/>
                <w:szCs w:val="24"/>
              </w:rPr>
              <w:t>7</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3F4314D7" w14:textId="77777777" w:rsidR="00A84CCE" w:rsidRDefault="00A84CCE" w:rsidP="008B4C6B">
            <w:pPr>
              <w:spacing w:after="0" w:line="256" w:lineRule="auto"/>
              <w:ind w:left="0" w:firstLine="0"/>
              <w:rPr>
                <w:sz w:val="24"/>
                <w:szCs w:val="24"/>
              </w:rPr>
            </w:pPr>
            <w:r>
              <w:rPr>
                <w:sz w:val="24"/>
                <w:szCs w:val="24"/>
              </w:rPr>
              <w:t>Тема 7.</w:t>
            </w:r>
            <w:r>
              <w:t xml:space="preserve"> </w:t>
            </w:r>
            <w:r w:rsidR="008B4C6B" w:rsidRPr="008B4C6B">
              <w:rPr>
                <w:sz w:val="24"/>
                <w:szCs w:val="24"/>
              </w:rPr>
              <w:t>Вклад К. Маркса в розвиток теорії грошей</w:t>
            </w:r>
            <w:r w:rsidR="008B4C6B">
              <w:rPr>
                <w:sz w:val="24"/>
                <w:szCs w:val="24"/>
              </w:rPr>
              <w:t xml:space="preserve">. </w:t>
            </w:r>
            <w:r w:rsidR="008B4C6B" w:rsidRPr="008B4C6B">
              <w:rPr>
                <w:sz w:val="24"/>
                <w:szCs w:val="24"/>
              </w:rPr>
              <w:t>Внесок вітчизняних науковців у розвитку теорії грошей</w:t>
            </w:r>
          </w:p>
        </w:tc>
      </w:tr>
      <w:tr w:rsidR="00A84CCE" w14:paraId="2A6125EB" w14:textId="77777777" w:rsidTr="004633BB">
        <w:trPr>
          <w:trHeight w:val="655"/>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4A1A445A" w14:textId="77777777" w:rsidR="00A84CCE" w:rsidRDefault="00A84CCE">
            <w:pPr>
              <w:spacing w:after="0" w:line="256" w:lineRule="auto"/>
              <w:ind w:left="0" w:right="71" w:firstLine="0"/>
              <w:jc w:val="center"/>
              <w:rPr>
                <w:sz w:val="24"/>
                <w:szCs w:val="24"/>
              </w:rPr>
            </w:pPr>
            <w:r>
              <w:rPr>
                <w:sz w:val="24"/>
                <w:szCs w:val="24"/>
              </w:rPr>
              <w:t>8</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6CBD0476" w14:textId="77777777" w:rsidR="00A84CCE" w:rsidRDefault="00A84CCE" w:rsidP="008B4C6B">
            <w:pPr>
              <w:spacing w:after="0" w:line="256" w:lineRule="auto"/>
              <w:ind w:left="0" w:firstLine="0"/>
              <w:rPr>
                <w:sz w:val="24"/>
                <w:szCs w:val="24"/>
              </w:rPr>
            </w:pPr>
            <w:r>
              <w:rPr>
                <w:sz w:val="24"/>
                <w:szCs w:val="24"/>
              </w:rPr>
              <w:t>Тема 8.</w:t>
            </w:r>
            <w:r w:rsidR="008B4C6B">
              <w:t xml:space="preserve"> </w:t>
            </w:r>
            <w:r w:rsidR="008B4C6B" w:rsidRPr="008B4C6B">
              <w:rPr>
                <w:sz w:val="24"/>
                <w:szCs w:val="24"/>
              </w:rPr>
              <w:t>Кредит як форма рух</w:t>
            </w:r>
            <w:r w:rsidR="008B4C6B">
              <w:rPr>
                <w:sz w:val="24"/>
                <w:szCs w:val="24"/>
              </w:rPr>
              <w:t xml:space="preserve">у вартості на основі повернення. </w:t>
            </w:r>
            <w:r w:rsidR="008B4C6B" w:rsidRPr="008B4C6B">
              <w:rPr>
                <w:sz w:val="24"/>
                <w:szCs w:val="24"/>
              </w:rPr>
              <w:t>Кредит як форма суспільних відносин</w:t>
            </w:r>
          </w:p>
        </w:tc>
      </w:tr>
      <w:tr w:rsidR="00A84CCE" w14:paraId="38E94C8C" w14:textId="77777777" w:rsidTr="004633BB">
        <w:trPr>
          <w:trHeight w:val="655"/>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6BF8765E" w14:textId="77777777" w:rsidR="00A84CCE" w:rsidRDefault="00A84CCE">
            <w:pPr>
              <w:spacing w:after="0" w:line="256" w:lineRule="auto"/>
              <w:ind w:left="0" w:right="71" w:firstLine="0"/>
              <w:jc w:val="center"/>
              <w:rPr>
                <w:sz w:val="24"/>
                <w:szCs w:val="24"/>
              </w:rPr>
            </w:pPr>
            <w:r>
              <w:rPr>
                <w:sz w:val="24"/>
                <w:szCs w:val="24"/>
              </w:rPr>
              <w:t>9</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35E1F7B9" w14:textId="77777777" w:rsidR="00A84CCE" w:rsidRDefault="00A84CCE" w:rsidP="008B4C6B">
            <w:pPr>
              <w:spacing w:after="0" w:line="256" w:lineRule="auto"/>
              <w:ind w:left="0" w:firstLine="0"/>
              <w:rPr>
                <w:sz w:val="24"/>
                <w:szCs w:val="24"/>
              </w:rPr>
            </w:pPr>
            <w:r>
              <w:rPr>
                <w:sz w:val="24"/>
                <w:szCs w:val="24"/>
              </w:rPr>
              <w:t>Тема 9.</w:t>
            </w:r>
            <w:r w:rsidR="008B4C6B">
              <w:t xml:space="preserve"> </w:t>
            </w:r>
            <w:r w:rsidR="008B4C6B" w:rsidRPr="008B4C6B">
              <w:rPr>
                <w:sz w:val="24"/>
                <w:szCs w:val="24"/>
              </w:rPr>
              <w:t>Роль кредиту у грошовій сфері</w:t>
            </w:r>
            <w:r w:rsidR="008B4C6B">
              <w:rPr>
                <w:sz w:val="24"/>
                <w:szCs w:val="24"/>
              </w:rPr>
              <w:t xml:space="preserve">. </w:t>
            </w:r>
            <w:r w:rsidR="008B4C6B" w:rsidRPr="008B4C6B">
              <w:rPr>
                <w:sz w:val="24"/>
                <w:szCs w:val="24"/>
              </w:rPr>
              <w:t>Соціальна роль кредиту</w:t>
            </w:r>
            <w:r w:rsidR="008B4C6B">
              <w:rPr>
                <w:sz w:val="24"/>
                <w:szCs w:val="24"/>
              </w:rPr>
              <w:t xml:space="preserve">. </w:t>
            </w:r>
            <w:r w:rsidR="008B4C6B" w:rsidRPr="008B4C6B">
              <w:rPr>
                <w:sz w:val="24"/>
                <w:szCs w:val="24"/>
              </w:rPr>
              <w:t>Роль кредиту у розвитку економіки України</w:t>
            </w:r>
            <w:r w:rsidR="008B4C6B">
              <w:rPr>
                <w:sz w:val="24"/>
                <w:szCs w:val="24"/>
              </w:rPr>
              <w:t xml:space="preserve">. </w:t>
            </w:r>
            <w:r w:rsidR="008B4C6B" w:rsidRPr="008B4C6B">
              <w:rPr>
                <w:sz w:val="24"/>
                <w:szCs w:val="24"/>
              </w:rPr>
              <w:t>Особливості розвитку кредитних відносин в Україні</w:t>
            </w:r>
          </w:p>
        </w:tc>
      </w:tr>
      <w:tr w:rsidR="00A84CCE" w14:paraId="59A2DDC7" w14:textId="77777777" w:rsidTr="004633BB">
        <w:trPr>
          <w:trHeight w:val="655"/>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692A769E" w14:textId="77777777" w:rsidR="00A84CCE" w:rsidRDefault="00A84CCE">
            <w:pPr>
              <w:spacing w:after="0" w:line="256" w:lineRule="auto"/>
              <w:ind w:left="0" w:right="71" w:firstLine="0"/>
              <w:jc w:val="center"/>
              <w:rPr>
                <w:sz w:val="24"/>
                <w:szCs w:val="24"/>
              </w:rPr>
            </w:pPr>
            <w:r>
              <w:rPr>
                <w:sz w:val="24"/>
                <w:szCs w:val="24"/>
              </w:rPr>
              <w:t>10</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1D156A7C" w14:textId="77777777" w:rsidR="00A84CCE" w:rsidRDefault="00A84CCE" w:rsidP="008B4C6B">
            <w:pPr>
              <w:spacing w:after="0" w:line="256" w:lineRule="auto"/>
              <w:ind w:left="0" w:firstLine="0"/>
              <w:rPr>
                <w:sz w:val="24"/>
                <w:szCs w:val="24"/>
              </w:rPr>
            </w:pPr>
            <w:r>
              <w:rPr>
                <w:sz w:val="24"/>
                <w:szCs w:val="24"/>
              </w:rPr>
              <w:t>Тема 10.</w:t>
            </w:r>
            <w:r w:rsidR="008B4C6B">
              <w:t xml:space="preserve"> </w:t>
            </w:r>
            <w:r w:rsidR="008B4C6B" w:rsidRPr="008B4C6B">
              <w:rPr>
                <w:sz w:val="24"/>
                <w:szCs w:val="24"/>
              </w:rPr>
              <w:t>Особливості побудови банківської системи України</w:t>
            </w:r>
            <w:r w:rsidR="008B4C6B">
              <w:rPr>
                <w:sz w:val="24"/>
                <w:szCs w:val="24"/>
              </w:rPr>
              <w:t xml:space="preserve">. </w:t>
            </w:r>
            <w:r w:rsidR="008B4C6B" w:rsidRPr="008B4C6B">
              <w:rPr>
                <w:sz w:val="24"/>
                <w:szCs w:val="24"/>
              </w:rPr>
              <w:t>Основні напрями діяльності кредитно-фінансових установ</w:t>
            </w:r>
          </w:p>
        </w:tc>
      </w:tr>
      <w:tr w:rsidR="00A84CCE" w14:paraId="48A26454" w14:textId="77777777" w:rsidTr="008B4C6B">
        <w:trPr>
          <w:trHeight w:val="398"/>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5823071D" w14:textId="77777777" w:rsidR="00A84CCE" w:rsidRDefault="00A84CCE">
            <w:pPr>
              <w:spacing w:after="0" w:line="256" w:lineRule="auto"/>
              <w:ind w:left="0" w:right="71" w:firstLine="0"/>
              <w:jc w:val="center"/>
              <w:rPr>
                <w:sz w:val="24"/>
                <w:szCs w:val="24"/>
              </w:rPr>
            </w:pPr>
            <w:r>
              <w:rPr>
                <w:sz w:val="24"/>
                <w:szCs w:val="24"/>
              </w:rPr>
              <w:t>11</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52D4CBFC" w14:textId="77777777" w:rsidR="00A84CCE" w:rsidRDefault="00A84CCE" w:rsidP="00A84CCE">
            <w:pPr>
              <w:spacing w:after="0" w:line="256" w:lineRule="auto"/>
              <w:ind w:left="0" w:firstLine="0"/>
              <w:rPr>
                <w:sz w:val="24"/>
                <w:szCs w:val="24"/>
              </w:rPr>
            </w:pPr>
            <w:r>
              <w:rPr>
                <w:sz w:val="24"/>
                <w:szCs w:val="24"/>
              </w:rPr>
              <w:t>Тема 11.</w:t>
            </w:r>
            <w:r w:rsidR="008B4C6B">
              <w:t xml:space="preserve"> </w:t>
            </w:r>
            <w:r w:rsidR="008B4C6B" w:rsidRPr="008B4C6B">
              <w:rPr>
                <w:sz w:val="24"/>
                <w:szCs w:val="24"/>
              </w:rPr>
              <w:t>Особливості розвитку центральних банків зарубіжних країн</w:t>
            </w:r>
          </w:p>
        </w:tc>
      </w:tr>
      <w:tr w:rsidR="00A84CCE" w14:paraId="40B89707" w14:textId="77777777" w:rsidTr="004633BB">
        <w:trPr>
          <w:trHeight w:val="655"/>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18EFC5EE" w14:textId="77777777" w:rsidR="00A84CCE" w:rsidRDefault="00A84CCE">
            <w:pPr>
              <w:spacing w:after="0" w:line="256" w:lineRule="auto"/>
              <w:ind w:left="0" w:right="71" w:firstLine="0"/>
              <w:jc w:val="center"/>
              <w:rPr>
                <w:sz w:val="24"/>
                <w:szCs w:val="24"/>
              </w:rPr>
            </w:pPr>
            <w:r>
              <w:rPr>
                <w:sz w:val="24"/>
                <w:szCs w:val="24"/>
              </w:rPr>
              <w:t>12</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41890604" w14:textId="77777777" w:rsidR="00A84CCE" w:rsidRDefault="00A84CCE" w:rsidP="008B4C6B">
            <w:pPr>
              <w:spacing w:after="0" w:line="256" w:lineRule="auto"/>
              <w:ind w:left="0" w:firstLine="0"/>
              <w:rPr>
                <w:sz w:val="24"/>
                <w:szCs w:val="24"/>
              </w:rPr>
            </w:pPr>
            <w:r>
              <w:rPr>
                <w:sz w:val="24"/>
                <w:szCs w:val="24"/>
              </w:rPr>
              <w:t>Тема 12.</w:t>
            </w:r>
            <w:r w:rsidR="008B4C6B">
              <w:t xml:space="preserve"> </w:t>
            </w:r>
            <w:r w:rsidR="008B4C6B" w:rsidRPr="008B4C6B">
              <w:rPr>
                <w:sz w:val="24"/>
                <w:szCs w:val="24"/>
              </w:rPr>
              <w:t>Інвестиційний портфель та інвестиційна політика комерційного банку</w:t>
            </w:r>
            <w:r w:rsidR="008B4C6B">
              <w:rPr>
                <w:sz w:val="24"/>
                <w:szCs w:val="24"/>
              </w:rPr>
              <w:t xml:space="preserve">. </w:t>
            </w:r>
            <w:r w:rsidR="008B4C6B" w:rsidRPr="008B4C6B">
              <w:rPr>
                <w:sz w:val="24"/>
                <w:szCs w:val="24"/>
              </w:rPr>
              <w:t>Банківські ризики</w:t>
            </w:r>
            <w:r w:rsidR="008B4C6B">
              <w:rPr>
                <w:sz w:val="24"/>
                <w:szCs w:val="24"/>
              </w:rPr>
              <w:t xml:space="preserve">. </w:t>
            </w:r>
            <w:r w:rsidR="008B4C6B" w:rsidRPr="008B4C6B">
              <w:rPr>
                <w:sz w:val="24"/>
                <w:szCs w:val="24"/>
              </w:rPr>
              <w:t>Стабільність банків і механізм її забезпечення</w:t>
            </w:r>
            <w:r w:rsidR="008B4C6B">
              <w:rPr>
                <w:sz w:val="24"/>
                <w:szCs w:val="24"/>
              </w:rPr>
              <w:t xml:space="preserve">. </w:t>
            </w:r>
            <w:r w:rsidR="008B4C6B" w:rsidRPr="008B4C6B">
              <w:rPr>
                <w:sz w:val="24"/>
                <w:szCs w:val="24"/>
              </w:rPr>
              <w:t>Особливості становлення і розвитку комер</w:t>
            </w:r>
            <w:r w:rsidR="008B4C6B">
              <w:rPr>
                <w:sz w:val="24"/>
                <w:szCs w:val="24"/>
              </w:rPr>
              <w:t>ц</w:t>
            </w:r>
            <w:r w:rsidR="008B4C6B" w:rsidRPr="008B4C6B">
              <w:rPr>
                <w:sz w:val="24"/>
                <w:szCs w:val="24"/>
              </w:rPr>
              <w:t>ійних банків України</w:t>
            </w:r>
          </w:p>
        </w:tc>
      </w:tr>
      <w:tr w:rsidR="00A84CCE" w14:paraId="4025E4BD" w14:textId="77777777" w:rsidTr="004633BB">
        <w:trPr>
          <w:gridBefore w:val="1"/>
          <w:wBefore w:w="39" w:type="dxa"/>
          <w:trHeight w:val="390"/>
        </w:trPr>
        <w:tc>
          <w:tcPr>
            <w:tcW w:w="9741" w:type="dxa"/>
            <w:gridSpan w:val="5"/>
            <w:tcBorders>
              <w:top w:val="single" w:sz="4" w:space="0" w:color="000000"/>
              <w:left w:val="single" w:sz="4" w:space="0" w:color="000000"/>
              <w:bottom w:val="single" w:sz="4" w:space="0" w:color="000000"/>
              <w:right w:val="single" w:sz="4" w:space="0" w:color="000000"/>
            </w:tcBorders>
            <w:hideMark/>
          </w:tcPr>
          <w:p w14:paraId="0486BDA4" w14:textId="77777777" w:rsidR="00A84CCE" w:rsidRDefault="00A84CCE">
            <w:pPr>
              <w:spacing w:after="0" w:line="256" w:lineRule="auto"/>
              <w:ind w:left="0" w:right="58" w:firstLine="0"/>
              <w:jc w:val="center"/>
              <w:rPr>
                <w:b/>
                <w:bCs/>
                <w:sz w:val="24"/>
                <w:szCs w:val="24"/>
              </w:rPr>
            </w:pPr>
            <w:r>
              <w:rPr>
                <w:b/>
                <w:bCs/>
                <w:sz w:val="24"/>
                <w:szCs w:val="24"/>
              </w:rPr>
              <w:t>ОРГАНІЗАЦІЯ НАВЧАННЯ</w:t>
            </w:r>
          </w:p>
        </w:tc>
      </w:tr>
      <w:tr w:rsidR="00A84CCE" w14:paraId="4BFC8D41" w14:textId="77777777" w:rsidTr="004633BB">
        <w:trPr>
          <w:gridBefore w:val="1"/>
          <w:wBefore w:w="39" w:type="dxa"/>
          <w:trHeight w:val="565"/>
        </w:trPr>
        <w:tc>
          <w:tcPr>
            <w:tcW w:w="1804" w:type="dxa"/>
            <w:gridSpan w:val="3"/>
            <w:tcBorders>
              <w:top w:val="single" w:sz="4" w:space="0" w:color="000000"/>
              <w:left w:val="single" w:sz="4" w:space="0" w:color="000000"/>
              <w:bottom w:val="single" w:sz="4" w:space="0" w:color="000000"/>
              <w:right w:val="single" w:sz="4" w:space="0" w:color="000000"/>
            </w:tcBorders>
            <w:hideMark/>
          </w:tcPr>
          <w:p w14:paraId="08C50E4A" w14:textId="77777777" w:rsidR="00A84CCE" w:rsidRDefault="00A84CCE">
            <w:pPr>
              <w:spacing w:after="0" w:line="256" w:lineRule="auto"/>
              <w:ind w:left="0" w:firstLine="0"/>
              <w:jc w:val="left"/>
            </w:pPr>
            <w:r>
              <w:rPr>
                <w:b/>
                <w:sz w:val="24"/>
              </w:rPr>
              <w:lastRenderedPageBreak/>
              <w:t xml:space="preserve">Форми  навчання </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0AC1E861" w14:textId="77777777" w:rsidR="00A84CCE" w:rsidRDefault="00A84CCE">
            <w:pPr>
              <w:spacing w:after="0" w:line="256" w:lineRule="auto"/>
              <w:ind w:left="0" w:firstLine="0"/>
            </w:pPr>
            <w:r>
              <w:rPr>
                <w:sz w:val="24"/>
              </w:rPr>
              <w:t xml:space="preserve">Лекції та практичні заняття в аудиторії, самостійна робота поза розкладом, консультації </w:t>
            </w:r>
          </w:p>
        </w:tc>
      </w:tr>
      <w:tr w:rsidR="00A84CCE" w14:paraId="4BB51198" w14:textId="77777777" w:rsidTr="004633BB">
        <w:trPr>
          <w:gridBefore w:val="1"/>
          <w:wBefore w:w="39" w:type="dxa"/>
          <w:trHeight w:val="565"/>
        </w:trPr>
        <w:tc>
          <w:tcPr>
            <w:tcW w:w="1804" w:type="dxa"/>
            <w:gridSpan w:val="3"/>
            <w:tcBorders>
              <w:top w:val="single" w:sz="4" w:space="0" w:color="000000"/>
              <w:left w:val="single" w:sz="4" w:space="0" w:color="000000"/>
              <w:bottom w:val="single" w:sz="4" w:space="0" w:color="000000"/>
              <w:right w:val="single" w:sz="4" w:space="0" w:color="000000"/>
            </w:tcBorders>
            <w:hideMark/>
          </w:tcPr>
          <w:p w14:paraId="32C3E369" w14:textId="77777777" w:rsidR="00A84CCE" w:rsidRDefault="00A84CCE">
            <w:pPr>
              <w:spacing w:after="0" w:line="256" w:lineRule="auto"/>
              <w:ind w:left="0" w:firstLine="0"/>
              <w:jc w:val="left"/>
              <w:rPr>
                <w:b/>
                <w:sz w:val="24"/>
              </w:rPr>
            </w:pPr>
            <w:r>
              <w:rPr>
                <w:b/>
                <w:sz w:val="24"/>
              </w:rPr>
              <w:t>Види навчальної діяльності</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1FF80318" w14:textId="77777777" w:rsidR="00A84CCE" w:rsidRDefault="00A84CCE">
            <w:pPr>
              <w:spacing w:after="26"/>
              <w:ind w:left="14"/>
              <w:rPr>
                <w:sz w:val="24"/>
                <w:szCs w:val="24"/>
              </w:rPr>
            </w:pPr>
            <w:r>
              <w:rPr>
                <w:sz w:val="24"/>
                <w:szCs w:val="24"/>
              </w:rPr>
              <w:t xml:space="preserve">НД 1. Аудиторна робота: </w:t>
            </w:r>
          </w:p>
          <w:p w14:paraId="089B824B" w14:textId="77777777" w:rsidR="00A84CCE" w:rsidRDefault="00A84CCE" w:rsidP="008B4C6B">
            <w:pPr>
              <w:numPr>
                <w:ilvl w:val="0"/>
                <w:numId w:val="1"/>
              </w:numPr>
              <w:spacing w:after="28" w:line="240" w:lineRule="auto"/>
              <w:ind w:hanging="360"/>
              <w:jc w:val="left"/>
              <w:rPr>
                <w:sz w:val="24"/>
                <w:szCs w:val="24"/>
              </w:rPr>
            </w:pPr>
            <w:r>
              <w:rPr>
                <w:sz w:val="24"/>
                <w:szCs w:val="24"/>
              </w:rPr>
              <w:t xml:space="preserve">мультимедійні презентації; </w:t>
            </w:r>
          </w:p>
          <w:p w14:paraId="50E2312A" w14:textId="77777777" w:rsidR="00A84CCE" w:rsidRDefault="00A84CCE" w:rsidP="008B4C6B">
            <w:pPr>
              <w:numPr>
                <w:ilvl w:val="0"/>
                <w:numId w:val="1"/>
              </w:numPr>
              <w:spacing w:after="26" w:line="240" w:lineRule="auto"/>
              <w:ind w:hanging="360"/>
              <w:jc w:val="left"/>
              <w:rPr>
                <w:sz w:val="24"/>
                <w:szCs w:val="24"/>
              </w:rPr>
            </w:pPr>
            <w:r>
              <w:rPr>
                <w:sz w:val="24"/>
                <w:szCs w:val="24"/>
              </w:rPr>
              <w:t xml:space="preserve">завдання аналітичного-оглядового характеру; </w:t>
            </w:r>
          </w:p>
          <w:p w14:paraId="108501C3" w14:textId="77777777" w:rsidR="00A84CCE" w:rsidRDefault="00A84CCE" w:rsidP="008B4C6B">
            <w:pPr>
              <w:numPr>
                <w:ilvl w:val="0"/>
                <w:numId w:val="1"/>
              </w:numPr>
              <w:spacing w:after="29" w:line="240" w:lineRule="auto"/>
              <w:ind w:hanging="360"/>
              <w:jc w:val="left"/>
              <w:rPr>
                <w:sz w:val="24"/>
                <w:szCs w:val="24"/>
              </w:rPr>
            </w:pPr>
            <w:r>
              <w:rPr>
                <w:sz w:val="24"/>
                <w:szCs w:val="24"/>
              </w:rPr>
              <w:t xml:space="preserve">дискусія; </w:t>
            </w:r>
          </w:p>
          <w:p w14:paraId="59A13FB9" w14:textId="77777777" w:rsidR="00A84CCE" w:rsidRDefault="00A84CCE" w:rsidP="008B4C6B">
            <w:pPr>
              <w:numPr>
                <w:ilvl w:val="0"/>
                <w:numId w:val="1"/>
              </w:numPr>
              <w:spacing w:after="29" w:line="240" w:lineRule="auto"/>
              <w:ind w:hanging="360"/>
              <w:jc w:val="left"/>
              <w:rPr>
                <w:sz w:val="24"/>
                <w:szCs w:val="24"/>
              </w:rPr>
            </w:pPr>
            <w:r>
              <w:rPr>
                <w:sz w:val="24"/>
                <w:szCs w:val="24"/>
              </w:rPr>
              <w:t xml:space="preserve">публічний виступ з доповіддю і презентацією (індивідуальний </w:t>
            </w:r>
            <w:proofErr w:type="spellStart"/>
            <w:r>
              <w:rPr>
                <w:sz w:val="24"/>
                <w:szCs w:val="24"/>
              </w:rPr>
              <w:t>проєкт</w:t>
            </w:r>
            <w:proofErr w:type="spellEnd"/>
            <w:r>
              <w:rPr>
                <w:sz w:val="24"/>
                <w:szCs w:val="24"/>
              </w:rPr>
              <w:t xml:space="preserve">); </w:t>
            </w:r>
          </w:p>
          <w:p w14:paraId="1A168AA7" w14:textId="77777777" w:rsidR="00A84CCE" w:rsidRDefault="00A84CCE" w:rsidP="008B4C6B">
            <w:pPr>
              <w:numPr>
                <w:ilvl w:val="0"/>
                <w:numId w:val="1"/>
              </w:numPr>
              <w:spacing w:after="26" w:line="240" w:lineRule="auto"/>
              <w:ind w:hanging="360"/>
              <w:jc w:val="left"/>
              <w:rPr>
                <w:sz w:val="24"/>
                <w:szCs w:val="24"/>
              </w:rPr>
            </w:pPr>
            <w:r>
              <w:rPr>
                <w:sz w:val="24"/>
                <w:szCs w:val="24"/>
              </w:rPr>
              <w:t>індивідуальні та групові практичні ситуаційні завдання,</w:t>
            </w:r>
          </w:p>
          <w:p w14:paraId="6DD1F877" w14:textId="77777777" w:rsidR="00A84CCE" w:rsidRDefault="00A84CCE" w:rsidP="008B4C6B">
            <w:pPr>
              <w:numPr>
                <w:ilvl w:val="0"/>
                <w:numId w:val="1"/>
              </w:numPr>
              <w:spacing w:after="26" w:line="240" w:lineRule="auto"/>
              <w:ind w:hanging="360"/>
              <w:jc w:val="left"/>
              <w:rPr>
                <w:sz w:val="24"/>
                <w:szCs w:val="24"/>
              </w:rPr>
            </w:pPr>
            <w:r>
              <w:rPr>
                <w:sz w:val="24"/>
                <w:szCs w:val="24"/>
              </w:rPr>
              <w:t xml:space="preserve">стандартизовані тести. </w:t>
            </w:r>
          </w:p>
          <w:p w14:paraId="2B35D83B" w14:textId="77777777" w:rsidR="00A84CCE" w:rsidRDefault="00A84CCE">
            <w:pPr>
              <w:spacing w:after="0" w:line="256" w:lineRule="auto"/>
              <w:ind w:left="0" w:firstLine="0"/>
              <w:rPr>
                <w:sz w:val="24"/>
              </w:rPr>
            </w:pPr>
            <w:r>
              <w:rPr>
                <w:sz w:val="24"/>
                <w:szCs w:val="24"/>
              </w:rPr>
              <w:t>НД 2. Самостійна робота</w:t>
            </w:r>
          </w:p>
        </w:tc>
      </w:tr>
      <w:tr w:rsidR="00A84CCE" w:rsidRPr="00080507" w14:paraId="111A0F7B" w14:textId="77777777" w:rsidTr="004633BB">
        <w:trPr>
          <w:gridBefore w:val="1"/>
          <w:wBefore w:w="39" w:type="dxa"/>
          <w:trHeight w:val="565"/>
        </w:trPr>
        <w:tc>
          <w:tcPr>
            <w:tcW w:w="1804" w:type="dxa"/>
            <w:gridSpan w:val="3"/>
            <w:tcBorders>
              <w:top w:val="single" w:sz="4" w:space="0" w:color="000000"/>
              <w:left w:val="single" w:sz="4" w:space="0" w:color="000000"/>
              <w:bottom w:val="single" w:sz="4" w:space="0" w:color="000000"/>
              <w:right w:val="single" w:sz="4" w:space="0" w:color="000000"/>
            </w:tcBorders>
            <w:hideMark/>
          </w:tcPr>
          <w:p w14:paraId="7C70DCF7" w14:textId="77777777" w:rsidR="00A84CCE" w:rsidRDefault="00A84CCE">
            <w:pPr>
              <w:spacing w:after="0" w:line="256" w:lineRule="auto"/>
              <w:ind w:left="0" w:firstLine="0"/>
              <w:jc w:val="left"/>
              <w:rPr>
                <w:b/>
                <w:sz w:val="24"/>
              </w:rPr>
            </w:pPr>
            <w:r>
              <w:rPr>
                <w:b/>
                <w:sz w:val="24"/>
              </w:rPr>
              <w:t>Методи навчання</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10D9ED63" w14:textId="77777777" w:rsidR="00A84CCE" w:rsidRDefault="00A84CCE">
            <w:pPr>
              <w:spacing w:line="276" w:lineRule="auto"/>
              <w:ind w:left="14"/>
              <w:rPr>
                <w:sz w:val="24"/>
                <w:szCs w:val="24"/>
              </w:rPr>
            </w:pPr>
            <w:r>
              <w:rPr>
                <w:sz w:val="24"/>
                <w:szCs w:val="24"/>
              </w:rPr>
              <w:t xml:space="preserve">МН1. Інтерактивні лекції (проблемні лекції, лекції-дискусії, лекції-демонстрації з використанням мультимедійного обладнання, поєднання лекції-бесіди і лекції-візуалізації); </w:t>
            </w:r>
          </w:p>
          <w:p w14:paraId="1374B9F9" w14:textId="77777777" w:rsidR="00A84CCE" w:rsidRDefault="00A84CCE">
            <w:pPr>
              <w:spacing w:line="276" w:lineRule="auto"/>
              <w:ind w:left="14" w:right="298"/>
              <w:rPr>
                <w:sz w:val="24"/>
                <w:szCs w:val="24"/>
              </w:rPr>
            </w:pPr>
            <w:r>
              <w:rPr>
                <w:sz w:val="24"/>
                <w:szCs w:val="24"/>
              </w:rPr>
              <w:t xml:space="preserve">МН2. Практичні заняття (робота у малих групах, навчальні дискусії, мозковий штурм, публічні виступи, презентації, захист результатів виконання групових або індивідуальних завдань, підготовка есе,  колоквіум тощо);  </w:t>
            </w:r>
          </w:p>
          <w:p w14:paraId="000F321E" w14:textId="77777777" w:rsidR="00A84CCE" w:rsidRDefault="00A84CCE">
            <w:pPr>
              <w:tabs>
                <w:tab w:val="left" w:pos="312"/>
              </w:tabs>
              <w:spacing w:line="276" w:lineRule="auto"/>
              <w:ind w:left="14" w:right="298"/>
              <w:rPr>
                <w:sz w:val="24"/>
                <w:szCs w:val="24"/>
              </w:rPr>
            </w:pPr>
            <w:r>
              <w:rPr>
                <w:sz w:val="24"/>
                <w:szCs w:val="24"/>
              </w:rPr>
              <w:t xml:space="preserve">МН3. Самостійне навчання (індивідуальна робота, робота в групах).  </w:t>
            </w:r>
          </w:p>
          <w:p w14:paraId="62026643" w14:textId="77777777" w:rsidR="00A84CCE" w:rsidRDefault="00A84CCE">
            <w:pPr>
              <w:spacing w:after="26"/>
              <w:ind w:left="14"/>
              <w:rPr>
                <w:sz w:val="24"/>
                <w:szCs w:val="24"/>
              </w:rPr>
            </w:pPr>
            <w:r>
              <w:rPr>
                <w:sz w:val="24"/>
                <w:szCs w:val="24"/>
              </w:rPr>
              <w:t>Лекції надають здобувачам основний теоретичний матеріал. Лекції доповнюються практичними заняттями, що надають здобувачам можливість закріпити навчальний матеріал та застосовувати теоретичні знання щодо реальних ситуацій. Практичні заняття укладено із застосуванням методів практико-орієнтованого навчання, що передбачає актуалізацію теоретичного матеріалу, розв’язування завдань, що мають практичний характер, вимагають аналітичної роботи, уміння влучно висловлювати думки для успішного розв’язання проблем і завдань у професійній діяльності; моделювати спілкування з різними людьми в професійній діяльності; вести дискусії; готувати та проголошувати промови різних типів; оперувати засобами писемної професійної комунікації. Самостійне навчання сприяє підготовці до лекцій, практичних занять, а також до виконання завдань як індивідуально, так і в командах для підготовки повідомлень, презентацій, публічних виступів, що дозволяє формувати уміння розподіляти ресурси для ефективної самоорганізації; використовувати технології планування власного часу, принципи планування.</w:t>
            </w:r>
          </w:p>
        </w:tc>
      </w:tr>
      <w:tr w:rsidR="00A84CCE" w14:paraId="2B9D7E83" w14:textId="77777777" w:rsidTr="004633BB">
        <w:trPr>
          <w:gridBefore w:val="1"/>
          <w:wBefore w:w="39" w:type="dxa"/>
          <w:trHeight w:val="565"/>
        </w:trPr>
        <w:tc>
          <w:tcPr>
            <w:tcW w:w="1804" w:type="dxa"/>
            <w:gridSpan w:val="3"/>
            <w:tcBorders>
              <w:top w:val="single" w:sz="4" w:space="0" w:color="000000"/>
              <w:left w:val="single" w:sz="4" w:space="0" w:color="000000"/>
              <w:bottom w:val="single" w:sz="4" w:space="0" w:color="000000"/>
              <w:right w:val="single" w:sz="4" w:space="0" w:color="000000"/>
            </w:tcBorders>
            <w:hideMark/>
          </w:tcPr>
          <w:p w14:paraId="2FD09B74" w14:textId="77777777" w:rsidR="00A84CCE" w:rsidRDefault="00A84CCE">
            <w:pPr>
              <w:spacing w:after="0" w:line="256" w:lineRule="auto"/>
              <w:ind w:left="0" w:firstLine="0"/>
              <w:jc w:val="left"/>
              <w:rPr>
                <w:b/>
                <w:sz w:val="24"/>
              </w:rPr>
            </w:pPr>
            <w:r>
              <w:rPr>
                <w:b/>
                <w:sz w:val="24"/>
              </w:rPr>
              <w:t xml:space="preserve">Види контролю </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70E88CB3" w14:textId="77777777" w:rsidR="00A84CCE" w:rsidRDefault="00A84CCE">
            <w:pPr>
              <w:spacing w:line="276" w:lineRule="auto"/>
              <w:ind w:left="14"/>
              <w:rPr>
                <w:sz w:val="24"/>
                <w:szCs w:val="24"/>
              </w:rPr>
            </w:pPr>
            <w:r>
              <w:rPr>
                <w:sz w:val="24"/>
                <w:szCs w:val="24"/>
              </w:rPr>
              <w:t>Поточний контроль, проміжна та семестрова атестація (екзамен).</w:t>
            </w:r>
          </w:p>
          <w:p w14:paraId="246AADE2" w14:textId="77777777" w:rsidR="00A84CCE" w:rsidRDefault="00A84CCE">
            <w:pPr>
              <w:spacing w:line="276" w:lineRule="auto"/>
              <w:ind w:left="14"/>
              <w:rPr>
                <w:sz w:val="24"/>
                <w:szCs w:val="24"/>
              </w:rPr>
            </w:pPr>
            <w:r>
              <w:rPr>
                <w:sz w:val="24"/>
                <w:szCs w:val="24"/>
              </w:rPr>
              <w:t xml:space="preserve">Планується проведення поточного контролю під час аудиторних занять, виконання тематичних контрольних робіт (ТКР), контроль якості виконання СРС, підсумкова атестація у формі заліку. </w:t>
            </w:r>
          </w:p>
        </w:tc>
      </w:tr>
      <w:tr w:rsidR="00A84CCE" w14:paraId="7159A5AD" w14:textId="77777777" w:rsidTr="004633BB">
        <w:trPr>
          <w:gridBefore w:val="1"/>
          <w:wBefore w:w="39" w:type="dxa"/>
          <w:trHeight w:val="1390"/>
        </w:trPr>
        <w:tc>
          <w:tcPr>
            <w:tcW w:w="1804" w:type="dxa"/>
            <w:gridSpan w:val="3"/>
            <w:tcBorders>
              <w:top w:val="single" w:sz="4" w:space="0" w:color="000000"/>
              <w:left w:val="single" w:sz="4" w:space="0" w:color="000000"/>
              <w:bottom w:val="single" w:sz="4" w:space="0" w:color="000000"/>
              <w:right w:val="single" w:sz="4" w:space="0" w:color="000000"/>
            </w:tcBorders>
            <w:hideMark/>
          </w:tcPr>
          <w:p w14:paraId="540B1F09" w14:textId="77777777" w:rsidR="00A84CCE" w:rsidRDefault="00A84CCE">
            <w:pPr>
              <w:spacing w:after="0" w:line="256" w:lineRule="auto"/>
              <w:ind w:left="0" w:firstLine="0"/>
              <w:jc w:val="left"/>
            </w:pPr>
            <w:r>
              <w:rPr>
                <w:b/>
                <w:sz w:val="24"/>
              </w:rPr>
              <w:t xml:space="preserve">Система поточного та підсумкового контролю </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49B285FE" w14:textId="77777777" w:rsidR="00A84CCE" w:rsidRDefault="00A84CCE">
            <w:pPr>
              <w:spacing w:after="0" w:line="256" w:lineRule="auto"/>
              <w:ind w:left="0" w:firstLine="0"/>
              <w:rPr>
                <w:sz w:val="24"/>
              </w:rPr>
            </w:pPr>
            <w:r>
              <w:rPr>
                <w:sz w:val="24"/>
              </w:rPr>
              <w:t>Поточний контроль: відвідування занять; навчальна робота на практичних заняттях; виконання індивідуальних завдань; самостійна робота з підготовки до занять та виконання домашніх завдань; стандартизовані тести, поточна модульна контрольна робота.</w:t>
            </w:r>
          </w:p>
          <w:p w14:paraId="60CB466D" w14:textId="77777777" w:rsidR="00A84CCE" w:rsidRDefault="00A84CCE">
            <w:pPr>
              <w:spacing w:after="0" w:line="256" w:lineRule="auto"/>
              <w:ind w:left="0" w:firstLine="0"/>
            </w:pPr>
            <w:r>
              <w:rPr>
                <w:sz w:val="24"/>
              </w:rPr>
              <w:t>Підсумковий контроль – залік.</w:t>
            </w:r>
            <w:r>
              <w:rPr>
                <w:b/>
                <w:sz w:val="24"/>
              </w:rPr>
              <w:t xml:space="preserve"> </w:t>
            </w:r>
          </w:p>
        </w:tc>
      </w:tr>
      <w:tr w:rsidR="00A84CCE" w14:paraId="24E53EE6" w14:textId="77777777" w:rsidTr="004633BB">
        <w:trPr>
          <w:gridBefore w:val="1"/>
          <w:wBefore w:w="39" w:type="dxa"/>
          <w:trHeight w:val="1072"/>
        </w:trPr>
        <w:tc>
          <w:tcPr>
            <w:tcW w:w="1804" w:type="dxa"/>
            <w:gridSpan w:val="3"/>
            <w:tcBorders>
              <w:top w:val="single" w:sz="4" w:space="0" w:color="000000"/>
              <w:left w:val="single" w:sz="4" w:space="0" w:color="000000"/>
              <w:bottom w:val="single" w:sz="4" w:space="0" w:color="000000"/>
              <w:right w:val="single" w:sz="4" w:space="0" w:color="000000"/>
            </w:tcBorders>
            <w:hideMark/>
          </w:tcPr>
          <w:p w14:paraId="1735D523" w14:textId="77777777" w:rsidR="00A84CCE" w:rsidRDefault="00A84CCE">
            <w:pPr>
              <w:spacing w:after="0" w:line="256" w:lineRule="auto"/>
              <w:ind w:left="0" w:firstLine="0"/>
              <w:jc w:val="left"/>
              <w:rPr>
                <w:b/>
                <w:sz w:val="24"/>
              </w:rPr>
            </w:pPr>
            <w:r>
              <w:rPr>
                <w:b/>
                <w:sz w:val="24"/>
              </w:rPr>
              <w:lastRenderedPageBreak/>
              <w:t>Методи поточного</w:t>
            </w:r>
          </w:p>
          <w:p w14:paraId="073E59CA" w14:textId="77777777" w:rsidR="00A84CCE" w:rsidRDefault="00A84CCE">
            <w:pPr>
              <w:spacing w:after="0" w:line="256" w:lineRule="auto"/>
              <w:ind w:left="0" w:firstLine="0"/>
              <w:jc w:val="left"/>
              <w:rPr>
                <w:b/>
                <w:sz w:val="24"/>
              </w:rPr>
            </w:pPr>
            <w:r>
              <w:rPr>
                <w:b/>
                <w:sz w:val="24"/>
              </w:rPr>
              <w:t>оцінювання</w:t>
            </w:r>
          </w:p>
        </w:tc>
        <w:tc>
          <w:tcPr>
            <w:tcW w:w="7937" w:type="dxa"/>
            <w:gridSpan w:val="2"/>
            <w:tcBorders>
              <w:top w:val="single" w:sz="4" w:space="0" w:color="000000"/>
              <w:left w:val="single" w:sz="4" w:space="0" w:color="000000"/>
              <w:bottom w:val="single" w:sz="4" w:space="0" w:color="000000"/>
              <w:right w:val="single" w:sz="4" w:space="0" w:color="000000"/>
            </w:tcBorders>
            <w:vAlign w:val="center"/>
            <w:hideMark/>
          </w:tcPr>
          <w:p w14:paraId="7E074517" w14:textId="77777777" w:rsidR="00A84CCE" w:rsidRDefault="00A84CCE">
            <w:pPr>
              <w:spacing w:after="36" w:line="240" w:lineRule="auto"/>
              <w:ind w:left="142" w:firstLine="0"/>
              <w:jc w:val="left"/>
              <w:rPr>
                <w:sz w:val="24"/>
                <w:szCs w:val="24"/>
              </w:rPr>
            </w:pPr>
            <w:r>
              <w:rPr>
                <w:sz w:val="24"/>
                <w:szCs w:val="24"/>
              </w:rPr>
              <w:t xml:space="preserve">За дисципліною передбачені такі методи поточного оцінювання:  </w:t>
            </w:r>
          </w:p>
          <w:p w14:paraId="77F271B9" w14:textId="77777777" w:rsidR="00A84CCE" w:rsidRDefault="00A84CCE" w:rsidP="008B4C6B">
            <w:pPr>
              <w:numPr>
                <w:ilvl w:val="0"/>
                <w:numId w:val="2"/>
              </w:numPr>
              <w:tabs>
                <w:tab w:val="left" w:pos="624"/>
              </w:tabs>
              <w:spacing w:after="37" w:line="240" w:lineRule="auto"/>
              <w:jc w:val="left"/>
              <w:rPr>
                <w:sz w:val="24"/>
                <w:szCs w:val="24"/>
              </w:rPr>
            </w:pPr>
            <w:r>
              <w:rPr>
                <w:sz w:val="24"/>
                <w:szCs w:val="24"/>
              </w:rPr>
              <w:t xml:space="preserve">опитування та усні коментарі викладача за його результатами, детальний аналіз відповідей здобувачів; </w:t>
            </w:r>
          </w:p>
          <w:p w14:paraId="2B01B57A" w14:textId="77777777" w:rsidR="00A84CCE" w:rsidRDefault="00A84CCE" w:rsidP="008B4C6B">
            <w:pPr>
              <w:numPr>
                <w:ilvl w:val="0"/>
                <w:numId w:val="2"/>
              </w:numPr>
              <w:tabs>
                <w:tab w:val="left" w:pos="624"/>
              </w:tabs>
              <w:spacing w:after="5" w:line="278" w:lineRule="auto"/>
              <w:jc w:val="left"/>
              <w:rPr>
                <w:sz w:val="24"/>
                <w:szCs w:val="24"/>
              </w:rPr>
            </w:pPr>
            <w:r>
              <w:rPr>
                <w:sz w:val="24"/>
                <w:szCs w:val="24"/>
              </w:rPr>
              <w:t xml:space="preserve">настанови викладача в процесі виконання практичних завдань, розв’язання задач, рекомендації до виконання ситуаційних завдань, рефератів; </w:t>
            </w:r>
          </w:p>
          <w:p w14:paraId="7B9BD91E" w14:textId="77777777" w:rsidR="00A84CCE" w:rsidRDefault="00A84CCE" w:rsidP="008B4C6B">
            <w:pPr>
              <w:pStyle w:val="a4"/>
              <w:numPr>
                <w:ilvl w:val="0"/>
                <w:numId w:val="2"/>
              </w:numPr>
              <w:tabs>
                <w:tab w:val="left" w:pos="624"/>
              </w:tabs>
              <w:spacing w:after="0" w:line="256" w:lineRule="auto"/>
              <w:ind w:hanging="10"/>
              <w:rPr>
                <w:sz w:val="24"/>
              </w:rPr>
            </w:pPr>
            <w:r>
              <w:rPr>
                <w:sz w:val="24"/>
                <w:szCs w:val="24"/>
              </w:rPr>
              <w:t>обговорення та взаємооцінювання здобувачами виконаних практичних завдань, розв’язання задач, роботи в групах, індивідуальних робіт.</w:t>
            </w:r>
            <w:r>
              <w:rPr>
                <w:sz w:val="26"/>
              </w:rPr>
              <w:t xml:space="preserve"> </w:t>
            </w:r>
          </w:p>
        </w:tc>
      </w:tr>
      <w:tr w:rsidR="00A84CCE" w14:paraId="2A10D26D" w14:textId="77777777" w:rsidTr="004633BB">
        <w:trPr>
          <w:gridBefore w:val="1"/>
          <w:wBefore w:w="39" w:type="dxa"/>
          <w:trHeight w:val="919"/>
        </w:trPr>
        <w:tc>
          <w:tcPr>
            <w:tcW w:w="1804" w:type="dxa"/>
            <w:gridSpan w:val="3"/>
            <w:tcBorders>
              <w:top w:val="single" w:sz="4" w:space="0" w:color="000000"/>
              <w:left w:val="single" w:sz="4" w:space="0" w:color="000000"/>
              <w:bottom w:val="single" w:sz="4" w:space="0" w:color="000000"/>
              <w:right w:val="single" w:sz="4" w:space="0" w:color="000000"/>
            </w:tcBorders>
            <w:hideMark/>
          </w:tcPr>
          <w:p w14:paraId="09AABFB8" w14:textId="77777777" w:rsidR="00A84CCE" w:rsidRDefault="00A84CCE">
            <w:pPr>
              <w:spacing w:after="0" w:line="256" w:lineRule="auto"/>
              <w:ind w:left="0" w:firstLine="0"/>
              <w:jc w:val="left"/>
              <w:rPr>
                <w:b/>
                <w:sz w:val="24"/>
              </w:rPr>
            </w:pPr>
            <w:r>
              <w:rPr>
                <w:b/>
                <w:sz w:val="24"/>
              </w:rPr>
              <w:t>Методи підсумкового  оцінювання</w:t>
            </w:r>
          </w:p>
        </w:tc>
        <w:tc>
          <w:tcPr>
            <w:tcW w:w="7937" w:type="dxa"/>
            <w:gridSpan w:val="2"/>
            <w:tcBorders>
              <w:top w:val="single" w:sz="4" w:space="0" w:color="000000"/>
              <w:left w:val="single" w:sz="4" w:space="0" w:color="000000"/>
              <w:bottom w:val="single" w:sz="4" w:space="0" w:color="000000"/>
              <w:right w:val="single" w:sz="4" w:space="0" w:color="000000"/>
            </w:tcBorders>
            <w:vAlign w:val="center"/>
            <w:hideMark/>
          </w:tcPr>
          <w:p w14:paraId="7689B83A" w14:textId="77777777" w:rsidR="00A84CCE" w:rsidRDefault="00A84CCE">
            <w:pPr>
              <w:spacing w:after="36" w:line="240" w:lineRule="auto"/>
              <w:ind w:left="142" w:firstLine="0"/>
              <w:jc w:val="left"/>
              <w:rPr>
                <w:sz w:val="24"/>
                <w:szCs w:val="24"/>
              </w:rPr>
            </w:pPr>
            <w:r>
              <w:rPr>
                <w:sz w:val="24"/>
                <w:szCs w:val="24"/>
              </w:rPr>
              <w:t xml:space="preserve">Підсумкове оцінювання включає: </w:t>
            </w:r>
          </w:p>
          <w:p w14:paraId="1C6D86BA" w14:textId="77777777" w:rsidR="00A84CCE" w:rsidRDefault="00A84CCE">
            <w:pPr>
              <w:spacing w:after="36" w:line="240" w:lineRule="auto"/>
              <w:ind w:left="142" w:firstLine="0"/>
              <w:jc w:val="left"/>
              <w:rPr>
                <w:sz w:val="24"/>
                <w:szCs w:val="24"/>
              </w:rPr>
            </w:pPr>
            <w:r>
              <w:rPr>
                <w:sz w:val="24"/>
                <w:szCs w:val="24"/>
              </w:rPr>
              <w:t>1. Підсумковий контроль за навчальною дисципліною, який визначений навчальним планом та освітньою програмою у формі заліку.</w:t>
            </w:r>
          </w:p>
          <w:p w14:paraId="30D65893" w14:textId="77777777" w:rsidR="00A84CCE" w:rsidRDefault="00A84CCE">
            <w:pPr>
              <w:spacing w:after="36" w:line="240" w:lineRule="auto"/>
              <w:ind w:left="142" w:firstLine="0"/>
              <w:jc w:val="left"/>
              <w:rPr>
                <w:sz w:val="24"/>
                <w:szCs w:val="24"/>
              </w:rPr>
            </w:pPr>
            <w:r>
              <w:rPr>
                <w:sz w:val="24"/>
                <w:szCs w:val="24"/>
              </w:rPr>
              <w:t xml:space="preserve"> 2. Проміжний контроль знань здобувачів (оцінювання роботи на лабораторно-практичних заняттях, розв’язання задач, тестування в системі Moodle, індивідуальних робіт тощо).</w:t>
            </w:r>
          </w:p>
        </w:tc>
      </w:tr>
      <w:tr w:rsidR="00A84CCE" w:rsidRPr="00080507" w14:paraId="67BE6EDA" w14:textId="77777777" w:rsidTr="004633BB">
        <w:trPr>
          <w:gridBefore w:val="1"/>
          <w:wBefore w:w="39" w:type="dxa"/>
          <w:trHeight w:val="919"/>
        </w:trPr>
        <w:tc>
          <w:tcPr>
            <w:tcW w:w="1804" w:type="dxa"/>
            <w:gridSpan w:val="3"/>
            <w:tcBorders>
              <w:top w:val="single" w:sz="4" w:space="0" w:color="000000"/>
              <w:left w:val="single" w:sz="4" w:space="0" w:color="000000"/>
              <w:bottom w:val="single" w:sz="4" w:space="0" w:color="000000"/>
              <w:right w:val="single" w:sz="4" w:space="0" w:color="000000"/>
            </w:tcBorders>
            <w:hideMark/>
          </w:tcPr>
          <w:p w14:paraId="62655CF6" w14:textId="77777777" w:rsidR="00A84CCE" w:rsidRDefault="00A84CCE">
            <w:pPr>
              <w:spacing w:after="0" w:line="256" w:lineRule="auto"/>
              <w:ind w:left="0" w:firstLine="0"/>
              <w:jc w:val="left"/>
              <w:rPr>
                <w:b/>
                <w:sz w:val="24"/>
              </w:rPr>
            </w:pPr>
            <w:r>
              <w:rPr>
                <w:b/>
                <w:sz w:val="24"/>
              </w:rPr>
              <w:t>Критерії поточного оцінювання</w:t>
            </w:r>
          </w:p>
        </w:tc>
        <w:tc>
          <w:tcPr>
            <w:tcW w:w="7937" w:type="dxa"/>
            <w:gridSpan w:val="2"/>
            <w:tcBorders>
              <w:top w:val="single" w:sz="4" w:space="0" w:color="000000"/>
              <w:left w:val="single" w:sz="4" w:space="0" w:color="000000"/>
              <w:bottom w:val="single" w:sz="4" w:space="0" w:color="000000"/>
              <w:right w:val="single" w:sz="4" w:space="0" w:color="000000"/>
            </w:tcBorders>
            <w:vAlign w:val="center"/>
            <w:hideMark/>
          </w:tcPr>
          <w:p w14:paraId="65AC4080" w14:textId="77777777" w:rsidR="00A84CCE" w:rsidRDefault="00A84CCE">
            <w:pPr>
              <w:spacing w:after="5"/>
              <w:ind w:left="-15" w:firstLine="540"/>
              <w:rPr>
                <w:sz w:val="24"/>
                <w:szCs w:val="24"/>
              </w:rPr>
            </w:pPr>
            <w:r>
              <w:rPr>
                <w:sz w:val="24"/>
                <w:szCs w:val="24"/>
              </w:rPr>
              <w:t xml:space="preserve">Поточне оцінювання здійснюється за кожним завданням в межах розділів. Оцінюються і завдання, виконувані в аудиторії, і завдання, виконувані під час самостійної роботи. Протягом вивчення дисципліни здійснюється самоконтроль. </w:t>
            </w:r>
          </w:p>
          <w:p w14:paraId="1C33675D" w14:textId="77777777" w:rsidR="00A84CCE" w:rsidRDefault="00A84CCE">
            <w:pPr>
              <w:spacing w:after="5"/>
              <w:ind w:left="-15" w:firstLine="540"/>
              <w:rPr>
                <w:sz w:val="24"/>
                <w:szCs w:val="24"/>
              </w:rPr>
            </w:pPr>
            <w:r>
              <w:rPr>
                <w:sz w:val="24"/>
                <w:szCs w:val="24"/>
              </w:rPr>
              <w:t xml:space="preserve">Загальні критерії оцінок: </w:t>
            </w:r>
          </w:p>
          <w:p w14:paraId="7B110DBC" w14:textId="77777777" w:rsidR="00A84CCE" w:rsidRDefault="00A84CCE">
            <w:pPr>
              <w:spacing w:after="5"/>
              <w:ind w:left="-15" w:firstLine="540"/>
              <w:rPr>
                <w:sz w:val="24"/>
                <w:szCs w:val="24"/>
              </w:rPr>
            </w:pPr>
            <w:r>
              <w:rPr>
                <w:sz w:val="24"/>
                <w:szCs w:val="24"/>
              </w:rPr>
              <w:t>«</w:t>
            </w:r>
            <w:r>
              <w:rPr>
                <w:b/>
                <w:bCs/>
                <w:sz w:val="24"/>
                <w:szCs w:val="24"/>
              </w:rPr>
              <w:t>відмінно»</w:t>
            </w:r>
            <w:r>
              <w:rPr>
                <w:sz w:val="24"/>
                <w:szCs w:val="24"/>
              </w:rPr>
              <w:t xml:space="preserve"> – здобувач фахової передвищої освіти виявив всебічні, систематичні та глибокі знання навчального матеріалу дисципліни, передбаченого програмою; опрацював основну та додаткову літературу, рекомендовану програмою; проявив творчі здібності у розумінні, логічному, стислому та ясному трактуванні навчального матеріалу; засвоїв взаємозв’язок основних понять дисципліни, їх значення для подальшої професійної діяльності. </w:t>
            </w:r>
          </w:p>
          <w:p w14:paraId="5848D2EA" w14:textId="77777777" w:rsidR="00A84CCE" w:rsidRDefault="00A84CCE">
            <w:pPr>
              <w:spacing w:after="5"/>
              <w:ind w:left="-15" w:firstLine="540"/>
              <w:rPr>
                <w:sz w:val="24"/>
                <w:szCs w:val="24"/>
              </w:rPr>
            </w:pPr>
            <w:r>
              <w:rPr>
                <w:b/>
                <w:bCs/>
                <w:sz w:val="24"/>
                <w:szCs w:val="24"/>
              </w:rPr>
              <w:t>«добре»</w:t>
            </w:r>
            <w:r>
              <w:rPr>
                <w:sz w:val="24"/>
                <w:szCs w:val="24"/>
              </w:rPr>
              <w:t xml:space="preserve"> – здобувач фахової передвищої освіти виявив систематичні та глибокі знання вище середнього рівня навчального матеріалу дисципліни; продемонстрував уміння легко виконувати завдання, передбачені програмою; опрацював літературу, рекомендовану програмою; засвоїв взаємозв’язок основних понять дисципліни, їх значення для подальшої професійної діяльності. </w:t>
            </w:r>
          </w:p>
          <w:p w14:paraId="7CD05151" w14:textId="77777777" w:rsidR="00A84CCE" w:rsidRDefault="00A84CCE">
            <w:pPr>
              <w:spacing w:after="5"/>
              <w:ind w:left="-15" w:firstLine="540"/>
              <w:rPr>
                <w:sz w:val="24"/>
                <w:szCs w:val="24"/>
              </w:rPr>
            </w:pPr>
            <w:r>
              <w:rPr>
                <w:sz w:val="24"/>
                <w:szCs w:val="24"/>
              </w:rPr>
              <w:t>«з</w:t>
            </w:r>
            <w:r>
              <w:rPr>
                <w:b/>
                <w:bCs/>
                <w:sz w:val="24"/>
                <w:szCs w:val="24"/>
              </w:rPr>
              <w:t>адовільно»</w:t>
            </w:r>
            <w:r>
              <w:rPr>
                <w:sz w:val="24"/>
                <w:szCs w:val="24"/>
              </w:rPr>
              <w:t xml:space="preserve"> – здобувач фахової передвищої освіти виявив знання навчального матеріалу дисципліни в обсязі, необхідному для подальшого навчання та майбутньої професійної діяльності; виконав завдання, передбачені програмою; ознайомився з основною літературою, що зазначена у програмі; припустив значну кількість помилок або недоліків у відповідях на запитання співбесіди, тестування, при виконанні завдань тощо, які може усунути самостійно. </w:t>
            </w:r>
          </w:p>
          <w:p w14:paraId="5ECC895C" w14:textId="77777777" w:rsidR="00A84CCE" w:rsidRDefault="00A84CCE">
            <w:pPr>
              <w:spacing w:after="5"/>
              <w:ind w:left="-15" w:firstLine="540"/>
              <w:rPr>
                <w:sz w:val="24"/>
                <w:szCs w:val="24"/>
              </w:rPr>
            </w:pPr>
            <w:r>
              <w:rPr>
                <w:sz w:val="24"/>
                <w:szCs w:val="24"/>
              </w:rPr>
              <w:t>«</w:t>
            </w:r>
            <w:r>
              <w:rPr>
                <w:b/>
                <w:bCs/>
                <w:sz w:val="24"/>
                <w:szCs w:val="24"/>
              </w:rPr>
              <w:t>незадовільно»</w:t>
            </w:r>
            <w:r>
              <w:rPr>
                <w:sz w:val="24"/>
                <w:szCs w:val="24"/>
              </w:rPr>
              <w:t xml:space="preserve"> – здобувач фахової передвищої освіти не має знань зі значної частини навчального матеріалу; припускає принципові помилки при виконанні більшості передбачених програмою завдань. </w:t>
            </w:r>
          </w:p>
        </w:tc>
      </w:tr>
      <w:tr w:rsidR="00A84CCE" w14:paraId="489ED923" w14:textId="77777777" w:rsidTr="004633BB">
        <w:trPr>
          <w:gridBefore w:val="1"/>
          <w:wBefore w:w="39" w:type="dxa"/>
          <w:trHeight w:val="1216"/>
        </w:trPr>
        <w:tc>
          <w:tcPr>
            <w:tcW w:w="1804" w:type="dxa"/>
            <w:gridSpan w:val="3"/>
            <w:tcBorders>
              <w:top w:val="single" w:sz="4" w:space="0" w:color="000000"/>
              <w:left w:val="single" w:sz="4" w:space="0" w:color="000000"/>
              <w:bottom w:val="single" w:sz="4" w:space="0" w:color="000000"/>
              <w:right w:val="single" w:sz="4" w:space="0" w:color="000000"/>
            </w:tcBorders>
          </w:tcPr>
          <w:p w14:paraId="0FAF98A2" w14:textId="77777777" w:rsidR="00A84CCE" w:rsidRDefault="00A84CCE">
            <w:pPr>
              <w:spacing w:after="0" w:line="256" w:lineRule="auto"/>
              <w:ind w:left="0" w:firstLine="0"/>
              <w:jc w:val="left"/>
              <w:rPr>
                <w:b/>
                <w:sz w:val="24"/>
                <w:szCs w:val="24"/>
              </w:rPr>
            </w:pPr>
            <w:r>
              <w:rPr>
                <w:b/>
                <w:sz w:val="24"/>
                <w:szCs w:val="24"/>
              </w:rPr>
              <w:lastRenderedPageBreak/>
              <w:t xml:space="preserve">Ресурсне забезпечення навчальної дисципліни </w:t>
            </w:r>
          </w:p>
          <w:p w14:paraId="5E7F46DB" w14:textId="77777777" w:rsidR="00A84CCE" w:rsidRDefault="00A84CCE">
            <w:pPr>
              <w:spacing w:after="0" w:line="256" w:lineRule="auto"/>
              <w:ind w:left="0" w:firstLine="0"/>
              <w:jc w:val="left"/>
              <w:rPr>
                <w:b/>
                <w:sz w:val="24"/>
                <w:szCs w:val="24"/>
              </w:rPr>
            </w:pPr>
          </w:p>
        </w:tc>
        <w:tc>
          <w:tcPr>
            <w:tcW w:w="7937" w:type="dxa"/>
            <w:gridSpan w:val="2"/>
            <w:tcBorders>
              <w:top w:val="single" w:sz="4" w:space="0" w:color="000000"/>
              <w:left w:val="single" w:sz="4" w:space="0" w:color="000000"/>
              <w:bottom w:val="single" w:sz="4" w:space="0" w:color="000000"/>
              <w:right w:val="single" w:sz="4" w:space="0" w:color="000000"/>
            </w:tcBorders>
            <w:vAlign w:val="center"/>
            <w:hideMark/>
          </w:tcPr>
          <w:p w14:paraId="53CE2EC0" w14:textId="77777777" w:rsidR="00A84CCE" w:rsidRDefault="00A84CCE">
            <w:pPr>
              <w:spacing w:after="26"/>
              <w:ind w:left="24"/>
              <w:rPr>
                <w:b/>
                <w:bCs/>
                <w:sz w:val="24"/>
                <w:szCs w:val="24"/>
              </w:rPr>
            </w:pPr>
            <w:r>
              <w:rPr>
                <w:b/>
                <w:bCs/>
                <w:sz w:val="24"/>
                <w:szCs w:val="24"/>
              </w:rPr>
              <w:t>Засоби навчання</w:t>
            </w:r>
          </w:p>
          <w:p w14:paraId="27E46ADF" w14:textId="77777777" w:rsidR="00A84CCE" w:rsidRDefault="00A84CCE">
            <w:pPr>
              <w:spacing w:after="26"/>
              <w:ind w:left="24"/>
              <w:rPr>
                <w:sz w:val="24"/>
                <w:szCs w:val="24"/>
              </w:rPr>
            </w:pPr>
            <w:r>
              <w:rPr>
                <w:sz w:val="24"/>
                <w:szCs w:val="24"/>
              </w:rPr>
              <w:t xml:space="preserve">ЗН1. Мультимедіа- та проекційна апаратура. </w:t>
            </w:r>
          </w:p>
          <w:p w14:paraId="00E4AECE" w14:textId="77777777" w:rsidR="00A84CCE" w:rsidRDefault="00A84CCE">
            <w:pPr>
              <w:spacing w:after="26"/>
              <w:ind w:left="24"/>
              <w:rPr>
                <w:sz w:val="24"/>
                <w:szCs w:val="24"/>
              </w:rPr>
            </w:pPr>
            <w:r>
              <w:rPr>
                <w:sz w:val="24"/>
                <w:szCs w:val="24"/>
              </w:rPr>
              <w:t xml:space="preserve">ЗН2. Комп’ютери, комп’ютерні системи та мережі. </w:t>
            </w:r>
          </w:p>
          <w:p w14:paraId="6012B461" w14:textId="77777777" w:rsidR="00A84CCE" w:rsidRDefault="00A84CCE" w:rsidP="00B5140A">
            <w:pPr>
              <w:spacing w:after="36" w:line="240" w:lineRule="auto"/>
              <w:jc w:val="left"/>
              <w:rPr>
                <w:sz w:val="24"/>
                <w:szCs w:val="24"/>
              </w:rPr>
            </w:pPr>
            <w:r>
              <w:rPr>
                <w:sz w:val="24"/>
                <w:szCs w:val="24"/>
              </w:rPr>
              <w:t>ЗН3. Бібліотечні фонди.</w:t>
            </w:r>
          </w:p>
        </w:tc>
      </w:tr>
      <w:tr w:rsidR="00A84CCE" w14:paraId="51661B70" w14:textId="77777777" w:rsidTr="004633BB">
        <w:trPr>
          <w:gridBefore w:val="1"/>
          <w:wBefore w:w="39" w:type="dxa"/>
          <w:trHeight w:val="514"/>
        </w:trPr>
        <w:tc>
          <w:tcPr>
            <w:tcW w:w="9741" w:type="dxa"/>
            <w:gridSpan w:val="5"/>
            <w:tcBorders>
              <w:top w:val="single" w:sz="4" w:space="0" w:color="000000"/>
              <w:left w:val="single" w:sz="4" w:space="0" w:color="000000"/>
              <w:bottom w:val="single" w:sz="4" w:space="0" w:color="000000"/>
              <w:right w:val="single" w:sz="4" w:space="0" w:color="000000"/>
            </w:tcBorders>
            <w:hideMark/>
          </w:tcPr>
          <w:p w14:paraId="10FCE83D" w14:textId="77777777" w:rsidR="00A84CCE" w:rsidRDefault="00A84CCE">
            <w:pPr>
              <w:spacing w:after="26"/>
              <w:ind w:left="24"/>
              <w:jc w:val="center"/>
              <w:rPr>
                <w:sz w:val="24"/>
                <w:szCs w:val="24"/>
              </w:rPr>
            </w:pPr>
            <w:r>
              <w:rPr>
                <w:b/>
                <w:sz w:val="24"/>
                <w:szCs w:val="24"/>
              </w:rPr>
              <w:t>ІНФОРМАЦІЙНЕ ТА НАВЧАЛЬНО-МЕТОДИЧНЕ ЗАБЕЗПЕЧЕННЯ</w:t>
            </w:r>
          </w:p>
        </w:tc>
      </w:tr>
      <w:tr w:rsidR="00A84CCE" w14:paraId="6A1A8559" w14:textId="77777777" w:rsidTr="004633BB">
        <w:trPr>
          <w:gridBefore w:val="1"/>
          <w:wBefore w:w="39" w:type="dxa"/>
          <w:trHeight w:val="3125"/>
        </w:trPr>
        <w:tc>
          <w:tcPr>
            <w:tcW w:w="9741" w:type="dxa"/>
            <w:gridSpan w:val="5"/>
            <w:tcBorders>
              <w:top w:val="single" w:sz="4" w:space="0" w:color="000000"/>
              <w:left w:val="single" w:sz="4" w:space="0" w:color="000000"/>
              <w:bottom w:val="single" w:sz="4" w:space="0" w:color="000000"/>
              <w:right w:val="single" w:sz="4" w:space="0" w:color="000000"/>
            </w:tcBorders>
            <w:hideMark/>
          </w:tcPr>
          <w:p w14:paraId="55378921" w14:textId="77777777" w:rsidR="00A84CCE" w:rsidRDefault="00A84CCE">
            <w:pPr>
              <w:pStyle w:val="1"/>
              <w:spacing w:line="240" w:lineRule="auto"/>
              <w:ind w:left="33" w:right="180"/>
              <w:outlineLvl w:val="0"/>
              <w:rPr>
                <w:sz w:val="24"/>
                <w:szCs w:val="24"/>
              </w:rPr>
            </w:pPr>
            <w:r>
              <w:rPr>
                <w:sz w:val="24"/>
                <w:szCs w:val="24"/>
              </w:rPr>
              <w:t>РЕКОМЕНДОВАНА ЛІТЕРАТУРА</w:t>
            </w:r>
          </w:p>
          <w:p w14:paraId="4E9490FA" w14:textId="77777777" w:rsidR="00A84CCE" w:rsidRDefault="00A84CCE">
            <w:pPr>
              <w:pStyle w:val="1"/>
              <w:spacing w:line="240" w:lineRule="auto"/>
              <w:ind w:left="33" w:right="180"/>
              <w:outlineLvl w:val="0"/>
              <w:rPr>
                <w:sz w:val="24"/>
                <w:szCs w:val="24"/>
              </w:rPr>
            </w:pPr>
            <w:r>
              <w:rPr>
                <w:sz w:val="24"/>
                <w:szCs w:val="24"/>
              </w:rPr>
              <w:t xml:space="preserve"> Базова </w:t>
            </w:r>
          </w:p>
          <w:p w14:paraId="348AA66E" w14:textId="77777777" w:rsidR="008B4C6B" w:rsidRPr="008B4C6B" w:rsidRDefault="008B4C6B" w:rsidP="008B4C6B">
            <w:pPr>
              <w:spacing w:after="0"/>
              <w:ind w:left="50" w:right="24"/>
              <w:rPr>
                <w:sz w:val="24"/>
                <w:szCs w:val="24"/>
              </w:rPr>
            </w:pPr>
            <w:r w:rsidRPr="008B4C6B">
              <w:rPr>
                <w:sz w:val="24"/>
                <w:szCs w:val="24"/>
              </w:rPr>
              <w:t>1.</w:t>
            </w:r>
            <w:r w:rsidRPr="008B4C6B">
              <w:rPr>
                <w:sz w:val="24"/>
                <w:szCs w:val="24"/>
              </w:rPr>
              <w:tab/>
              <w:t xml:space="preserve">Гроші та кредит: </w:t>
            </w:r>
            <w:proofErr w:type="spellStart"/>
            <w:r w:rsidRPr="008B4C6B">
              <w:rPr>
                <w:sz w:val="24"/>
                <w:szCs w:val="24"/>
              </w:rPr>
              <w:t>Навч</w:t>
            </w:r>
            <w:proofErr w:type="spellEnd"/>
            <w:r w:rsidRPr="008B4C6B">
              <w:rPr>
                <w:sz w:val="24"/>
                <w:szCs w:val="24"/>
              </w:rPr>
              <w:t xml:space="preserve">. посібник/ </w:t>
            </w:r>
            <w:proofErr w:type="spellStart"/>
            <w:r w:rsidRPr="008B4C6B">
              <w:rPr>
                <w:sz w:val="24"/>
                <w:szCs w:val="24"/>
              </w:rPr>
              <w:t>І.В.Алєксєєв</w:t>
            </w:r>
            <w:proofErr w:type="spellEnd"/>
            <w:r w:rsidRPr="008B4C6B">
              <w:rPr>
                <w:sz w:val="24"/>
                <w:szCs w:val="24"/>
              </w:rPr>
              <w:t xml:space="preserve">, М.К. Колісник, О.Й. Вівчар, П.Г. </w:t>
            </w:r>
            <w:proofErr w:type="spellStart"/>
            <w:r w:rsidRPr="008B4C6B">
              <w:rPr>
                <w:sz w:val="24"/>
                <w:szCs w:val="24"/>
              </w:rPr>
              <w:t>Ільчук</w:t>
            </w:r>
            <w:proofErr w:type="spellEnd"/>
            <w:r w:rsidRPr="008B4C6B">
              <w:rPr>
                <w:sz w:val="24"/>
                <w:szCs w:val="24"/>
              </w:rPr>
              <w:t xml:space="preserve">, І.Ю. </w:t>
            </w:r>
            <w:proofErr w:type="spellStart"/>
            <w:r w:rsidRPr="008B4C6B">
              <w:rPr>
                <w:sz w:val="24"/>
                <w:szCs w:val="24"/>
              </w:rPr>
              <w:t>Кондрат</w:t>
            </w:r>
            <w:proofErr w:type="spellEnd"/>
            <w:r w:rsidRPr="008B4C6B">
              <w:rPr>
                <w:sz w:val="24"/>
                <w:szCs w:val="24"/>
              </w:rPr>
              <w:t>. – Львів: Видавництво Національного університету «Львівська політехніка», 2004. – 168с.</w:t>
            </w:r>
          </w:p>
          <w:p w14:paraId="461F9B1C" w14:textId="77777777" w:rsidR="008B4C6B" w:rsidRPr="008B4C6B" w:rsidRDefault="008B4C6B" w:rsidP="008B4C6B">
            <w:pPr>
              <w:spacing w:after="0"/>
              <w:ind w:left="50" w:right="24"/>
              <w:rPr>
                <w:sz w:val="24"/>
                <w:szCs w:val="24"/>
              </w:rPr>
            </w:pPr>
            <w:r w:rsidRPr="008B4C6B">
              <w:rPr>
                <w:sz w:val="24"/>
                <w:szCs w:val="24"/>
              </w:rPr>
              <w:t>2.</w:t>
            </w:r>
            <w:r w:rsidRPr="008B4C6B">
              <w:rPr>
                <w:sz w:val="24"/>
                <w:szCs w:val="24"/>
              </w:rPr>
              <w:tab/>
              <w:t xml:space="preserve">Гроші та кредит: Підручник. – 3-тє вид., перероб. і </w:t>
            </w:r>
            <w:proofErr w:type="spellStart"/>
            <w:r w:rsidRPr="008B4C6B">
              <w:rPr>
                <w:sz w:val="24"/>
                <w:szCs w:val="24"/>
              </w:rPr>
              <w:t>доп</w:t>
            </w:r>
            <w:proofErr w:type="spellEnd"/>
            <w:r w:rsidRPr="008B4C6B">
              <w:rPr>
                <w:sz w:val="24"/>
                <w:szCs w:val="24"/>
              </w:rPr>
              <w:t xml:space="preserve">./ М.І. </w:t>
            </w:r>
            <w:proofErr w:type="spellStart"/>
            <w:r w:rsidRPr="008B4C6B">
              <w:rPr>
                <w:sz w:val="24"/>
                <w:szCs w:val="24"/>
              </w:rPr>
              <w:t>Савлук</w:t>
            </w:r>
            <w:proofErr w:type="spellEnd"/>
            <w:r w:rsidRPr="008B4C6B">
              <w:rPr>
                <w:sz w:val="24"/>
                <w:szCs w:val="24"/>
              </w:rPr>
              <w:t xml:space="preserve">, А.М. Мороз, М.Ф. </w:t>
            </w:r>
            <w:proofErr w:type="spellStart"/>
            <w:r w:rsidRPr="008B4C6B">
              <w:rPr>
                <w:sz w:val="24"/>
                <w:szCs w:val="24"/>
              </w:rPr>
              <w:t>Пуховкіна</w:t>
            </w:r>
            <w:proofErr w:type="spellEnd"/>
            <w:r w:rsidRPr="008B4C6B">
              <w:rPr>
                <w:sz w:val="24"/>
                <w:szCs w:val="24"/>
              </w:rPr>
              <w:t xml:space="preserve"> та ін.; За </w:t>
            </w:r>
            <w:proofErr w:type="spellStart"/>
            <w:r w:rsidRPr="008B4C6B">
              <w:rPr>
                <w:sz w:val="24"/>
                <w:szCs w:val="24"/>
              </w:rPr>
              <w:t>заг</w:t>
            </w:r>
            <w:proofErr w:type="spellEnd"/>
            <w:r w:rsidRPr="008B4C6B">
              <w:rPr>
                <w:sz w:val="24"/>
                <w:szCs w:val="24"/>
              </w:rPr>
              <w:t xml:space="preserve">. ред. </w:t>
            </w:r>
            <w:proofErr w:type="spellStart"/>
            <w:r w:rsidRPr="008B4C6B">
              <w:rPr>
                <w:sz w:val="24"/>
                <w:szCs w:val="24"/>
              </w:rPr>
              <w:t>М.І.Савлука</w:t>
            </w:r>
            <w:proofErr w:type="spellEnd"/>
            <w:r w:rsidRPr="008B4C6B">
              <w:rPr>
                <w:sz w:val="24"/>
                <w:szCs w:val="24"/>
              </w:rPr>
              <w:t>. – К.: КНЕУ, 2002. – 598с.</w:t>
            </w:r>
          </w:p>
          <w:p w14:paraId="458E5025" w14:textId="77777777" w:rsidR="008B4C6B" w:rsidRPr="008B4C6B" w:rsidRDefault="008B4C6B" w:rsidP="008B4C6B">
            <w:pPr>
              <w:spacing w:after="0"/>
              <w:ind w:left="50" w:right="24"/>
              <w:rPr>
                <w:sz w:val="24"/>
                <w:szCs w:val="24"/>
              </w:rPr>
            </w:pPr>
            <w:r w:rsidRPr="008B4C6B">
              <w:rPr>
                <w:sz w:val="24"/>
                <w:szCs w:val="24"/>
              </w:rPr>
              <w:t>3.</w:t>
            </w:r>
            <w:r w:rsidRPr="008B4C6B">
              <w:rPr>
                <w:sz w:val="24"/>
                <w:szCs w:val="24"/>
              </w:rPr>
              <w:tab/>
              <w:t xml:space="preserve">Левченко Л.В. Гроші та кредит. </w:t>
            </w:r>
            <w:proofErr w:type="spellStart"/>
            <w:r w:rsidRPr="008B4C6B">
              <w:rPr>
                <w:sz w:val="24"/>
                <w:szCs w:val="24"/>
              </w:rPr>
              <w:t>Навч</w:t>
            </w:r>
            <w:proofErr w:type="spellEnd"/>
            <w:r w:rsidRPr="008B4C6B">
              <w:rPr>
                <w:sz w:val="24"/>
                <w:szCs w:val="24"/>
              </w:rPr>
              <w:t xml:space="preserve">. </w:t>
            </w:r>
            <w:proofErr w:type="spellStart"/>
            <w:r w:rsidRPr="008B4C6B">
              <w:rPr>
                <w:sz w:val="24"/>
                <w:szCs w:val="24"/>
              </w:rPr>
              <w:t>посіб</w:t>
            </w:r>
            <w:proofErr w:type="spellEnd"/>
            <w:r w:rsidRPr="008B4C6B">
              <w:rPr>
                <w:sz w:val="24"/>
                <w:szCs w:val="24"/>
              </w:rPr>
              <w:t>. – К.: Центр учбової літератури, 2011. – 224с.</w:t>
            </w:r>
          </w:p>
          <w:p w14:paraId="7FA58683" w14:textId="77777777" w:rsidR="008B4C6B" w:rsidRPr="008B4C6B" w:rsidRDefault="008B4C6B" w:rsidP="008B4C6B">
            <w:pPr>
              <w:spacing w:after="0"/>
              <w:ind w:left="50" w:right="24"/>
              <w:rPr>
                <w:sz w:val="24"/>
                <w:szCs w:val="24"/>
              </w:rPr>
            </w:pPr>
            <w:r w:rsidRPr="008B4C6B">
              <w:rPr>
                <w:sz w:val="24"/>
                <w:szCs w:val="24"/>
              </w:rPr>
              <w:t>4.</w:t>
            </w:r>
            <w:r w:rsidRPr="008B4C6B">
              <w:rPr>
                <w:sz w:val="24"/>
                <w:szCs w:val="24"/>
              </w:rPr>
              <w:tab/>
            </w:r>
            <w:proofErr w:type="spellStart"/>
            <w:r w:rsidRPr="008B4C6B">
              <w:rPr>
                <w:sz w:val="24"/>
                <w:szCs w:val="24"/>
              </w:rPr>
              <w:t>Михайловська</w:t>
            </w:r>
            <w:proofErr w:type="spellEnd"/>
            <w:r w:rsidRPr="008B4C6B">
              <w:rPr>
                <w:sz w:val="24"/>
                <w:szCs w:val="24"/>
              </w:rPr>
              <w:t xml:space="preserve"> І.М., Ларіонова К.Л. Гроші та кредит: Навчальний посібник. – Львів: Новий Світ-2000, 2010. – 432с.</w:t>
            </w:r>
          </w:p>
          <w:p w14:paraId="0C263F16" w14:textId="77777777" w:rsidR="008B4C6B" w:rsidRPr="008B4C6B" w:rsidRDefault="008B4C6B" w:rsidP="008B4C6B">
            <w:pPr>
              <w:spacing w:after="0"/>
              <w:ind w:left="50" w:right="24"/>
              <w:rPr>
                <w:sz w:val="24"/>
                <w:szCs w:val="24"/>
              </w:rPr>
            </w:pPr>
            <w:r w:rsidRPr="008B4C6B">
              <w:rPr>
                <w:sz w:val="24"/>
                <w:szCs w:val="24"/>
              </w:rPr>
              <w:t>5.</w:t>
            </w:r>
            <w:r w:rsidRPr="008B4C6B">
              <w:rPr>
                <w:sz w:val="24"/>
                <w:szCs w:val="24"/>
              </w:rPr>
              <w:tab/>
            </w:r>
            <w:proofErr w:type="spellStart"/>
            <w:r w:rsidRPr="008B4C6B">
              <w:rPr>
                <w:sz w:val="24"/>
                <w:szCs w:val="24"/>
              </w:rPr>
              <w:t>Михайловська</w:t>
            </w:r>
            <w:proofErr w:type="spellEnd"/>
            <w:r w:rsidRPr="008B4C6B">
              <w:rPr>
                <w:sz w:val="24"/>
                <w:szCs w:val="24"/>
              </w:rPr>
              <w:t xml:space="preserve"> І.М., Ларіонова К.Л. Гроші та кредит практикум: </w:t>
            </w:r>
            <w:proofErr w:type="spellStart"/>
            <w:r w:rsidRPr="008B4C6B">
              <w:rPr>
                <w:sz w:val="24"/>
                <w:szCs w:val="24"/>
              </w:rPr>
              <w:t>Навч</w:t>
            </w:r>
            <w:proofErr w:type="spellEnd"/>
            <w:r w:rsidRPr="008B4C6B">
              <w:rPr>
                <w:sz w:val="24"/>
                <w:szCs w:val="24"/>
              </w:rPr>
              <w:t>. посібник – Львів: «Новий Світ-2000», 2008. – 312с.</w:t>
            </w:r>
          </w:p>
          <w:p w14:paraId="324EED42" w14:textId="77777777" w:rsidR="008B4C6B" w:rsidRPr="008B4C6B" w:rsidRDefault="008B4C6B" w:rsidP="008B4C6B">
            <w:pPr>
              <w:spacing w:after="0"/>
              <w:ind w:left="50" w:right="24"/>
              <w:rPr>
                <w:sz w:val="24"/>
                <w:szCs w:val="24"/>
              </w:rPr>
            </w:pPr>
            <w:r w:rsidRPr="008B4C6B">
              <w:rPr>
                <w:sz w:val="24"/>
                <w:szCs w:val="24"/>
              </w:rPr>
              <w:t>6.</w:t>
            </w:r>
            <w:r w:rsidRPr="008B4C6B">
              <w:rPr>
                <w:sz w:val="24"/>
                <w:szCs w:val="24"/>
              </w:rPr>
              <w:tab/>
              <w:t>Шабатура Н.Б. Гроші та кредит: Навчально-методичний посібник. – НМЦ, - 119с.</w:t>
            </w:r>
          </w:p>
          <w:p w14:paraId="18F0D4A5" w14:textId="77777777" w:rsidR="00A84CCE" w:rsidRDefault="008B4C6B" w:rsidP="008B4C6B">
            <w:pPr>
              <w:spacing w:after="0"/>
              <w:ind w:left="50" w:right="24"/>
              <w:rPr>
                <w:sz w:val="24"/>
                <w:szCs w:val="24"/>
              </w:rPr>
            </w:pPr>
            <w:r w:rsidRPr="008B4C6B">
              <w:rPr>
                <w:sz w:val="24"/>
                <w:szCs w:val="24"/>
              </w:rPr>
              <w:t>7.</w:t>
            </w:r>
            <w:r w:rsidRPr="008B4C6B">
              <w:rPr>
                <w:sz w:val="24"/>
                <w:szCs w:val="24"/>
              </w:rPr>
              <w:tab/>
              <w:t xml:space="preserve">Щетинін А.І. Гроші та кредит: Підручник: Вид. 2-ге, перероб. Та </w:t>
            </w:r>
            <w:proofErr w:type="spellStart"/>
            <w:r w:rsidRPr="008B4C6B">
              <w:rPr>
                <w:sz w:val="24"/>
                <w:szCs w:val="24"/>
              </w:rPr>
              <w:t>доп</w:t>
            </w:r>
            <w:proofErr w:type="spellEnd"/>
            <w:r w:rsidRPr="008B4C6B">
              <w:rPr>
                <w:sz w:val="24"/>
                <w:szCs w:val="24"/>
              </w:rPr>
              <w:t>. – Київ: Центр навчальної літератури, 2006. – 432с.</w:t>
            </w:r>
          </w:p>
        </w:tc>
      </w:tr>
      <w:tr w:rsidR="00A84CCE" w14:paraId="318CBC5B" w14:textId="77777777" w:rsidTr="00BB30B6">
        <w:trPr>
          <w:gridBefore w:val="1"/>
          <w:wBefore w:w="39" w:type="dxa"/>
          <w:trHeight w:val="1522"/>
        </w:trPr>
        <w:tc>
          <w:tcPr>
            <w:tcW w:w="9741" w:type="dxa"/>
            <w:gridSpan w:val="5"/>
            <w:tcBorders>
              <w:top w:val="single" w:sz="4" w:space="0" w:color="000000"/>
              <w:left w:val="single" w:sz="4" w:space="0" w:color="000000"/>
              <w:bottom w:val="single" w:sz="4" w:space="0" w:color="000000"/>
              <w:right w:val="single" w:sz="4" w:space="0" w:color="000000"/>
            </w:tcBorders>
            <w:hideMark/>
          </w:tcPr>
          <w:p w14:paraId="167A8525" w14:textId="77777777" w:rsidR="00A84CCE" w:rsidRDefault="00A84CCE">
            <w:pPr>
              <w:pStyle w:val="1"/>
              <w:spacing w:line="240" w:lineRule="auto"/>
              <w:ind w:left="33" w:right="174"/>
              <w:outlineLvl w:val="0"/>
              <w:rPr>
                <w:sz w:val="24"/>
                <w:szCs w:val="24"/>
              </w:rPr>
            </w:pPr>
            <w:r>
              <w:rPr>
                <w:sz w:val="24"/>
                <w:szCs w:val="24"/>
              </w:rPr>
              <w:t>Допоміжна</w:t>
            </w:r>
            <w:r>
              <w:rPr>
                <w:b w:val="0"/>
                <w:sz w:val="24"/>
                <w:szCs w:val="24"/>
              </w:rPr>
              <w:t xml:space="preserve"> </w:t>
            </w:r>
          </w:p>
          <w:p w14:paraId="75529FCD" w14:textId="77777777" w:rsidR="008B4C6B" w:rsidRPr="008B4C6B" w:rsidRDefault="008B4C6B" w:rsidP="008B4C6B">
            <w:pPr>
              <w:spacing w:after="0" w:line="259" w:lineRule="auto"/>
              <w:ind w:right="24"/>
              <w:rPr>
                <w:sz w:val="24"/>
                <w:szCs w:val="24"/>
              </w:rPr>
            </w:pPr>
            <w:r w:rsidRPr="008B4C6B">
              <w:rPr>
                <w:sz w:val="24"/>
                <w:szCs w:val="24"/>
              </w:rPr>
              <w:t xml:space="preserve">1. </w:t>
            </w:r>
            <w:proofErr w:type="spellStart"/>
            <w:r w:rsidRPr="008B4C6B">
              <w:rPr>
                <w:sz w:val="24"/>
                <w:szCs w:val="24"/>
              </w:rPr>
              <w:t>Єпіфанов</w:t>
            </w:r>
            <w:proofErr w:type="spellEnd"/>
            <w:r w:rsidRPr="008B4C6B">
              <w:rPr>
                <w:sz w:val="24"/>
                <w:szCs w:val="24"/>
              </w:rPr>
              <w:t xml:space="preserve"> А.О. Операції комерційних банків: </w:t>
            </w:r>
            <w:proofErr w:type="spellStart"/>
            <w:r w:rsidRPr="008B4C6B">
              <w:rPr>
                <w:sz w:val="24"/>
                <w:szCs w:val="24"/>
              </w:rPr>
              <w:t>навч</w:t>
            </w:r>
            <w:proofErr w:type="spellEnd"/>
            <w:r w:rsidRPr="008B4C6B">
              <w:rPr>
                <w:sz w:val="24"/>
                <w:szCs w:val="24"/>
              </w:rPr>
              <w:t xml:space="preserve">. </w:t>
            </w:r>
            <w:proofErr w:type="spellStart"/>
            <w:r w:rsidRPr="008B4C6B">
              <w:rPr>
                <w:sz w:val="24"/>
                <w:szCs w:val="24"/>
              </w:rPr>
              <w:t>посіб</w:t>
            </w:r>
            <w:proofErr w:type="spellEnd"/>
            <w:r w:rsidRPr="008B4C6B">
              <w:rPr>
                <w:sz w:val="24"/>
                <w:szCs w:val="24"/>
              </w:rPr>
              <w:t xml:space="preserve">./ </w:t>
            </w:r>
            <w:proofErr w:type="spellStart"/>
            <w:r w:rsidRPr="008B4C6B">
              <w:rPr>
                <w:sz w:val="24"/>
                <w:szCs w:val="24"/>
              </w:rPr>
              <w:t>А.О.Єпіфанов</w:t>
            </w:r>
            <w:proofErr w:type="spellEnd"/>
            <w:r w:rsidRPr="008B4C6B">
              <w:rPr>
                <w:sz w:val="24"/>
                <w:szCs w:val="24"/>
              </w:rPr>
              <w:t>. – Київ: Ліра-К, 2015. – 523с.</w:t>
            </w:r>
          </w:p>
          <w:p w14:paraId="7DC9609F" w14:textId="77777777" w:rsidR="00A84CCE" w:rsidRDefault="008B4C6B" w:rsidP="008B4C6B">
            <w:pPr>
              <w:spacing w:after="0" w:line="259" w:lineRule="auto"/>
              <w:ind w:right="24"/>
              <w:rPr>
                <w:sz w:val="24"/>
                <w:szCs w:val="24"/>
              </w:rPr>
            </w:pPr>
            <w:r w:rsidRPr="008B4C6B">
              <w:rPr>
                <w:sz w:val="24"/>
                <w:szCs w:val="24"/>
              </w:rPr>
              <w:t xml:space="preserve">2. </w:t>
            </w:r>
            <w:proofErr w:type="spellStart"/>
            <w:r w:rsidRPr="008B4C6B">
              <w:rPr>
                <w:sz w:val="24"/>
                <w:szCs w:val="24"/>
              </w:rPr>
              <w:t>Лагутін</w:t>
            </w:r>
            <w:proofErr w:type="spellEnd"/>
            <w:r w:rsidRPr="008B4C6B">
              <w:rPr>
                <w:sz w:val="24"/>
                <w:szCs w:val="24"/>
              </w:rPr>
              <w:t xml:space="preserve"> В.Д. Кредитування: теорія і практика: </w:t>
            </w:r>
            <w:proofErr w:type="spellStart"/>
            <w:r w:rsidRPr="008B4C6B">
              <w:rPr>
                <w:sz w:val="24"/>
                <w:szCs w:val="24"/>
              </w:rPr>
              <w:t>Навч</w:t>
            </w:r>
            <w:proofErr w:type="spellEnd"/>
            <w:r w:rsidRPr="008B4C6B">
              <w:rPr>
                <w:sz w:val="24"/>
                <w:szCs w:val="24"/>
              </w:rPr>
              <w:t xml:space="preserve">. </w:t>
            </w:r>
            <w:proofErr w:type="spellStart"/>
            <w:r w:rsidRPr="008B4C6B">
              <w:rPr>
                <w:sz w:val="24"/>
                <w:szCs w:val="24"/>
              </w:rPr>
              <w:t>посіб</w:t>
            </w:r>
            <w:proofErr w:type="spellEnd"/>
            <w:r w:rsidRPr="008B4C6B">
              <w:rPr>
                <w:sz w:val="24"/>
                <w:szCs w:val="24"/>
              </w:rPr>
              <w:t>. – 4-те вид., стер. – К.: Знання, 2004. – 215с.</w:t>
            </w:r>
          </w:p>
        </w:tc>
      </w:tr>
    </w:tbl>
    <w:p w14:paraId="7F22CDFD" w14:textId="77777777" w:rsidR="00080507" w:rsidRDefault="00080507" w:rsidP="00982257">
      <w:pPr>
        <w:ind w:left="0" w:firstLine="0"/>
      </w:pPr>
    </w:p>
    <w:tbl>
      <w:tblPr>
        <w:tblStyle w:val="TableGrid"/>
        <w:tblW w:w="9735" w:type="dxa"/>
        <w:tblInd w:w="-108" w:type="dxa"/>
        <w:tblLayout w:type="fixed"/>
        <w:tblCellMar>
          <w:top w:w="53" w:type="dxa"/>
          <w:left w:w="108" w:type="dxa"/>
          <w:right w:w="48" w:type="dxa"/>
        </w:tblCellMar>
        <w:tblLook w:val="04A0" w:firstRow="1" w:lastRow="0" w:firstColumn="1" w:lastColumn="0" w:noHBand="0" w:noVBand="1"/>
      </w:tblPr>
      <w:tblGrid>
        <w:gridCol w:w="9735"/>
      </w:tblGrid>
      <w:tr w:rsidR="00080507" w14:paraId="02C4382E" w14:textId="77777777" w:rsidTr="00080507">
        <w:trPr>
          <w:trHeight w:val="494"/>
        </w:trPr>
        <w:tc>
          <w:tcPr>
            <w:tcW w:w="9742" w:type="dxa"/>
            <w:tcBorders>
              <w:top w:val="single" w:sz="4" w:space="0" w:color="000000"/>
              <w:left w:val="single" w:sz="4" w:space="0" w:color="000000"/>
              <w:bottom w:val="single" w:sz="4" w:space="0" w:color="000000"/>
              <w:right w:val="single" w:sz="4" w:space="0" w:color="000000"/>
            </w:tcBorders>
            <w:hideMark/>
          </w:tcPr>
          <w:p w14:paraId="7545686E" w14:textId="77777777" w:rsidR="00080507" w:rsidRDefault="00080507">
            <w:pPr>
              <w:pStyle w:val="1"/>
              <w:spacing w:line="240" w:lineRule="auto"/>
              <w:ind w:left="33" w:right="180"/>
              <w:outlineLvl w:val="0"/>
              <w:rPr>
                <w:sz w:val="24"/>
                <w:szCs w:val="24"/>
              </w:rPr>
            </w:pPr>
            <w:r>
              <w:rPr>
                <w:sz w:val="24"/>
                <w:szCs w:val="24"/>
              </w:rPr>
              <w:t>Інформаційні ресурси</w:t>
            </w:r>
          </w:p>
        </w:tc>
      </w:tr>
      <w:tr w:rsidR="00080507" w14:paraId="409A1669" w14:textId="77777777" w:rsidTr="00080507">
        <w:trPr>
          <w:trHeight w:val="1390"/>
        </w:trPr>
        <w:tc>
          <w:tcPr>
            <w:tcW w:w="9742" w:type="dxa"/>
            <w:tcBorders>
              <w:top w:val="single" w:sz="4" w:space="0" w:color="000000"/>
              <w:left w:val="single" w:sz="4" w:space="0" w:color="000000"/>
              <w:bottom w:val="single" w:sz="4" w:space="0" w:color="000000"/>
              <w:right w:val="single" w:sz="4" w:space="0" w:color="000000"/>
            </w:tcBorders>
            <w:hideMark/>
          </w:tcPr>
          <w:p w14:paraId="3CABE5B2" w14:textId="77777777" w:rsidR="00080507" w:rsidRDefault="00080507" w:rsidP="008B4C6B">
            <w:pPr>
              <w:pStyle w:val="21"/>
              <w:numPr>
                <w:ilvl w:val="0"/>
                <w:numId w:val="5"/>
              </w:numPr>
              <w:shd w:val="clear" w:color="auto" w:fill="auto"/>
              <w:tabs>
                <w:tab w:val="left" w:pos="504"/>
                <w:tab w:val="left" w:pos="993"/>
                <w:tab w:val="left" w:leader="underscore" w:pos="4545"/>
              </w:tabs>
              <w:spacing w:after="0" w:line="240" w:lineRule="auto"/>
              <w:ind w:firstLine="284"/>
              <w:jc w:val="both"/>
              <w:rPr>
                <w:sz w:val="24"/>
                <w:szCs w:val="24"/>
              </w:rPr>
            </w:pPr>
            <w:r>
              <w:rPr>
                <w:sz w:val="24"/>
                <w:szCs w:val="24"/>
              </w:rPr>
              <w:t xml:space="preserve">  </w:t>
            </w:r>
            <w:hyperlink r:id="rId8" w:history="1">
              <w:r>
                <w:rPr>
                  <w:rStyle w:val="a3"/>
                  <w:sz w:val="24"/>
                  <w:szCs w:val="24"/>
                </w:rPr>
                <w:t>http://www.mon.gov.ua</w:t>
              </w:r>
            </w:hyperlink>
            <w:r>
              <w:rPr>
                <w:sz w:val="24"/>
                <w:szCs w:val="24"/>
              </w:rPr>
              <w:t xml:space="preserve"> - Офіційний сайт Міністерства освіти і науки України.</w:t>
            </w:r>
          </w:p>
          <w:p w14:paraId="2997C538" w14:textId="77777777" w:rsidR="008B4C6B" w:rsidRDefault="00BB30B6" w:rsidP="008B4C6B">
            <w:pPr>
              <w:pStyle w:val="21"/>
              <w:numPr>
                <w:ilvl w:val="0"/>
                <w:numId w:val="5"/>
              </w:numPr>
              <w:shd w:val="clear" w:color="auto" w:fill="auto"/>
              <w:tabs>
                <w:tab w:val="left" w:pos="504"/>
                <w:tab w:val="left" w:pos="993"/>
                <w:tab w:val="left" w:pos="2375"/>
              </w:tabs>
              <w:spacing w:after="0" w:line="240" w:lineRule="auto"/>
              <w:ind w:firstLine="284"/>
              <w:jc w:val="both"/>
              <w:rPr>
                <w:sz w:val="24"/>
                <w:szCs w:val="24"/>
              </w:rPr>
            </w:pPr>
            <w:r>
              <w:t xml:space="preserve"> </w:t>
            </w:r>
            <w:hyperlink r:id="rId9" w:history="1">
              <w:r w:rsidR="00080507">
                <w:rPr>
                  <w:rStyle w:val="a3"/>
                  <w:sz w:val="24"/>
                  <w:szCs w:val="24"/>
                  <w:lang w:val="en-US" w:eastAsia="en-US" w:bidi="en-US"/>
                </w:rPr>
                <w:t>http</w:t>
              </w:r>
              <w:r w:rsidR="00080507">
                <w:rPr>
                  <w:rStyle w:val="a3"/>
                  <w:sz w:val="24"/>
                  <w:szCs w:val="24"/>
                  <w:lang w:val="ru-RU" w:eastAsia="en-US" w:bidi="en-US"/>
                </w:rPr>
                <w:t>://</w:t>
              </w:r>
              <w:r w:rsidR="00080507">
                <w:rPr>
                  <w:rStyle w:val="a3"/>
                  <w:sz w:val="24"/>
                  <w:szCs w:val="24"/>
                  <w:lang w:val="en-US" w:eastAsia="en-US" w:bidi="en-US"/>
                </w:rPr>
                <w:t>portal</w:t>
              </w:r>
              <w:r w:rsidR="00080507">
                <w:rPr>
                  <w:rStyle w:val="a3"/>
                  <w:sz w:val="24"/>
                  <w:szCs w:val="24"/>
                  <w:lang w:val="ru-RU" w:eastAsia="en-US" w:bidi="en-US"/>
                </w:rPr>
                <w:t>.</w:t>
              </w:r>
              <w:proofErr w:type="spellStart"/>
              <w:r w:rsidR="00080507">
                <w:rPr>
                  <w:rStyle w:val="a3"/>
                  <w:sz w:val="24"/>
                  <w:szCs w:val="24"/>
                  <w:lang w:val="en-US" w:eastAsia="en-US" w:bidi="en-US"/>
                </w:rPr>
                <w:t>rada</w:t>
              </w:r>
              <w:proofErr w:type="spellEnd"/>
              <w:r w:rsidR="00080507">
                <w:rPr>
                  <w:rStyle w:val="a3"/>
                  <w:sz w:val="24"/>
                  <w:szCs w:val="24"/>
                  <w:lang w:val="ru-RU" w:eastAsia="en-US" w:bidi="en-US"/>
                </w:rPr>
                <w:t>.</w:t>
              </w:r>
              <w:r w:rsidR="00080507">
                <w:rPr>
                  <w:rStyle w:val="a3"/>
                  <w:sz w:val="24"/>
                  <w:szCs w:val="24"/>
                  <w:lang w:val="en-US" w:eastAsia="en-US" w:bidi="en-US"/>
                </w:rPr>
                <w:t>gov</w:t>
              </w:r>
              <w:r w:rsidR="00080507">
                <w:rPr>
                  <w:rStyle w:val="a3"/>
                  <w:sz w:val="24"/>
                  <w:szCs w:val="24"/>
                  <w:lang w:val="ru-RU" w:eastAsia="en-US" w:bidi="en-US"/>
                </w:rPr>
                <w:t>.</w:t>
              </w:r>
              <w:proofErr w:type="spellStart"/>
              <w:r w:rsidR="00080507">
                <w:rPr>
                  <w:rStyle w:val="a3"/>
                  <w:sz w:val="24"/>
                  <w:szCs w:val="24"/>
                  <w:lang w:val="en-US" w:eastAsia="en-US" w:bidi="en-US"/>
                </w:rPr>
                <w:t>ua</w:t>
              </w:r>
              <w:proofErr w:type="spellEnd"/>
            </w:hyperlink>
            <w:r w:rsidR="00080507">
              <w:rPr>
                <w:sz w:val="24"/>
                <w:szCs w:val="24"/>
                <w:lang w:val="ru-RU" w:eastAsia="en-US" w:bidi="en-US"/>
              </w:rPr>
              <w:t xml:space="preserve"> </w:t>
            </w:r>
            <w:r w:rsidR="00080507">
              <w:rPr>
                <w:sz w:val="24"/>
                <w:szCs w:val="24"/>
              </w:rPr>
              <w:t>- Офіційний веб-сайт Верховної Ради України.</w:t>
            </w:r>
          </w:p>
          <w:p w14:paraId="3E75C0DF" w14:textId="77777777" w:rsidR="008B4C6B" w:rsidRDefault="008B4C6B" w:rsidP="008B4C6B">
            <w:pPr>
              <w:pStyle w:val="21"/>
              <w:numPr>
                <w:ilvl w:val="0"/>
                <w:numId w:val="5"/>
              </w:numPr>
              <w:shd w:val="clear" w:color="auto" w:fill="auto"/>
              <w:tabs>
                <w:tab w:val="left" w:pos="504"/>
                <w:tab w:val="left" w:pos="993"/>
                <w:tab w:val="left" w:pos="2375"/>
              </w:tabs>
              <w:spacing w:after="0" w:line="240" w:lineRule="auto"/>
              <w:ind w:firstLine="284"/>
              <w:jc w:val="both"/>
              <w:rPr>
                <w:sz w:val="24"/>
                <w:szCs w:val="24"/>
              </w:rPr>
            </w:pPr>
            <w:r>
              <w:rPr>
                <w:sz w:val="24"/>
                <w:szCs w:val="24"/>
              </w:rPr>
              <w:t xml:space="preserve"> </w:t>
            </w:r>
            <w:hyperlink w:history="1">
              <w:r w:rsidRPr="00C03B96">
                <w:rPr>
                  <w:rStyle w:val="a3"/>
                  <w:sz w:val="24"/>
                  <w:szCs w:val="24"/>
                </w:rPr>
                <w:t>www.minfin.gov.ua -</w:t>
              </w:r>
            </w:hyperlink>
            <w:r>
              <w:rPr>
                <w:sz w:val="24"/>
                <w:szCs w:val="24"/>
              </w:rPr>
              <w:t xml:space="preserve"> </w:t>
            </w:r>
            <w:r w:rsidRPr="008B4C6B">
              <w:rPr>
                <w:sz w:val="24"/>
                <w:szCs w:val="24"/>
              </w:rPr>
              <w:t>Офіційний сайт Міністерства фінансів України</w:t>
            </w:r>
            <w:r>
              <w:rPr>
                <w:sz w:val="24"/>
                <w:szCs w:val="24"/>
              </w:rPr>
              <w:t>.</w:t>
            </w:r>
            <w:r w:rsidRPr="008B4C6B">
              <w:rPr>
                <w:sz w:val="24"/>
                <w:szCs w:val="24"/>
              </w:rPr>
              <w:t xml:space="preserve"> </w:t>
            </w:r>
          </w:p>
          <w:p w14:paraId="46750872" w14:textId="77777777" w:rsidR="008B4C6B" w:rsidRPr="008B4C6B" w:rsidRDefault="008B4C6B" w:rsidP="008B4C6B">
            <w:pPr>
              <w:pStyle w:val="21"/>
              <w:numPr>
                <w:ilvl w:val="0"/>
                <w:numId w:val="5"/>
              </w:numPr>
              <w:shd w:val="clear" w:color="auto" w:fill="auto"/>
              <w:tabs>
                <w:tab w:val="left" w:pos="504"/>
                <w:tab w:val="left" w:pos="993"/>
                <w:tab w:val="left" w:pos="2375"/>
              </w:tabs>
              <w:spacing w:after="0" w:line="240" w:lineRule="auto"/>
              <w:ind w:firstLine="284"/>
              <w:jc w:val="both"/>
              <w:rPr>
                <w:sz w:val="24"/>
                <w:szCs w:val="24"/>
              </w:rPr>
            </w:pPr>
            <w:r>
              <w:rPr>
                <w:sz w:val="24"/>
                <w:szCs w:val="24"/>
              </w:rPr>
              <w:t xml:space="preserve"> </w:t>
            </w:r>
            <w:hyperlink r:id="rId10" w:history="1">
              <w:r w:rsidRPr="008B4C6B">
                <w:rPr>
                  <w:rStyle w:val="a3"/>
                  <w:sz w:val="24"/>
                  <w:szCs w:val="24"/>
                </w:rPr>
                <w:t>www.bank.gov.ua</w:t>
              </w:r>
            </w:hyperlink>
            <w:r>
              <w:rPr>
                <w:sz w:val="24"/>
                <w:szCs w:val="24"/>
              </w:rPr>
              <w:t xml:space="preserve"> - </w:t>
            </w:r>
            <w:r w:rsidRPr="008B4C6B">
              <w:rPr>
                <w:sz w:val="24"/>
                <w:szCs w:val="24"/>
              </w:rPr>
              <w:t>Офіційний сайт Національного банку України</w:t>
            </w:r>
            <w:r>
              <w:rPr>
                <w:sz w:val="24"/>
                <w:szCs w:val="24"/>
              </w:rPr>
              <w:t>.</w:t>
            </w:r>
          </w:p>
          <w:p w14:paraId="12D1EAAA" w14:textId="77777777" w:rsidR="00080507" w:rsidRDefault="008B4C6B" w:rsidP="008B4C6B">
            <w:pPr>
              <w:pStyle w:val="21"/>
              <w:numPr>
                <w:ilvl w:val="0"/>
                <w:numId w:val="5"/>
              </w:numPr>
              <w:shd w:val="clear" w:color="auto" w:fill="auto"/>
              <w:tabs>
                <w:tab w:val="left" w:pos="504"/>
                <w:tab w:val="left" w:pos="993"/>
                <w:tab w:val="left" w:pos="2379"/>
              </w:tabs>
              <w:spacing w:after="0" w:line="240" w:lineRule="auto"/>
              <w:ind w:firstLine="284"/>
              <w:jc w:val="both"/>
              <w:rPr>
                <w:sz w:val="24"/>
                <w:szCs w:val="24"/>
              </w:rPr>
            </w:pPr>
            <w:r>
              <w:rPr>
                <w:sz w:val="24"/>
                <w:szCs w:val="24"/>
              </w:rPr>
              <w:t xml:space="preserve"> </w:t>
            </w:r>
            <w:hyperlink r:id="rId11" w:history="1">
              <w:r w:rsidR="00080507">
                <w:rPr>
                  <w:rStyle w:val="a3"/>
                  <w:sz w:val="24"/>
                  <w:szCs w:val="24"/>
                  <w:lang w:val="en-US" w:eastAsia="en-US" w:bidi="en-US"/>
                </w:rPr>
                <w:t>http</w:t>
              </w:r>
              <w:r w:rsidR="00080507">
                <w:rPr>
                  <w:rStyle w:val="a3"/>
                  <w:sz w:val="24"/>
                  <w:szCs w:val="24"/>
                  <w:lang w:val="ru-RU" w:eastAsia="en-US" w:bidi="en-US"/>
                </w:rPr>
                <w:t>://</w:t>
              </w:r>
              <w:r w:rsidR="00080507">
                <w:rPr>
                  <w:rStyle w:val="a3"/>
                  <w:sz w:val="24"/>
                  <w:szCs w:val="24"/>
                  <w:lang w:val="en-US" w:eastAsia="en-US" w:bidi="en-US"/>
                </w:rPr>
                <w:t>www</w:t>
              </w:r>
              <w:r w:rsidR="00080507">
                <w:rPr>
                  <w:rStyle w:val="a3"/>
                  <w:sz w:val="24"/>
                  <w:szCs w:val="24"/>
                  <w:lang w:val="ru-RU" w:eastAsia="en-US" w:bidi="en-US"/>
                </w:rPr>
                <w:t>.</w:t>
              </w:r>
              <w:proofErr w:type="spellStart"/>
              <w:r w:rsidR="00080507">
                <w:rPr>
                  <w:rStyle w:val="a3"/>
                  <w:sz w:val="24"/>
                  <w:szCs w:val="24"/>
                  <w:lang w:val="en-US" w:eastAsia="en-US" w:bidi="en-US"/>
                </w:rPr>
                <w:t>nau</w:t>
              </w:r>
              <w:proofErr w:type="spellEnd"/>
              <w:r w:rsidR="00080507">
                <w:rPr>
                  <w:rStyle w:val="a3"/>
                  <w:sz w:val="24"/>
                  <w:szCs w:val="24"/>
                  <w:lang w:val="ru-RU" w:eastAsia="en-US" w:bidi="en-US"/>
                </w:rPr>
                <w:t>.</w:t>
              </w:r>
              <w:proofErr w:type="spellStart"/>
              <w:r w:rsidR="00080507">
                <w:rPr>
                  <w:rStyle w:val="a3"/>
                  <w:sz w:val="24"/>
                  <w:szCs w:val="24"/>
                  <w:lang w:val="en-US" w:eastAsia="en-US" w:bidi="en-US"/>
                </w:rPr>
                <w:t>ua</w:t>
              </w:r>
              <w:proofErr w:type="spellEnd"/>
            </w:hyperlink>
            <w:r w:rsidR="00080507">
              <w:rPr>
                <w:sz w:val="24"/>
                <w:szCs w:val="24"/>
                <w:lang w:val="ru-RU" w:eastAsia="en-US" w:bidi="en-US"/>
              </w:rPr>
              <w:t xml:space="preserve"> </w:t>
            </w:r>
            <w:r w:rsidR="00080507">
              <w:rPr>
                <w:sz w:val="24"/>
                <w:szCs w:val="24"/>
              </w:rPr>
              <w:t>- Інформа</w:t>
            </w:r>
            <w:r w:rsidR="00BB30B6">
              <w:rPr>
                <w:sz w:val="24"/>
                <w:szCs w:val="24"/>
              </w:rPr>
              <w:t>ційно-пошукова правова система «Нормативні акти України (НАУ)»</w:t>
            </w:r>
            <w:r w:rsidR="00080507">
              <w:rPr>
                <w:sz w:val="24"/>
                <w:szCs w:val="24"/>
              </w:rPr>
              <w:t>.</w:t>
            </w:r>
          </w:p>
          <w:p w14:paraId="1A2428CB" w14:textId="77777777" w:rsidR="00080507" w:rsidRDefault="008B4C6B" w:rsidP="008B4C6B">
            <w:pPr>
              <w:tabs>
                <w:tab w:val="left" w:pos="504"/>
              </w:tabs>
              <w:spacing w:after="0"/>
              <w:ind w:left="250" w:right="24"/>
              <w:rPr>
                <w:sz w:val="24"/>
                <w:szCs w:val="24"/>
              </w:rPr>
            </w:pPr>
            <w:r>
              <w:rPr>
                <w:sz w:val="24"/>
                <w:szCs w:val="24"/>
              </w:rPr>
              <w:t xml:space="preserve">6. </w:t>
            </w:r>
            <w:r w:rsidR="00080507">
              <w:rPr>
                <w:sz w:val="24"/>
                <w:szCs w:val="24"/>
              </w:rPr>
              <w:t xml:space="preserve">Бібліотечно-інформаційні ресурси, </w:t>
            </w:r>
            <w:hyperlink r:id="rId12" w:history="1">
              <w:r w:rsidR="00080507">
                <w:rPr>
                  <w:rStyle w:val="a3"/>
                  <w:sz w:val="24"/>
                  <w:szCs w:val="24"/>
                </w:rPr>
                <w:t>книжковий фонд</w:t>
              </w:r>
            </w:hyperlink>
            <w:hyperlink r:id="rId13" w:history="1">
              <w:r w:rsidR="00080507">
                <w:rPr>
                  <w:rStyle w:val="a3"/>
                  <w:sz w:val="24"/>
                  <w:szCs w:val="24"/>
                </w:rPr>
                <w:t>,</w:t>
              </w:r>
            </w:hyperlink>
            <w:r w:rsidR="00080507">
              <w:rPr>
                <w:sz w:val="24"/>
                <w:szCs w:val="24"/>
              </w:rPr>
              <w:t xml:space="preserve"> періодика та фонди на </w:t>
            </w:r>
            <w:hyperlink r:id="rId14" w:history="1">
              <w:r w:rsidR="00080507">
                <w:rPr>
                  <w:rStyle w:val="a3"/>
                  <w:sz w:val="24"/>
                  <w:szCs w:val="24"/>
                </w:rPr>
                <w:t>електронних носіях</w:t>
              </w:r>
            </w:hyperlink>
            <w:hyperlink r:id="rId15" w:history="1">
              <w:r w:rsidR="00080507">
                <w:rPr>
                  <w:rStyle w:val="a3"/>
                  <w:sz w:val="24"/>
                  <w:szCs w:val="24"/>
                </w:rPr>
                <w:t xml:space="preserve"> </w:t>
              </w:r>
            </w:hyperlink>
            <w:r w:rsidR="00080507">
              <w:rPr>
                <w:sz w:val="24"/>
                <w:szCs w:val="24"/>
              </w:rPr>
              <w:t xml:space="preserve">бібліотеки ЛНАУ, наукових, науково-технічних та інших бібліотек України. </w:t>
            </w:r>
          </w:p>
          <w:p w14:paraId="783DAD96" w14:textId="77777777" w:rsidR="00080507" w:rsidRDefault="008B4C6B">
            <w:pPr>
              <w:tabs>
                <w:tab w:val="left" w:pos="504"/>
              </w:tabs>
              <w:spacing w:after="0"/>
              <w:ind w:left="212" w:right="24" w:hanging="22"/>
              <w:rPr>
                <w:sz w:val="24"/>
                <w:szCs w:val="24"/>
              </w:rPr>
            </w:pPr>
            <w:r>
              <w:rPr>
                <w:sz w:val="24"/>
                <w:szCs w:val="24"/>
              </w:rPr>
              <w:t>7</w:t>
            </w:r>
            <w:r w:rsidR="00080507">
              <w:rPr>
                <w:sz w:val="24"/>
                <w:szCs w:val="24"/>
              </w:rPr>
              <w:t xml:space="preserve">. Електронні  інформаційні ресурси мережі Інтернет з переліком сайтів: </w:t>
            </w:r>
          </w:p>
          <w:p w14:paraId="71395C62" w14:textId="77777777" w:rsidR="00080507" w:rsidRDefault="00386536">
            <w:pPr>
              <w:tabs>
                <w:tab w:val="left" w:pos="504"/>
              </w:tabs>
              <w:spacing w:after="0"/>
              <w:ind w:left="550" w:right="24" w:hanging="22"/>
              <w:rPr>
                <w:sz w:val="24"/>
                <w:szCs w:val="24"/>
              </w:rPr>
            </w:pPr>
            <w:hyperlink r:id="rId16" w:history="1">
              <w:r w:rsidR="00080507">
                <w:rPr>
                  <w:rStyle w:val="a3"/>
                  <w:sz w:val="24"/>
                  <w:szCs w:val="24"/>
                </w:rPr>
                <w:t>http://www.nbuv.gov.ua/e</w:t>
              </w:r>
            </w:hyperlink>
            <w:hyperlink r:id="rId17" w:history="1">
              <w:r w:rsidR="00080507">
                <w:rPr>
                  <w:rStyle w:val="a3"/>
                  <w:sz w:val="24"/>
                  <w:szCs w:val="24"/>
                </w:rPr>
                <w:t>-</w:t>
              </w:r>
            </w:hyperlink>
            <w:hyperlink r:id="rId18" w:history="1">
              <w:r w:rsidR="00080507">
                <w:rPr>
                  <w:rStyle w:val="a3"/>
                  <w:sz w:val="24"/>
                  <w:szCs w:val="24"/>
                </w:rPr>
                <w:t>Journals/nd/2008</w:t>
              </w:r>
            </w:hyperlink>
            <w:hyperlink r:id="rId19" w:history="1">
              <w:r w:rsidR="00080507">
                <w:rPr>
                  <w:rStyle w:val="a3"/>
                  <w:sz w:val="24"/>
                  <w:szCs w:val="24"/>
                </w:rPr>
                <w:t>-</w:t>
              </w:r>
            </w:hyperlink>
            <w:hyperlink r:id="rId20" w:history="1">
              <w:r w:rsidR="00080507">
                <w:rPr>
                  <w:rStyle w:val="a3"/>
                  <w:sz w:val="24"/>
                  <w:szCs w:val="24"/>
                </w:rPr>
                <w:t>2/08lvioap.pdf</w:t>
              </w:r>
            </w:hyperlink>
            <w:hyperlink r:id="rId21" w:history="1">
              <w:r w:rsidR="00080507">
                <w:rPr>
                  <w:rStyle w:val="a3"/>
                  <w:sz w:val="24"/>
                  <w:szCs w:val="24"/>
                </w:rPr>
                <w:t xml:space="preserve"> </w:t>
              </w:r>
            </w:hyperlink>
            <w:r w:rsidR="00080507">
              <w:rPr>
                <w:sz w:val="24"/>
                <w:szCs w:val="24"/>
              </w:rPr>
              <w:t xml:space="preserve"> Національна бібліотека України ім. В. І. Вернадського</w:t>
            </w:r>
            <w:r w:rsidR="00BB30B6">
              <w:rPr>
                <w:sz w:val="24"/>
                <w:szCs w:val="24"/>
              </w:rPr>
              <w:t>.</w:t>
            </w:r>
          </w:p>
        </w:tc>
      </w:tr>
      <w:tr w:rsidR="00080507" w14:paraId="16428F5D" w14:textId="77777777" w:rsidTr="00080507">
        <w:trPr>
          <w:trHeight w:val="328"/>
        </w:trPr>
        <w:tc>
          <w:tcPr>
            <w:tcW w:w="9742" w:type="dxa"/>
            <w:tcBorders>
              <w:top w:val="single" w:sz="4" w:space="0" w:color="000000"/>
              <w:left w:val="single" w:sz="4" w:space="0" w:color="000000"/>
              <w:bottom w:val="single" w:sz="4" w:space="0" w:color="000000"/>
              <w:right w:val="single" w:sz="4" w:space="0" w:color="000000"/>
            </w:tcBorders>
            <w:hideMark/>
          </w:tcPr>
          <w:p w14:paraId="725A88E4" w14:textId="77777777" w:rsidR="00080507" w:rsidRDefault="00080507">
            <w:pPr>
              <w:pStyle w:val="21"/>
              <w:shd w:val="clear" w:color="auto" w:fill="auto"/>
              <w:tabs>
                <w:tab w:val="left" w:pos="993"/>
                <w:tab w:val="left" w:pos="2461"/>
              </w:tabs>
              <w:spacing w:after="0" w:line="240" w:lineRule="auto"/>
              <w:ind w:firstLine="284"/>
              <w:jc w:val="center"/>
            </w:pPr>
            <w:r>
              <w:rPr>
                <w:b/>
                <w:bCs/>
                <w:sz w:val="24"/>
                <w:szCs w:val="24"/>
              </w:rPr>
              <w:t>Доступні інформаційні освітні ресурси закладу освіти</w:t>
            </w:r>
          </w:p>
        </w:tc>
      </w:tr>
      <w:tr w:rsidR="00080507" w14:paraId="0616D3BD" w14:textId="77777777" w:rsidTr="00080507">
        <w:trPr>
          <w:trHeight w:val="692"/>
        </w:trPr>
        <w:tc>
          <w:tcPr>
            <w:tcW w:w="9742" w:type="dxa"/>
            <w:tcBorders>
              <w:top w:val="single" w:sz="4" w:space="0" w:color="000000"/>
              <w:left w:val="single" w:sz="4" w:space="0" w:color="000000"/>
              <w:bottom w:val="single" w:sz="4" w:space="0" w:color="000000"/>
              <w:right w:val="single" w:sz="4" w:space="0" w:color="000000"/>
            </w:tcBorders>
            <w:hideMark/>
          </w:tcPr>
          <w:p w14:paraId="12829211" w14:textId="77777777" w:rsidR="00080507" w:rsidRDefault="00080507" w:rsidP="008B4C6B">
            <w:pPr>
              <w:numPr>
                <w:ilvl w:val="1"/>
                <w:numId w:val="6"/>
              </w:numPr>
              <w:shd w:val="clear" w:color="auto" w:fill="FFFFFF"/>
              <w:tabs>
                <w:tab w:val="num" w:pos="540"/>
                <w:tab w:val="num" w:pos="720"/>
                <w:tab w:val="left" w:pos="993"/>
              </w:tabs>
              <w:spacing w:after="0" w:line="240" w:lineRule="auto"/>
              <w:ind w:left="720" w:hanging="436"/>
              <w:rPr>
                <w:sz w:val="24"/>
                <w:szCs w:val="24"/>
              </w:rPr>
            </w:pPr>
            <w:r>
              <w:rPr>
                <w:sz w:val="24"/>
                <w:szCs w:val="24"/>
              </w:rPr>
              <w:t>Офіційний веб-сайт Горохівського коледжу ЛНАУ http:// www.gklnau.at.ua -   платформа дистанційного навчання MOODLE Горохівс</w:t>
            </w:r>
            <w:r w:rsidR="00BB30B6">
              <w:rPr>
                <w:sz w:val="24"/>
                <w:szCs w:val="24"/>
              </w:rPr>
              <w:t>ький</w:t>
            </w:r>
            <w:r w:rsidR="008B4C6B">
              <w:rPr>
                <w:sz w:val="24"/>
                <w:szCs w:val="24"/>
              </w:rPr>
              <w:t xml:space="preserve"> коледж ЛНАУ/ курс </w:t>
            </w:r>
            <w:r w:rsidR="008B4C6B">
              <w:rPr>
                <w:sz w:val="24"/>
                <w:szCs w:val="24"/>
              </w:rPr>
              <w:lastRenderedPageBreak/>
              <w:t>«Гроші та кредит</w:t>
            </w:r>
            <w:r>
              <w:rPr>
                <w:sz w:val="24"/>
                <w:szCs w:val="24"/>
              </w:rPr>
              <w:t xml:space="preserve">» ЛНАУ </w:t>
            </w:r>
            <w:hyperlink r:id="rId22" w:history="1">
              <w:r>
                <w:rPr>
                  <w:rStyle w:val="a3"/>
                  <w:sz w:val="24"/>
                  <w:szCs w:val="24"/>
                </w:rPr>
                <w:t>http://gklnau.org.ua/moodle/</w:t>
              </w:r>
            </w:hyperlink>
            <w:r>
              <w:rPr>
                <w:sz w:val="24"/>
                <w:szCs w:val="24"/>
              </w:rPr>
              <w:t xml:space="preserve"> </w:t>
            </w:r>
            <w:hyperlink r:id="rId23" w:history="1">
              <w:r w:rsidR="00BB30B6" w:rsidRPr="00BB30B6">
                <w:rPr>
                  <w:rStyle w:val="a3"/>
                  <w:sz w:val="24"/>
                  <w:szCs w:val="24"/>
                </w:rPr>
                <w:t>http://gklnau.org.ua/moodle/course/view.php?id=24</w:t>
              </w:r>
            </w:hyperlink>
            <w:r w:rsidR="00BB30B6" w:rsidRPr="00BB30B6">
              <w:rPr>
                <w:sz w:val="24"/>
                <w:szCs w:val="24"/>
              </w:rPr>
              <w:t xml:space="preserve">  </w:t>
            </w:r>
          </w:p>
          <w:p w14:paraId="362A6141" w14:textId="77777777" w:rsidR="00080507" w:rsidRDefault="00080507" w:rsidP="008B4C6B">
            <w:pPr>
              <w:numPr>
                <w:ilvl w:val="1"/>
                <w:numId w:val="6"/>
              </w:numPr>
              <w:tabs>
                <w:tab w:val="num" w:pos="540"/>
                <w:tab w:val="num" w:pos="720"/>
                <w:tab w:val="left" w:pos="993"/>
              </w:tabs>
              <w:spacing w:after="0" w:line="240" w:lineRule="auto"/>
              <w:ind w:left="720" w:hanging="436"/>
              <w:rPr>
                <w:sz w:val="24"/>
                <w:szCs w:val="24"/>
              </w:rPr>
            </w:pPr>
            <w:r>
              <w:rPr>
                <w:sz w:val="24"/>
                <w:szCs w:val="24"/>
              </w:rPr>
              <w:t>Електронна адреса коледжу          e-</w:t>
            </w:r>
            <w:proofErr w:type="spellStart"/>
            <w:r>
              <w:rPr>
                <w:sz w:val="24"/>
                <w:szCs w:val="24"/>
              </w:rPr>
              <w:t>mail</w:t>
            </w:r>
            <w:proofErr w:type="spellEnd"/>
            <w:r>
              <w:rPr>
                <w:sz w:val="24"/>
                <w:szCs w:val="24"/>
              </w:rPr>
              <w:t>: gdst@ukr.net</w:t>
            </w:r>
          </w:p>
          <w:p w14:paraId="12E1D49B" w14:textId="77777777" w:rsidR="00080507" w:rsidRDefault="00080507" w:rsidP="008B4C6B">
            <w:pPr>
              <w:numPr>
                <w:ilvl w:val="1"/>
                <w:numId w:val="6"/>
              </w:numPr>
              <w:tabs>
                <w:tab w:val="num" w:pos="540"/>
                <w:tab w:val="num" w:pos="720"/>
                <w:tab w:val="left" w:pos="993"/>
              </w:tabs>
              <w:spacing w:after="0" w:line="240" w:lineRule="auto"/>
              <w:ind w:left="720" w:hanging="436"/>
              <w:rPr>
                <w:sz w:val="24"/>
                <w:szCs w:val="24"/>
              </w:rPr>
            </w:pPr>
            <w:r>
              <w:rPr>
                <w:sz w:val="24"/>
                <w:szCs w:val="24"/>
              </w:rPr>
              <w:t>Бібліотека Горохівського коледжу ЛНАУ, вул. Студентська 8,  тел.: (03379)21789</w:t>
            </w:r>
          </w:p>
          <w:p w14:paraId="7CA5F78D" w14:textId="77777777" w:rsidR="00080507" w:rsidRDefault="00080507" w:rsidP="008B4C6B">
            <w:pPr>
              <w:numPr>
                <w:ilvl w:val="1"/>
                <w:numId w:val="6"/>
              </w:numPr>
              <w:shd w:val="clear" w:color="auto" w:fill="FFFFFF"/>
              <w:tabs>
                <w:tab w:val="num" w:pos="540"/>
                <w:tab w:val="num" w:pos="720"/>
                <w:tab w:val="left" w:pos="993"/>
              </w:tabs>
              <w:spacing w:after="0" w:line="240" w:lineRule="auto"/>
              <w:ind w:left="720" w:hanging="436"/>
              <w:rPr>
                <w:sz w:val="24"/>
                <w:szCs w:val="24"/>
              </w:rPr>
            </w:pPr>
            <w:r>
              <w:rPr>
                <w:sz w:val="24"/>
                <w:szCs w:val="24"/>
              </w:rPr>
              <w:t>Сайт методичного кабінету ГК ЛНАУ, електронна бібліотека</w:t>
            </w:r>
            <w:hyperlink r:id="rId24" w:history="1">
              <w:r>
                <w:rPr>
                  <w:rStyle w:val="a3"/>
                  <w:sz w:val="24"/>
                  <w:szCs w:val="24"/>
                </w:rPr>
                <w:t xml:space="preserve"> </w:t>
              </w:r>
            </w:hyperlink>
            <w:hyperlink r:id="rId25" w:history="1">
              <w:r>
                <w:rPr>
                  <w:rStyle w:val="a3"/>
                  <w:sz w:val="24"/>
                  <w:szCs w:val="24"/>
                </w:rPr>
                <w:t>https://1784073.site123.me/</w:t>
              </w:r>
            </w:hyperlink>
          </w:p>
        </w:tc>
      </w:tr>
    </w:tbl>
    <w:p w14:paraId="34C5A259" w14:textId="77777777" w:rsidR="00080507" w:rsidRDefault="00080507" w:rsidP="00080507"/>
    <w:tbl>
      <w:tblPr>
        <w:tblStyle w:val="TableGrid"/>
        <w:tblW w:w="9735" w:type="dxa"/>
        <w:tblInd w:w="-108" w:type="dxa"/>
        <w:tblLayout w:type="fixed"/>
        <w:tblCellMar>
          <w:top w:w="53" w:type="dxa"/>
          <w:left w:w="108" w:type="dxa"/>
          <w:right w:w="48" w:type="dxa"/>
        </w:tblCellMar>
        <w:tblLook w:val="04A0" w:firstRow="1" w:lastRow="0" w:firstColumn="1" w:lastColumn="0" w:noHBand="0" w:noVBand="1"/>
      </w:tblPr>
      <w:tblGrid>
        <w:gridCol w:w="1945"/>
        <w:gridCol w:w="142"/>
        <w:gridCol w:w="7648"/>
      </w:tblGrid>
      <w:tr w:rsidR="00080507" w:rsidRPr="00080507" w14:paraId="3AC74FE1" w14:textId="77777777" w:rsidTr="00080507">
        <w:trPr>
          <w:trHeight w:val="692"/>
        </w:trPr>
        <w:tc>
          <w:tcPr>
            <w:tcW w:w="1946" w:type="dxa"/>
            <w:tcBorders>
              <w:top w:val="single" w:sz="4" w:space="0" w:color="000000"/>
              <w:left w:val="single" w:sz="4" w:space="0" w:color="000000"/>
              <w:bottom w:val="single" w:sz="4" w:space="0" w:color="000000"/>
              <w:right w:val="single" w:sz="4" w:space="0" w:color="000000"/>
            </w:tcBorders>
            <w:hideMark/>
          </w:tcPr>
          <w:p w14:paraId="1CF1FC03" w14:textId="77777777" w:rsidR="00080507" w:rsidRDefault="00080507">
            <w:pPr>
              <w:spacing w:after="26"/>
              <w:jc w:val="left"/>
            </w:pPr>
            <w:r>
              <w:rPr>
                <w:b/>
                <w:sz w:val="24"/>
              </w:rPr>
              <w:t xml:space="preserve">Сторінка курсу на платформі </w:t>
            </w:r>
            <w:proofErr w:type="spellStart"/>
            <w:r>
              <w:rPr>
                <w:b/>
                <w:sz w:val="24"/>
              </w:rPr>
              <w:t>Мoodle</w:t>
            </w:r>
            <w:proofErr w:type="spellEnd"/>
            <w:r>
              <w:rPr>
                <w:b/>
                <w:sz w:val="24"/>
              </w:rPr>
              <w:t xml:space="preserve"> </w:t>
            </w:r>
          </w:p>
          <w:p w14:paraId="0A5DC41A" w14:textId="77777777" w:rsidR="00080507" w:rsidRDefault="00080507">
            <w:pPr>
              <w:shd w:val="clear" w:color="auto" w:fill="FFFFFF"/>
              <w:tabs>
                <w:tab w:val="num" w:pos="720"/>
                <w:tab w:val="left" w:pos="993"/>
                <w:tab w:val="num" w:pos="1070"/>
              </w:tabs>
              <w:spacing w:after="0" w:line="240" w:lineRule="auto"/>
              <w:rPr>
                <w:sz w:val="24"/>
                <w:szCs w:val="24"/>
              </w:rPr>
            </w:pPr>
            <w:r>
              <w:rPr>
                <w:b/>
                <w:sz w:val="24"/>
              </w:rPr>
              <w:t>(персональна навчальна система)</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A38D816" w14:textId="77777777" w:rsidR="00982257" w:rsidRDefault="00080507" w:rsidP="00982257">
            <w:pPr>
              <w:shd w:val="clear" w:color="auto" w:fill="FFFFFF"/>
              <w:tabs>
                <w:tab w:val="num" w:pos="720"/>
                <w:tab w:val="left" w:pos="993"/>
                <w:tab w:val="num" w:pos="1070"/>
              </w:tabs>
              <w:spacing w:after="0" w:line="240" w:lineRule="auto"/>
              <w:rPr>
                <w:rStyle w:val="a3"/>
                <w:sz w:val="24"/>
                <w:szCs w:val="24"/>
              </w:rPr>
            </w:pPr>
            <w:r>
              <w:rPr>
                <w:bCs/>
                <w:iCs/>
                <w:sz w:val="24"/>
              </w:rPr>
              <w:t>Більш детальну інформацію щодо компетентностей, результатів навчання, методів навчання, форм оцінювання, самостійної роботи, змісту лекційних і лабораторно-практичних занять, переліку питань підсумкового контролю наведено у робочій прогр</w:t>
            </w:r>
            <w:r w:rsidR="00982257">
              <w:rPr>
                <w:bCs/>
                <w:iCs/>
                <w:sz w:val="24"/>
              </w:rPr>
              <w:t xml:space="preserve">амі навчальної дисципліни </w:t>
            </w:r>
            <w:r>
              <w:rPr>
                <w:bCs/>
                <w:iCs/>
                <w:sz w:val="24"/>
              </w:rPr>
              <w:t>(</w:t>
            </w:r>
            <w:hyperlink r:id="rId26" w:history="1">
              <w:r>
                <w:rPr>
                  <w:rStyle w:val="a3"/>
                  <w:sz w:val="24"/>
                  <w:szCs w:val="24"/>
                </w:rPr>
                <w:t>http://gklnau.org.ua/moodle/</w:t>
              </w:r>
            </w:hyperlink>
          </w:p>
          <w:p w14:paraId="01C69824" w14:textId="77777777" w:rsidR="00080507" w:rsidRDefault="00982257" w:rsidP="00982257">
            <w:pPr>
              <w:shd w:val="clear" w:color="auto" w:fill="FFFFFF"/>
              <w:tabs>
                <w:tab w:val="num" w:pos="720"/>
                <w:tab w:val="left" w:pos="993"/>
                <w:tab w:val="num" w:pos="1070"/>
              </w:tabs>
              <w:spacing w:after="0" w:line="240" w:lineRule="auto"/>
              <w:rPr>
                <w:bCs/>
                <w:iCs/>
                <w:sz w:val="24"/>
                <w:szCs w:val="24"/>
              </w:rPr>
            </w:pPr>
            <w:r w:rsidRPr="00982257">
              <w:rPr>
                <w:rStyle w:val="a3"/>
                <w:sz w:val="24"/>
                <w:szCs w:val="24"/>
              </w:rPr>
              <w:t>http://gklnau.org.ua/moodle/course/view.php?id=24</w:t>
            </w:r>
            <w:r w:rsidR="00080507">
              <w:rPr>
                <w:bCs/>
                <w:iCs/>
                <w:sz w:val="24"/>
              </w:rPr>
              <w:t>).</w:t>
            </w:r>
          </w:p>
        </w:tc>
      </w:tr>
      <w:tr w:rsidR="00080507" w14:paraId="2244005B" w14:textId="77777777" w:rsidTr="00080507">
        <w:trPr>
          <w:trHeight w:val="478"/>
        </w:trPr>
        <w:tc>
          <w:tcPr>
            <w:tcW w:w="9742" w:type="dxa"/>
            <w:gridSpan w:val="3"/>
            <w:tcBorders>
              <w:top w:val="single" w:sz="4" w:space="0" w:color="000000"/>
              <w:left w:val="single" w:sz="4" w:space="0" w:color="000000"/>
              <w:bottom w:val="single" w:sz="4" w:space="0" w:color="000000"/>
              <w:right w:val="single" w:sz="4" w:space="0" w:color="000000"/>
            </w:tcBorders>
            <w:hideMark/>
          </w:tcPr>
          <w:p w14:paraId="0B504A6D" w14:textId="77777777" w:rsidR="00080507" w:rsidRDefault="00080507">
            <w:pPr>
              <w:pStyle w:val="1"/>
              <w:spacing w:line="240" w:lineRule="auto"/>
              <w:ind w:left="33" w:right="180"/>
              <w:outlineLvl w:val="0"/>
              <w:rPr>
                <w:sz w:val="24"/>
                <w:szCs w:val="24"/>
              </w:rPr>
            </w:pPr>
            <w:r>
              <w:rPr>
                <w:sz w:val="24"/>
                <w:szCs w:val="24"/>
              </w:rPr>
              <w:t>ПОЛІТИКА НАВЧАЛЬНОЇ ДИСЦИПЛІНИ</w:t>
            </w:r>
          </w:p>
        </w:tc>
      </w:tr>
      <w:tr w:rsidR="00080507" w14:paraId="79FF9EBD" w14:textId="77777777" w:rsidTr="00080507">
        <w:trPr>
          <w:trHeight w:val="478"/>
        </w:trPr>
        <w:tc>
          <w:tcPr>
            <w:tcW w:w="9742" w:type="dxa"/>
            <w:gridSpan w:val="3"/>
            <w:tcBorders>
              <w:top w:val="single" w:sz="4" w:space="0" w:color="000000"/>
              <w:left w:val="single" w:sz="4" w:space="0" w:color="000000"/>
              <w:bottom w:val="single" w:sz="4" w:space="0" w:color="000000"/>
              <w:right w:val="single" w:sz="4" w:space="0" w:color="000000"/>
            </w:tcBorders>
            <w:hideMark/>
          </w:tcPr>
          <w:p w14:paraId="25CE64D9" w14:textId="77777777" w:rsidR="00080507" w:rsidRDefault="00080507">
            <w:pPr>
              <w:pStyle w:val="1"/>
              <w:spacing w:line="240" w:lineRule="auto"/>
              <w:ind w:left="33" w:right="180"/>
              <w:jc w:val="both"/>
              <w:outlineLvl w:val="0"/>
              <w:rPr>
                <w:b w:val="0"/>
                <w:bCs/>
                <w:sz w:val="24"/>
                <w:szCs w:val="24"/>
              </w:rPr>
            </w:pPr>
            <w:r>
              <w:rPr>
                <w:b w:val="0"/>
                <w:bCs/>
                <w:sz w:val="24"/>
                <w:szCs w:val="24"/>
              </w:rPr>
              <w:t xml:space="preserve">Курс начальної дисципліни передбачає індивідуальну та групову роботу. Обов'язковість відвідування занять, активна участь в обговоренні питань, попередня підготовка до лекцій і практичних занять. Усі завдання, передбачені програмою, мають бути виконані у встановлений термін.  Якщо здобувач фахової передвищої освіти відсутній з поважної причини, він/вона презентує виконані під час самостійної підготовки завдання на консультації.  Під час роботи над індивідуальними завданнями, запланованими </w:t>
            </w:r>
            <w:proofErr w:type="spellStart"/>
            <w:r>
              <w:rPr>
                <w:b w:val="0"/>
                <w:bCs/>
                <w:sz w:val="24"/>
                <w:szCs w:val="24"/>
              </w:rPr>
              <w:t>проєктами</w:t>
            </w:r>
            <w:proofErr w:type="spellEnd"/>
            <w:r>
              <w:rPr>
                <w:b w:val="0"/>
                <w:bCs/>
                <w:sz w:val="24"/>
                <w:szCs w:val="24"/>
              </w:rPr>
              <w:t>, науково-дослідницькою роботою  недопустимо порушення академічної доброчесності.</w:t>
            </w:r>
          </w:p>
        </w:tc>
      </w:tr>
      <w:tr w:rsidR="00080507" w14:paraId="0358991F" w14:textId="77777777" w:rsidTr="00080507">
        <w:trPr>
          <w:trHeight w:val="1240"/>
        </w:trPr>
        <w:tc>
          <w:tcPr>
            <w:tcW w:w="2088" w:type="dxa"/>
            <w:gridSpan w:val="2"/>
            <w:tcBorders>
              <w:top w:val="single" w:sz="4" w:space="0" w:color="000000"/>
              <w:left w:val="single" w:sz="4" w:space="0" w:color="000000"/>
              <w:bottom w:val="single" w:sz="4" w:space="0" w:color="000000"/>
              <w:right w:val="single" w:sz="4" w:space="0" w:color="000000"/>
            </w:tcBorders>
          </w:tcPr>
          <w:p w14:paraId="5E79A48E" w14:textId="77777777" w:rsidR="00080507" w:rsidRDefault="00080507">
            <w:pPr>
              <w:spacing w:after="0"/>
              <w:ind w:left="0" w:right="24"/>
              <w:jc w:val="left"/>
              <w:rPr>
                <w:b/>
                <w:bCs/>
                <w:sz w:val="24"/>
                <w:szCs w:val="24"/>
              </w:rPr>
            </w:pPr>
            <w:r>
              <w:rPr>
                <w:b/>
                <w:bCs/>
                <w:sz w:val="24"/>
                <w:szCs w:val="24"/>
              </w:rPr>
              <w:t>Політика курсу «правила гри» в аудиторний час</w:t>
            </w:r>
          </w:p>
          <w:p w14:paraId="7BAACB00" w14:textId="77777777" w:rsidR="00080507" w:rsidRDefault="00080507">
            <w:pPr>
              <w:spacing w:after="18"/>
              <w:ind w:left="0" w:right="5"/>
              <w:jc w:val="center"/>
              <w:rPr>
                <w:b/>
                <w:sz w:val="24"/>
              </w:rPr>
            </w:pPr>
          </w:p>
        </w:tc>
        <w:tc>
          <w:tcPr>
            <w:tcW w:w="7654" w:type="dxa"/>
            <w:tcBorders>
              <w:top w:val="single" w:sz="4" w:space="0" w:color="000000"/>
              <w:left w:val="single" w:sz="4" w:space="0" w:color="000000"/>
              <w:bottom w:val="single" w:sz="4" w:space="0" w:color="000000"/>
              <w:right w:val="single" w:sz="4" w:space="0" w:color="000000"/>
            </w:tcBorders>
            <w:hideMark/>
          </w:tcPr>
          <w:p w14:paraId="623AC306" w14:textId="77777777" w:rsidR="00080507" w:rsidRDefault="00080507">
            <w:pPr>
              <w:spacing w:after="0"/>
              <w:ind w:left="3" w:right="24"/>
              <w:rPr>
                <w:sz w:val="24"/>
                <w:szCs w:val="24"/>
              </w:rPr>
            </w:pPr>
            <w:r>
              <w:rPr>
                <w:sz w:val="24"/>
                <w:szCs w:val="24"/>
              </w:rPr>
              <w:t xml:space="preserve">Курс передбачає роботу в колективі. Викладач ставить запитання, веде діалог з аудиторією для кращого засвоєння теоретичного матеріалу. Середовище в аудиторії є дружнім, творчим, відкритим до конструктивної критики. </w:t>
            </w:r>
          </w:p>
        </w:tc>
      </w:tr>
      <w:tr w:rsidR="00080507" w:rsidRPr="00080507" w14:paraId="2E5BDC74" w14:textId="77777777" w:rsidTr="00080507">
        <w:trPr>
          <w:trHeight w:val="646"/>
        </w:trPr>
        <w:tc>
          <w:tcPr>
            <w:tcW w:w="2088" w:type="dxa"/>
            <w:gridSpan w:val="2"/>
            <w:tcBorders>
              <w:top w:val="single" w:sz="4" w:space="0" w:color="000000"/>
              <w:left w:val="single" w:sz="4" w:space="0" w:color="000000"/>
              <w:bottom w:val="single" w:sz="4" w:space="0" w:color="000000"/>
              <w:right w:val="single" w:sz="4" w:space="0" w:color="000000"/>
            </w:tcBorders>
            <w:hideMark/>
          </w:tcPr>
          <w:p w14:paraId="78F6E8DD" w14:textId="77777777" w:rsidR="00080507" w:rsidRDefault="00080507">
            <w:pPr>
              <w:spacing w:after="0"/>
              <w:ind w:left="0" w:right="24"/>
              <w:rPr>
                <w:b/>
                <w:bCs/>
                <w:iCs/>
                <w:sz w:val="24"/>
                <w:szCs w:val="24"/>
              </w:rPr>
            </w:pPr>
            <w:r>
              <w:rPr>
                <w:b/>
                <w:bCs/>
                <w:iCs/>
                <w:sz w:val="24"/>
              </w:rPr>
              <w:t>Політика дотримання академічної доброчесності</w:t>
            </w:r>
          </w:p>
        </w:tc>
        <w:tc>
          <w:tcPr>
            <w:tcW w:w="7654" w:type="dxa"/>
            <w:tcBorders>
              <w:top w:val="single" w:sz="4" w:space="0" w:color="000000"/>
              <w:left w:val="single" w:sz="4" w:space="0" w:color="000000"/>
              <w:bottom w:val="single" w:sz="4" w:space="0" w:color="000000"/>
              <w:right w:val="single" w:sz="4" w:space="0" w:color="000000"/>
            </w:tcBorders>
            <w:hideMark/>
          </w:tcPr>
          <w:p w14:paraId="335065BD" w14:textId="77777777" w:rsidR="00080507" w:rsidRDefault="00080507">
            <w:pPr>
              <w:spacing w:after="0"/>
              <w:ind w:left="3" w:right="24"/>
              <w:rPr>
                <w:iCs/>
                <w:sz w:val="24"/>
                <w:szCs w:val="24"/>
              </w:rPr>
            </w:pPr>
            <w:r>
              <w:rPr>
                <w:iCs/>
                <w:sz w:val="24"/>
              </w:rPr>
              <w:t>Порушеннями академічної доброчесності вважаються: академічний плагіат, фабрикація, фальсифікація, списування, обман.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іспит, залік тощо). Списування під час контрольних (модульних) робіт та екзамену заборонено (в тому числі із використанням мобільних девайсів). Мобільні пристрої дозволяється використовувати лише під час  підготовки практичних завдань в процесі заняття. Самостійні роботи у вигляді рефератів, доповідей, презентацій повинні мати коректні текстові посилання на використані інформаційні джерела.</w:t>
            </w:r>
          </w:p>
        </w:tc>
      </w:tr>
      <w:tr w:rsidR="00080507" w14:paraId="65582C42" w14:textId="77777777" w:rsidTr="00080507">
        <w:trPr>
          <w:trHeight w:val="941"/>
        </w:trPr>
        <w:tc>
          <w:tcPr>
            <w:tcW w:w="2088" w:type="dxa"/>
            <w:gridSpan w:val="2"/>
            <w:tcBorders>
              <w:top w:val="single" w:sz="4" w:space="0" w:color="000000"/>
              <w:left w:val="single" w:sz="4" w:space="0" w:color="000000"/>
              <w:bottom w:val="single" w:sz="4" w:space="0" w:color="000000"/>
              <w:right w:val="single" w:sz="4" w:space="0" w:color="000000"/>
            </w:tcBorders>
            <w:hideMark/>
          </w:tcPr>
          <w:p w14:paraId="15250AFC" w14:textId="77777777" w:rsidR="00080507" w:rsidRDefault="00080507">
            <w:pPr>
              <w:spacing w:after="0"/>
              <w:ind w:left="0" w:right="24"/>
              <w:rPr>
                <w:b/>
                <w:bCs/>
                <w:iCs/>
                <w:sz w:val="24"/>
              </w:rPr>
            </w:pPr>
            <w:r>
              <w:rPr>
                <w:b/>
                <w:bCs/>
                <w:iCs/>
                <w:sz w:val="24"/>
              </w:rPr>
              <w:t>Політика щодо відвідування</w:t>
            </w:r>
          </w:p>
        </w:tc>
        <w:tc>
          <w:tcPr>
            <w:tcW w:w="7654" w:type="dxa"/>
            <w:tcBorders>
              <w:top w:val="single" w:sz="4" w:space="0" w:color="000000"/>
              <w:left w:val="single" w:sz="4" w:space="0" w:color="000000"/>
              <w:bottom w:val="single" w:sz="4" w:space="0" w:color="000000"/>
              <w:right w:val="single" w:sz="4" w:space="0" w:color="000000"/>
            </w:tcBorders>
            <w:hideMark/>
          </w:tcPr>
          <w:p w14:paraId="49232BE8" w14:textId="77777777" w:rsidR="00080507" w:rsidRDefault="00080507">
            <w:pPr>
              <w:spacing w:after="0"/>
              <w:ind w:left="3" w:right="24"/>
              <w:rPr>
                <w:iCs/>
                <w:sz w:val="24"/>
              </w:rPr>
            </w:pPr>
            <w:r>
              <w:rPr>
                <w:iCs/>
                <w:sz w:val="24"/>
              </w:rPr>
              <w:t xml:space="preserve">Відвідування занять є </w:t>
            </w:r>
            <w:r w:rsidR="00982257">
              <w:rPr>
                <w:iCs/>
                <w:sz w:val="24"/>
              </w:rPr>
              <w:t>обов’язковим компонентом. За об’</w:t>
            </w:r>
            <w:r>
              <w:rPr>
                <w:iCs/>
                <w:sz w:val="24"/>
              </w:rPr>
              <w:t>єктивних причин навчання може відбуватись індивідуально в дистанційному режимі  в он-лайн формі (Moodle) за погодженням із завідувачем відділення і викладачем курсу.</w:t>
            </w:r>
          </w:p>
        </w:tc>
      </w:tr>
      <w:tr w:rsidR="00080507" w14:paraId="2F212796" w14:textId="77777777" w:rsidTr="00080507">
        <w:trPr>
          <w:trHeight w:val="658"/>
        </w:trPr>
        <w:tc>
          <w:tcPr>
            <w:tcW w:w="2088" w:type="dxa"/>
            <w:gridSpan w:val="2"/>
            <w:tcBorders>
              <w:top w:val="single" w:sz="4" w:space="0" w:color="000000"/>
              <w:left w:val="single" w:sz="4" w:space="0" w:color="000000"/>
              <w:bottom w:val="single" w:sz="4" w:space="0" w:color="000000"/>
              <w:right w:val="single" w:sz="4" w:space="0" w:color="000000"/>
            </w:tcBorders>
            <w:hideMark/>
          </w:tcPr>
          <w:p w14:paraId="02A6DD09" w14:textId="77777777" w:rsidR="00080507" w:rsidRDefault="00080507">
            <w:pPr>
              <w:spacing w:after="0"/>
              <w:ind w:left="0" w:right="24"/>
              <w:jc w:val="left"/>
              <w:rPr>
                <w:b/>
                <w:bCs/>
                <w:iCs/>
                <w:sz w:val="24"/>
              </w:rPr>
            </w:pPr>
            <w:r>
              <w:rPr>
                <w:b/>
                <w:bCs/>
                <w:iCs/>
                <w:sz w:val="24"/>
              </w:rPr>
              <w:t>Політика щодо пропусків занять</w:t>
            </w:r>
          </w:p>
        </w:tc>
        <w:tc>
          <w:tcPr>
            <w:tcW w:w="7654" w:type="dxa"/>
            <w:tcBorders>
              <w:top w:val="single" w:sz="4" w:space="0" w:color="000000"/>
              <w:left w:val="single" w:sz="4" w:space="0" w:color="000000"/>
              <w:bottom w:val="single" w:sz="4" w:space="0" w:color="000000"/>
              <w:right w:val="single" w:sz="4" w:space="0" w:color="000000"/>
            </w:tcBorders>
            <w:hideMark/>
          </w:tcPr>
          <w:p w14:paraId="567A5BD0" w14:textId="77777777" w:rsidR="00080507" w:rsidRDefault="00080507">
            <w:pPr>
              <w:spacing w:after="0"/>
              <w:ind w:left="3" w:right="24"/>
              <w:rPr>
                <w:iCs/>
                <w:sz w:val="24"/>
              </w:rPr>
            </w:pPr>
            <w:r>
              <w:rPr>
                <w:iCs/>
                <w:sz w:val="24"/>
              </w:rPr>
              <w:t xml:space="preserve">У разі пропуску лекційних занять з неповажної причини студент пише реферат по темі лекції. </w:t>
            </w:r>
          </w:p>
        </w:tc>
      </w:tr>
      <w:tr w:rsidR="00080507" w14:paraId="6746F47F" w14:textId="77777777" w:rsidTr="00080507">
        <w:trPr>
          <w:trHeight w:val="1240"/>
        </w:trPr>
        <w:tc>
          <w:tcPr>
            <w:tcW w:w="2088" w:type="dxa"/>
            <w:gridSpan w:val="2"/>
            <w:tcBorders>
              <w:top w:val="single" w:sz="4" w:space="0" w:color="000000"/>
              <w:left w:val="single" w:sz="4" w:space="0" w:color="000000"/>
              <w:bottom w:val="single" w:sz="4" w:space="0" w:color="000000"/>
              <w:right w:val="single" w:sz="4" w:space="0" w:color="000000"/>
            </w:tcBorders>
            <w:hideMark/>
          </w:tcPr>
          <w:p w14:paraId="25F87AFD" w14:textId="77777777" w:rsidR="00080507" w:rsidRDefault="00080507">
            <w:pPr>
              <w:spacing w:after="0"/>
              <w:ind w:left="0" w:right="24"/>
              <w:rPr>
                <w:b/>
                <w:bCs/>
                <w:iCs/>
                <w:sz w:val="24"/>
              </w:rPr>
            </w:pPr>
            <w:r>
              <w:rPr>
                <w:b/>
                <w:bCs/>
                <w:iCs/>
                <w:sz w:val="24"/>
              </w:rPr>
              <w:t xml:space="preserve">Політика щодо виконання завдань пізніше встановленого </w:t>
            </w:r>
            <w:r>
              <w:rPr>
                <w:b/>
                <w:bCs/>
                <w:iCs/>
                <w:sz w:val="24"/>
              </w:rPr>
              <w:lastRenderedPageBreak/>
              <w:t>терміну</w:t>
            </w:r>
          </w:p>
        </w:tc>
        <w:tc>
          <w:tcPr>
            <w:tcW w:w="7654" w:type="dxa"/>
            <w:tcBorders>
              <w:top w:val="single" w:sz="4" w:space="0" w:color="000000"/>
              <w:left w:val="single" w:sz="4" w:space="0" w:color="000000"/>
              <w:bottom w:val="single" w:sz="4" w:space="0" w:color="000000"/>
              <w:right w:val="single" w:sz="4" w:space="0" w:color="000000"/>
            </w:tcBorders>
            <w:hideMark/>
          </w:tcPr>
          <w:p w14:paraId="4892F90D" w14:textId="77777777" w:rsidR="00080507" w:rsidRDefault="00080507">
            <w:pPr>
              <w:spacing w:after="0" w:line="256" w:lineRule="auto"/>
              <w:ind w:left="0" w:firstLine="0"/>
              <w:rPr>
                <w:sz w:val="24"/>
                <w:szCs w:val="24"/>
              </w:rPr>
            </w:pPr>
            <w:r>
              <w:rPr>
                <w:sz w:val="24"/>
                <w:szCs w:val="24"/>
              </w:rPr>
              <w:lastRenderedPageBreak/>
              <w:t xml:space="preserve">Політика щодо кінцевих термінів виконання та перескладання завдання, які здаються із порушенням термінів без поважних причин, оцінюються на нижчу оцінку. Перескладання модулів відбувається із дозволу викладача, який забезпечує курс за наявності поважних причин </w:t>
            </w:r>
            <w:r>
              <w:rPr>
                <w:sz w:val="24"/>
                <w:szCs w:val="24"/>
              </w:rPr>
              <w:lastRenderedPageBreak/>
              <w:t>(наприклад, лікарняний).</w:t>
            </w:r>
          </w:p>
          <w:p w14:paraId="496949F4" w14:textId="77777777" w:rsidR="00080507" w:rsidRDefault="00982257">
            <w:pPr>
              <w:spacing w:after="0"/>
              <w:ind w:left="3" w:right="24"/>
              <w:rPr>
                <w:iCs/>
                <w:sz w:val="24"/>
              </w:rPr>
            </w:pPr>
            <w:r>
              <w:rPr>
                <w:iCs/>
                <w:sz w:val="24"/>
              </w:rPr>
              <w:t>У разі здачі практичної робо</w:t>
            </w:r>
            <w:r w:rsidR="00080507">
              <w:rPr>
                <w:iCs/>
                <w:sz w:val="24"/>
              </w:rPr>
              <w:t>ти пізніше встановленого терміну (без поважних причин) максимальний бал за неї знижується на 1 бал.</w:t>
            </w:r>
          </w:p>
        </w:tc>
      </w:tr>
    </w:tbl>
    <w:p w14:paraId="281EAAB1" w14:textId="77777777" w:rsidR="00080507" w:rsidRDefault="00080507" w:rsidP="00080507">
      <w:pPr>
        <w:spacing w:after="0" w:line="256" w:lineRule="auto"/>
        <w:ind w:left="0" w:firstLine="0"/>
        <w:jc w:val="center"/>
      </w:pPr>
      <w:r>
        <w:rPr>
          <w:b/>
          <w:sz w:val="24"/>
        </w:rPr>
        <w:lastRenderedPageBreak/>
        <w:t xml:space="preserve"> </w:t>
      </w:r>
    </w:p>
    <w:tbl>
      <w:tblPr>
        <w:tblStyle w:val="a5"/>
        <w:tblW w:w="0" w:type="auto"/>
        <w:tblLook w:val="04A0" w:firstRow="1" w:lastRow="0" w:firstColumn="1" w:lastColumn="0" w:noHBand="0" w:noVBand="1"/>
      </w:tblPr>
      <w:tblGrid>
        <w:gridCol w:w="4673"/>
        <w:gridCol w:w="4672"/>
      </w:tblGrid>
      <w:tr w:rsidR="00080507" w14:paraId="4CED227A" w14:textId="77777777" w:rsidTr="00080507">
        <w:tc>
          <w:tcPr>
            <w:tcW w:w="4813" w:type="dxa"/>
            <w:tcBorders>
              <w:top w:val="single" w:sz="4" w:space="0" w:color="auto"/>
              <w:left w:val="single" w:sz="4" w:space="0" w:color="auto"/>
              <w:bottom w:val="single" w:sz="4" w:space="0" w:color="auto"/>
              <w:right w:val="single" w:sz="4" w:space="0" w:color="auto"/>
            </w:tcBorders>
          </w:tcPr>
          <w:p w14:paraId="3B871A20" w14:textId="77777777" w:rsidR="00080507" w:rsidRDefault="00080507">
            <w:pPr>
              <w:spacing w:after="0"/>
              <w:ind w:left="0" w:right="24" w:firstLine="34"/>
              <w:jc w:val="left"/>
              <w:rPr>
                <w:sz w:val="24"/>
                <w:szCs w:val="24"/>
              </w:rPr>
            </w:pPr>
            <w:r>
              <w:rPr>
                <w:sz w:val="24"/>
                <w:szCs w:val="24"/>
              </w:rPr>
              <w:t>Силабус навчального дисципліни</w:t>
            </w:r>
          </w:p>
          <w:p w14:paraId="4901FE96" w14:textId="77777777" w:rsidR="00080507" w:rsidRDefault="00A56E83">
            <w:pPr>
              <w:spacing w:after="0"/>
              <w:ind w:left="0" w:right="24" w:firstLine="34"/>
              <w:jc w:val="left"/>
              <w:rPr>
                <w:sz w:val="24"/>
                <w:szCs w:val="24"/>
              </w:rPr>
            </w:pPr>
            <w:r>
              <w:rPr>
                <w:sz w:val="24"/>
                <w:szCs w:val="24"/>
              </w:rPr>
              <w:t>«Гроші та кредит</w:t>
            </w:r>
            <w:r w:rsidR="00080507">
              <w:rPr>
                <w:sz w:val="24"/>
                <w:szCs w:val="24"/>
              </w:rPr>
              <w:t>»</w:t>
            </w:r>
          </w:p>
          <w:p w14:paraId="6C90ACD6" w14:textId="77777777" w:rsidR="00080507" w:rsidRDefault="00080507">
            <w:pPr>
              <w:spacing w:after="0"/>
              <w:ind w:left="0" w:right="24" w:firstLine="34"/>
              <w:jc w:val="left"/>
              <w:rPr>
                <w:sz w:val="24"/>
                <w:szCs w:val="24"/>
              </w:rPr>
            </w:pPr>
            <w:r>
              <w:rPr>
                <w:sz w:val="24"/>
                <w:szCs w:val="24"/>
              </w:rPr>
              <w:t>схвалено на засіданн</w:t>
            </w:r>
            <w:r w:rsidR="00982257">
              <w:rPr>
                <w:sz w:val="24"/>
                <w:szCs w:val="24"/>
              </w:rPr>
              <w:t>і циклової комісії обліково-економічних</w:t>
            </w:r>
            <w:r>
              <w:rPr>
                <w:sz w:val="24"/>
                <w:szCs w:val="24"/>
              </w:rPr>
              <w:t xml:space="preserve"> дисциплін</w:t>
            </w:r>
          </w:p>
          <w:p w14:paraId="0543809C" w14:textId="77777777" w:rsidR="00080507" w:rsidRDefault="00982257">
            <w:pPr>
              <w:spacing w:after="0"/>
              <w:ind w:left="0" w:right="24" w:firstLine="34"/>
              <w:jc w:val="left"/>
              <w:rPr>
                <w:sz w:val="24"/>
                <w:szCs w:val="24"/>
              </w:rPr>
            </w:pPr>
            <w:r>
              <w:rPr>
                <w:sz w:val="24"/>
                <w:szCs w:val="24"/>
              </w:rPr>
              <w:t>Протокол від « _____»</w:t>
            </w:r>
            <w:r w:rsidR="00080507">
              <w:rPr>
                <w:sz w:val="24"/>
                <w:szCs w:val="24"/>
              </w:rPr>
              <w:t xml:space="preserve"> 2021 року № ___</w:t>
            </w:r>
            <w:r>
              <w:rPr>
                <w:sz w:val="24"/>
                <w:szCs w:val="24"/>
              </w:rPr>
              <w:t>_</w:t>
            </w:r>
          </w:p>
          <w:p w14:paraId="09A9A5AF" w14:textId="77777777" w:rsidR="00080507" w:rsidRDefault="00080507">
            <w:pPr>
              <w:spacing w:after="0"/>
              <w:ind w:left="0" w:right="24" w:firstLine="34"/>
              <w:jc w:val="left"/>
              <w:rPr>
                <w:sz w:val="24"/>
                <w:szCs w:val="24"/>
              </w:rPr>
            </w:pPr>
            <w:r>
              <w:rPr>
                <w:sz w:val="24"/>
                <w:szCs w:val="24"/>
              </w:rPr>
              <w:t>Голова циклової к</w:t>
            </w:r>
            <w:r w:rsidR="00982257">
              <w:rPr>
                <w:sz w:val="24"/>
                <w:szCs w:val="24"/>
              </w:rPr>
              <w:t xml:space="preserve">омісії ______________________ </w:t>
            </w:r>
            <w:proofErr w:type="spellStart"/>
            <w:r w:rsidR="00982257">
              <w:rPr>
                <w:sz w:val="24"/>
                <w:szCs w:val="24"/>
              </w:rPr>
              <w:t>Долінська</w:t>
            </w:r>
            <w:proofErr w:type="spellEnd"/>
            <w:r w:rsidR="00982257">
              <w:rPr>
                <w:sz w:val="24"/>
                <w:szCs w:val="24"/>
              </w:rPr>
              <w:t xml:space="preserve"> М.О</w:t>
            </w:r>
            <w:r>
              <w:rPr>
                <w:sz w:val="24"/>
                <w:szCs w:val="24"/>
              </w:rPr>
              <w:t>.</w:t>
            </w:r>
          </w:p>
          <w:p w14:paraId="4C45E937" w14:textId="77777777" w:rsidR="00080507" w:rsidRDefault="00080507">
            <w:pPr>
              <w:spacing w:after="0" w:line="256" w:lineRule="auto"/>
              <w:ind w:left="0" w:firstLine="0"/>
              <w:jc w:val="center"/>
            </w:pPr>
          </w:p>
        </w:tc>
        <w:tc>
          <w:tcPr>
            <w:tcW w:w="4813" w:type="dxa"/>
            <w:tcBorders>
              <w:top w:val="single" w:sz="4" w:space="0" w:color="auto"/>
              <w:left w:val="single" w:sz="4" w:space="0" w:color="auto"/>
              <w:bottom w:val="single" w:sz="4" w:space="0" w:color="auto"/>
              <w:right w:val="single" w:sz="4" w:space="0" w:color="auto"/>
            </w:tcBorders>
          </w:tcPr>
          <w:p w14:paraId="3110B720" w14:textId="77777777" w:rsidR="00A56E83" w:rsidRDefault="00080507">
            <w:pPr>
              <w:spacing w:after="0"/>
              <w:ind w:left="0" w:right="24"/>
              <w:jc w:val="left"/>
              <w:rPr>
                <w:sz w:val="24"/>
                <w:szCs w:val="24"/>
              </w:rPr>
            </w:pPr>
            <w:r>
              <w:rPr>
                <w:sz w:val="24"/>
                <w:szCs w:val="24"/>
              </w:rPr>
              <w:t xml:space="preserve">Силабус навчальної дисципліни </w:t>
            </w:r>
          </w:p>
          <w:p w14:paraId="694E1FCA" w14:textId="77777777" w:rsidR="00080507" w:rsidRDefault="00080507">
            <w:pPr>
              <w:spacing w:after="0"/>
              <w:ind w:left="0" w:right="24"/>
              <w:jc w:val="left"/>
              <w:rPr>
                <w:sz w:val="24"/>
                <w:szCs w:val="24"/>
              </w:rPr>
            </w:pPr>
            <w:r>
              <w:rPr>
                <w:sz w:val="24"/>
                <w:szCs w:val="24"/>
              </w:rPr>
              <w:t>«</w:t>
            </w:r>
            <w:r w:rsidR="00A56E83">
              <w:rPr>
                <w:sz w:val="24"/>
                <w:szCs w:val="24"/>
              </w:rPr>
              <w:t>Гроші та кредит</w:t>
            </w:r>
            <w:r w:rsidR="00982257">
              <w:rPr>
                <w:sz w:val="24"/>
                <w:szCs w:val="24"/>
              </w:rPr>
              <w:t>»</w:t>
            </w:r>
          </w:p>
          <w:p w14:paraId="75266810" w14:textId="77777777" w:rsidR="00080507" w:rsidRDefault="00080507">
            <w:pPr>
              <w:spacing w:after="0"/>
              <w:ind w:left="0" w:right="24"/>
              <w:jc w:val="left"/>
              <w:rPr>
                <w:sz w:val="24"/>
                <w:szCs w:val="24"/>
              </w:rPr>
            </w:pPr>
            <w:r>
              <w:rPr>
                <w:sz w:val="24"/>
                <w:szCs w:val="24"/>
              </w:rPr>
              <w:t>затверджено на засіданні методичної ради</w:t>
            </w:r>
          </w:p>
          <w:p w14:paraId="5D732C4A" w14:textId="77777777" w:rsidR="00080507" w:rsidRDefault="00080507">
            <w:pPr>
              <w:spacing w:after="0"/>
              <w:ind w:left="0" w:right="24"/>
              <w:jc w:val="left"/>
              <w:rPr>
                <w:sz w:val="24"/>
                <w:szCs w:val="24"/>
              </w:rPr>
            </w:pPr>
            <w:r>
              <w:rPr>
                <w:sz w:val="24"/>
                <w:szCs w:val="24"/>
              </w:rPr>
              <w:t>Протокол від «06» вересня 2021 року № 2</w:t>
            </w:r>
          </w:p>
          <w:p w14:paraId="2677041A" w14:textId="77777777" w:rsidR="00080507" w:rsidRDefault="00080507">
            <w:pPr>
              <w:spacing w:after="0"/>
              <w:ind w:left="0" w:right="24"/>
              <w:jc w:val="left"/>
              <w:rPr>
                <w:sz w:val="24"/>
                <w:szCs w:val="24"/>
              </w:rPr>
            </w:pPr>
            <w:r>
              <w:rPr>
                <w:sz w:val="24"/>
                <w:szCs w:val="24"/>
              </w:rPr>
              <w:t xml:space="preserve">Голова методичної ради </w:t>
            </w:r>
          </w:p>
          <w:p w14:paraId="3EE51E88" w14:textId="77777777" w:rsidR="00080507" w:rsidRDefault="00080507">
            <w:pPr>
              <w:spacing w:after="0"/>
              <w:ind w:left="0" w:right="24"/>
              <w:jc w:val="left"/>
            </w:pPr>
            <w:r>
              <w:rPr>
                <w:sz w:val="24"/>
                <w:szCs w:val="24"/>
              </w:rPr>
              <w:t>___________</w:t>
            </w:r>
            <w:r w:rsidR="00982257">
              <w:rPr>
                <w:sz w:val="24"/>
                <w:szCs w:val="24"/>
              </w:rPr>
              <w:t>___________</w:t>
            </w:r>
            <w:r>
              <w:rPr>
                <w:sz w:val="24"/>
                <w:szCs w:val="24"/>
              </w:rPr>
              <w:t xml:space="preserve"> </w:t>
            </w:r>
            <w:r w:rsidR="00982257">
              <w:rPr>
                <w:sz w:val="24"/>
                <w:szCs w:val="24"/>
              </w:rPr>
              <w:softHyphen/>
            </w:r>
            <w:r w:rsidR="00982257">
              <w:rPr>
                <w:sz w:val="24"/>
                <w:szCs w:val="24"/>
              </w:rPr>
              <w:softHyphen/>
            </w:r>
            <w:r w:rsidR="00982257">
              <w:rPr>
                <w:sz w:val="24"/>
                <w:szCs w:val="24"/>
              </w:rPr>
              <w:softHyphen/>
            </w:r>
            <w:r w:rsidR="00982257">
              <w:rPr>
                <w:sz w:val="24"/>
                <w:szCs w:val="24"/>
              </w:rPr>
              <w:softHyphen/>
            </w:r>
            <w:r>
              <w:rPr>
                <w:sz w:val="24"/>
                <w:szCs w:val="24"/>
              </w:rPr>
              <w:t>Генсецька О. М.</w:t>
            </w:r>
          </w:p>
          <w:p w14:paraId="76D10D03" w14:textId="77777777" w:rsidR="00080507" w:rsidRDefault="00080507">
            <w:pPr>
              <w:spacing w:after="0" w:line="256" w:lineRule="auto"/>
              <w:ind w:left="0" w:firstLine="0"/>
              <w:jc w:val="center"/>
            </w:pPr>
          </w:p>
        </w:tc>
      </w:tr>
    </w:tbl>
    <w:p w14:paraId="40507BDC" w14:textId="77777777" w:rsidR="00080507" w:rsidRDefault="00080507" w:rsidP="00080507">
      <w:pPr>
        <w:spacing w:after="0"/>
        <w:ind w:left="0" w:right="24" w:firstLine="0"/>
      </w:pPr>
    </w:p>
    <w:p w14:paraId="6AAC8315" w14:textId="77777777" w:rsidR="008E1E61" w:rsidRDefault="008E1E61"/>
    <w:sectPr w:rsidR="008E1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9BE"/>
    <w:multiLevelType w:val="multilevel"/>
    <w:tmpl w:val="C5BC40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193C3E"/>
    <w:multiLevelType w:val="hybridMultilevel"/>
    <w:tmpl w:val="73C0006E"/>
    <w:lvl w:ilvl="0" w:tplc="BA1C517A">
      <w:start w:val="1"/>
      <w:numFmt w:val="decimal"/>
      <w:lvlText w:val="%1."/>
      <w:lvlJc w:val="left"/>
      <w:pPr>
        <w:ind w:left="5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BF0EBD8">
      <w:start w:val="1"/>
      <w:numFmt w:val="lowerLetter"/>
      <w:lvlText w:val="%2"/>
      <w:lvlJc w:val="left"/>
      <w:pPr>
        <w:ind w:left="12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62CAC62">
      <w:start w:val="1"/>
      <w:numFmt w:val="lowerRoman"/>
      <w:lvlText w:val="%3"/>
      <w:lvlJc w:val="left"/>
      <w:pPr>
        <w:ind w:left="19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2D02F40">
      <w:start w:val="1"/>
      <w:numFmt w:val="decimal"/>
      <w:lvlText w:val="%4"/>
      <w:lvlJc w:val="left"/>
      <w:pPr>
        <w:ind w:left="27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24010C6">
      <w:start w:val="1"/>
      <w:numFmt w:val="lowerLetter"/>
      <w:lvlText w:val="%5"/>
      <w:lvlJc w:val="left"/>
      <w:pPr>
        <w:ind w:left="34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CC2A8A2">
      <w:start w:val="1"/>
      <w:numFmt w:val="lowerRoman"/>
      <w:lvlText w:val="%6"/>
      <w:lvlJc w:val="left"/>
      <w:pPr>
        <w:ind w:left="4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104D14A">
      <w:start w:val="1"/>
      <w:numFmt w:val="decimal"/>
      <w:lvlText w:val="%7"/>
      <w:lvlJc w:val="left"/>
      <w:pPr>
        <w:ind w:left="48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8E16F6">
      <w:start w:val="1"/>
      <w:numFmt w:val="lowerLetter"/>
      <w:lvlText w:val="%8"/>
      <w:lvlJc w:val="left"/>
      <w:pPr>
        <w:ind w:left="55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F1C4B80">
      <w:start w:val="1"/>
      <w:numFmt w:val="lowerRoman"/>
      <w:lvlText w:val="%9"/>
      <w:lvlJc w:val="left"/>
      <w:pPr>
        <w:ind w:left="63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3EC660C9"/>
    <w:multiLevelType w:val="hybridMultilevel"/>
    <w:tmpl w:val="77AEDE3C"/>
    <w:lvl w:ilvl="0" w:tplc="42449546">
      <w:start w:val="1"/>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70179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14C45F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9C6655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74AF29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722EA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609D2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9EE9A3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2048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5BB757C9"/>
    <w:multiLevelType w:val="hybridMultilevel"/>
    <w:tmpl w:val="1924C284"/>
    <w:lvl w:ilvl="0" w:tplc="D8A000CA">
      <w:start w:val="1"/>
      <w:numFmt w:val="bullet"/>
      <w:lvlText w:val="-"/>
      <w:lvlJc w:val="left"/>
      <w:pPr>
        <w:ind w:left="1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5C09100">
      <w:start w:val="1"/>
      <w:numFmt w:val="bullet"/>
      <w:lvlText w:val="o"/>
      <w:lvlJc w:val="left"/>
      <w:pPr>
        <w:ind w:left="13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918F3B4">
      <w:start w:val="1"/>
      <w:numFmt w:val="bullet"/>
      <w:lvlText w:val="▪"/>
      <w:lvlJc w:val="left"/>
      <w:pPr>
        <w:ind w:left="20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DA2E54">
      <w:start w:val="1"/>
      <w:numFmt w:val="bullet"/>
      <w:lvlText w:val="•"/>
      <w:lvlJc w:val="left"/>
      <w:pPr>
        <w:ind w:left="27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9D6AC6E">
      <w:start w:val="1"/>
      <w:numFmt w:val="bullet"/>
      <w:lvlText w:val="o"/>
      <w:lvlJc w:val="left"/>
      <w:pPr>
        <w:ind w:left="34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A8EB264">
      <w:start w:val="1"/>
      <w:numFmt w:val="bullet"/>
      <w:lvlText w:val="▪"/>
      <w:lvlJc w:val="left"/>
      <w:pPr>
        <w:ind w:left="41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012B368">
      <w:start w:val="1"/>
      <w:numFmt w:val="bullet"/>
      <w:lvlText w:val="•"/>
      <w:lvlJc w:val="left"/>
      <w:pPr>
        <w:ind w:left="49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48AA81A">
      <w:start w:val="1"/>
      <w:numFmt w:val="bullet"/>
      <w:lvlText w:val="o"/>
      <w:lvlJc w:val="left"/>
      <w:pPr>
        <w:ind w:left="56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B1C6CF6">
      <w:start w:val="1"/>
      <w:numFmt w:val="bullet"/>
      <w:lvlText w:val="▪"/>
      <w:lvlJc w:val="left"/>
      <w:pPr>
        <w:ind w:left="63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66F87F18"/>
    <w:multiLevelType w:val="hybridMultilevel"/>
    <w:tmpl w:val="FE6C1470"/>
    <w:lvl w:ilvl="0" w:tplc="53DEC0D4">
      <w:start w:val="1"/>
      <w:numFmt w:val="bullet"/>
      <w:lvlText w:val=""/>
      <w:lvlJc w:val="left"/>
      <w:pPr>
        <w:tabs>
          <w:tab w:val="num" w:pos="0"/>
        </w:tabs>
        <w:ind w:left="0" w:hanging="360"/>
      </w:pPr>
      <w:rPr>
        <w:rFonts w:ascii="Symbol" w:hAnsi="Symbol" w:hint="default"/>
        <w:color w:val="auto"/>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EA162E8"/>
    <w:multiLevelType w:val="hybridMultilevel"/>
    <w:tmpl w:val="F12A7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A740912"/>
    <w:multiLevelType w:val="hybridMultilevel"/>
    <w:tmpl w:val="54D6F964"/>
    <w:lvl w:ilvl="0" w:tplc="F56CFA70">
      <w:start w:val="1"/>
      <w:numFmt w:val="bullet"/>
      <w:lvlText w:val="–"/>
      <w:lvlJc w:val="left"/>
      <w:pPr>
        <w:ind w:left="7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DBE0F48">
      <w:start w:val="1"/>
      <w:numFmt w:val="bullet"/>
      <w:lvlText w:val="o"/>
      <w:lvlJc w:val="left"/>
      <w:pPr>
        <w:ind w:left="15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14EC610">
      <w:start w:val="1"/>
      <w:numFmt w:val="bullet"/>
      <w:lvlText w:val="▪"/>
      <w:lvlJc w:val="left"/>
      <w:pPr>
        <w:ind w:left="22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3BE7DC4">
      <w:start w:val="1"/>
      <w:numFmt w:val="bullet"/>
      <w:lvlText w:val="•"/>
      <w:lvlJc w:val="left"/>
      <w:pPr>
        <w:ind w:left="29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98AD7C4">
      <w:start w:val="1"/>
      <w:numFmt w:val="bullet"/>
      <w:lvlText w:val="o"/>
      <w:lvlJc w:val="left"/>
      <w:pPr>
        <w:ind w:left="36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9EA52E2">
      <w:start w:val="1"/>
      <w:numFmt w:val="bullet"/>
      <w:lvlText w:val="▪"/>
      <w:lvlJc w:val="left"/>
      <w:pPr>
        <w:ind w:left="44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2C082EC">
      <w:start w:val="1"/>
      <w:numFmt w:val="bullet"/>
      <w:lvlText w:val="•"/>
      <w:lvlJc w:val="left"/>
      <w:pPr>
        <w:ind w:left="51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C441B4">
      <w:start w:val="1"/>
      <w:numFmt w:val="bullet"/>
      <w:lvlText w:val="o"/>
      <w:lvlJc w:val="left"/>
      <w:pPr>
        <w:ind w:left="58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C2023CA">
      <w:start w:val="1"/>
      <w:numFmt w:val="bullet"/>
      <w:lvlText w:val="▪"/>
      <w:lvlJc w:val="left"/>
      <w:pPr>
        <w:ind w:left="65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6"/>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07"/>
    <w:rsid w:val="00080507"/>
    <w:rsid w:val="00095D49"/>
    <w:rsid w:val="0010050D"/>
    <w:rsid w:val="00143CE3"/>
    <w:rsid w:val="00241DFD"/>
    <w:rsid w:val="00265379"/>
    <w:rsid w:val="002822DA"/>
    <w:rsid w:val="002B20A7"/>
    <w:rsid w:val="002B422D"/>
    <w:rsid w:val="00352F06"/>
    <w:rsid w:val="00375278"/>
    <w:rsid w:val="00386536"/>
    <w:rsid w:val="003F7D42"/>
    <w:rsid w:val="004633BB"/>
    <w:rsid w:val="00476300"/>
    <w:rsid w:val="00535C17"/>
    <w:rsid w:val="0059305A"/>
    <w:rsid w:val="00796CE5"/>
    <w:rsid w:val="007A3C7B"/>
    <w:rsid w:val="00880A80"/>
    <w:rsid w:val="008B4C6B"/>
    <w:rsid w:val="008E1E61"/>
    <w:rsid w:val="009363A7"/>
    <w:rsid w:val="00982257"/>
    <w:rsid w:val="00A042CF"/>
    <w:rsid w:val="00A45DE2"/>
    <w:rsid w:val="00A471F0"/>
    <w:rsid w:val="00A56E83"/>
    <w:rsid w:val="00A84CCE"/>
    <w:rsid w:val="00B31407"/>
    <w:rsid w:val="00B5140A"/>
    <w:rsid w:val="00B81805"/>
    <w:rsid w:val="00BB30B6"/>
    <w:rsid w:val="00C07FD8"/>
    <w:rsid w:val="00D02248"/>
    <w:rsid w:val="00D03ADC"/>
    <w:rsid w:val="00DC2BDE"/>
    <w:rsid w:val="00DD4DDE"/>
    <w:rsid w:val="00E506F5"/>
    <w:rsid w:val="00E816D8"/>
    <w:rsid w:val="00F05BBC"/>
    <w:rsid w:val="00F24C54"/>
    <w:rsid w:val="00F3430D"/>
    <w:rsid w:val="00F67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013"/>
  <w15:docId w15:val="{8578F48B-BEA5-4629-A807-1685FC4A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507"/>
    <w:pPr>
      <w:spacing w:after="15" w:line="266" w:lineRule="auto"/>
      <w:ind w:left="22" w:hanging="10"/>
      <w:jc w:val="both"/>
    </w:pPr>
    <w:rPr>
      <w:rFonts w:ascii="Times New Roman" w:eastAsia="Times New Roman" w:hAnsi="Times New Roman" w:cs="Times New Roman"/>
      <w:color w:val="000000"/>
      <w:sz w:val="28"/>
      <w:lang w:val="uk-UA" w:eastAsia="uk-UA"/>
    </w:rPr>
  </w:style>
  <w:style w:type="paragraph" w:styleId="1">
    <w:name w:val="heading 1"/>
    <w:next w:val="a"/>
    <w:link w:val="10"/>
    <w:uiPriority w:val="9"/>
    <w:qFormat/>
    <w:rsid w:val="00080507"/>
    <w:pPr>
      <w:keepNext/>
      <w:keepLines/>
      <w:spacing w:after="22" w:line="256" w:lineRule="auto"/>
      <w:ind w:left="22" w:hanging="10"/>
      <w:jc w:val="center"/>
      <w:outlineLvl w:val="0"/>
    </w:pPr>
    <w:rPr>
      <w:rFonts w:ascii="Times New Roman" w:eastAsia="Times New Roman" w:hAnsi="Times New Roman" w:cs="Times New Roman"/>
      <w:b/>
      <w:color w:val="000000"/>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507"/>
    <w:rPr>
      <w:rFonts w:ascii="Times New Roman" w:eastAsia="Times New Roman" w:hAnsi="Times New Roman" w:cs="Times New Roman"/>
      <w:b/>
      <w:color w:val="000000"/>
      <w:sz w:val="28"/>
      <w:lang w:val="uk-UA" w:eastAsia="uk-UA"/>
    </w:rPr>
  </w:style>
  <w:style w:type="character" w:styleId="a3">
    <w:name w:val="Hyperlink"/>
    <w:uiPriority w:val="99"/>
    <w:unhideWhenUsed/>
    <w:rsid w:val="00080507"/>
    <w:rPr>
      <w:color w:val="0000FF"/>
      <w:u w:val="single"/>
    </w:rPr>
  </w:style>
  <w:style w:type="paragraph" w:styleId="a4">
    <w:name w:val="List Paragraph"/>
    <w:basedOn w:val="a"/>
    <w:uiPriority w:val="34"/>
    <w:qFormat/>
    <w:rsid w:val="00080507"/>
    <w:pPr>
      <w:ind w:left="720"/>
      <w:contextualSpacing/>
    </w:pPr>
  </w:style>
  <w:style w:type="paragraph" w:customStyle="1" w:styleId="21">
    <w:name w:val="Основний текст (2)1"/>
    <w:basedOn w:val="a"/>
    <w:rsid w:val="00080507"/>
    <w:pPr>
      <w:widowControl w:val="0"/>
      <w:shd w:val="clear" w:color="auto" w:fill="FFFFFF"/>
      <w:spacing w:after="240" w:line="0" w:lineRule="atLeast"/>
      <w:ind w:left="0" w:firstLine="0"/>
      <w:jc w:val="left"/>
    </w:pPr>
    <w:rPr>
      <w:color w:val="auto"/>
      <w:sz w:val="19"/>
      <w:szCs w:val="19"/>
      <w:lang w:bidi="uk-UA"/>
    </w:rPr>
  </w:style>
  <w:style w:type="table" w:styleId="a5">
    <w:name w:val="Table Grid"/>
    <w:basedOn w:val="a1"/>
    <w:uiPriority w:val="39"/>
    <w:rsid w:val="00080507"/>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80507"/>
    <w:pPr>
      <w:spacing w:after="0" w:line="240" w:lineRule="auto"/>
    </w:pPr>
    <w:rPr>
      <w:rFonts w:eastAsiaTheme="minorEastAsia"/>
      <w:lang w:val="uk-UA" w:eastAsia="uk-UA"/>
    </w:rPr>
    <w:tblPr>
      <w:tblCellMar>
        <w:top w:w="0" w:type="dxa"/>
        <w:left w:w="0" w:type="dxa"/>
        <w:bottom w:w="0" w:type="dxa"/>
        <w:right w:w="0" w:type="dxa"/>
      </w:tblCellMar>
    </w:tblPr>
  </w:style>
  <w:style w:type="paragraph" w:styleId="a6">
    <w:name w:val="Balloon Text"/>
    <w:basedOn w:val="a"/>
    <w:link w:val="a7"/>
    <w:uiPriority w:val="99"/>
    <w:semiHidden/>
    <w:unhideWhenUsed/>
    <w:rsid w:val="00F3430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3430D"/>
    <w:rPr>
      <w:rFonts w:ascii="Tahoma" w:eastAsia="Times New Roman" w:hAnsi="Tahoma" w:cs="Tahoma"/>
      <w:color w:val="000000"/>
      <w:sz w:val="16"/>
      <w:szCs w:val="16"/>
      <w:lang w:val="uk-UA" w:eastAsia="uk-UA"/>
    </w:rPr>
  </w:style>
  <w:style w:type="paragraph" w:styleId="a8">
    <w:name w:val="Normal (Web)"/>
    <w:basedOn w:val="a"/>
    <w:unhideWhenUsed/>
    <w:rsid w:val="004633BB"/>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13" Type="http://schemas.openxmlformats.org/officeDocument/2006/relationships/hyperlink" Target="http://uk.wikipedia.org/w/index.php?title=%D0%9A%D0%BD%D0%B8%D0%B6%D0%BA%D0%BE%D0%B2%D0%B8%D0%B9_%D1%84%D0%BE%D0%BD%D0%B4&amp;action=edit&amp;redlink=1" TargetMode="External"/><Relationship Id="rId18" Type="http://schemas.openxmlformats.org/officeDocument/2006/relationships/hyperlink" Target="http://www.nbuv.gov.ua/e-Journals/nd/2008-2/08lvioap.pdf" TargetMode="External"/><Relationship Id="rId26" Type="http://schemas.openxmlformats.org/officeDocument/2006/relationships/hyperlink" Target="http://gklnau.org.ua/moodle/" TargetMode="External"/><Relationship Id="rId3" Type="http://schemas.openxmlformats.org/officeDocument/2006/relationships/settings" Target="settings.xml"/><Relationship Id="rId21" Type="http://schemas.openxmlformats.org/officeDocument/2006/relationships/hyperlink" Target="http://www.nbuv.gov.ua/e-Journals/nd/2008-2/08lvioap.pdf" TargetMode="External"/><Relationship Id="rId7" Type="http://schemas.openxmlformats.org/officeDocument/2006/relationships/hyperlink" Target="http://gklnau.org.ua/moodle/course/view.php?id=24" TargetMode="External"/><Relationship Id="rId12" Type="http://schemas.openxmlformats.org/officeDocument/2006/relationships/hyperlink" Target="http://uk.wikipedia.org/w/index.php?title=%D0%9A%D0%BD%D0%B8%D0%B6%D0%BA%D0%BE%D0%B2%D0%B8%D0%B9_%D1%84%D0%BE%D0%BD%D0%B4&amp;action=edit&amp;redlink=1" TargetMode="External"/><Relationship Id="rId17" Type="http://schemas.openxmlformats.org/officeDocument/2006/relationships/hyperlink" Target="http://www.nbuv.gov.ua/e-Journals/nd/2008-2/08lvioap.pdf" TargetMode="External"/><Relationship Id="rId25" Type="http://schemas.openxmlformats.org/officeDocument/2006/relationships/hyperlink" Target="https://1784073.site123.me/" TargetMode="External"/><Relationship Id="rId2" Type="http://schemas.openxmlformats.org/officeDocument/2006/relationships/styles" Target="styles.xml"/><Relationship Id="rId16" Type="http://schemas.openxmlformats.org/officeDocument/2006/relationships/hyperlink" Target="http://www.nbuv.gov.ua/e-Journals/nd/2008-2/08lvioap.pdf" TargetMode="External"/><Relationship Id="rId20" Type="http://schemas.openxmlformats.org/officeDocument/2006/relationships/hyperlink" Target="http://www.nbuv.gov.ua/e-Journals/nd/2008-2/08lvioap.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au.ua" TargetMode="External"/><Relationship Id="rId24" Type="http://schemas.openxmlformats.org/officeDocument/2006/relationships/hyperlink" Target="https://1784073.site123.me/" TargetMode="External"/><Relationship Id="rId5" Type="http://schemas.openxmlformats.org/officeDocument/2006/relationships/image" Target="media/image1.png"/><Relationship Id="rId15" Type="http://schemas.openxmlformats.org/officeDocument/2006/relationships/hyperlink" Target="http://uk.wikipedia.org/w/index.php?title=%D0%95%D0%BB%D0%B5%D0%BA%D1%82%D1%80%D0%BE%D0%BD%D0%BD%D0%B8%D0%B9_%D0%BD%D0%BE%D1%81%D1%96%D0%B9&amp;action=edit&amp;redlink=1" TargetMode="External"/><Relationship Id="rId23" Type="http://schemas.openxmlformats.org/officeDocument/2006/relationships/hyperlink" Target="http://gklnau.org.ua/moodle/course/view.php?id=24" TargetMode="External"/><Relationship Id="rId28" Type="http://schemas.openxmlformats.org/officeDocument/2006/relationships/theme" Target="theme/theme1.xml"/><Relationship Id="rId10" Type="http://schemas.openxmlformats.org/officeDocument/2006/relationships/hyperlink" Target="http://www.bank.gov.ua" TargetMode="External"/><Relationship Id="rId19" Type="http://schemas.openxmlformats.org/officeDocument/2006/relationships/hyperlink" Target="http://www.nbuv.gov.ua/e-Journals/nd/2008-2/08lvioap.pdf" TargetMode="External"/><Relationship Id="rId4" Type="http://schemas.openxmlformats.org/officeDocument/2006/relationships/webSettings" Target="webSettings.xml"/><Relationship Id="rId9" Type="http://schemas.openxmlformats.org/officeDocument/2006/relationships/hyperlink" Target="http://portal.rada.gov.ua" TargetMode="External"/><Relationship Id="rId14" Type="http://schemas.openxmlformats.org/officeDocument/2006/relationships/hyperlink" Target="http://uk.wikipedia.org/w/index.php?title=%D0%95%D0%BB%D0%B5%D0%BA%D1%82%D1%80%D0%BE%D0%BD%D0%BD%D0%B8%D0%B9_%D0%BD%D0%BE%D1%81%D1%96%D0%B9&amp;action=edit&amp;redlink=1" TargetMode="External"/><Relationship Id="rId22" Type="http://schemas.openxmlformats.org/officeDocument/2006/relationships/hyperlink" Target="http://gklnau.org.ua/moodl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14142</Words>
  <Characters>8061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Sweetlana Savchenko</cp:lastModifiedBy>
  <cp:revision>2</cp:revision>
  <dcterms:created xsi:type="dcterms:W3CDTF">2022-01-18T19:51:00Z</dcterms:created>
  <dcterms:modified xsi:type="dcterms:W3CDTF">2022-01-18T19:51:00Z</dcterms:modified>
</cp:coreProperties>
</file>