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BA20C" w14:textId="77777777" w:rsidR="002B269E" w:rsidRDefault="002B269E">
      <w:pPr>
        <w:widowControl w:val="0"/>
        <w:pBdr>
          <w:top w:val="nil"/>
          <w:left w:val="nil"/>
          <w:bottom w:val="nil"/>
          <w:right w:val="nil"/>
          <w:between w:val="nil"/>
        </w:pBdr>
        <w:spacing w:after="0" w:line="276" w:lineRule="auto"/>
        <w:ind w:left="0" w:firstLine="0"/>
        <w:jc w:val="left"/>
        <w:rPr>
          <w:rFonts w:ascii="Arial" w:eastAsia="Arial" w:hAnsi="Arial" w:cs="Arial"/>
          <w:sz w:val="22"/>
          <w:szCs w:val="22"/>
        </w:rPr>
      </w:pPr>
    </w:p>
    <w:tbl>
      <w:tblPr>
        <w:tblStyle w:val="a9"/>
        <w:tblW w:w="9700" w:type="dxa"/>
        <w:tblInd w:w="-95" w:type="dxa"/>
        <w:tblLayout w:type="fixed"/>
        <w:tblLook w:val="0400" w:firstRow="0" w:lastRow="0" w:firstColumn="0" w:lastColumn="0" w:noHBand="0" w:noVBand="1"/>
      </w:tblPr>
      <w:tblGrid>
        <w:gridCol w:w="2313"/>
        <w:gridCol w:w="1906"/>
        <w:gridCol w:w="5481"/>
      </w:tblGrid>
      <w:tr w:rsidR="002B269E" w14:paraId="31D191BA" w14:textId="77777777" w:rsidTr="00800807">
        <w:trPr>
          <w:trHeight w:val="2385"/>
        </w:trPr>
        <w:tc>
          <w:tcPr>
            <w:tcW w:w="9700" w:type="dxa"/>
            <w:gridSpan w:val="3"/>
            <w:tcBorders>
              <w:top w:val="single" w:sz="4" w:space="0" w:color="000000"/>
              <w:left w:val="single" w:sz="4" w:space="0" w:color="000000"/>
              <w:bottom w:val="single" w:sz="4" w:space="0" w:color="000000"/>
              <w:right w:val="single" w:sz="4" w:space="0" w:color="000000"/>
            </w:tcBorders>
            <w:shd w:val="clear" w:color="auto" w:fill="C5E0B3"/>
          </w:tcPr>
          <w:p w14:paraId="63D44C0C" w14:textId="77777777" w:rsidR="002B269E" w:rsidRDefault="00B311F6">
            <w:pPr>
              <w:shd w:val="clear" w:color="auto" w:fill="C5E0B3"/>
              <w:spacing w:line="259" w:lineRule="auto"/>
              <w:ind w:left="197" w:right="72" w:firstLine="0"/>
              <w:jc w:val="left"/>
            </w:pPr>
            <w:r>
              <w:rPr>
                <w:rFonts w:ascii="Arial" w:eastAsia="Arial" w:hAnsi="Arial" w:cs="Arial"/>
                <w:b/>
                <w:color w:val="C45911"/>
              </w:rPr>
              <w:t xml:space="preserve"> </w:t>
            </w:r>
            <w:r>
              <w:rPr>
                <w:noProof/>
              </w:rPr>
              <w:drawing>
                <wp:anchor distT="0" distB="0" distL="114300" distR="114300" simplePos="0" relativeHeight="251658240" behindDoc="0" locked="0" layoutInCell="1" hidden="0" allowOverlap="1" wp14:anchorId="6FC1A670" wp14:editId="731AFA1D">
                  <wp:simplePos x="0" y="0"/>
                  <wp:positionH relativeFrom="column">
                    <wp:posOffset>126365</wp:posOffset>
                  </wp:positionH>
                  <wp:positionV relativeFrom="paragraph">
                    <wp:posOffset>59055</wp:posOffset>
                  </wp:positionV>
                  <wp:extent cx="1447800" cy="1386840"/>
                  <wp:effectExtent l="0" t="0" r="0" b="0"/>
                  <wp:wrapSquare wrapText="bothSides" distT="0" distB="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447800" cy="1386840"/>
                          </a:xfrm>
                          <a:prstGeom prst="rect">
                            <a:avLst/>
                          </a:prstGeom>
                          <a:ln/>
                        </pic:spPr>
                      </pic:pic>
                    </a:graphicData>
                  </a:graphic>
                </wp:anchor>
              </w:drawing>
            </w:r>
          </w:p>
          <w:p w14:paraId="62765035" w14:textId="77777777" w:rsidR="002B269E" w:rsidRDefault="00B311F6">
            <w:pPr>
              <w:shd w:val="clear" w:color="auto" w:fill="C5E0B3"/>
              <w:spacing w:line="259" w:lineRule="auto"/>
              <w:ind w:left="197" w:right="72" w:firstLine="0"/>
              <w:jc w:val="center"/>
              <w:rPr>
                <w:rFonts w:ascii="Arial" w:eastAsia="Arial" w:hAnsi="Arial" w:cs="Arial"/>
                <w:b/>
                <w:color w:val="C45911"/>
              </w:rPr>
            </w:pPr>
            <w:r>
              <w:rPr>
                <w:rFonts w:ascii="Arial" w:eastAsia="Arial" w:hAnsi="Arial" w:cs="Arial"/>
                <w:b/>
                <w:color w:val="C45911"/>
              </w:rPr>
              <w:t>МІНІСТЕРСТВО ОСВІТИ І НАУКИ УКРАЇНИ</w:t>
            </w:r>
          </w:p>
          <w:p w14:paraId="6FEFF803" w14:textId="77777777" w:rsidR="002B269E" w:rsidRDefault="00B311F6">
            <w:pPr>
              <w:shd w:val="clear" w:color="auto" w:fill="C5E0B3"/>
              <w:spacing w:line="259" w:lineRule="auto"/>
              <w:ind w:left="197" w:right="72" w:firstLine="0"/>
              <w:jc w:val="center"/>
              <w:rPr>
                <w:rFonts w:ascii="Arial" w:eastAsia="Arial" w:hAnsi="Arial" w:cs="Arial"/>
                <w:b/>
                <w:color w:val="C45911"/>
              </w:rPr>
            </w:pPr>
            <w:r>
              <w:rPr>
                <w:rFonts w:ascii="Arial" w:eastAsia="Arial" w:hAnsi="Arial" w:cs="Arial"/>
                <w:b/>
                <w:color w:val="C45911"/>
              </w:rPr>
              <w:t>ГОРОХІВСЬКИЙ КОЛЕДЖ</w:t>
            </w:r>
          </w:p>
          <w:p w14:paraId="640A8778" w14:textId="77777777" w:rsidR="002B269E" w:rsidRDefault="00B311F6">
            <w:pPr>
              <w:shd w:val="clear" w:color="auto" w:fill="C5E0B3"/>
              <w:spacing w:line="259" w:lineRule="auto"/>
              <w:ind w:left="197" w:right="72" w:firstLine="0"/>
              <w:jc w:val="center"/>
              <w:rPr>
                <w:rFonts w:ascii="Arial" w:eastAsia="Arial" w:hAnsi="Arial" w:cs="Arial"/>
                <w:b/>
                <w:color w:val="C45911"/>
              </w:rPr>
            </w:pPr>
            <w:r>
              <w:rPr>
                <w:rFonts w:ascii="Arial" w:eastAsia="Arial" w:hAnsi="Arial" w:cs="Arial"/>
                <w:b/>
                <w:color w:val="C45911"/>
              </w:rPr>
              <w:t>ЛЬВІВСЬКОГО НАЦІОНАЛЬНОГО</w:t>
            </w:r>
          </w:p>
          <w:p w14:paraId="02FBF485" w14:textId="77777777" w:rsidR="002B269E" w:rsidRDefault="00B311F6">
            <w:pPr>
              <w:shd w:val="clear" w:color="auto" w:fill="C5E0B3"/>
              <w:spacing w:line="259" w:lineRule="auto"/>
              <w:ind w:left="197" w:right="72" w:firstLine="0"/>
              <w:jc w:val="center"/>
            </w:pPr>
            <w:r>
              <w:rPr>
                <w:rFonts w:ascii="Arial" w:eastAsia="Arial" w:hAnsi="Arial" w:cs="Arial"/>
                <w:b/>
                <w:color w:val="C45911"/>
              </w:rPr>
              <w:t>АГРАРНОГО УНІВЕРСИТЕТУ</w:t>
            </w:r>
          </w:p>
          <w:p w14:paraId="16E03157" w14:textId="77777777" w:rsidR="002B269E" w:rsidRDefault="00B311F6">
            <w:pPr>
              <w:spacing w:line="259" w:lineRule="auto"/>
              <w:ind w:left="197" w:firstLine="0"/>
              <w:jc w:val="right"/>
            </w:pPr>
            <w:r>
              <w:rPr>
                <w:rFonts w:ascii="Calibri" w:eastAsia="Calibri" w:hAnsi="Calibri" w:cs="Calibri"/>
                <w:sz w:val="22"/>
                <w:szCs w:val="22"/>
              </w:rPr>
              <w:t xml:space="preserve"> </w:t>
            </w:r>
            <w:r>
              <w:t xml:space="preserve"> </w:t>
            </w:r>
          </w:p>
        </w:tc>
      </w:tr>
      <w:tr w:rsidR="002B269E" w14:paraId="5D4D4720" w14:textId="77777777" w:rsidTr="00800807">
        <w:trPr>
          <w:trHeight w:val="848"/>
        </w:trPr>
        <w:tc>
          <w:tcPr>
            <w:tcW w:w="9700" w:type="dxa"/>
            <w:gridSpan w:val="3"/>
            <w:tcBorders>
              <w:top w:val="single" w:sz="4" w:space="0" w:color="000000"/>
              <w:left w:val="single" w:sz="4" w:space="0" w:color="000000"/>
              <w:bottom w:val="single" w:sz="4" w:space="0" w:color="000000"/>
              <w:right w:val="single" w:sz="4" w:space="0" w:color="000000"/>
            </w:tcBorders>
            <w:vAlign w:val="center"/>
          </w:tcPr>
          <w:p w14:paraId="4FD0631D" w14:textId="77777777" w:rsidR="002B269E" w:rsidRDefault="00B311F6">
            <w:pPr>
              <w:spacing w:line="259" w:lineRule="auto"/>
              <w:ind w:left="0" w:right="816" w:hanging="12"/>
              <w:jc w:val="center"/>
            </w:pPr>
            <w:r>
              <w:t>СИЛАБУС  НАВЧАЛЬНОЇ ДИСЦИПЛІНИ</w:t>
            </w:r>
          </w:p>
          <w:p w14:paraId="08772183" w14:textId="77777777" w:rsidR="002B269E" w:rsidRPr="00800807" w:rsidRDefault="00867983">
            <w:pPr>
              <w:spacing w:line="259" w:lineRule="auto"/>
              <w:ind w:left="0" w:right="816" w:hanging="12"/>
              <w:jc w:val="center"/>
              <w:rPr>
                <w:sz w:val="32"/>
                <w:szCs w:val="32"/>
              </w:rPr>
            </w:pPr>
            <w:r>
              <w:rPr>
                <w:color w:val="002060"/>
                <w:sz w:val="32"/>
                <w:szCs w:val="32"/>
              </w:rPr>
              <w:t>ВСЕСВІТНЯ  ІСТОРІЯ</w:t>
            </w:r>
          </w:p>
        </w:tc>
      </w:tr>
      <w:tr w:rsidR="002B269E" w14:paraId="03613194" w14:textId="77777777" w:rsidTr="00800807">
        <w:trPr>
          <w:trHeight w:val="334"/>
        </w:trPr>
        <w:tc>
          <w:tcPr>
            <w:tcW w:w="4219" w:type="dxa"/>
            <w:gridSpan w:val="2"/>
            <w:tcBorders>
              <w:top w:val="single" w:sz="4" w:space="0" w:color="000000"/>
              <w:left w:val="single" w:sz="4" w:space="0" w:color="000000"/>
              <w:bottom w:val="single" w:sz="4" w:space="0" w:color="000000"/>
              <w:right w:val="single" w:sz="4" w:space="0" w:color="000000"/>
            </w:tcBorders>
          </w:tcPr>
          <w:p w14:paraId="78AE7ABA" w14:textId="77777777" w:rsidR="002B269E" w:rsidRDefault="00B311F6">
            <w:pPr>
              <w:spacing w:line="259" w:lineRule="auto"/>
              <w:ind w:left="0" w:firstLine="0"/>
              <w:jc w:val="left"/>
              <w:rPr>
                <w:sz w:val="24"/>
                <w:szCs w:val="24"/>
              </w:rPr>
            </w:pPr>
            <w:r>
              <w:rPr>
                <w:sz w:val="24"/>
                <w:szCs w:val="24"/>
              </w:rPr>
              <w:t xml:space="preserve">Галузь знань </w:t>
            </w:r>
          </w:p>
        </w:tc>
        <w:tc>
          <w:tcPr>
            <w:tcW w:w="5481" w:type="dxa"/>
            <w:tcBorders>
              <w:top w:val="single" w:sz="4" w:space="0" w:color="000000"/>
              <w:left w:val="single" w:sz="4" w:space="0" w:color="000000"/>
              <w:bottom w:val="single" w:sz="4" w:space="0" w:color="000000"/>
              <w:right w:val="single" w:sz="4" w:space="0" w:color="000000"/>
            </w:tcBorders>
          </w:tcPr>
          <w:p w14:paraId="58A7252F" w14:textId="77777777" w:rsidR="002B269E" w:rsidRDefault="00800807">
            <w:pPr>
              <w:jc w:val="left"/>
              <w:rPr>
                <w:b/>
                <w:sz w:val="24"/>
                <w:szCs w:val="24"/>
              </w:rPr>
            </w:pPr>
            <w:r>
              <w:rPr>
                <w:b/>
                <w:sz w:val="24"/>
                <w:szCs w:val="24"/>
              </w:rPr>
              <w:t>20 Аграрні науки та продовольство</w:t>
            </w:r>
          </w:p>
          <w:p w14:paraId="1F4A6068" w14:textId="77777777" w:rsidR="002B269E" w:rsidRDefault="002B269E">
            <w:pPr>
              <w:spacing w:line="259" w:lineRule="auto"/>
              <w:ind w:left="1" w:firstLine="0"/>
              <w:jc w:val="left"/>
              <w:rPr>
                <w:sz w:val="24"/>
                <w:szCs w:val="24"/>
              </w:rPr>
            </w:pPr>
          </w:p>
        </w:tc>
      </w:tr>
      <w:tr w:rsidR="002B269E" w14:paraId="56CB6065" w14:textId="77777777" w:rsidTr="00800807">
        <w:trPr>
          <w:trHeight w:val="331"/>
        </w:trPr>
        <w:tc>
          <w:tcPr>
            <w:tcW w:w="4219" w:type="dxa"/>
            <w:gridSpan w:val="2"/>
            <w:tcBorders>
              <w:top w:val="single" w:sz="4" w:space="0" w:color="000000"/>
              <w:left w:val="single" w:sz="4" w:space="0" w:color="000000"/>
              <w:bottom w:val="single" w:sz="4" w:space="0" w:color="000000"/>
              <w:right w:val="single" w:sz="4" w:space="0" w:color="000000"/>
            </w:tcBorders>
          </w:tcPr>
          <w:p w14:paraId="42B7AC4B" w14:textId="77777777" w:rsidR="002B269E" w:rsidRDefault="00B311F6">
            <w:pPr>
              <w:spacing w:line="259" w:lineRule="auto"/>
              <w:ind w:left="0" w:firstLine="0"/>
              <w:jc w:val="left"/>
              <w:rPr>
                <w:sz w:val="24"/>
                <w:szCs w:val="24"/>
              </w:rPr>
            </w:pPr>
            <w:r>
              <w:rPr>
                <w:sz w:val="24"/>
                <w:szCs w:val="24"/>
              </w:rPr>
              <w:t xml:space="preserve">Шифр та назва спеціальності </w:t>
            </w:r>
          </w:p>
        </w:tc>
        <w:tc>
          <w:tcPr>
            <w:tcW w:w="5481" w:type="dxa"/>
            <w:tcBorders>
              <w:top w:val="single" w:sz="4" w:space="0" w:color="000000"/>
              <w:left w:val="single" w:sz="4" w:space="0" w:color="000000"/>
              <w:bottom w:val="single" w:sz="4" w:space="0" w:color="000000"/>
              <w:right w:val="single" w:sz="4" w:space="0" w:color="000000"/>
            </w:tcBorders>
          </w:tcPr>
          <w:p w14:paraId="1B59958F" w14:textId="77777777" w:rsidR="002B269E" w:rsidRDefault="00F55FB9" w:rsidP="00F55FB9">
            <w:pPr>
              <w:jc w:val="left"/>
              <w:rPr>
                <w:sz w:val="24"/>
                <w:szCs w:val="24"/>
              </w:rPr>
            </w:pPr>
            <w:r>
              <w:rPr>
                <w:b/>
                <w:sz w:val="24"/>
                <w:szCs w:val="24"/>
              </w:rPr>
              <w:t>201</w:t>
            </w:r>
            <w:r w:rsidR="00B311F6">
              <w:rPr>
                <w:sz w:val="24"/>
                <w:szCs w:val="24"/>
              </w:rPr>
              <w:t xml:space="preserve"> «</w:t>
            </w:r>
            <w:r>
              <w:rPr>
                <w:b/>
                <w:sz w:val="24"/>
                <w:szCs w:val="24"/>
              </w:rPr>
              <w:t>Агрономія</w:t>
            </w:r>
            <w:r w:rsidR="00B311F6">
              <w:rPr>
                <w:b/>
                <w:sz w:val="24"/>
                <w:szCs w:val="24"/>
              </w:rPr>
              <w:t xml:space="preserve">» </w:t>
            </w:r>
          </w:p>
        </w:tc>
      </w:tr>
      <w:tr w:rsidR="002B269E" w14:paraId="571F00D6" w14:textId="77777777" w:rsidTr="00800807">
        <w:trPr>
          <w:trHeight w:val="331"/>
        </w:trPr>
        <w:tc>
          <w:tcPr>
            <w:tcW w:w="4219" w:type="dxa"/>
            <w:gridSpan w:val="2"/>
            <w:tcBorders>
              <w:top w:val="single" w:sz="4" w:space="0" w:color="000000"/>
              <w:left w:val="single" w:sz="4" w:space="0" w:color="000000"/>
              <w:bottom w:val="single" w:sz="4" w:space="0" w:color="000000"/>
              <w:right w:val="single" w:sz="4" w:space="0" w:color="000000"/>
            </w:tcBorders>
          </w:tcPr>
          <w:p w14:paraId="533DED8A" w14:textId="77777777" w:rsidR="002B269E" w:rsidRDefault="00B311F6">
            <w:pPr>
              <w:jc w:val="left"/>
              <w:rPr>
                <w:sz w:val="24"/>
                <w:szCs w:val="24"/>
              </w:rPr>
            </w:pPr>
            <w:r>
              <w:rPr>
                <w:sz w:val="24"/>
                <w:szCs w:val="24"/>
              </w:rPr>
              <w:t>Освітньо-професійна програма</w:t>
            </w:r>
          </w:p>
        </w:tc>
        <w:tc>
          <w:tcPr>
            <w:tcW w:w="5481" w:type="dxa"/>
            <w:tcBorders>
              <w:top w:val="single" w:sz="4" w:space="0" w:color="000000"/>
              <w:left w:val="single" w:sz="4" w:space="0" w:color="000000"/>
              <w:bottom w:val="single" w:sz="4" w:space="0" w:color="000000"/>
              <w:right w:val="single" w:sz="4" w:space="0" w:color="000000"/>
            </w:tcBorders>
          </w:tcPr>
          <w:p w14:paraId="09CEA1BA" w14:textId="77777777" w:rsidR="002B269E" w:rsidRDefault="00F55FB9">
            <w:pPr>
              <w:jc w:val="left"/>
              <w:rPr>
                <w:b/>
                <w:sz w:val="24"/>
                <w:szCs w:val="24"/>
              </w:rPr>
            </w:pPr>
            <w:r>
              <w:rPr>
                <w:b/>
                <w:sz w:val="24"/>
                <w:szCs w:val="24"/>
              </w:rPr>
              <w:t>В</w:t>
            </w:r>
            <w:r w:rsidR="00800807">
              <w:rPr>
                <w:b/>
                <w:sz w:val="24"/>
                <w:szCs w:val="24"/>
              </w:rPr>
              <w:t xml:space="preserve">иробництва та </w:t>
            </w:r>
            <w:r>
              <w:rPr>
                <w:b/>
                <w:sz w:val="24"/>
                <w:szCs w:val="24"/>
              </w:rPr>
              <w:t>переробки продукції рослинництва</w:t>
            </w:r>
          </w:p>
        </w:tc>
      </w:tr>
      <w:tr w:rsidR="002B269E" w14:paraId="7AB252AB" w14:textId="77777777" w:rsidTr="00800807">
        <w:trPr>
          <w:trHeight w:val="331"/>
        </w:trPr>
        <w:tc>
          <w:tcPr>
            <w:tcW w:w="4219" w:type="dxa"/>
            <w:gridSpan w:val="2"/>
            <w:tcBorders>
              <w:top w:val="single" w:sz="4" w:space="0" w:color="000000"/>
              <w:left w:val="single" w:sz="4" w:space="0" w:color="000000"/>
              <w:bottom w:val="single" w:sz="4" w:space="0" w:color="000000"/>
              <w:right w:val="single" w:sz="4" w:space="0" w:color="000000"/>
            </w:tcBorders>
          </w:tcPr>
          <w:p w14:paraId="5B6FE848" w14:textId="77777777" w:rsidR="002B269E" w:rsidRDefault="00B311F6">
            <w:pPr>
              <w:spacing w:line="259" w:lineRule="auto"/>
              <w:ind w:left="0" w:firstLine="0"/>
              <w:jc w:val="left"/>
              <w:rPr>
                <w:sz w:val="24"/>
                <w:szCs w:val="24"/>
              </w:rPr>
            </w:pPr>
            <w:r>
              <w:rPr>
                <w:sz w:val="24"/>
                <w:szCs w:val="24"/>
              </w:rPr>
              <w:t xml:space="preserve">Освітній ступінь </w:t>
            </w:r>
          </w:p>
        </w:tc>
        <w:tc>
          <w:tcPr>
            <w:tcW w:w="5481" w:type="dxa"/>
            <w:tcBorders>
              <w:top w:val="single" w:sz="4" w:space="0" w:color="000000"/>
              <w:left w:val="single" w:sz="4" w:space="0" w:color="000000"/>
              <w:bottom w:val="single" w:sz="4" w:space="0" w:color="000000"/>
              <w:right w:val="single" w:sz="4" w:space="0" w:color="000000"/>
            </w:tcBorders>
          </w:tcPr>
          <w:p w14:paraId="6F2F0A7D" w14:textId="77777777" w:rsidR="002B269E" w:rsidRDefault="00B311F6">
            <w:pPr>
              <w:tabs>
                <w:tab w:val="center" w:pos="5812"/>
              </w:tabs>
              <w:spacing w:after="273" w:line="259" w:lineRule="auto"/>
              <w:ind w:left="0" w:firstLine="0"/>
              <w:jc w:val="left"/>
              <w:rPr>
                <w:sz w:val="24"/>
                <w:szCs w:val="24"/>
              </w:rPr>
            </w:pPr>
            <w:r>
              <w:rPr>
                <w:b/>
                <w:sz w:val="24"/>
                <w:szCs w:val="24"/>
              </w:rPr>
              <w:t>фаховий молодший бакалавр</w:t>
            </w:r>
            <w:r>
              <w:rPr>
                <w:sz w:val="24"/>
                <w:szCs w:val="24"/>
              </w:rPr>
              <w:t xml:space="preserve"> </w:t>
            </w:r>
          </w:p>
        </w:tc>
      </w:tr>
      <w:tr w:rsidR="002B269E" w14:paraId="25F643D3" w14:textId="77777777" w:rsidTr="00800807">
        <w:trPr>
          <w:trHeight w:val="420"/>
        </w:trPr>
        <w:tc>
          <w:tcPr>
            <w:tcW w:w="2313" w:type="dxa"/>
            <w:tcBorders>
              <w:top w:val="single" w:sz="4" w:space="0" w:color="000000"/>
              <w:left w:val="single" w:sz="4" w:space="0" w:color="000000"/>
              <w:bottom w:val="single" w:sz="4" w:space="0" w:color="000000"/>
              <w:right w:val="single" w:sz="4" w:space="0" w:color="000000"/>
            </w:tcBorders>
          </w:tcPr>
          <w:p w14:paraId="261A74AA" w14:textId="77777777" w:rsidR="002B269E" w:rsidRDefault="00B311F6">
            <w:pPr>
              <w:spacing w:line="259" w:lineRule="auto"/>
              <w:ind w:left="0" w:firstLine="0"/>
              <w:jc w:val="left"/>
              <w:rPr>
                <w:sz w:val="24"/>
                <w:szCs w:val="24"/>
              </w:rPr>
            </w:pPr>
            <w:r>
              <w:rPr>
                <w:sz w:val="24"/>
                <w:szCs w:val="24"/>
              </w:rPr>
              <w:t xml:space="preserve">Викладач  </w:t>
            </w:r>
          </w:p>
        </w:tc>
        <w:tc>
          <w:tcPr>
            <w:tcW w:w="7387" w:type="dxa"/>
            <w:gridSpan w:val="2"/>
            <w:tcBorders>
              <w:top w:val="single" w:sz="4" w:space="0" w:color="000000"/>
              <w:left w:val="single" w:sz="4" w:space="0" w:color="000000"/>
              <w:bottom w:val="single" w:sz="4" w:space="0" w:color="000000"/>
              <w:right w:val="single" w:sz="4" w:space="0" w:color="000000"/>
            </w:tcBorders>
          </w:tcPr>
          <w:p w14:paraId="5FFA720D" w14:textId="77777777" w:rsidR="002B269E" w:rsidRDefault="00800807" w:rsidP="00800807">
            <w:pPr>
              <w:spacing w:line="259" w:lineRule="auto"/>
              <w:ind w:left="0" w:right="72" w:firstLine="0"/>
              <w:rPr>
                <w:sz w:val="24"/>
                <w:szCs w:val="24"/>
              </w:rPr>
            </w:pPr>
            <w:r>
              <w:rPr>
                <w:b/>
              </w:rPr>
              <w:t xml:space="preserve">     </w:t>
            </w:r>
            <w:proofErr w:type="spellStart"/>
            <w:r>
              <w:rPr>
                <w:b/>
              </w:rPr>
              <w:t>Мурахевич</w:t>
            </w:r>
            <w:proofErr w:type="spellEnd"/>
            <w:r>
              <w:rPr>
                <w:b/>
              </w:rPr>
              <w:t xml:space="preserve"> Оксана Яківна</w:t>
            </w:r>
          </w:p>
        </w:tc>
      </w:tr>
      <w:tr w:rsidR="002B269E" w14:paraId="5D857250" w14:textId="77777777" w:rsidTr="00800807">
        <w:trPr>
          <w:trHeight w:val="656"/>
        </w:trPr>
        <w:tc>
          <w:tcPr>
            <w:tcW w:w="2313" w:type="dxa"/>
            <w:vMerge w:val="restart"/>
            <w:tcBorders>
              <w:top w:val="single" w:sz="4" w:space="0" w:color="000000"/>
              <w:left w:val="single" w:sz="4" w:space="0" w:color="000000"/>
              <w:bottom w:val="single" w:sz="4" w:space="0" w:color="000000"/>
              <w:right w:val="single" w:sz="4" w:space="0" w:color="000000"/>
            </w:tcBorders>
            <w:vAlign w:val="bottom"/>
          </w:tcPr>
          <w:p w14:paraId="7394CD17" w14:textId="77777777" w:rsidR="002B269E" w:rsidRDefault="00B311F6" w:rsidP="00924DD3">
            <w:pPr>
              <w:spacing w:line="259" w:lineRule="auto"/>
              <w:ind w:left="0" w:right="45" w:firstLine="0"/>
              <w:rPr>
                <w:sz w:val="24"/>
                <w:szCs w:val="24"/>
              </w:rPr>
            </w:pPr>
            <w:r>
              <w:rPr>
                <w:noProof/>
                <w:sz w:val="24"/>
                <w:szCs w:val="24"/>
              </w:rPr>
              <w:drawing>
                <wp:anchor distT="0" distB="0" distL="114300" distR="114300" simplePos="0" relativeHeight="251659264" behindDoc="1" locked="0" layoutInCell="1" allowOverlap="1" wp14:anchorId="6CFA2C3C" wp14:editId="547FE3D2">
                  <wp:simplePos x="0" y="0"/>
                  <wp:positionH relativeFrom="column">
                    <wp:posOffset>1270</wp:posOffset>
                  </wp:positionH>
                  <wp:positionV relativeFrom="paragraph">
                    <wp:posOffset>1270</wp:posOffset>
                  </wp:positionV>
                  <wp:extent cx="1381125" cy="1828800"/>
                  <wp:effectExtent l="0" t="0" r="9525"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381125" cy="1828800"/>
                          </a:xfrm>
                          <a:prstGeom prst="rect">
                            <a:avLst/>
                          </a:prstGeom>
                          <a:ln/>
                        </pic:spPr>
                      </pic:pic>
                    </a:graphicData>
                  </a:graphic>
                  <wp14:sizeRelH relativeFrom="page">
                    <wp14:pctWidth>0</wp14:pctWidth>
                  </wp14:sizeRelH>
                  <wp14:sizeRelV relativeFrom="page">
                    <wp14:pctHeight>0</wp14:pctHeight>
                  </wp14:sizeRelV>
                </wp:anchor>
              </w:drawing>
            </w:r>
          </w:p>
        </w:tc>
        <w:tc>
          <w:tcPr>
            <w:tcW w:w="1906" w:type="dxa"/>
            <w:tcBorders>
              <w:top w:val="single" w:sz="4" w:space="0" w:color="000000"/>
              <w:left w:val="single" w:sz="4" w:space="0" w:color="000000"/>
              <w:bottom w:val="single" w:sz="4" w:space="0" w:color="000000"/>
              <w:right w:val="single" w:sz="4" w:space="0" w:color="000000"/>
            </w:tcBorders>
          </w:tcPr>
          <w:p w14:paraId="2E8CEA96" w14:textId="77777777" w:rsidR="002B269E" w:rsidRDefault="00B311F6">
            <w:pPr>
              <w:spacing w:line="259" w:lineRule="auto"/>
              <w:ind w:left="40" w:firstLine="0"/>
              <w:jc w:val="left"/>
              <w:rPr>
                <w:sz w:val="24"/>
                <w:szCs w:val="24"/>
              </w:rPr>
            </w:pPr>
            <w:r>
              <w:rPr>
                <w:sz w:val="24"/>
                <w:szCs w:val="24"/>
              </w:rPr>
              <w:t xml:space="preserve">Посада </w:t>
            </w:r>
          </w:p>
        </w:tc>
        <w:tc>
          <w:tcPr>
            <w:tcW w:w="5481" w:type="dxa"/>
            <w:tcBorders>
              <w:top w:val="single" w:sz="4" w:space="0" w:color="000000"/>
              <w:left w:val="single" w:sz="4" w:space="0" w:color="000000"/>
              <w:bottom w:val="single" w:sz="4" w:space="0" w:color="000000"/>
              <w:right w:val="single" w:sz="4" w:space="0" w:color="000000"/>
            </w:tcBorders>
          </w:tcPr>
          <w:p w14:paraId="6F104073" w14:textId="77777777" w:rsidR="002B269E" w:rsidRDefault="00800807">
            <w:pPr>
              <w:spacing w:line="259" w:lineRule="auto"/>
              <w:ind w:left="40" w:firstLine="0"/>
              <w:jc w:val="left"/>
              <w:rPr>
                <w:sz w:val="24"/>
                <w:szCs w:val="24"/>
              </w:rPr>
            </w:pPr>
            <w:r>
              <w:rPr>
                <w:b/>
                <w:sz w:val="24"/>
                <w:szCs w:val="24"/>
              </w:rPr>
              <w:t xml:space="preserve"> С</w:t>
            </w:r>
            <w:r w:rsidR="00B311F6">
              <w:rPr>
                <w:b/>
                <w:sz w:val="24"/>
                <w:szCs w:val="24"/>
              </w:rPr>
              <w:t xml:space="preserve">пеціаліст вищої кваліфікаційної категорії </w:t>
            </w:r>
          </w:p>
        </w:tc>
      </w:tr>
      <w:tr w:rsidR="002B269E" w14:paraId="0A500830" w14:textId="77777777" w:rsidTr="00800807">
        <w:trPr>
          <w:trHeight w:val="655"/>
        </w:trPr>
        <w:tc>
          <w:tcPr>
            <w:tcW w:w="2313" w:type="dxa"/>
            <w:vMerge/>
            <w:tcBorders>
              <w:top w:val="single" w:sz="4" w:space="0" w:color="000000"/>
              <w:left w:val="single" w:sz="4" w:space="0" w:color="000000"/>
              <w:bottom w:val="single" w:sz="4" w:space="0" w:color="000000"/>
              <w:right w:val="single" w:sz="4" w:space="0" w:color="000000"/>
            </w:tcBorders>
            <w:vAlign w:val="bottom"/>
          </w:tcPr>
          <w:p w14:paraId="637F4EB0" w14:textId="77777777" w:rsidR="002B269E" w:rsidRDefault="002B269E">
            <w:pPr>
              <w:widowControl w:val="0"/>
              <w:pBdr>
                <w:top w:val="nil"/>
                <w:left w:val="nil"/>
                <w:bottom w:val="nil"/>
                <w:right w:val="nil"/>
                <w:between w:val="nil"/>
              </w:pBdr>
              <w:spacing w:line="276" w:lineRule="auto"/>
              <w:ind w:left="0" w:firstLine="0"/>
              <w:jc w:val="left"/>
              <w:rPr>
                <w:sz w:val="24"/>
                <w:szCs w:val="24"/>
              </w:rPr>
            </w:pPr>
          </w:p>
        </w:tc>
        <w:tc>
          <w:tcPr>
            <w:tcW w:w="1906" w:type="dxa"/>
            <w:tcBorders>
              <w:top w:val="single" w:sz="4" w:space="0" w:color="000000"/>
              <w:left w:val="single" w:sz="4" w:space="0" w:color="000000"/>
              <w:bottom w:val="single" w:sz="4" w:space="0" w:color="000000"/>
              <w:right w:val="single" w:sz="4" w:space="0" w:color="000000"/>
            </w:tcBorders>
          </w:tcPr>
          <w:p w14:paraId="25FA97CC" w14:textId="77777777" w:rsidR="002B269E" w:rsidRDefault="00B311F6">
            <w:pPr>
              <w:spacing w:line="259" w:lineRule="auto"/>
              <w:ind w:left="40" w:firstLine="0"/>
              <w:jc w:val="left"/>
              <w:rPr>
                <w:sz w:val="24"/>
                <w:szCs w:val="24"/>
              </w:rPr>
            </w:pPr>
            <w:r>
              <w:rPr>
                <w:sz w:val="24"/>
                <w:szCs w:val="24"/>
              </w:rPr>
              <w:t xml:space="preserve">Контактна інформація викладача </w:t>
            </w:r>
          </w:p>
        </w:tc>
        <w:tc>
          <w:tcPr>
            <w:tcW w:w="5481" w:type="dxa"/>
            <w:tcBorders>
              <w:top w:val="single" w:sz="4" w:space="0" w:color="000000"/>
              <w:left w:val="single" w:sz="4" w:space="0" w:color="000000"/>
              <w:bottom w:val="single" w:sz="4" w:space="0" w:color="000000"/>
              <w:right w:val="single" w:sz="4" w:space="0" w:color="000000"/>
            </w:tcBorders>
          </w:tcPr>
          <w:p w14:paraId="199E2921" w14:textId="77777777" w:rsidR="002B269E" w:rsidRDefault="002B269E">
            <w:pPr>
              <w:spacing w:line="259" w:lineRule="auto"/>
              <w:ind w:left="40" w:firstLine="0"/>
              <w:jc w:val="left"/>
              <w:rPr>
                <w:sz w:val="24"/>
                <w:szCs w:val="24"/>
              </w:rPr>
            </w:pPr>
          </w:p>
          <w:p w14:paraId="639C9D6B" w14:textId="77777777" w:rsidR="002B269E" w:rsidRDefault="00B311F6">
            <w:pPr>
              <w:spacing w:line="259" w:lineRule="auto"/>
              <w:ind w:left="40" w:firstLine="0"/>
              <w:jc w:val="left"/>
              <w:rPr>
                <w:sz w:val="24"/>
                <w:szCs w:val="24"/>
              </w:rPr>
            </w:pPr>
            <w:r>
              <w:rPr>
                <w:sz w:val="24"/>
                <w:szCs w:val="24"/>
              </w:rPr>
              <w:t>Е-</w:t>
            </w:r>
            <w:proofErr w:type="spellStart"/>
            <w:r>
              <w:rPr>
                <w:sz w:val="24"/>
                <w:szCs w:val="24"/>
              </w:rPr>
              <w:t>mail</w:t>
            </w:r>
            <w:proofErr w:type="spellEnd"/>
            <w:r>
              <w:rPr>
                <w:sz w:val="24"/>
                <w:szCs w:val="24"/>
              </w:rPr>
              <w:t xml:space="preserve">  </w:t>
            </w:r>
            <w:proofErr w:type="spellStart"/>
            <w:r w:rsidR="00F55FB9" w:rsidRPr="00F55FB9">
              <w:rPr>
                <w:b/>
                <w:lang w:val="en-US"/>
              </w:rPr>
              <w:t>oksanamurahevic</w:t>
            </w:r>
            <w:proofErr w:type="spellEnd"/>
            <w:r w:rsidRPr="00F55FB9">
              <w:rPr>
                <w:b/>
              </w:rPr>
              <w:t xml:space="preserve"> @</w:t>
            </w:r>
            <w:r>
              <w:rPr>
                <w:b/>
              </w:rPr>
              <w:t>gmail.com</w:t>
            </w:r>
          </w:p>
        </w:tc>
      </w:tr>
      <w:tr w:rsidR="002B269E" w14:paraId="6BE9A880" w14:textId="77777777" w:rsidTr="00800807">
        <w:trPr>
          <w:trHeight w:val="391"/>
        </w:trPr>
        <w:tc>
          <w:tcPr>
            <w:tcW w:w="2313" w:type="dxa"/>
            <w:vMerge/>
            <w:tcBorders>
              <w:top w:val="single" w:sz="4" w:space="0" w:color="000000"/>
              <w:left w:val="single" w:sz="4" w:space="0" w:color="000000"/>
              <w:bottom w:val="single" w:sz="4" w:space="0" w:color="000000"/>
              <w:right w:val="single" w:sz="4" w:space="0" w:color="000000"/>
            </w:tcBorders>
            <w:vAlign w:val="bottom"/>
          </w:tcPr>
          <w:p w14:paraId="3B56C5A5" w14:textId="77777777" w:rsidR="002B269E" w:rsidRDefault="002B269E">
            <w:pPr>
              <w:widowControl w:val="0"/>
              <w:pBdr>
                <w:top w:val="nil"/>
                <w:left w:val="nil"/>
                <w:bottom w:val="nil"/>
                <w:right w:val="nil"/>
                <w:between w:val="nil"/>
              </w:pBdr>
              <w:spacing w:line="276" w:lineRule="auto"/>
              <w:ind w:left="0" w:firstLine="0"/>
              <w:jc w:val="left"/>
              <w:rPr>
                <w:sz w:val="24"/>
                <w:szCs w:val="24"/>
              </w:rPr>
            </w:pPr>
          </w:p>
        </w:tc>
        <w:tc>
          <w:tcPr>
            <w:tcW w:w="1906" w:type="dxa"/>
            <w:tcBorders>
              <w:top w:val="single" w:sz="4" w:space="0" w:color="000000"/>
              <w:left w:val="single" w:sz="4" w:space="0" w:color="000000"/>
              <w:bottom w:val="single" w:sz="4" w:space="0" w:color="000000"/>
              <w:right w:val="single" w:sz="4" w:space="0" w:color="000000"/>
            </w:tcBorders>
          </w:tcPr>
          <w:p w14:paraId="0AE92B3A" w14:textId="77777777" w:rsidR="002B269E" w:rsidRDefault="00B311F6">
            <w:pPr>
              <w:spacing w:line="259" w:lineRule="auto"/>
              <w:ind w:left="40" w:firstLine="0"/>
              <w:jc w:val="left"/>
              <w:rPr>
                <w:sz w:val="24"/>
                <w:szCs w:val="24"/>
              </w:rPr>
            </w:pPr>
            <w:r>
              <w:rPr>
                <w:sz w:val="24"/>
                <w:szCs w:val="24"/>
              </w:rPr>
              <w:t>Робоче місце</w:t>
            </w:r>
          </w:p>
        </w:tc>
        <w:tc>
          <w:tcPr>
            <w:tcW w:w="5481" w:type="dxa"/>
            <w:tcBorders>
              <w:top w:val="single" w:sz="4" w:space="0" w:color="000000"/>
              <w:left w:val="single" w:sz="4" w:space="0" w:color="000000"/>
              <w:bottom w:val="single" w:sz="4" w:space="0" w:color="000000"/>
              <w:right w:val="single" w:sz="4" w:space="0" w:color="000000"/>
            </w:tcBorders>
          </w:tcPr>
          <w:p w14:paraId="2E2C1335" w14:textId="77777777" w:rsidR="002B269E" w:rsidRDefault="002B269E">
            <w:pPr>
              <w:spacing w:line="259" w:lineRule="auto"/>
              <w:ind w:left="40" w:firstLine="0"/>
              <w:jc w:val="left"/>
              <w:rPr>
                <w:sz w:val="24"/>
                <w:szCs w:val="24"/>
              </w:rPr>
            </w:pPr>
          </w:p>
        </w:tc>
      </w:tr>
      <w:tr w:rsidR="002B269E" w14:paraId="5BEA60B6" w14:textId="77777777" w:rsidTr="00542613">
        <w:trPr>
          <w:trHeight w:val="1012"/>
        </w:trPr>
        <w:tc>
          <w:tcPr>
            <w:tcW w:w="2313" w:type="dxa"/>
            <w:vMerge/>
            <w:tcBorders>
              <w:top w:val="single" w:sz="4" w:space="0" w:color="000000"/>
              <w:left w:val="single" w:sz="4" w:space="0" w:color="000000"/>
              <w:bottom w:val="single" w:sz="4" w:space="0" w:color="000000"/>
              <w:right w:val="single" w:sz="4" w:space="0" w:color="000000"/>
            </w:tcBorders>
            <w:vAlign w:val="bottom"/>
          </w:tcPr>
          <w:p w14:paraId="7DF224F1" w14:textId="77777777" w:rsidR="002B269E" w:rsidRDefault="002B269E">
            <w:pPr>
              <w:widowControl w:val="0"/>
              <w:pBdr>
                <w:top w:val="nil"/>
                <w:left w:val="nil"/>
                <w:bottom w:val="nil"/>
                <w:right w:val="nil"/>
                <w:between w:val="nil"/>
              </w:pBdr>
              <w:spacing w:line="276" w:lineRule="auto"/>
              <w:ind w:left="0" w:firstLine="0"/>
              <w:jc w:val="left"/>
              <w:rPr>
                <w:sz w:val="24"/>
                <w:szCs w:val="24"/>
              </w:rPr>
            </w:pPr>
          </w:p>
        </w:tc>
        <w:tc>
          <w:tcPr>
            <w:tcW w:w="1906" w:type="dxa"/>
            <w:tcBorders>
              <w:top w:val="single" w:sz="4" w:space="0" w:color="000000"/>
              <w:left w:val="single" w:sz="4" w:space="0" w:color="000000"/>
              <w:bottom w:val="single" w:sz="4" w:space="0" w:color="000000"/>
              <w:right w:val="single" w:sz="4" w:space="0" w:color="000000"/>
            </w:tcBorders>
          </w:tcPr>
          <w:p w14:paraId="4D8027DD" w14:textId="77777777" w:rsidR="002B269E" w:rsidRDefault="00B311F6">
            <w:pPr>
              <w:spacing w:line="259" w:lineRule="auto"/>
              <w:ind w:left="40" w:firstLine="0"/>
              <w:jc w:val="left"/>
              <w:rPr>
                <w:sz w:val="24"/>
                <w:szCs w:val="24"/>
              </w:rPr>
            </w:pPr>
            <w:r>
              <w:rPr>
                <w:sz w:val="24"/>
                <w:szCs w:val="24"/>
              </w:rPr>
              <w:t>Консультації</w:t>
            </w:r>
          </w:p>
        </w:tc>
        <w:tc>
          <w:tcPr>
            <w:tcW w:w="5481" w:type="dxa"/>
            <w:tcBorders>
              <w:top w:val="single" w:sz="4" w:space="0" w:color="000000"/>
              <w:left w:val="single" w:sz="4" w:space="0" w:color="000000"/>
              <w:bottom w:val="single" w:sz="4" w:space="0" w:color="000000"/>
              <w:right w:val="single" w:sz="4" w:space="0" w:color="000000"/>
            </w:tcBorders>
          </w:tcPr>
          <w:p w14:paraId="48861BEE" w14:textId="77777777" w:rsidR="002B269E" w:rsidRDefault="00B311F6">
            <w:pPr>
              <w:spacing w:line="259" w:lineRule="auto"/>
              <w:ind w:left="40" w:firstLine="0"/>
              <w:jc w:val="left"/>
              <w:rPr>
                <w:sz w:val="24"/>
                <w:szCs w:val="24"/>
              </w:rPr>
            </w:pPr>
            <w:r>
              <w:rPr>
                <w:sz w:val="24"/>
                <w:szCs w:val="24"/>
              </w:rPr>
              <w:t>дистанційні; за домовленістю з ініціативи здобувача; за розкладом</w:t>
            </w:r>
          </w:p>
        </w:tc>
      </w:tr>
      <w:tr w:rsidR="002B269E" w14:paraId="5CBCE29C" w14:textId="77777777" w:rsidTr="00800807">
        <w:trPr>
          <w:trHeight w:val="672"/>
        </w:trPr>
        <w:tc>
          <w:tcPr>
            <w:tcW w:w="4219" w:type="dxa"/>
            <w:gridSpan w:val="2"/>
            <w:tcBorders>
              <w:top w:val="single" w:sz="4" w:space="0" w:color="000000"/>
              <w:left w:val="single" w:sz="4" w:space="0" w:color="000000"/>
              <w:bottom w:val="single" w:sz="4" w:space="0" w:color="000000"/>
              <w:right w:val="single" w:sz="4" w:space="0" w:color="000000"/>
            </w:tcBorders>
            <w:vAlign w:val="center"/>
          </w:tcPr>
          <w:p w14:paraId="498D0B7F" w14:textId="77777777" w:rsidR="002B269E" w:rsidRDefault="00B311F6">
            <w:pPr>
              <w:spacing w:line="259" w:lineRule="auto"/>
              <w:ind w:left="38" w:firstLine="0"/>
              <w:jc w:val="left"/>
              <w:rPr>
                <w:sz w:val="24"/>
                <w:szCs w:val="24"/>
              </w:rPr>
            </w:pPr>
            <w:r>
              <w:rPr>
                <w:sz w:val="24"/>
                <w:szCs w:val="24"/>
              </w:rPr>
              <w:t xml:space="preserve">Статус дисципліни  </w:t>
            </w:r>
          </w:p>
        </w:tc>
        <w:tc>
          <w:tcPr>
            <w:tcW w:w="5481" w:type="dxa"/>
            <w:tcBorders>
              <w:top w:val="single" w:sz="4" w:space="0" w:color="000000"/>
              <w:left w:val="single" w:sz="4" w:space="0" w:color="000000"/>
              <w:bottom w:val="single" w:sz="4" w:space="0" w:color="000000"/>
              <w:right w:val="single" w:sz="4" w:space="0" w:color="000000"/>
            </w:tcBorders>
          </w:tcPr>
          <w:p w14:paraId="42FED7C2" w14:textId="77777777" w:rsidR="00884CB3" w:rsidRDefault="00B311F6" w:rsidP="00884CB3">
            <w:pPr>
              <w:spacing w:line="259" w:lineRule="auto"/>
              <w:ind w:left="40" w:firstLine="0"/>
              <w:rPr>
                <w:i/>
                <w:sz w:val="24"/>
                <w:szCs w:val="24"/>
              </w:rPr>
            </w:pPr>
            <w:r>
              <w:rPr>
                <w:b/>
                <w:sz w:val="24"/>
                <w:szCs w:val="24"/>
              </w:rPr>
              <w:t xml:space="preserve">Обов’язкова </w:t>
            </w:r>
          </w:p>
          <w:p w14:paraId="45A81866" w14:textId="77777777" w:rsidR="002B269E" w:rsidRDefault="002B269E">
            <w:pPr>
              <w:spacing w:line="259" w:lineRule="auto"/>
              <w:ind w:left="40" w:firstLine="0"/>
              <w:rPr>
                <w:i/>
                <w:sz w:val="24"/>
                <w:szCs w:val="24"/>
              </w:rPr>
            </w:pPr>
          </w:p>
        </w:tc>
      </w:tr>
      <w:tr w:rsidR="002B269E" w14:paraId="2B53AEF6" w14:textId="77777777" w:rsidTr="00800807">
        <w:trPr>
          <w:trHeight w:val="445"/>
        </w:trPr>
        <w:tc>
          <w:tcPr>
            <w:tcW w:w="4219" w:type="dxa"/>
            <w:gridSpan w:val="2"/>
            <w:tcBorders>
              <w:top w:val="single" w:sz="4" w:space="0" w:color="000000"/>
              <w:left w:val="single" w:sz="4" w:space="0" w:color="000000"/>
              <w:bottom w:val="single" w:sz="4" w:space="0" w:color="000000"/>
              <w:right w:val="single" w:sz="4" w:space="0" w:color="000000"/>
            </w:tcBorders>
            <w:vAlign w:val="center"/>
          </w:tcPr>
          <w:p w14:paraId="554E678B" w14:textId="77777777" w:rsidR="002B269E" w:rsidRDefault="00B311F6">
            <w:pPr>
              <w:spacing w:line="259" w:lineRule="auto"/>
              <w:ind w:left="38" w:firstLine="0"/>
              <w:jc w:val="left"/>
              <w:rPr>
                <w:sz w:val="24"/>
                <w:szCs w:val="24"/>
              </w:rPr>
            </w:pPr>
            <w:r>
              <w:rPr>
                <w:sz w:val="24"/>
                <w:szCs w:val="24"/>
              </w:rPr>
              <w:t xml:space="preserve">Форма навчання </w:t>
            </w:r>
          </w:p>
        </w:tc>
        <w:tc>
          <w:tcPr>
            <w:tcW w:w="5481" w:type="dxa"/>
            <w:tcBorders>
              <w:top w:val="single" w:sz="4" w:space="0" w:color="000000"/>
              <w:left w:val="single" w:sz="4" w:space="0" w:color="000000"/>
              <w:bottom w:val="single" w:sz="4" w:space="0" w:color="000000"/>
              <w:right w:val="single" w:sz="4" w:space="0" w:color="000000"/>
            </w:tcBorders>
          </w:tcPr>
          <w:p w14:paraId="3BE7166A" w14:textId="77777777" w:rsidR="002B269E" w:rsidRDefault="00B311F6">
            <w:pPr>
              <w:spacing w:line="259" w:lineRule="auto"/>
              <w:ind w:left="40" w:firstLine="0"/>
              <w:rPr>
                <w:b/>
                <w:sz w:val="24"/>
                <w:szCs w:val="24"/>
              </w:rPr>
            </w:pPr>
            <w:r>
              <w:rPr>
                <w:b/>
                <w:sz w:val="24"/>
                <w:szCs w:val="24"/>
              </w:rPr>
              <w:t>денна</w:t>
            </w:r>
          </w:p>
        </w:tc>
      </w:tr>
      <w:tr w:rsidR="002B269E" w14:paraId="6670C884" w14:textId="77777777" w:rsidTr="00800807">
        <w:trPr>
          <w:trHeight w:val="334"/>
        </w:trPr>
        <w:tc>
          <w:tcPr>
            <w:tcW w:w="4219" w:type="dxa"/>
            <w:gridSpan w:val="2"/>
            <w:tcBorders>
              <w:top w:val="single" w:sz="4" w:space="0" w:color="000000"/>
              <w:left w:val="single" w:sz="4" w:space="0" w:color="000000"/>
              <w:bottom w:val="single" w:sz="4" w:space="0" w:color="000000"/>
              <w:right w:val="single" w:sz="4" w:space="0" w:color="000000"/>
            </w:tcBorders>
          </w:tcPr>
          <w:p w14:paraId="446BCDA9" w14:textId="77777777" w:rsidR="002B269E" w:rsidRDefault="00B311F6">
            <w:pPr>
              <w:spacing w:line="259" w:lineRule="auto"/>
              <w:ind w:left="38" w:firstLine="0"/>
              <w:jc w:val="left"/>
              <w:rPr>
                <w:sz w:val="24"/>
                <w:szCs w:val="24"/>
              </w:rPr>
            </w:pPr>
            <w:r>
              <w:rPr>
                <w:sz w:val="24"/>
                <w:szCs w:val="24"/>
              </w:rPr>
              <w:t xml:space="preserve">Час та місце проведення: курс, семестр </w:t>
            </w:r>
          </w:p>
        </w:tc>
        <w:tc>
          <w:tcPr>
            <w:tcW w:w="5481" w:type="dxa"/>
            <w:tcBorders>
              <w:top w:val="single" w:sz="4" w:space="0" w:color="000000"/>
              <w:left w:val="single" w:sz="4" w:space="0" w:color="000000"/>
              <w:bottom w:val="single" w:sz="4" w:space="0" w:color="000000"/>
              <w:right w:val="single" w:sz="4" w:space="0" w:color="000000"/>
            </w:tcBorders>
          </w:tcPr>
          <w:p w14:paraId="76BDB25E" w14:textId="77777777" w:rsidR="002B269E" w:rsidRDefault="00867983">
            <w:pPr>
              <w:spacing w:line="259" w:lineRule="auto"/>
              <w:ind w:left="40" w:firstLine="0"/>
              <w:jc w:val="left"/>
              <w:rPr>
                <w:sz w:val="24"/>
                <w:szCs w:val="24"/>
              </w:rPr>
            </w:pPr>
            <w:r>
              <w:rPr>
                <w:b/>
                <w:sz w:val="24"/>
                <w:szCs w:val="24"/>
              </w:rPr>
              <w:t xml:space="preserve">1 </w:t>
            </w:r>
            <w:r w:rsidR="00800807">
              <w:rPr>
                <w:b/>
                <w:sz w:val="24"/>
                <w:szCs w:val="24"/>
              </w:rPr>
              <w:t xml:space="preserve">курс, </w:t>
            </w:r>
            <w:r>
              <w:rPr>
                <w:b/>
                <w:sz w:val="24"/>
                <w:szCs w:val="24"/>
              </w:rPr>
              <w:t xml:space="preserve">1-2 </w:t>
            </w:r>
            <w:r w:rsidR="00B311F6">
              <w:rPr>
                <w:b/>
                <w:sz w:val="24"/>
                <w:szCs w:val="24"/>
              </w:rPr>
              <w:t xml:space="preserve">семестр; відповідно до розкладу </w:t>
            </w:r>
          </w:p>
        </w:tc>
      </w:tr>
      <w:tr w:rsidR="002B269E" w14:paraId="16537376" w14:textId="77777777" w:rsidTr="00800807">
        <w:trPr>
          <w:trHeight w:val="406"/>
        </w:trPr>
        <w:tc>
          <w:tcPr>
            <w:tcW w:w="4219" w:type="dxa"/>
            <w:gridSpan w:val="2"/>
            <w:tcBorders>
              <w:top w:val="single" w:sz="4" w:space="0" w:color="000000"/>
              <w:left w:val="single" w:sz="4" w:space="0" w:color="000000"/>
              <w:bottom w:val="single" w:sz="4" w:space="0" w:color="000000"/>
              <w:right w:val="single" w:sz="4" w:space="0" w:color="000000"/>
            </w:tcBorders>
          </w:tcPr>
          <w:p w14:paraId="0FC96046" w14:textId="77777777" w:rsidR="002B269E" w:rsidRDefault="00B311F6">
            <w:pPr>
              <w:spacing w:line="259" w:lineRule="auto"/>
              <w:ind w:left="38" w:firstLine="0"/>
              <w:jc w:val="left"/>
              <w:rPr>
                <w:sz w:val="24"/>
                <w:szCs w:val="24"/>
              </w:rPr>
            </w:pPr>
            <w:r>
              <w:rPr>
                <w:sz w:val="24"/>
                <w:szCs w:val="24"/>
              </w:rPr>
              <w:t xml:space="preserve">Тривалість курсу, кількість кредитів </w:t>
            </w:r>
          </w:p>
        </w:tc>
        <w:tc>
          <w:tcPr>
            <w:tcW w:w="5481" w:type="dxa"/>
            <w:tcBorders>
              <w:top w:val="single" w:sz="4" w:space="0" w:color="000000"/>
              <w:left w:val="single" w:sz="4" w:space="0" w:color="000000"/>
              <w:bottom w:val="single" w:sz="4" w:space="0" w:color="000000"/>
              <w:right w:val="single" w:sz="4" w:space="0" w:color="000000"/>
            </w:tcBorders>
          </w:tcPr>
          <w:p w14:paraId="3B7F1B9F" w14:textId="77777777" w:rsidR="002B269E" w:rsidRDefault="00A40EFC">
            <w:pPr>
              <w:spacing w:line="259" w:lineRule="auto"/>
              <w:ind w:left="40" w:firstLine="0"/>
              <w:jc w:val="left"/>
              <w:rPr>
                <w:sz w:val="24"/>
                <w:szCs w:val="24"/>
              </w:rPr>
            </w:pPr>
            <w:r>
              <w:rPr>
                <w:b/>
                <w:sz w:val="24"/>
                <w:szCs w:val="24"/>
              </w:rPr>
              <w:t>3,0 кредитів ЄКТС/  90</w:t>
            </w:r>
            <w:r w:rsidR="00B311F6">
              <w:rPr>
                <w:b/>
                <w:sz w:val="24"/>
                <w:szCs w:val="24"/>
              </w:rPr>
              <w:t xml:space="preserve"> годин</w:t>
            </w:r>
          </w:p>
        </w:tc>
      </w:tr>
      <w:tr w:rsidR="002B269E" w14:paraId="57B6C1DF" w14:textId="77777777" w:rsidTr="00800807">
        <w:trPr>
          <w:trHeight w:val="406"/>
        </w:trPr>
        <w:tc>
          <w:tcPr>
            <w:tcW w:w="4219" w:type="dxa"/>
            <w:gridSpan w:val="2"/>
            <w:tcBorders>
              <w:top w:val="single" w:sz="4" w:space="0" w:color="000000"/>
              <w:left w:val="single" w:sz="4" w:space="0" w:color="000000"/>
              <w:bottom w:val="single" w:sz="4" w:space="0" w:color="000000"/>
              <w:right w:val="single" w:sz="4" w:space="0" w:color="000000"/>
            </w:tcBorders>
          </w:tcPr>
          <w:p w14:paraId="1A814166" w14:textId="77777777" w:rsidR="002B269E" w:rsidRDefault="00B311F6">
            <w:pPr>
              <w:spacing w:line="259" w:lineRule="auto"/>
              <w:ind w:left="38" w:firstLine="0"/>
              <w:jc w:val="left"/>
              <w:rPr>
                <w:sz w:val="24"/>
                <w:szCs w:val="24"/>
              </w:rPr>
            </w:pPr>
            <w:r>
              <w:rPr>
                <w:sz w:val="24"/>
                <w:szCs w:val="24"/>
              </w:rPr>
              <w:t>Розподіл за видами занять та годинами навчання</w:t>
            </w:r>
          </w:p>
        </w:tc>
        <w:tc>
          <w:tcPr>
            <w:tcW w:w="5481" w:type="dxa"/>
            <w:tcBorders>
              <w:top w:val="single" w:sz="4" w:space="0" w:color="000000"/>
              <w:left w:val="single" w:sz="4" w:space="0" w:color="000000"/>
              <w:bottom w:val="single" w:sz="4" w:space="0" w:color="000000"/>
              <w:right w:val="single" w:sz="4" w:space="0" w:color="000000"/>
            </w:tcBorders>
          </w:tcPr>
          <w:p w14:paraId="6BB69D20" w14:textId="77777777" w:rsidR="002B269E" w:rsidRDefault="00B311F6">
            <w:pPr>
              <w:spacing w:line="259" w:lineRule="auto"/>
              <w:ind w:left="40" w:firstLine="0"/>
              <w:jc w:val="left"/>
              <w:rPr>
                <w:b/>
                <w:sz w:val="24"/>
                <w:szCs w:val="24"/>
              </w:rPr>
            </w:pPr>
            <w:r>
              <w:rPr>
                <w:sz w:val="24"/>
                <w:szCs w:val="24"/>
              </w:rPr>
              <w:t>аудиторні</w:t>
            </w:r>
            <w:r w:rsidR="00867983">
              <w:rPr>
                <w:sz w:val="24"/>
                <w:szCs w:val="24"/>
              </w:rPr>
              <w:t xml:space="preserve"> заняття – 74 годин (лекції – 36</w:t>
            </w:r>
            <w:r w:rsidR="00F55FB9">
              <w:rPr>
                <w:sz w:val="24"/>
                <w:szCs w:val="24"/>
              </w:rPr>
              <w:t xml:space="preserve"> </w:t>
            </w:r>
            <w:r w:rsidR="00867983">
              <w:rPr>
                <w:sz w:val="24"/>
                <w:szCs w:val="24"/>
              </w:rPr>
              <w:t>годин, семінарські  заняття - 38 годин), самостійна робота – 16</w:t>
            </w:r>
            <w:r>
              <w:rPr>
                <w:sz w:val="24"/>
                <w:szCs w:val="24"/>
              </w:rPr>
              <w:t xml:space="preserve"> годин</w:t>
            </w:r>
          </w:p>
        </w:tc>
      </w:tr>
      <w:tr w:rsidR="002B269E" w14:paraId="57E29439" w14:textId="77777777" w:rsidTr="00800807">
        <w:trPr>
          <w:trHeight w:val="334"/>
        </w:trPr>
        <w:tc>
          <w:tcPr>
            <w:tcW w:w="4219" w:type="dxa"/>
            <w:gridSpan w:val="2"/>
            <w:tcBorders>
              <w:top w:val="single" w:sz="4" w:space="0" w:color="000000"/>
              <w:left w:val="single" w:sz="4" w:space="0" w:color="000000"/>
              <w:bottom w:val="single" w:sz="4" w:space="0" w:color="000000"/>
              <w:right w:val="single" w:sz="4" w:space="0" w:color="000000"/>
            </w:tcBorders>
          </w:tcPr>
          <w:p w14:paraId="19385B8F" w14:textId="77777777" w:rsidR="002B269E" w:rsidRDefault="00B311F6">
            <w:pPr>
              <w:spacing w:line="259" w:lineRule="auto"/>
              <w:ind w:left="38" w:firstLine="0"/>
              <w:jc w:val="left"/>
              <w:rPr>
                <w:sz w:val="24"/>
                <w:szCs w:val="24"/>
              </w:rPr>
            </w:pPr>
            <w:r>
              <w:rPr>
                <w:sz w:val="24"/>
                <w:szCs w:val="24"/>
              </w:rPr>
              <w:t xml:space="preserve">Форма контролю  </w:t>
            </w:r>
          </w:p>
        </w:tc>
        <w:tc>
          <w:tcPr>
            <w:tcW w:w="5481" w:type="dxa"/>
            <w:tcBorders>
              <w:top w:val="single" w:sz="4" w:space="0" w:color="000000"/>
              <w:left w:val="single" w:sz="4" w:space="0" w:color="000000"/>
              <w:bottom w:val="single" w:sz="4" w:space="0" w:color="000000"/>
              <w:right w:val="single" w:sz="4" w:space="0" w:color="000000"/>
            </w:tcBorders>
          </w:tcPr>
          <w:p w14:paraId="221D44BC" w14:textId="77777777" w:rsidR="002B269E" w:rsidRDefault="00800807">
            <w:pPr>
              <w:spacing w:line="259" w:lineRule="auto"/>
              <w:ind w:left="40" w:firstLine="0"/>
              <w:jc w:val="left"/>
              <w:rPr>
                <w:sz w:val="24"/>
                <w:szCs w:val="24"/>
              </w:rPr>
            </w:pPr>
            <w:r>
              <w:rPr>
                <w:b/>
                <w:sz w:val="24"/>
                <w:szCs w:val="24"/>
              </w:rPr>
              <w:t xml:space="preserve"> Залік</w:t>
            </w:r>
          </w:p>
        </w:tc>
      </w:tr>
      <w:tr w:rsidR="002B269E" w14:paraId="3908AFAF" w14:textId="77777777" w:rsidTr="00800807">
        <w:trPr>
          <w:trHeight w:val="334"/>
        </w:trPr>
        <w:tc>
          <w:tcPr>
            <w:tcW w:w="4219" w:type="dxa"/>
            <w:gridSpan w:val="2"/>
            <w:tcBorders>
              <w:top w:val="single" w:sz="4" w:space="0" w:color="000000"/>
              <w:left w:val="single" w:sz="4" w:space="0" w:color="000000"/>
              <w:bottom w:val="single" w:sz="4" w:space="0" w:color="000000"/>
              <w:right w:val="single" w:sz="4" w:space="0" w:color="000000"/>
            </w:tcBorders>
          </w:tcPr>
          <w:p w14:paraId="2A5D23D4" w14:textId="77777777" w:rsidR="002B269E" w:rsidRDefault="00B311F6">
            <w:pPr>
              <w:spacing w:line="259" w:lineRule="auto"/>
              <w:ind w:left="38" w:firstLine="0"/>
              <w:jc w:val="left"/>
              <w:rPr>
                <w:sz w:val="24"/>
                <w:szCs w:val="24"/>
              </w:rPr>
            </w:pPr>
            <w:r>
              <w:rPr>
                <w:sz w:val="24"/>
                <w:szCs w:val="24"/>
              </w:rPr>
              <w:t>Мова викладання</w:t>
            </w:r>
          </w:p>
        </w:tc>
        <w:tc>
          <w:tcPr>
            <w:tcW w:w="5481" w:type="dxa"/>
            <w:tcBorders>
              <w:top w:val="single" w:sz="4" w:space="0" w:color="000000"/>
              <w:left w:val="single" w:sz="4" w:space="0" w:color="000000"/>
              <w:bottom w:val="single" w:sz="4" w:space="0" w:color="000000"/>
              <w:right w:val="single" w:sz="4" w:space="0" w:color="000000"/>
            </w:tcBorders>
          </w:tcPr>
          <w:p w14:paraId="52343CAE" w14:textId="77777777" w:rsidR="002B269E" w:rsidRDefault="00B311F6">
            <w:pPr>
              <w:spacing w:line="259" w:lineRule="auto"/>
              <w:ind w:left="40" w:firstLine="0"/>
              <w:jc w:val="left"/>
              <w:rPr>
                <w:b/>
                <w:sz w:val="24"/>
                <w:szCs w:val="24"/>
              </w:rPr>
            </w:pPr>
            <w:r>
              <w:rPr>
                <w:b/>
                <w:sz w:val="24"/>
                <w:szCs w:val="24"/>
              </w:rPr>
              <w:t>українська</w:t>
            </w:r>
          </w:p>
        </w:tc>
      </w:tr>
      <w:tr w:rsidR="002B269E" w14:paraId="4C3C26BC" w14:textId="77777777" w:rsidTr="00800807">
        <w:trPr>
          <w:trHeight w:val="653"/>
        </w:trPr>
        <w:tc>
          <w:tcPr>
            <w:tcW w:w="4219" w:type="dxa"/>
            <w:gridSpan w:val="2"/>
            <w:tcBorders>
              <w:top w:val="single" w:sz="4" w:space="0" w:color="000000"/>
              <w:left w:val="single" w:sz="4" w:space="0" w:color="000000"/>
              <w:bottom w:val="single" w:sz="4" w:space="0" w:color="000000"/>
              <w:right w:val="single" w:sz="4" w:space="0" w:color="000000"/>
            </w:tcBorders>
          </w:tcPr>
          <w:p w14:paraId="1D48A990" w14:textId="77777777" w:rsidR="002B269E" w:rsidRDefault="00B311F6">
            <w:pPr>
              <w:spacing w:line="259" w:lineRule="auto"/>
              <w:ind w:left="38" w:firstLine="0"/>
              <w:jc w:val="left"/>
              <w:rPr>
                <w:sz w:val="24"/>
                <w:szCs w:val="24"/>
              </w:rPr>
            </w:pPr>
            <w:r>
              <w:rPr>
                <w:sz w:val="24"/>
                <w:szCs w:val="24"/>
              </w:rPr>
              <w:t>Сторінка дисципліни в Інтернеті</w:t>
            </w:r>
          </w:p>
          <w:p w14:paraId="079DBCC0" w14:textId="77777777" w:rsidR="002B269E" w:rsidRDefault="00B311F6">
            <w:pPr>
              <w:spacing w:line="259" w:lineRule="auto"/>
              <w:ind w:left="38" w:firstLine="0"/>
              <w:jc w:val="left"/>
              <w:rPr>
                <w:sz w:val="24"/>
                <w:szCs w:val="24"/>
              </w:rPr>
            </w:pPr>
            <w:r>
              <w:rPr>
                <w:sz w:val="24"/>
                <w:szCs w:val="24"/>
              </w:rPr>
              <w:t>Дистанційний курс</w:t>
            </w:r>
          </w:p>
        </w:tc>
        <w:tc>
          <w:tcPr>
            <w:tcW w:w="5481" w:type="dxa"/>
            <w:tcBorders>
              <w:top w:val="single" w:sz="4" w:space="0" w:color="000000"/>
              <w:left w:val="single" w:sz="4" w:space="0" w:color="000000"/>
              <w:bottom w:val="single" w:sz="4" w:space="0" w:color="000000"/>
              <w:right w:val="single" w:sz="4" w:space="0" w:color="000000"/>
            </w:tcBorders>
          </w:tcPr>
          <w:p w14:paraId="495ED782" w14:textId="77777777" w:rsidR="002B269E" w:rsidRDefault="00B311F6" w:rsidP="00867983">
            <w:pPr>
              <w:pStyle w:val="1"/>
              <w:spacing w:after="0"/>
              <w:ind w:left="0" w:firstLine="12"/>
              <w:jc w:val="left"/>
              <w:outlineLvl w:val="0"/>
              <w:rPr>
                <w:b w:val="0"/>
                <w:sz w:val="24"/>
                <w:szCs w:val="24"/>
              </w:rPr>
            </w:pPr>
            <w:r>
              <w:rPr>
                <w:b w:val="0"/>
                <w:sz w:val="24"/>
                <w:szCs w:val="24"/>
              </w:rPr>
              <w:t>Вказується посилання на розроблений електронний курс та розміщени</w:t>
            </w:r>
            <w:r w:rsidR="00A40EFC">
              <w:rPr>
                <w:b w:val="0"/>
                <w:sz w:val="24"/>
                <w:szCs w:val="24"/>
              </w:rPr>
              <w:t xml:space="preserve">й в </w:t>
            </w:r>
            <w:proofErr w:type="spellStart"/>
            <w:r w:rsidR="00A40EFC">
              <w:rPr>
                <w:b w:val="0"/>
                <w:sz w:val="24"/>
                <w:szCs w:val="24"/>
              </w:rPr>
              <w:t>Google</w:t>
            </w:r>
            <w:proofErr w:type="spellEnd"/>
            <w:r w:rsidR="00A40EFC">
              <w:rPr>
                <w:b w:val="0"/>
                <w:sz w:val="24"/>
                <w:szCs w:val="24"/>
              </w:rPr>
              <w:t xml:space="preserve"> Classroom або </w:t>
            </w:r>
            <w:proofErr w:type="spellStart"/>
            <w:r w:rsidR="00A40EFC">
              <w:rPr>
                <w:b w:val="0"/>
                <w:sz w:val="24"/>
                <w:szCs w:val="24"/>
              </w:rPr>
              <w:t>Moodlе</w:t>
            </w:r>
            <w:proofErr w:type="spellEnd"/>
          </w:p>
          <w:p w14:paraId="567E7430" w14:textId="77777777" w:rsidR="00A40EFC" w:rsidRPr="00A40EFC" w:rsidRDefault="00A40EFC" w:rsidP="00A40EFC">
            <w:pPr>
              <w:rPr>
                <w:sz w:val="24"/>
                <w:szCs w:val="24"/>
                <w:u w:val="single"/>
              </w:rPr>
            </w:pPr>
            <w:r w:rsidRPr="00A40EFC">
              <w:rPr>
                <w:color w:val="002060"/>
                <w:sz w:val="24"/>
                <w:szCs w:val="24"/>
                <w:u w:val="single"/>
              </w:rPr>
              <w:t>http://gklnau.org.ua/moodle/course/view.php?id=139</w:t>
            </w:r>
          </w:p>
        </w:tc>
      </w:tr>
      <w:tr w:rsidR="002B269E" w14:paraId="553C9099" w14:textId="77777777" w:rsidTr="00800807">
        <w:trPr>
          <w:trHeight w:val="653"/>
        </w:trPr>
        <w:tc>
          <w:tcPr>
            <w:tcW w:w="4219" w:type="dxa"/>
            <w:gridSpan w:val="2"/>
            <w:tcBorders>
              <w:top w:val="single" w:sz="4" w:space="0" w:color="000000"/>
              <w:left w:val="single" w:sz="4" w:space="0" w:color="000000"/>
              <w:bottom w:val="single" w:sz="4" w:space="0" w:color="000000"/>
              <w:right w:val="single" w:sz="4" w:space="0" w:color="000000"/>
            </w:tcBorders>
          </w:tcPr>
          <w:p w14:paraId="3AA6D735" w14:textId="77777777" w:rsidR="002B269E" w:rsidRDefault="00B311F6">
            <w:pPr>
              <w:spacing w:after="26"/>
            </w:pPr>
            <w:r>
              <w:rPr>
                <w:sz w:val="24"/>
                <w:szCs w:val="24"/>
              </w:rPr>
              <w:t xml:space="preserve">Сторінка курсу на платформі </w:t>
            </w:r>
            <w:proofErr w:type="spellStart"/>
            <w:r>
              <w:rPr>
                <w:sz w:val="24"/>
                <w:szCs w:val="24"/>
              </w:rPr>
              <w:t>Мoodle</w:t>
            </w:r>
            <w:proofErr w:type="spellEnd"/>
            <w:r>
              <w:rPr>
                <w:sz w:val="24"/>
                <w:szCs w:val="24"/>
              </w:rPr>
              <w:t xml:space="preserve"> </w:t>
            </w:r>
          </w:p>
          <w:p w14:paraId="2D9AEF16" w14:textId="77777777" w:rsidR="002B269E" w:rsidRDefault="00B311F6">
            <w:pPr>
              <w:spacing w:line="259" w:lineRule="auto"/>
              <w:ind w:left="38" w:firstLine="0"/>
              <w:jc w:val="left"/>
              <w:rPr>
                <w:sz w:val="24"/>
                <w:szCs w:val="24"/>
              </w:rPr>
            </w:pPr>
            <w:r>
              <w:rPr>
                <w:sz w:val="24"/>
                <w:szCs w:val="24"/>
              </w:rPr>
              <w:t>(персональна навчальна система)</w:t>
            </w:r>
          </w:p>
        </w:tc>
        <w:tc>
          <w:tcPr>
            <w:tcW w:w="5481" w:type="dxa"/>
            <w:tcBorders>
              <w:top w:val="single" w:sz="4" w:space="0" w:color="000000"/>
              <w:left w:val="single" w:sz="4" w:space="0" w:color="000000"/>
              <w:bottom w:val="single" w:sz="4" w:space="0" w:color="000000"/>
              <w:right w:val="single" w:sz="4" w:space="0" w:color="000000"/>
            </w:tcBorders>
          </w:tcPr>
          <w:p w14:paraId="2BD2E8DF" w14:textId="77777777" w:rsidR="002B269E" w:rsidRDefault="00B311F6">
            <w:pPr>
              <w:pStyle w:val="1"/>
              <w:spacing w:after="0"/>
              <w:ind w:left="0" w:firstLine="12"/>
              <w:jc w:val="left"/>
              <w:outlineLvl w:val="0"/>
              <w:rPr>
                <w:b w:val="0"/>
                <w:sz w:val="24"/>
                <w:szCs w:val="24"/>
              </w:rPr>
            </w:pPr>
            <w:r>
              <w:rPr>
                <w:b w:val="0"/>
                <w:sz w:val="24"/>
                <w:szCs w:val="24"/>
              </w:rPr>
              <w:t>робоча програма, курс лекці</w:t>
            </w:r>
            <w:r w:rsidR="00800807">
              <w:rPr>
                <w:b w:val="0"/>
                <w:sz w:val="24"/>
                <w:szCs w:val="24"/>
              </w:rPr>
              <w:t>й</w:t>
            </w:r>
            <w:r>
              <w:rPr>
                <w:b w:val="0"/>
                <w:sz w:val="24"/>
                <w:szCs w:val="24"/>
              </w:rPr>
              <w:t>, презента</w:t>
            </w:r>
            <w:r w:rsidR="00800807">
              <w:rPr>
                <w:b w:val="0"/>
                <w:sz w:val="24"/>
                <w:szCs w:val="24"/>
              </w:rPr>
              <w:t>ції курсу</w:t>
            </w:r>
            <w:r>
              <w:rPr>
                <w:b w:val="0"/>
                <w:sz w:val="24"/>
                <w:szCs w:val="24"/>
              </w:rPr>
              <w:t>,   тестовий контроль, перелік питань для підсумкового контролю, компетентності, програмні результати навчання</w:t>
            </w:r>
          </w:p>
        </w:tc>
      </w:tr>
    </w:tbl>
    <w:p w14:paraId="0F841267" w14:textId="77777777" w:rsidR="002B269E" w:rsidRDefault="00B311F6">
      <w:pPr>
        <w:spacing w:after="66" w:line="259" w:lineRule="auto"/>
        <w:ind w:left="12" w:firstLine="0"/>
        <w:jc w:val="left"/>
      </w:pPr>
      <w:r>
        <w:rPr>
          <w:b/>
          <w:sz w:val="24"/>
          <w:szCs w:val="24"/>
        </w:rPr>
        <w:t xml:space="preserve"> </w:t>
      </w:r>
    </w:p>
    <w:p w14:paraId="58C2C492" w14:textId="77777777" w:rsidR="002B269E" w:rsidRDefault="00B311F6">
      <w:pPr>
        <w:spacing w:after="160" w:line="259" w:lineRule="auto"/>
        <w:ind w:left="0" w:firstLine="0"/>
        <w:jc w:val="left"/>
        <w:rPr>
          <w:b/>
        </w:rPr>
      </w:pPr>
      <w:r>
        <w:br w:type="page"/>
      </w:r>
    </w:p>
    <w:p w14:paraId="42FBF5FF" w14:textId="77777777" w:rsidR="002B269E" w:rsidRDefault="00B311F6">
      <w:pPr>
        <w:spacing w:after="0" w:line="259" w:lineRule="auto"/>
        <w:ind w:left="10" w:right="61" w:firstLine="12"/>
        <w:jc w:val="center"/>
      </w:pPr>
      <w:r>
        <w:rPr>
          <w:b/>
        </w:rPr>
        <w:lastRenderedPageBreak/>
        <w:t xml:space="preserve">Опис навчальної дисципліни </w:t>
      </w:r>
    </w:p>
    <w:tbl>
      <w:tblPr>
        <w:tblStyle w:val="aa"/>
        <w:tblW w:w="9781" w:type="dxa"/>
        <w:tblInd w:w="-34" w:type="dxa"/>
        <w:tblLayout w:type="fixed"/>
        <w:tblLook w:val="0400" w:firstRow="0" w:lastRow="0" w:firstColumn="0" w:lastColumn="0" w:noHBand="0" w:noVBand="1"/>
      </w:tblPr>
      <w:tblGrid>
        <w:gridCol w:w="166"/>
        <w:gridCol w:w="10"/>
        <w:gridCol w:w="632"/>
        <w:gridCol w:w="75"/>
        <w:gridCol w:w="10"/>
        <w:gridCol w:w="1064"/>
        <w:gridCol w:w="6123"/>
        <w:gridCol w:w="1560"/>
        <w:gridCol w:w="114"/>
        <w:gridCol w:w="27"/>
      </w:tblGrid>
      <w:tr w:rsidR="002B269E" w14:paraId="076EC786" w14:textId="77777777" w:rsidTr="00916928">
        <w:trPr>
          <w:gridAfter w:val="2"/>
          <w:wAfter w:w="141" w:type="dxa"/>
          <w:trHeight w:val="1114"/>
        </w:trPr>
        <w:tc>
          <w:tcPr>
            <w:tcW w:w="176" w:type="dxa"/>
            <w:gridSpan w:val="2"/>
          </w:tcPr>
          <w:p w14:paraId="57191320" w14:textId="77777777" w:rsidR="002B269E" w:rsidRDefault="002B269E">
            <w:pPr>
              <w:widowControl w:val="0"/>
              <w:pBdr>
                <w:top w:val="nil"/>
                <w:left w:val="nil"/>
                <w:bottom w:val="nil"/>
                <w:right w:val="nil"/>
                <w:between w:val="nil"/>
              </w:pBdr>
              <w:spacing w:line="276" w:lineRule="auto"/>
              <w:ind w:left="0" w:firstLine="0"/>
              <w:jc w:val="left"/>
            </w:pPr>
          </w:p>
        </w:tc>
        <w:tc>
          <w:tcPr>
            <w:tcW w:w="1781" w:type="dxa"/>
            <w:gridSpan w:val="4"/>
            <w:tcBorders>
              <w:top w:val="single" w:sz="4" w:space="0" w:color="000000"/>
              <w:left w:val="single" w:sz="4" w:space="0" w:color="000000"/>
              <w:bottom w:val="single" w:sz="4" w:space="0" w:color="000000"/>
              <w:right w:val="single" w:sz="4" w:space="0" w:color="000000"/>
            </w:tcBorders>
          </w:tcPr>
          <w:p w14:paraId="77FF8425" w14:textId="77777777" w:rsidR="002B269E" w:rsidRDefault="00B311F6">
            <w:pPr>
              <w:spacing w:line="259" w:lineRule="auto"/>
              <w:ind w:left="0" w:firstLine="0"/>
              <w:jc w:val="left"/>
            </w:pPr>
            <w:r>
              <w:rPr>
                <w:b/>
                <w:sz w:val="24"/>
                <w:szCs w:val="24"/>
              </w:rPr>
              <w:t xml:space="preserve">Мета вивчення навчальної дисципліни </w:t>
            </w:r>
          </w:p>
        </w:tc>
        <w:tc>
          <w:tcPr>
            <w:tcW w:w="7683" w:type="dxa"/>
            <w:gridSpan w:val="2"/>
            <w:tcBorders>
              <w:top w:val="single" w:sz="4" w:space="0" w:color="000000"/>
              <w:left w:val="single" w:sz="4" w:space="0" w:color="000000"/>
              <w:bottom w:val="single" w:sz="4" w:space="0" w:color="000000"/>
              <w:right w:val="single" w:sz="4" w:space="0" w:color="000000"/>
            </w:tcBorders>
          </w:tcPr>
          <w:p w14:paraId="207D7142" w14:textId="77777777" w:rsidR="002B269E" w:rsidRDefault="00B311F6" w:rsidP="00CF6F6B">
            <w:pPr>
              <w:spacing w:line="259" w:lineRule="auto"/>
              <w:ind w:left="0" w:right="58" w:firstLine="0"/>
              <w:rPr>
                <w:sz w:val="24"/>
                <w:szCs w:val="24"/>
              </w:rPr>
            </w:pPr>
            <w:r>
              <w:rPr>
                <w:sz w:val="24"/>
                <w:szCs w:val="24"/>
              </w:rPr>
              <w:t xml:space="preserve">Формування у майбутніх фахівців системних знань </w:t>
            </w:r>
            <w:r w:rsidR="00206A4D">
              <w:rPr>
                <w:sz w:val="24"/>
                <w:szCs w:val="24"/>
              </w:rPr>
              <w:t>з світогляду людини або сукупності поглядів на світ</w:t>
            </w:r>
            <w:r w:rsidR="00277C6E">
              <w:rPr>
                <w:sz w:val="24"/>
                <w:szCs w:val="24"/>
              </w:rPr>
              <w:t xml:space="preserve"> у цілому та ставлення людини до цього світу,</w:t>
            </w:r>
            <w:r w:rsidR="00CF6F6B">
              <w:rPr>
                <w:sz w:val="24"/>
                <w:szCs w:val="24"/>
              </w:rPr>
              <w:t xml:space="preserve"> надання студентам системи історичних знань, умінь і навичок, здатність до творчого мислення, судження, усвідомлення </w:t>
            </w:r>
            <w:proofErr w:type="spellStart"/>
            <w:r w:rsidR="00CF6F6B">
              <w:rPr>
                <w:sz w:val="24"/>
                <w:szCs w:val="24"/>
              </w:rPr>
              <w:t>загальнолюд-ських</w:t>
            </w:r>
            <w:proofErr w:type="spellEnd"/>
            <w:r w:rsidR="00CF6F6B">
              <w:rPr>
                <w:sz w:val="24"/>
                <w:szCs w:val="24"/>
              </w:rPr>
              <w:t xml:space="preserve"> цінностей у світлі історичних подій</w:t>
            </w:r>
            <w:r w:rsidR="00277C6E">
              <w:rPr>
                <w:sz w:val="24"/>
                <w:szCs w:val="24"/>
              </w:rPr>
              <w:t>.</w:t>
            </w:r>
            <w:r>
              <w:rPr>
                <w:sz w:val="24"/>
                <w:szCs w:val="24"/>
              </w:rPr>
              <w:t xml:space="preserve">  </w:t>
            </w:r>
          </w:p>
        </w:tc>
      </w:tr>
      <w:tr w:rsidR="002B269E" w14:paraId="7C5CF616" w14:textId="77777777" w:rsidTr="00542613">
        <w:trPr>
          <w:gridAfter w:val="2"/>
          <w:wAfter w:w="141" w:type="dxa"/>
          <w:trHeight w:val="2718"/>
        </w:trPr>
        <w:tc>
          <w:tcPr>
            <w:tcW w:w="176" w:type="dxa"/>
            <w:gridSpan w:val="2"/>
          </w:tcPr>
          <w:p w14:paraId="3FE90B4A" w14:textId="77777777" w:rsidR="002B269E" w:rsidRDefault="002B269E">
            <w:pPr>
              <w:widowControl w:val="0"/>
              <w:pBdr>
                <w:top w:val="nil"/>
                <w:left w:val="nil"/>
                <w:bottom w:val="nil"/>
                <w:right w:val="nil"/>
                <w:between w:val="nil"/>
              </w:pBdr>
              <w:spacing w:line="276" w:lineRule="auto"/>
              <w:ind w:left="0" w:firstLine="0"/>
              <w:jc w:val="left"/>
              <w:rPr>
                <w:sz w:val="24"/>
                <w:szCs w:val="24"/>
              </w:rPr>
            </w:pPr>
          </w:p>
        </w:tc>
        <w:tc>
          <w:tcPr>
            <w:tcW w:w="1781" w:type="dxa"/>
            <w:gridSpan w:val="4"/>
            <w:tcBorders>
              <w:top w:val="single" w:sz="4" w:space="0" w:color="000000"/>
              <w:left w:val="single" w:sz="4" w:space="0" w:color="000000"/>
              <w:bottom w:val="single" w:sz="4" w:space="0" w:color="000000"/>
              <w:right w:val="single" w:sz="4" w:space="0" w:color="000000"/>
            </w:tcBorders>
          </w:tcPr>
          <w:p w14:paraId="6A62E4C8" w14:textId="77777777" w:rsidR="002B269E" w:rsidRDefault="00B311F6">
            <w:pPr>
              <w:spacing w:line="259" w:lineRule="auto"/>
              <w:ind w:left="0" w:firstLine="0"/>
              <w:jc w:val="left"/>
              <w:rPr>
                <w:b/>
                <w:sz w:val="24"/>
                <w:szCs w:val="24"/>
              </w:rPr>
            </w:pPr>
            <w:r>
              <w:rPr>
                <w:b/>
                <w:sz w:val="24"/>
                <w:szCs w:val="24"/>
              </w:rPr>
              <w:t>Завдання дисципліни</w:t>
            </w:r>
          </w:p>
        </w:tc>
        <w:tc>
          <w:tcPr>
            <w:tcW w:w="7683" w:type="dxa"/>
            <w:gridSpan w:val="2"/>
            <w:tcBorders>
              <w:top w:val="single" w:sz="4" w:space="0" w:color="000000"/>
              <w:left w:val="single" w:sz="4" w:space="0" w:color="000000"/>
              <w:bottom w:val="single" w:sz="4" w:space="0" w:color="000000"/>
              <w:right w:val="single" w:sz="4" w:space="0" w:color="000000"/>
            </w:tcBorders>
          </w:tcPr>
          <w:p w14:paraId="6EEFB0C2" w14:textId="77777777" w:rsidR="002B269E" w:rsidRPr="00AF18ED" w:rsidRDefault="00B311F6" w:rsidP="00542613">
            <w:pPr>
              <w:ind w:right="24"/>
            </w:pPr>
            <w:r>
              <w:rPr>
                <w:sz w:val="24"/>
                <w:szCs w:val="24"/>
              </w:rPr>
              <w:t>Набуття студентами теорет</w:t>
            </w:r>
            <w:r w:rsidR="00AF18ED">
              <w:rPr>
                <w:sz w:val="24"/>
                <w:szCs w:val="24"/>
              </w:rPr>
              <w:t>ичних знань з загальної підготовки</w:t>
            </w:r>
            <w:r w:rsidR="00F1391D">
              <w:rPr>
                <w:sz w:val="24"/>
                <w:szCs w:val="24"/>
              </w:rPr>
              <w:t xml:space="preserve"> навчального плану, вивчення якої є важливи</w:t>
            </w:r>
            <w:r w:rsidR="002B3D91">
              <w:rPr>
                <w:sz w:val="24"/>
                <w:szCs w:val="24"/>
              </w:rPr>
              <w:t>м чинником духовного збагачення</w:t>
            </w:r>
            <w:r w:rsidR="00F1391D">
              <w:rPr>
                <w:sz w:val="24"/>
                <w:szCs w:val="24"/>
              </w:rPr>
              <w:t xml:space="preserve">, інтелектуального розвитку, формування світоглядно-методологічної парадигми студентської молоді, </w:t>
            </w:r>
            <w:r w:rsidR="00AB74DC">
              <w:rPr>
                <w:sz w:val="24"/>
                <w:szCs w:val="24"/>
              </w:rPr>
              <w:t>навчити студента рухатись у просторі ідей, фактів, понять, допомогти виробити цілісний погляд на світ, формувати повноцінного громадянина в умовах незалежності України, формувати функціональні, мотиваційні та соціальні компетентності</w:t>
            </w:r>
            <w:r w:rsidR="00DD0B20">
              <w:rPr>
                <w:sz w:val="24"/>
                <w:szCs w:val="24"/>
              </w:rPr>
              <w:t>, виходячи з понять Батьківщина, самовираження, права і свободи людини, держава, громадянин, людина, сім’я.</w:t>
            </w:r>
          </w:p>
        </w:tc>
      </w:tr>
      <w:tr w:rsidR="002B269E" w14:paraId="291CE4DB" w14:textId="77777777" w:rsidTr="00916928">
        <w:trPr>
          <w:gridAfter w:val="2"/>
          <w:wAfter w:w="141" w:type="dxa"/>
          <w:trHeight w:val="679"/>
        </w:trPr>
        <w:tc>
          <w:tcPr>
            <w:tcW w:w="176" w:type="dxa"/>
            <w:gridSpan w:val="2"/>
          </w:tcPr>
          <w:p w14:paraId="1559B4B0" w14:textId="77777777" w:rsidR="002B269E" w:rsidRDefault="002B269E">
            <w:pPr>
              <w:widowControl w:val="0"/>
              <w:pBdr>
                <w:top w:val="nil"/>
                <w:left w:val="nil"/>
                <w:bottom w:val="nil"/>
                <w:right w:val="nil"/>
                <w:between w:val="nil"/>
              </w:pBdr>
              <w:spacing w:line="276" w:lineRule="auto"/>
              <w:ind w:left="0" w:firstLine="0"/>
              <w:jc w:val="left"/>
              <w:rPr>
                <w:sz w:val="24"/>
                <w:szCs w:val="24"/>
              </w:rPr>
            </w:pPr>
          </w:p>
        </w:tc>
        <w:tc>
          <w:tcPr>
            <w:tcW w:w="1781" w:type="dxa"/>
            <w:gridSpan w:val="4"/>
            <w:tcBorders>
              <w:top w:val="single" w:sz="4" w:space="0" w:color="000000"/>
              <w:left w:val="single" w:sz="4" w:space="0" w:color="000000"/>
              <w:bottom w:val="single" w:sz="4" w:space="0" w:color="000000"/>
              <w:right w:val="single" w:sz="4" w:space="0" w:color="000000"/>
            </w:tcBorders>
          </w:tcPr>
          <w:p w14:paraId="2D757FCF" w14:textId="77777777" w:rsidR="002B269E" w:rsidRDefault="00B311F6">
            <w:pPr>
              <w:spacing w:line="259" w:lineRule="auto"/>
              <w:ind w:left="0" w:firstLine="0"/>
              <w:jc w:val="left"/>
              <w:rPr>
                <w:b/>
                <w:sz w:val="24"/>
                <w:szCs w:val="24"/>
              </w:rPr>
            </w:pPr>
            <w:proofErr w:type="spellStart"/>
            <w:r>
              <w:rPr>
                <w:b/>
                <w:sz w:val="24"/>
                <w:szCs w:val="24"/>
              </w:rPr>
              <w:t>Пререквізити</w:t>
            </w:r>
            <w:proofErr w:type="spellEnd"/>
            <w:r>
              <w:rPr>
                <w:b/>
                <w:sz w:val="24"/>
                <w:szCs w:val="24"/>
              </w:rPr>
              <w:t xml:space="preserve"> курсу</w:t>
            </w:r>
          </w:p>
        </w:tc>
        <w:tc>
          <w:tcPr>
            <w:tcW w:w="7683" w:type="dxa"/>
            <w:gridSpan w:val="2"/>
            <w:tcBorders>
              <w:top w:val="single" w:sz="4" w:space="0" w:color="000000"/>
              <w:left w:val="single" w:sz="4" w:space="0" w:color="000000"/>
              <w:bottom w:val="single" w:sz="4" w:space="0" w:color="000000"/>
              <w:right w:val="single" w:sz="4" w:space="0" w:color="000000"/>
            </w:tcBorders>
          </w:tcPr>
          <w:p w14:paraId="0FB4E0B3" w14:textId="77777777" w:rsidR="002B269E" w:rsidRDefault="00206A4D" w:rsidP="00206A4D">
            <w:pPr>
              <w:spacing w:after="77" w:line="259" w:lineRule="auto"/>
              <w:rPr>
                <w:sz w:val="24"/>
                <w:szCs w:val="24"/>
              </w:rPr>
            </w:pPr>
            <w:r>
              <w:rPr>
                <w:sz w:val="24"/>
                <w:szCs w:val="24"/>
              </w:rPr>
              <w:t>Історія України, Громадянська освіта</w:t>
            </w:r>
            <w:r w:rsidR="00A40EFC">
              <w:rPr>
                <w:sz w:val="24"/>
                <w:szCs w:val="24"/>
              </w:rPr>
              <w:t>, Філософія</w:t>
            </w:r>
          </w:p>
        </w:tc>
      </w:tr>
      <w:tr w:rsidR="002B269E" w14:paraId="6877E30B" w14:textId="77777777" w:rsidTr="00916928">
        <w:trPr>
          <w:gridAfter w:val="2"/>
          <w:wAfter w:w="141" w:type="dxa"/>
          <w:trHeight w:val="648"/>
        </w:trPr>
        <w:tc>
          <w:tcPr>
            <w:tcW w:w="176" w:type="dxa"/>
            <w:gridSpan w:val="2"/>
          </w:tcPr>
          <w:p w14:paraId="54847761" w14:textId="77777777" w:rsidR="002B269E" w:rsidRDefault="002B269E">
            <w:pPr>
              <w:widowControl w:val="0"/>
              <w:pBdr>
                <w:top w:val="nil"/>
                <w:left w:val="nil"/>
                <w:bottom w:val="nil"/>
                <w:right w:val="nil"/>
                <w:between w:val="nil"/>
              </w:pBdr>
              <w:spacing w:line="276" w:lineRule="auto"/>
              <w:ind w:left="0" w:firstLine="0"/>
              <w:jc w:val="left"/>
              <w:rPr>
                <w:sz w:val="24"/>
                <w:szCs w:val="24"/>
              </w:rPr>
            </w:pPr>
          </w:p>
        </w:tc>
        <w:tc>
          <w:tcPr>
            <w:tcW w:w="1781" w:type="dxa"/>
            <w:gridSpan w:val="4"/>
            <w:tcBorders>
              <w:top w:val="single" w:sz="4" w:space="0" w:color="000000"/>
              <w:left w:val="single" w:sz="4" w:space="0" w:color="000000"/>
              <w:bottom w:val="single" w:sz="4" w:space="0" w:color="000000"/>
              <w:right w:val="single" w:sz="4" w:space="0" w:color="000000"/>
            </w:tcBorders>
          </w:tcPr>
          <w:p w14:paraId="78E4AB90" w14:textId="77777777" w:rsidR="002B269E" w:rsidRDefault="00B311F6">
            <w:pPr>
              <w:spacing w:line="259" w:lineRule="auto"/>
              <w:ind w:left="0" w:firstLine="0"/>
              <w:jc w:val="left"/>
              <w:rPr>
                <w:b/>
                <w:sz w:val="24"/>
                <w:szCs w:val="24"/>
              </w:rPr>
            </w:pPr>
            <w:proofErr w:type="spellStart"/>
            <w:r>
              <w:rPr>
                <w:b/>
                <w:sz w:val="24"/>
                <w:szCs w:val="24"/>
              </w:rPr>
              <w:t>Постреквізити</w:t>
            </w:r>
            <w:proofErr w:type="spellEnd"/>
            <w:r>
              <w:rPr>
                <w:b/>
                <w:sz w:val="24"/>
                <w:szCs w:val="24"/>
              </w:rPr>
              <w:t xml:space="preserve"> курсу</w:t>
            </w:r>
          </w:p>
        </w:tc>
        <w:tc>
          <w:tcPr>
            <w:tcW w:w="7683" w:type="dxa"/>
            <w:gridSpan w:val="2"/>
            <w:tcBorders>
              <w:top w:val="single" w:sz="4" w:space="0" w:color="000000"/>
              <w:left w:val="single" w:sz="4" w:space="0" w:color="000000"/>
              <w:bottom w:val="single" w:sz="4" w:space="0" w:color="000000"/>
              <w:right w:val="single" w:sz="4" w:space="0" w:color="000000"/>
            </w:tcBorders>
          </w:tcPr>
          <w:p w14:paraId="77969FA8" w14:textId="77777777" w:rsidR="002B269E" w:rsidRDefault="00206A4D">
            <w:pPr>
              <w:spacing w:line="259" w:lineRule="auto"/>
              <w:ind w:left="0" w:right="58" w:firstLine="0"/>
              <w:rPr>
                <w:sz w:val="24"/>
                <w:szCs w:val="24"/>
              </w:rPr>
            </w:pPr>
            <w:r>
              <w:rPr>
                <w:sz w:val="24"/>
                <w:szCs w:val="24"/>
              </w:rPr>
              <w:t>Соціологія, Політологія, Економічна теорія, Політекономія</w:t>
            </w:r>
            <w:r w:rsidR="00A40EFC">
              <w:rPr>
                <w:sz w:val="24"/>
                <w:szCs w:val="24"/>
              </w:rPr>
              <w:t>, Культурологія</w:t>
            </w:r>
          </w:p>
        </w:tc>
      </w:tr>
      <w:tr w:rsidR="002B269E" w14:paraId="3F9EB917" w14:textId="77777777" w:rsidTr="00916928">
        <w:trPr>
          <w:gridAfter w:val="2"/>
          <w:wAfter w:w="141" w:type="dxa"/>
          <w:trHeight w:val="776"/>
        </w:trPr>
        <w:tc>
          <w:tcPr>
            <w:tcW w:w="176" w:type="dxa"/>
            <w:gridSpan w:val="2"/>
          </w:tcPr>
          <w:p w14:paraId="5A4E164E" w14:textId="77777777" w:rsidR="002B269E" w:rsidRDefault="002B269E">
            <w:pPr>
              <w:widowControl w:val="0"/>
              <w:pBdr>
                <w:top w:val="nil"/>
                <w:left w:val="nil"/>
                <w:bottom w:val="nil"/>
                <w:right w:val="nil"/>
                <w:between w:val="nil"/>
              </w:pBdr>
              <w:spacing w:line="276" w:lineRule="auto"/>
              <w:ind w:left="0" w:firstLine="0"/>
              <w:jc w:val="left"/>
              <w:rPr>
                <w:sz w:val="24"/>
                <w:szCs w:val="24"/>
              </w:rPr>
            </w:pPr>
          </w:p>
        </w:tc>
        <w:tc>
          <w:tcPr>
            <w:tcW w:w="1781" w:type="dxa"/>
            <w:gridSpan w:val="4"/>
            <w:tcBorders>
              <w:top w:val="single" w:sz="4" w:space="0" w:color="000000"/>
              <w:left w:val="single" w:sz="4" w:space="0" w:color="000000"/>
              <w:bottom w:val="single" w:sz="4" w:space="0" w:color="000000"/>
              <w:right w:val="single" w:sz="4" w:space="0" w:color="000000"/>
            </w:tcBorders>
          </w:tcPr>
          <w:p w14:paraId="00BA8B1A" w14:textId="77777777" w:rsidR="002B269E" w:rsidRDefault="00B311F6">
            <w:pPr>
              <w:spacing w:line="259" w:lineRule="auto"/>
              <w:ind w:left="0" w:firstLine="0"/>
              <w:jc w:val="left"/>
              <w:rPr>
                <w:b/>
                <w:sz w:val="24"/>
                <w:szCs w:val="24"/>
              </w:rPr>
            </w:pPr>
            <w:r>
              <w:rPr>
                <w:b/>
                <w:sz w:val="24"/>
                <w:szCs w:val="24"/>
              </w:rPr>
              <w:t xml:space="preserve">Компетентності, розвиток яких забезпечує навчальна дисципліна </w:t>
            </w:r>
          </w:p>
          <w:p w14:paraId="0F7712FB" w14:textId="77777777" w:rsidR="002B269E" w:rsidRDefault="002B269E">
            <w:pPr>
              <w:spacing w:line="259" w:lineRule="auto"/>
              <w:ind w:left="0" w:firstLine="0"/>
              <w:jc w:val="left"/>
              <w:rPr>
                <w:b/>
                <w:sz w:val="24"/>
                <w:szCs w:val="24"/>
              </w:rPr>
            </w:pPr>
          </w:p>
        </w:tc>
        <w:tc>
          <w:tcPr>
            <w:tcW w:w="7683" w:type="dxa"/>
            <w:gridSpan w:val="2"/>
            <w:tcBorders>
              <w:top w:val="single" w:sz="4" w:space="0" w:color="000000"/>
              <w:left w:val="single" w:sz="4" w:space="0" w:color="000000"/>
              <w:bottom w:val="single" w:sz="4" w:space="0" w:color="000000"/>
              <w:right w:val="single" w:sz="4" w:space="0" w:color="000000"/>
            </w:tcBorders>
          </w:tcPr>
          <w:p w14:paraId="661FD2F1" w14:textId="77777777" w:rsidR="007F18FE" w:rsidRPr="00461DBF" w:rsidRDefault="007F18FE" w:rsidP="007F18FE">
            <w:pPr>
              <w:spacing w:line="259" w:lineRule="auto"/>
              <w:ind w:left="0" w:right="58" w:firstLine="0"/>
              <w:rPr>
                <w:sz w:val="24"/>
                <w:szCs w:val="24"/>
              </w:rPr>
            </w:pPr>
            <w:r>
              <w:rPr>
                <w:b/>
                <w:sz w:val="24"/>
                <w:szCs w:val="24"/>
              </w:rPr>
              <w:t>Інтегральна компетентність.</w:t>
            </w:r>
            <w:r>
              <w:rPr>
                <w:sz w:val="24"/>
                <w:szCs w:val="24"/>
              </w:rPr>
              <w:t xml:space="preserve"> </w:t>
            </w:r>
            <w:r w:rsidRPr="00461DBF">
              <w:rPr>
                <w:iCs/>
                <w:sz w:val="24"/>
                <w:szCs w:val="24"/>
              </w:rPr>
              <w:t>Здатність особи розв’язувати типові спеціалізовані задачі агрономії або у процесі навчання, що вимагає застосування положень і методів аграрної науки та може характеризуватися певною невизначеністю умов; нести відповідальність за результати своєї діяльності; здійснювати контроль інших осіб у визначених ситуаціях</w:t>
            </w:r>
          </w:p>
          <w:p w14:paraId="6DEC4FE3" w14:textId="77777777" w:rsidR="007F18FE" w:rsidRPr="00647960" w:rsidRDefault="007F18FE" w:rsidP="007F18FE">
            <w:pPr>
              <w:ind w:firstLine="37"/>
              <w:rPr>
                <w:iCs/>
                <w:sz w:val="24"/>
                <w:szCs w:val="24"/>
              </w:rPr>
            </w:pPr>
            <w:r>
              <w:rPr>
                <w:b/>
                <w:sz w:val="24"/>
                <w:szCs w:val="24"/>
              </w:rPr>
              <w:t>Загальні компетентності</w:t>
            </w:r>
            <w:r>
              <w:rPr>
                <w:sz w:val="24"/>
                <w:szCs w:val="24"/>
              </w:rPr>
              <w:t xml:space="preserve">. </w:t>
            </w:r>
            <w:r w:rsidRPr="00647960">
              <w:rPr>
                <w:iCs/>
                <w:sz w:val="24"/>
                <w:szCs w:val="24"/>
              </w:rPr>
              <w:t xml:space="preserve">ЗК1.Здатність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14:paraId="1DC1A204" w14:textId="77777777" w:rsidR="007F18FE" w:rsidRPr="00647960" w:rsidRDefault="007F18FE" w:rsidP="007F18FE">
            <w:pPr>
              <w:ind w:firstLine="37"/>
              <w:rPr>
                <w:iCs/>
                <w:sz w:val="24"/>
                <w:szCs w:val="24"/>
              </w:rPr>
            </w:pPr>
            <w:r w:rsidRPr="00647960">
              <w:rPr>
                <w:iCs/>
                <w:sz w:val="24"/>
                <w:szCs w:val="24"/>
              </w:rPr>
              <w:t xml:space="preserve">ЗК2.Здатність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14:paraId="28713252" w14:textId="77777777" w:rsidR="007F18FE" w:rsidRPr="00647960" w:rsidRDefault="007F18FE" w:rsidP="007F18FE">
            <w:pPr>
              <w:widowControl w:val="0"/>
              <w:tabs>
                <w:tab w:val="left" w:pos="374"/>
                <w:tab w:val="left" w:pos="567"/>
              </w:tabs>
              <w:ind w:firstLine="37"/>
              <w:rPr>
                <w:iCs/>
                <w:sz w:val="24"/>
                <w:szCs w:val="24"/>
              </w:rPr>
            </w:pPr>
            <w:r w:rsidRPr="00647960">
              <w:rPr>
                <w:iCs/>
                <w:sz w:val="24"/>
                <w:szCs w:val="24"/>
              </w:rPr>
              <w:t>ЗК3.Здатність спілкуватися державною мовою як усно, так і письмово.</w:t>
            </w:r>
          </w:p>
          <w:p w14:paraId="19A4367A" w14:textId="77777777" w:rsidR="007F18FE" w:rsidRPr="00647960" w:rsidRDefault="007F18FE" w:rsidP="007F18FE">
            <w:pPr>
              <w:widowControl w:val="0"/>
              <w:tabs>
                <w:tab w:val="left" w:pos="374"/>
                <w:tab w:val="left" w:pos="567"/>
              </w:tabs>
              <w:ind w:firstLine="37"/>
              <w:rPr>
                <w:iCs/>
                <w:sz w:val="24"/>
                <w:szCs w:val="24"/>
              </w:rPr>
            </w:pPr>
            <w:r w:rsidRPr="00647960">
              <w:rPr>
                <w:iCs/>
                <w:sz w:val="24"/>
                <w:szCs w:val="24"/>
              </w:rPr>
              <w:t>ЗК6.Здатність застосовувати знання у практичних ситуаціях.</w:t>
            </w:r>
          </w:p>
          <w:p w14:paraId="4BCAB31F" w14:textId="77777777" w:rsidR="007F18FE" w:rsidRPr="00647960" w:rsidRDefault="007F18FE" w:rsidP="007F18FE">
            <w:pPr>
              <w:widowControl w:val="0"/>
              <w:tabs>
                <w:tab w:val="left" w:pos="374"/>
                <w:tab w:val="left" w:pos="567"/>
              </w:tabs>
              <w:ind w:firstLine="37"/>
              <w:rPr>
                <w:iCs/>
                <w:sz w:val="24"/>
                <w:szCs w:val="24"/>
              </w:rPr>
            </w:pPr>
            <w:r>
              <w:rPr>
                <w:iCs/>
                <w:sz w:val="24"/>
                <w:szCs w:val="24"/>
              </w:rPr>
              <w:t>ЗК7.</w:t>
            </w:r>
            <w:r w:rsidRPr="00647960">
              <w:rPr>
                <w:iCs/>
                <w:sz w:val="24"/>
                <w:szCs w:val="24"/>
              </w:rPr>
              <w:t>Здатність використовувати інформаційні та комунікаційні технології.</w:t>
            </w:r>
          </w:p>
          <w:p w14:paraId="3A468D12" w14:textId="77777777" w:rsidR="002B269E" w:rsidRDefault="007F18FE" w:rsidP="007F18FE">
            <w:pPr>
              <w:spacing w:line="259" w:lineRule="auto"/>
              <w:ind w:left="0" w:right="58" w:firstLine="0"/>
              <w:rPr>
                <w:sz w:val="24"/>
                <w:szCs w:val="24"/>
              </w:rPr>
            </w:pPr>
            <w:r w:rsidRPr="00647960">
              <w:rPr>
                <w:iCs/>
                <w:sz w:val="24"/>
                <w:szCs w:val="24"/>
              </w:rPr>
              <w:t>ЗК8. Здатність працювати в команді</w:t>
            </w:r>
            <w:r>
              <w:rPr>
                <w:b/>
                <w:sz w:val="24"/>
                <w:szCs w:val="24"/>
              </w:rPr>
              <w:t xml:space="preserve"> .</w:t>
            </w:r>
          </w:p>
        </w:tc>
      </w:tr>
      <w:tr w:rsidR="002B269E" w14:paraId="43B70F26" w14:textId="77777777" w:rsidTr="00F4413A">
        <w:trPr>
          <w:gridAfter w:val="2"/>
          <w:wAfter w:w="141" w:type="dxa"/>
          <w:trHeight w:val="2450"/>
        </w:trPr>
        <w:tc>
          <w:tcPr>
            <w:tcW w:w="176" w:type="dxa"/>
            <w:gridSpan w:val="2"/>
          </w:tcPr>
          <w:p w14:paraId="472F811F" w14:textId="77777777" w:rsidR="002B269E" w:rsidRDefault="002B269E">
            <w:pPr>
              <w:widowControl w:val="0"/>
              <w:pBdr>
                <w:top w:val="nil"/>
                <w:left w:val="nil"/>
                <w:bottom w:val="nil"/>
                <w:right w:val="nil"/>
                <w:between w:val="nil"/>
              </w:pBdr>
              <w:spacing w:line="276" w:lineRule="auto"/>
              <w:ind w:left="0" w:firstLine="0"/>
              <w:jc w:val="left"/>
              <w:rPr>
                <w:sz w:val="24"/>
                <w:szCs w:val="24"/>
              </w:rPr>
            </w:pPr>
          </w:p>
        </w:tc>
        <w:tc>
          <w:tcPr>
            <w:tcW w:w="1781" w:type="dxa"/>
            <w:gridSpan w:val="4"/>
            <w:tcBorders>
              <w:top w:val="single" w:sz="4" w:space="0" w:color="000000"/>
              <w:left w:val="single" w:sz="4" w:space="0" w:color="000000"/>
              <w:bottom w:val="single" w:sz="4" w:space="0" w:color="000000"/>
              <w:right w:val="single" w:sz="4" w:space="0" w:color="000000"/>
            </w:tcBorders>
          </w:tcPr>
          <w:p w14:paraId="04794CF8" w14:textId="77777777" w:rsidR="002B269E" w:rsidRDefault="00B311F6">
            <w:pPr>
              <w:spacing w:line="259" w:lineRule="auto"/>
              <w:ind w:left="0" w:firstLine="0"/>
              <w:jc w:val="left"/>
              <w:rPr>
                <w:b/>
                <w:sz w:val="24"/>
                <w:szCs w:val="24"/>
              </w:rPr>
            </w:pPr>
            <w:r>
              <w:rPr>
                <w:b/>
                <w:sz w:val="24"/>
                <w:szCs w:val="24"/>
              </w:rPr>
              <w:t>Програмні результати навчання</w:t>
            </w:r>
          </w:p>
        </w:tc>
        <w:tc>
          <w:tcPr>
            <w:tcW w:w="7683" w:type="dxa"/>
            <w:gridSpan w:val="2"/>
            <w:tcBorders>
              <w:top w:val="single" w:sz="4" w:space="0" w:color="000000"/>
              <w:left w:val="single" w:sz="4" w:space="0" w:color="000000"/>
              <w:bottom w:val="single" w:sz="4" w:space="0" w:color="000000"/>
              <w:right w:val="single" w:sz="4" w:space="0" w:color="000000"/>
            </w:tcBorders>
          </w:tcPr>
          <w:p w14:paraId="3C8A7D3E" w14:textId="77777777" w:rsidR="007F18FE" w:rsidRPr="00461DBF" w:rsidRDefault="007F18FE" w:rsidP="007F18FE">
            <w:pPr>
              <w:widowControl w:val="0"/>
              <w:rPr>
                <w:sz w:val="24"/>
                <w:szCs w:val="24"/>
              </w:rPr>
            </w:pPr>
            <w:r w:rsidRPr="00461DBF">
              <w:rPr>
                <w:sz w:val="24"/>
                <w:szCs w:val="24"/>
              </w:rPr>
              <w:t>РН2. Вільно спілкуватися державною мовою усно і письмово, у тому числі з професійних питань.</w:t>
            </w:r>
          </w:p>
          <w:p w14:paraId="27F38160" w14:textId="77777777" w:rsidR="002B269E" w:rsidRDefault="007F18FE" w:rsidP="007F18FE">
            <w:pPr>
              <w:spacing w:line="259" w:lineRule="auto"/>
              <w:ind w:left="0" w:right="58" w:firstLine="0"/>
              <w:rPr>
                <w:sz w:val="24"/>
                <w:szCs w:val="24"/>
              </w:rPr>
            </w:pPr>
            <w:r w:rsidRPr="00461DBF">
              <w:rPr>
                <w:sz w:val="24"/>
                <w:szCs w:val="24"/>
                <w:lang w:eastAsia="ru-RU"/>
              </w:rPr>
              <w:t>РН17. Вміти працювати самостійно і в команді, нести професійну відповідальність за результати роботи, дотримуватися норм та стандартів професійної етики для досягнення спільної мети.</w:t>
            </w:r>
          </w:p>
        </w:tc>
      </w:tr>
      <w:tr w:rsidR="002B269E" w14:paraId="15D04D9E" w14:textId="77777777" w:rsidTr="00542613">
        <w:trPr>
          <w:gridAfter w:val="2"/>
          <w:wAfter w:w="141" w:type="dxa"/>
          <w:trHeight w:val="356"/>
        </w:trPr>
        <w:tc>
          <w:tcPr>
            <w:tcW w:w="176" w:type="dxa"/>
            <w:gridSpan w:val="2"/>
            <w:tcBorders>
              <w:right w:val="single" w:sz="4" w:space="0" w:color="FFFFFF" w:themeColor="background1"/>
            </w:tcBorders>
          </w:tcPr>
          <w:p w14:paraId="60CD0563" w14:textId="77777777" w:rsidR="002B269E" w:rsidRDefault="002B269E">
            <w:pPr>
              <w:widowControl w:val="0"/>
              <w:pBdr>
                <w:top w:val="nil"/>
                <w:left w:val="nil"/>
                <w:bottom w:val="nil"/>
                <w:right w:val="nil"/>
                <w:between w:val="nil"/>
              </w:pBdr>
              <w:spacing w:line="276" w:lineRule="auto"/>
              <w:ind w:left="0" w:firstLine="0"/>
              <w:jc w:val="left"/>
              <w:rPr>
                <w:sz w:val="24"/>
                <w:szCs w:val="24"/>
              </w:rPr>
            </w:pPr>
          </w:p>
        </w:tc>
        <w:tc>
          <w:tcPr>
            <w:tcW w:w="9464" w:type="dxa"/>
            <w:gridSpan w:val="6"/>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auto"/>
          </w:tcPr>
          <w:p w14:paraId="345485FA" w14:textId="77777777" w:rsidR="00F4413A" w:rsidRDefault="00F4413A" w:rsidP="00F4413A">
            <w:pPr>
              <w:spacing w:line="259" w:lineRule="auto"/>
              <w:ind w:left="0" w:right="58" w:firstLine="0"/>
              <w:rPr>
                <w:b/>
                <w:sz w:val="24"/>
                <w:szCs w:val="24"/>
              </w:rPr>
            </w:pPr>
          </w:p>
          <w:p w14:paraId="29A48796" w14:textId="77777777" w:rsidR="002B269E" w:rsidRDefault="00B311F6" w:rsidP="00F4413A">
            <w:pPr>
              <w:spacing w:line="259" w:lineRule="auto"/>
              <w:ind w:left="0" w:right="58" w:firstLine="0"/>
              <w:jc w:val="center"/>
              <w:rPr>
                <w:b/>
                <w:sz w:val="24"/>
                <w:szCs w:val="24"/>
              </w:rPr>
            </w:pPr>
            <w:r>
              <w:rPr>
                <w:b/>
                <w:sz w:val="24"/>
                <w:szCs w:val="24"/>
              </w:rPr>
              <w:t>ЗМІСТ НАВЧАЛЬНОЇ ДИСЦИПЛІНИ</w:t>
            </w:r>
          </w:p>
          <w:p w14:paraId="27F24F13" w14:textId="77777777" w:rsidR="00F4413A" w:rsidRPr="00D65384" w:rsidRDefault="00F4413A" w:rsidP="00D65384">
            <w:pPr>
              <w:ind w:left="12" w:hanging="296"/>
            </w:pPr>
          </w:p>
        </w:tc>
      </w:tr>
      <w:tr w:rsidR="002B269E" w14:paraId="1EBC110C" w14:textId="77777777" w:rsidTr="00916928">
        <w:trPr>
          <w:gridAfter w:val="2"/>
          <w:wAfter w:w="141" w:type="dxa"/>
          <w:trHeight w:val="776"/>
        </w:trPr>
        <w:tc>
          <w:tcPr>
            <w:tcW w:w="176" w:type="dxa"/>
            <w:gridSpan w:val="2"/>
          </w:tcPr>
          <w:p w14:paraId="733E6556" w14:textId="77777777" w:rsidR="002B269E" w:rsidRDefault="002B269E">
            <w:pPr>
              <w:widowControl w:val="0"/>
              <w:pBdr>
                <w:top w:val="nil"/>
                <w:left w:val="nil"/>
                <w:bottom w:val="nil"/>
                <w:right w:val="nil"/>
                <w:between w:val="nil"/>
              </w:pBdr>
              <w:spacing w:line="276" w:lineRule="auto"/>
              <w:ind w:left="0" w:firstLine="0"/>
              <w:jc w:val="left"/>
              <w:rPr>
                <w:b/>
                <w:sz w:val="24"/>
                <w:szCs w:val="24"/>
              </w:rPr>
            </w:pPr>
          </w:p>
        </w:tc>
        <w:tc>
          <w:tcPr>
            <w:tcW w:w="9464" w:type="dxa"/>
            <w:gridSpan w:val="6"/>
            <w:tcBorders>
              <w:top w:val="single" w:sz="4" w:space="0" w:color="000000"/>
              <w:left w:val="single" w:sz="4" w:space="0" w:color="000000"/>
              <w:bottom w:val="single" w:sz="4" w:space="0" w:color="000000"/>
              <w:right w:val="single" w:sz="4" w:space="0" w:color="000000"/>
            </w:tcBorders>
          </w:tcPr>
          <w:p w14:paraId="3BC28443" w14:textId="77777777" w:rsidR="002B269E" w:rsidRDefault="00B311F6">
            <w:pPr>
              <w:spacing w:line="259" w:lineRule="auto"/>
              <w:ind w:left="0" w:right="58" w:firstLine="0"/>
              <w:rPr>
                <w:b/>
                <w:sz w:val="24"/>
                <w:szCs w:val="24"/>
              </w:rPr>
            </w:pPr>
            <w:r>
              <w:rPr>
                <w:b/>
                <w:sz w:val="24"/>
                <w:szCs w:val="24"/>
              </w:rPr>
              <w:t xml:space="preserve">          ПРОГРАМА НАВЧАЛЬНОЇ ДИСЦИПЛІНИ ТА ОСНОВНІ ТЕМИ </w:t>
            </w:r>
          </w:p>
          <w:p w14:paraId="3058C719" w14:textId="77777777" w:rsidR="00A91AC1" w:rsidRDefault="00B311F6" w:rsidP="00A91AC1">
            <w:pPr>
              <w:ind w:firstLine="360"/>
              <w:rPr>
                <w:sz w:val="24"/>
                <w:szCs w:val="24"/>
                <w:lang w:bidi="uk-UA"/>
              </w:rPr>
            </w:pPr>
            <w:r w:rsidRPr="00B311F6">
              <w:rPr>
                <w:b/>
                <w:sz w:val="24"/>
                <w:szCs w:val="24"/>
              </w:rPr>
              <w:t xml:space="preserve">Тема 1. </w:t>
            </w:r>
            <w:r w:rsidR="00BE7140">
              <w:rPr>
                <w:sz w:val="24"/>
                <w:szCs w:val="24"/>
                <w:lang w:bidi="uk-UA"/>
              </w:rPr>
              <w:t>Вступ. Періодизація світового розвитку.</w:t>
            </w:r>
          </w:p>
          <w:p w14:paraId="58DACBDE" w14:textId="77777777" w:rsidR="00BE7140" w:rsidRDefault="000C60D0" w:rsidP="000C60D0">
            <w:pPr>
              <w:pStyle w:val="a5"/>
              <w:numPr>
                <w:ilvl w:val="1"/>
                <w:numId w:val="12"/>
              </w:numPr>
              <w:rPr>
                <w:sz w:val="24"/>
                <w:szCs w:val="24"/>
              </w:rPr>
            </w:pPr>
            <w:r>
              <w:rPr>
                <w:sz w:val="24"/>
                <w:szCs w:val="24"/>
              </w:rPr>
              <w:t xml:space="preserve"> Головні риси світового розвитку в 1914-1945р</w:t>
            </w:r>
            <w:r w:rsidR="00934CDF">
              <w:rPr>
                <w:sz w:val="24"/>
                <w:szCs w:val="24"/>
              </w:rPr>
              <w:t>.</w:t>
            </w:r>
            <w:r>
              <w:rPr>
                <w:sz w:val="24"/>
                <w:szCs w:val="24"/>
              </w:rPr>
              <w:t>р.</w:t>
            </w:r>
          </w:p>
          <w:p w14:paraId="5CCBEFEB" w14:textId="77777777" w:rsidR="000C60D0" w:rsidRPr="000C60D0" w:rsidRDefault="000C60D0" w:rsidP="000C60D0">
            <w:pPr>
              <w:pStyle w:val="a5"/>
              <w:numPr>
                <w:ilvl w:val="1"/>
                <w:numId w:val="12"/>
              </w:numPr>
              <w:rPr>
                <w:sz w:val="24"/>
                <w:szCs w:val="24"/>
              </w:rPr>
            </w:pPr>
            <w:r>
              <w:rPr>
                <w:sz w:val="24"/>
                <w:szCs w:val="24"/>
              </w:rPr>
              <w:t xml:space="preserve">Періодизація світового розвитку першої половини </w:t>
            </w:r>
            <w:proofErr w:type="spellStart"/>
            <w:r>
              <w:rPr>
                <w:sz w:val="24"/>
                <w:szCs w:val="24"/>
              </w:rPr>
              <w:t>ХХст</w:t>
            </w:r>
            <w:proofErr w:type="spellEnd"/>
            <w:r>
              <w:rPr>
                <w:sz w:val="24"/>
                <w:szCs w:val="24"/>
              </w:rPr>
              <w:t>.</w:t>
            </w:r>
          </w:p>
          <w:p w14:paraId="16BFF645" w14:textId="77777777" w:rsidR="00BE7140" w:rsidRDefault="00BE7140" w:rsidP="00BE7140">
            <w:pPr>
              <w:ind w:firstLine="360"/>
              <w:rPr>
                <w:sz w:val="24"/>
                <w:szCs w:val="24"/>
                <w:lang w:bidi="uk-UA"/>
              </w:rPr>
            </w:pPr>
            <w:r>
              <w:rPr>
                <w:b/>
                <w:sz w:val="24"/>
                <w:szCs w:val="24"/>
              </w:rPr>
              <w:t>Тема 2</w:t>
            </w:r>
            <w:r w:rsidRPr="00B311F6">
              <w:rPr>
                <w:b/>
                <w:sz w:val="24"/>
                <w:szCs w:val="24"/>
              </w:rPr>
              <w:t xml:space="preserve">. </w:t>
            </w:r>
            <w:r>
              <w:rPr>
                <w:sz w:val="24"/>
                <w:szCs w:val="24"/>
                <w:lang w:bidi="uk-UA"/>
              </w:rPr>
              <w:t>Перша світова війна 1914-1918 роки.</w:t>
            </w:r>
          </w:p>
          <w:p w14:paraId="5D577E1F" w14:textId="77777777" w:rsidR="000C60D0" w:rsidRDefault="000C60D0" w:rsidP="00BE7140">
            <w:pPr>
              <w:ind w:firstLine="360"/>
              <w:rPr>
                <w:sz w:val="24"/>
                <w:szCs w:val="24"/>
              </w:rPr>
            </w:pPr>
            <w:r w:rsidRPr="000C60D0">
              <w:rPr>
                <w:sz w:val="24"/>
                <w:szCs w:val="24"/>
              </w:rPr>
              <w:t>2.</w:t>
            </w:r>
            <w:r>
              <w:rPr>
                <w:sz w:val="24"/>
                <w:szCs w:val="24"/>
              </w:rPr>
              <w:t xml:space="preserve">1. </w:t>
            </w:r>
            <w:r w:rsidR="00934CDF">
              <w:rPr>
                <w:sz w:val="24"/>
                <w:szCs w:val="24"/>
              </w:rPr>
              <w:t>Причини війни і мета держав.</w:t>
            </w:r>
          </w:p>
          <w:p w14:paraId="008E48ED" w14:textId="77777777" w:rsidR="00934CDF" w:rsidRDefault="00934CDF" w:rsidP="00BE7140">
            <w:pPr>
              <w:ind w:firstLine="360"/>
              <w:rPr>
                <w:sz w:val="24"/>
                <w:szCs w:val="24"/>
              </w:rPr>
            </w:pPr>
            <w:r>
              <w:rPr>
                <w:sz w:val="24"/>
                <w:szCs w:val="24"/>
              </w:rPr>
              <w:t>2.2. Вступ у війну великих держав.</w:t>
            </w:r>
          </w:p>
          <w:p w14:paraId="6D906185" w14:textId="77777777" w:rsidR="00934CDF" w:rsidRDefault="00934CDF" w:rsidP="00BE7140">
            <w:pPr>
              <w:ind w:firstLine="360"/>
              <w:rPr>
                <w:sz w:val="24"/>
                <w:szCs w:val="24"/>
              </w:rPr>
            </w:pPr>
            <w:r>
              <w:rPr>
                <w:sz w:val="24"/>
                <w:szCs w:val="24"/>
              </w:rPr>
              <w:t>2.3. Кампанії 1915-1916р.р.</w:t>
            </w:r>
          </w:p>
          <w:p w14:paraId="56FA18B6" w14:textId="77777777" w:rsidR="00BE7140" w:rsidRDefault="00BE7140" w:rsidP="00BE7140">
            <w:pPr>
              <w:ind w:firstLine="360"/>
              <w:rPr>
                <w:sz w:val="24"/>
                <w:szCs w:val="24"/>
                <w:lang w:bidi="uk-UA"/>
              </w:rPr>
            </w:pPr>
            <w:r w:rsidRPr="00BE7140">
              <w:rPr>
                <w:b/>
                <w:sz w:val="24"/>
                <w:szCs w:val="24"/>
              </w:rPr>
              <w:t xml:space="preserve">Тема </w:t>
            </w:r>
            <w:r w:rsidR="003644C2">
              <w:rPr>
                <w:b/>
                <w:sz w:val="24"/>
                <w:szCs w:val="24"/>
              </w:rPr>
              <w:t>3</w:t>
            </w:r>
            <w:r w:rsidRPr="00BE7140">
              <w:rPr>
                <w:b/>
                <w:sz w:val="24"/>
                <w:szCs w:val="24"/>
              </w:rPr>
              <w:t>.</w:t>
            </w:r>
            <w:r>
              <w:rPr>
                <w:sz w:val="24"/>
                <w:szCs w:val="24"/>
                <w:lang w:bidi="uk-UA"/>
              </w:rPr>
              <w:t xml:space="preserve"> Повоєнне облаштування світу.</w:t>
            </w:r>
          </w:p>
          <w:p w14:paraId="5392EAFD" w14:textId="77777777" w:rsidR="00A77F05" w:rsidRDefault="00A77F05" w:rsidP="00BE7140">
            <w:pPr>
              <w:ind w:firstLine="360"/>
              <w:rPr>
                <w:sz w:val="24"/>
                <w:szCs w:val="24"/>
              </w:rPr>
            </w:pPr>
            <w:r w:rsidRPr="00A77F05">
              <w:rPr>
                <w:sz w:val="24"/>
                <w:szCs w:val="24"/>
              </w:rPr>
              <w:t>4.1.</w:t>
            </w:r>
            <w:r>
              <w:rPr>
                <w:sz w:val="24"/>
                <w:szCs w:val="24"/>
              </w:rPr>
              <w:t xml:space="preserve"> Паризька мирна конференція 1919р.</w:t>
            </w:r>
          </w:p>
          <w:p w14:paraId="464DC2D4" w14:textId="77777777" w:rsidR="00A77F05" w:rsidRDefault="00A77F05" w:rsidP="00BE7140">
            <w:pPr>
              <w:ind w:firstLine="360"/>
              <w:rPr>
                <w:sz w:val="24"/>
                <w:szCs w:val="24"/>
              </w:rPr>
            </w:pPr>
            <w:r>
              <w:rPr>
                <w:sz w:val="24"/>
                <w:szCs w:val="24"/>
              </w:rPr>
              <w:t>4.2. Мирні договори з союзниками Німеччини.</w:t>
            </w:r>
          </w:p>
          <w:p w14:paraId="30380D78" w14:textId="77777777" w:rsidR="00A77F05" w:rsidRDefault="00A77F05" w:rsidP="00BE7140">
            <w:pPr>
              <w:ind w:firstLine="360"/>
              <w:rPr>
                <w:sz w:val="24"/>
                <w:szCs w:val="24"/>
              </w:rPr>
            </w:pPr>
            <w:r>
              <w:rPr>
                <w:sz w:val="24"/>
                <w:szCs w:val="24"/>
              </w:rPr>
              <w:t xml:space="preserve">4.3. Вашингтонська конференція </w:t>
            </w:r>
            <w:r w:rsidR="00A52C11">
              <w:rPr>
                <w:sz w:val="24"/>
                <w:szCs w:val="24"/>
              </w:rPr>
              <w:t>1921-1922рр.</w:t>
            </w:r>
          </w:p>
          <w:p w14:paraId="71696EE3" w14:textId="77777777" w:rsidR="00A52C11" w:rsidRPr="00A77F05" w:rsidRDefault="00A52C11" w:rsidP="00BE7140">
            <w:pPr>
              <w:ind w:firstLine="360"/>
              <w:rPr>
                <w:sz w:val="24"/>
                <w:szCs w:val="24"/>
              </w:rPr>
            </w:pPr>
            <w:r>
              <w:rPr>
                <w:sz w:val="24"/>
                <w:szCs w:val="24"/>
              </w:rPr>
              <w:t>4.4. Діяльність Ліги Націй.</w:t>
            </w:r>
          </w:p>
          <w:p w14:paraId="74CFE070" w14:textId="77777777" w:rsidR="00BE7140" w:rsidRDefault="00BE7140" w:rsidP="00BE7140">
            <w:pPr>
              <w:ind w:firstLine="360"/>
              <w:rPr>
                <w:sz w:val="24"/>
                <w:szCs w:val="24"/>
                <w:lang w:bidi="uk-UA"/>
              </w:rPr>
            </w:pPr>
            <w:r w:rsidRPr="00BE7140">
              <w:rPr>
                <w:b/>
                <w:sz w:val="24"/>
                <w:szCs w:val="24"/>
              </w:rPr>
              <w:t xml:space="preserve">Тема </w:t>
            </w:r>
            <w:r w:rsidR="003644C2">
              <w:rPr>
                <w:b/>
                <w:sz w:val="24"/>
                <w:szCs w:val="24"/>
              </w:rPr>
              <w:t>4</w:t>
            </w:r>
            <w:r w:rsidRPr="00BE7140">
              <w:rPr>
                <w:b/>
                <w:sz w:val="24"/>
                <w:szCs w:val="24"/>
              </w:rPr>
              <w:t>.</w:t>
            </w:r>
            <w:r>
              <w:rPr>
                <w:sz w:val="24"/>
                <w:szCs w:val="24"/>
                <w:lang w:bidi="uk-UA"/>
              </w:rPr>
              <w:t xml:space="preserve"> Франція. Німеччина.</w:t>
            </w:r>
          </w:p>
          <w:p w14:paraId="65E23121" w14:textId="77777777" w:rsidR="00A52C11" w:rsidRPr="00A52C11" w:rsidRDefault="00A52C11" w:rsidP="00BE7140">
            <w:pPr>
              <w:ind w:firstLine="360"/>
              <w:rPr>
                <w:sz w:val="24"/>
                <w:szCs w:val="24"/>
              </w:rPr>
            </w:pPr>
            <w:r w:rsidRPr="00A52C11">
              <w:rPr>
                <w:sz w:val="24"/>
                <w:szCs w:val="24"/>
              </w:rPr>
              <w:t>6.1. Франція.</w:t>
            </w:r>
          </w:p>
          <w:p w14:paraId="3183B65A" w14:textId="77777777" w:rsidR="00A52C11" w:rsidRPr="00A52C11" w:rsidRDefault="00A52C11" w:rsidP="00BE7140">
            <w:pPr>
              <w:ind w:firstLine="360"/>
              <w:rPr>
                <w:sz w:val="24"/>
                <w:szCs w:val="24"/>
              </w:rPr>
            </w:pPr>
            <w:r w:rsidRPr="00A52C11">
              <w:rPr>
                <w:sz w:val="24"/>
                <w:szCs w:val="24"/>
              </w:rPr>
              <w:t>6.2. Німеччина</w:t>
            </w:r>
            <w:r>
              <w:rPr>
                <w:sz w:val="24"/>
                <w:szCs w:val="24"/>
              </w:rPr>
              <w:t>.</w:t>
            </w:r>
          </w:p>
          <w:p w14:paraId="24F75BBC" w14:textId="77777777" w:rsidR="00BE7140" w:rsidRDefault="00BE7140" w:rsidP="00BE7140">
            <w:pPr>
              <w:ind w:firstLine="360"/>
              <w:rPr>
                <w:sz w:val="24"/>
                <w:szCs w:val="24"/>
                <w:lang w:bidi="uk-UA"/>
              </w:rPr>
            </w:pPr>
            <w:r w:rsidRPr="00BE7140">
              <w:rPr>
                <w:b/>
                <w:sz w:val="24"/>
                <w:szCs w:val="24"/>
              </w:rPr>
              <w:t xml:space="preserve">Тема </w:t>
            </w:r>
            <w:r w:rsidR="003644C2">
              <w:rPr>
                <w:b/>
                <w:sz w:val="24"/>
                <w:szCs w:val="24"/>
              </w:rPr>
              <w:t>5</w:t>
            </w:r>
            <w:r w:rsidRPr="00BE7140">
              <w:rPr>
                <w:b/>
                <w:sz w:val="24"/>
                <w:szCs w:val="24"/>
              </w:rPr>
              <w:t>.</w:t>
            </w:r>
            <w:r>
              <w:rPr>
                <w:sz w:val="24"/>
                <w:szCs w:val="24"/>
                <w:lang w:bidi="uk-UA"/>
              </w:rPr>
              <w:t xml:space="preserve"> Радянський Союз. Сталінізм</w:t>
            </w:r>
            <w:r w:rsidR="00EA5448">
              <w:rPr>
                <w:sz w:val="24"/>
                <w:szCs w:val="24"/>
                <w:lang w:bidi="uk-UA"/>
              </w:rPr>
              <w:t>.</w:t>
            </w:r>
          </w:p>
          <w:p w14:paraId="40870840" w14:textId="77777777" w:rsidR="00EA5448" w:rsidRDefault="00EA5448" w:rsidP="00BE7140">
            <w:pPr>
              <w:ind w:firstLine="360"/>
              <w:rPr>
                <w:sz w:val="24"/>
                <w:szCs w:val="24"/>
              </w:rPr>
            </w:pPr>
            <w:r w:rsidRPr="007377DD">
              <w:rPr>
                <w:sz w:val="24"/>
                <w:szCs w:val="24"/>
              </w:rPr>
              <w:t xml:space="preserve">8.1. </w:t>
            </w:r>
            <w:r w:rsidR="007377DD">
              <w:rPr>
                <w:sz w:val="24"/>
                <w:szCs w:val="24"/>
              </w:rPr>
              <w:t>Нова економічна політика більшовиків.</w:t>
            </w:r>
          </w:p>
          <w:p w14:paraId="175447A2" w14:textId="77777777" w:rsidR="007377DD" w:rsidRDefault="0036706C" w:rsidP="00BE7140">
            <w:pPr>
              <w:ind w:firstLine="360"/>
              <w:rPr>
                <w:sz w:val="24"/>
                <w:szCs w:val="24"/>
              </w:rPr>
            </w:pPr>
            <w:r>
              <w:rPr>
                <w:sz w:val="24"/>
                <w:szCs w:val="24"/>
              </w:rPr>
              <w:t>8.2. Проголошення СРСР.</w:t>
            </w:r>
          </w:p>
          <w:p w14:paraId="174CD72A" w14:textId="77777777" w:rsidR="0036706C" w:rsidRPr="007377DD" w:rsidRDefault="0036706C" w:rsidP="00BE7140">
            <w:pPr>
              <w:ind w:firstLine="360"/>
              <w:rPr>
                <w:sz w:val="24"/>
                <w:szCs w:val="24"/>
              </w:rPr>
            </w:pPr>
            <w:r>
              <w:rPr>
                <w:sz w:val="24"/>
                <w:szCs w:val="24"/>
              </w:rPr>
              <w:t xml:space="preserve">8.3. </w:t>
            </w:r>
            <w:r w:rsidR="001A17D4">
              <w:rPr>
                <w:sz w:val="24"/>
                <w:szCs w:val="24"/>
              </w:rPr>
              <w:t>Сталінський тоталітарний режим.</w:t>
            </w:r>
          </w:p>
          <w:p w14:paraId="79E71A68" w14:textId="77777777" w:rsidR="00BE7140" w:rsidRDefault="00BE7140" w:rsidP="00BE7140">
            <w:pPr>
              <w:ind w:firstLine="360"/>
              <w:rPr>
                <w:sz w:val="24"/>
                <w:szCs w:val="24"/>
                <w:lang w:bidi="uk-UA"/>
              </w:rPr>
            </w:pPr>
            <w:r w:rsidRPr="00BE7140">
              <w:rPr>
                <w:b/>
                <w:sz w:val="24"/>
                <w:szCs w:val="24"/>
              </w:rPr>
              <w:t xml:space="preserve">Тема </w:t>
            </w:r>
            <w:r w:rsidR="003644C2">
              <w:rPr>
                <w:b/>
                <w:sz w:val="24"/>
                <w:szCs w:val="24"/>
              </w:rPr>
              <w:t>6</w:t>
            </w:r>
            <w:r w:rsidRPr="00BE7140">
              <w:rPr>
                <w:b/>
                <w:sz w:val="24"/>
                <w:szCs w:val="24"/>
              </w:rPr>
              <w:t>.</w:t>
            </w:r>
            <w:r>
              <w:rPr>
                <w:sz w:val="24"/>
                <w:szCs w:val="24"/>
                <w:lang w:bidi="uk-UA"/>
              </w:rPr>
              <w:t xml:space="preserve"> Суспільно-політичні рухи у Європі.</w:t>
            </w:r>
          </w:p>
          <w:p w14:paraId="31ECF1CE" w14:textId="77777777" w:rsidR="001B4AC4" w:rsidRDefault="001B4AC4" w:rsidP="00BE7140">
            <w:pPr>
              <w:ind w:firstLine="360"/>
              <w:rPr>
                <w:sz w:val="24"/>
                <w:szCs w:val="24"/>
              </w:rPr>
            </w:pPr>
            <w:r w:rsidRPr="001B4AC4">
              <w:rPr>
                <w:sz w:val="24"/>
                <w:szCs w:val="24"/>
              </w:rPr>
              <w:t>9.1.</w:t>
            </w:r>
            <w:r>
              <w:rPr>
                <w:sz w:val="24"/>
                <w:szCs w:val="24"/>
              </w:rPr>
              <w:t xml:space="preserve"> Консерватизм і лібералізм.</w:t>
            </w:r>
          </w:p>
          <w:p w14:paraId="6A054692" w14:textId="77777777" w:rsidR="001B4AC4" w:rsidRDefault="001B4AC4" w:rsidP="00BE7140">
            <w:pPr>
              <w:ind w:firstLine="360"/>
              <w:rPr>
                <w:sz w:val="24"/>
                <w:szCs w:val="24"/>
              </w:rPr>
            </w:pPr>
            <w:r>
              <w:rPr>
                <w:sz w:val="24"/>
                <w:szCs w:val="24"/>
              </w:rPr>
              <w:t>9.2. Робітничий і соціалістичний рухи.</w:t>
            </w:r>
          </w:p>
          <w:p w14:paraId="67714DF7" w14:textId="77777777" w:rsidR="001B4AC4" w:rsidRDefault="001B4AC4" w:rsidP="00BE7140">
            <w:pPr>
              <w:ind w:firstLine="360"/>
              <w:rPr>
                <w:sz w:val="24"/>
                <w:szCs w:val="24"/>
              </w:rPr>
            </w:pPr>
            <w:r>
              <w:rPr>
                <w:sz w:val="24"/>
                <w:szCs w:val="24"/>
              </w:rPr>
              <w:t>9.3. Комуністичний рух.</w:t>
            </w:r>
          </w:p>
          <w:p w14:paraId="00C8F166" w14:textId="77777777" w:rsidR="001B4AC4" w:rsidRDefault="001B4AC4" w:rsidP="00BE7140">
            <w:pPr>
              <w:ind w:firstLine="360"/>
              <w:rPr>
                <w:sz w:val="24"/>
                <w:szCs w:val="24"/>
              </w:rPr>
            </w:pPr>
            <w:r>
              <w:rPr>
                <w:sz w:val="24"/>
                <w:szCs w:val="24"/>
              </w:rPr>
              <w:t>9.4. Фашизм.</w:t>
            </w:r>
          </w:p>
          <w:p w14:paraId="37E1826A" w14:textId="77777777" w:rsidR="001B4AC4" w:rsidRPr="001B4AC4" w:rsidRDefault="001B4AC4" w:rsidP="00BE7140">
            <w:pPr>
              <w:ind w:firstLine="360"/>
              <w:rPr>
                <w:sz w:val="24"/>
                <w:szCs w:val="24"/>
              </w:rPr>
            </w:pPr>
            <w:r>
              <w:rPr>
                <w:sz w:val="24"/>
                <w:szCs w:val="24"/>
              </w:rPr>
              <w:t>9.5. Національно-визвольний рух.</w:t>
            </w:r>
          </w:p>
          <w:p w14:paraId="6154E45D" w14:textId="77777777" w:rsidR="00A344B7" w:rsidRDefault="00BE7140" w:rsidP="00BE7140">
            <w:pPr>
              <w:ind w:firstLine="360"/>
              <w:rPr>
                <w:sz w:val="24"/>
                <w:szCs w:val="24"/>
                <w:lang w:bidi="uk-UA"/>
              </w:rPr>
            </w:pPr>
            <w:r w:rsidRPr="00BE7140">
              <w:rPr>
                <w:b/>
                <w:sz w:val="24"/>
                <w:szCs w:val="24"/>
              </w:rPr>
              <w:t>Тема</w:t>
            </w:r>
            <w:r w:rsidR="003644C2">
              <w:rPr>
                <w:b/>
                <w:sz w:val="24"/>
                <w:szCs w:val="24"/>
              </w:rPr>
              <w:t xml:space="preserve"> 7</w:t>
            </w:r>
            <w:r w:rsidRPr="00BE7140">
              <w:rPr>
                <w:b/>
                <w:sz w:val="24"/>
                <w:szCs w:val="24"/>
              </w:rPr>
              <w:t>.</w:t>
            </w:r>
            <w:r w:rsidR="00A344B7">
              <w:rPr>
                <w:b/>
                <w:sz w:val="24"/>
                <w:szCs w:val="24"/>
              </w:rPr>
              <w:t xml:space="preserve"> </w:t>
            </w:r>
            <w:r>
              <w:rPr>
                <w:sz w:val="24"/>
                <w:szCs w:val="24"/>
                <w:lang w:bidi="uk-UA"/>
              </w:rPr>
              <w:t>Країн</w:t>
            </w:r>
            <w:r w:rsidR="00A344B7">
              <w:rPr>
                <w:sz w:val="24"/>
                <w:szCs w:val="24"/>
                <w:lang w:bidi="uk-UA"/>
              </w:rPr>
              <w:t>и Центральної та Східної Європи</w:t>
            </w:r>
            <w:r>
              <w:rPr>
                <w:sz w:val="24"/>
                <w:szCs w:val="24"/>
                <w:lang w:bidi="uk-UA"/>
              </w:rPr>
              <w:t xml:space="preserve">(1919-1939р.р.)Польща. </w:t>
            </w:r>
            <w:proofErr w:type="spellStart"/>
            <w:r>
              <w:rPr>
                <w:sz w:val="24"/>
                <w:szCs w:val="24"/>
                <w:lang w:bidi="uk-UA"/>
              </w:rPr>
              <w:t>Чехослова</w:t>
            </w:r>
            <w:r w:rsidR="00A344B7">
              <w:rPr>
                <w:sz w:val="24"/>
                <w:szCs w:val="24"/>
                <w:lang w:bidi="uk-UA"/>
              </w:rPr>
              <w:t>ч</w:t>
            </w:r>
            <w:proofErr w:type="spellEnd"/>
            <w:r w:rsidR="00A344B7">
              <w:rPr>
                <w:sz w:val="24"/>
                <w:szCs w:val="24"/>
                <w:lang w:bidi="uk-UA"/>
              </w:rPr>
              <w:t xml:space="preserve">-  </w:t>
            </w:r>
          </w:p>
          <w:p w14:paraId="10C9B082" w14:textId="77777777" w:rsidR="00BE7140" w:rsidRDefault="00BE7140" w:rsidP="00BE7140">
            <w:pPr>
              <w:ind w:firstLine="360"/>
              <w:rPr>
                <w:sz w:val="24"/>
                <w:szCs w:val="24"/>
                <w:lang w:bidi="uk-UA"/>
              </w:rPr>
            </w:pPr>
            <w:r>
              <w:rPr>
                <w:sz w:val="24"/>
                <w:szCs w:val="24"/>
                <w:lang w:bidi="uk-UA"/>
              </w:rPr>
              <w:t>чина.</w:t>
            </w:r>
          </w:p>
          <w:p w14:paraId="24853435" w14:textId="77777777" w:rsidR="00A344B7" w:rsidRDefault="00A344B7" w:rsidP="00BE7140">
            <w:pPr>
              <w:ind w:firstLine="360"/>
              <w:rPr>
                <w:sz w:val="24"/>
                <w:szCs w:val="24"/>
                <w:lang w:bidi="uk-UA"/>
              </w:rPr>
            </w:pPr>
            <w:r>
              <w:rPr>
                <w:sz w:val="24"/>
                <w:szCs w:val="24"/>
                <w:lang w:bidi="uk-UA"/>
              </w:rPr>
              <w:t>10.1. Відновлення державної незалежності.</w:t>
            </w:r>
          </w:p>
          <w:p w14:paraId="2530ABF3" w14:textId="77777777" w:rsidR="00A344B7" w:rsidRDefault="00A344B7" w:rsidP="00BE7140">
            <w:pPr>
              <w:ind w:firstLine="360"/>
              <w:rPr>
                <w:sz w:val="24"/>
                <w:szCs w:val="24"/>
                <w:lang w:bidi="uk-UA"/>
              </w:rPr>
            </w:pPr>
            <w:r>
              <w:rPr>
                <w:sz w:val="24"/>
                <w:szCs w:val="24"/>
                <w:lang w:bidi="uk-UA"/>
              </w:rPr>
              <w:t>10.2. Визначення кордонів Другої Речі Посполитої. Польща у 1921-1926рр.</w:t>
            </w:r>
          </w:p>
          <w:p w14:paraId="574142D2" w14:textId="77777777" w:rsidR="00A344B7" w:rsidRDefault="00A344B7" w:rsidP="00BE7140">
            <w:pPr>
              <w:ind w:firstLine="360"/>
              <w:rPr>
                <w:sz w:val="24"/>
                <w:szCs w:val="24"/>
                <w:lang w:bidi="uk-UA"/>
              </w:rPr>
            </w:pPr>
            <w:r>
              <w:rPr>
                <w:sz w:val="24"/>
                <w:szCs w:val="24"/>
                <w:lang w:bidi="uk-UA"/>
              </w:rPr>
              <w:t xml:space="preserve">10.3. </w:t>
            </w:r>
            <w:r w:rsidR="00B54BFF">
              <w:rPr>
                <w:sz w:val="24"/>
                <w:szCs w:val="24"/>
                <w:lang w:bidi="uk-UA"/>
              </w:rPr>
              <w:t>Утворення Чехословаччини. ЧСР у 20-30-ті рр.</w:t>
            </w:r>
          </w:p>
          <w:p w14:paraId="7DAD5F4E" w14:textId="77777777" w:rsidR="00B54BFF" w:rsidRPr="00BE7140" w:rsidRDefault="00B54BFF" w:rsidP="00BE7140">
            <w:pPr>
              <w:ind w:firstLine="360"/>
              <w:rPr>
                <w:b/>
                <w:sz w:val="24"/>
                <w:szCs w:val="24"/>
              </w:rPr>
            </w:pPr>
            <w:r>
              <w:rPr>
                <w:sz w:val="24"/>
                <w:szCs w:val="24"/>
                <w:lang w:bidi="uk-UA"/>
              </w:rPr>
              <w:t>10.4. Ліквідація Чехословаччини.</w:t>
            </w:r>
          </w:p>
          <w:p w14:paraId="7F2E3E8D" w14:textId="77777777" w:rsidR="00BE7140" w:rsidRDefault="00F23BA0" w:rsidP="00BE7140">
            <w:pPr>
              <w:ind w:firstLine="360"/>
              <w:rPr>
                <w:sz w:val="24"/>
                <w:szCs w:val="24"/>
                <w:lang w:bidi="uk-UA"/>
              </w:rPr>
            </w:pPr>
            <w:r w:rsidRPr="00BE7140">
              <w:rPr>
                <w:b/>
                <w:sz w:val="24"/>
                <w:szCs w:val="24"/>
              </w:rPr>
              <w:t xml:space="preserve">Тема </w:t>
            </w:r>
            <w:r w:rsidR="003644C2">
              <w:rPr>
                <w:b/>
                <w:sz w:val="24"/>
                <w:szCs w:val="24"/>
              </w:rPr>
              <w:t>8</w:t>
            </w:r>
            <w:r w:rsidR="009A6FD9">
              <w:rPr>
                <w:b/>
                <w:sz w:val="24"/>
                <w:szCs w:val="24"/>
              </w:rPr>
              <w:t xml:space="preserve"> </w:t>
            </w:r>
            <w:r w:rsidRPr="00BE7140">
              <w:rPr>
                <w:b/>
                <w:sz w:val="24"/>
                <w:szCs w:val="24"/>
              </w:rPr>
              <w:t>.</w:t>
            </w:r>
            <w:r>
              <w:rPr>
                <w:sz w:val="24"/>
                <w:szCs w:val="24"/>
                <w:lang w:bidi="uk-UA"/>
              </w:rPr>
              <w:t xml:space="preserve"> </w:t>
            </w:r>
            <w:r w:rsidR="00BE7140">
              <w:rPr>
                <w:sz w:val="24"/>
                <w:szCs w:val="24"/>
                <w:lang w:bidi="uk-UA"/>
              </w:rPr>
              <w:t>Міжнародні відносини в 30-тих роках.</w:t>
            </w:r>
          </w:p>
          <w:p w14:paraId="2C2293F2" w14:textId="77777777" w:rsidR="00B54BFF" w:rsidRDefault="00B54BFF" w:rsidP="00BE7140">
            <w:pPr>
              <w:ind w:firstLine="360"/>
              <w:rPr>
                <w:sz w:val="24"/>
                <w:szCs w:val="24"/>
                <w:lang w:bidi="uk-UA"/>
              </w:rPr>
            </w:pPr>
            <w:r w:rsidRPr="00B54BFF">
              <w:rPr>
                <w:sz w:val="24"/>
                <w:szCs w:val="24"/>
              </w:rPr>
              <w:t>15.</w:t>
            </w:r>
            <w:r w:rsidRPr="00B54BFF">
              <w:rPr>
                <w:sz w:val="24"/>
                <w:szCs w:val="24"/>
                <w:lang w:bidi="uk-UA"/>
              </w:rPr>
              <w:t>1.</w:t>
            </w:r>
            <w:r>
              <w:rPr>
                <w:sz w:val="24"/>
                <w:szCs w:val="24"/>
                <w:lang w:bidi="uk-UA"/>
              </w:rPr>
              <w:t xml:space="preserve"> Утворення вогнищ війни. Створення блоку Берлін - Рим - Токіо.</w:t>
            </w:r>
          </w:p>
          <w:p w14:paraId="459273F8" w14:textId="77777777" w:rsidR="00B54BFF" w:rsidRDefault="00B54BFF" w:rsidP="00BE7140">
            <w:pPr>
              <w:ind w:firstLine="360"/>
              <w:rPr>
                <w:sz w:val="24"/>
                <w:szCs w:val="24"/>
                <w:lang w:bidi="uk-UA"/>
              </w:rPr>
            </w:pPr>
            <w:r>
              <w:rPr>
                <w:sz w:val="24"/>
                <w:szCs w:val="24"/>
                <w:lang w:bidi="uk-UA"/>
              </w:rPr>
              <w:t>15.2. Політика «умиротворення» агресора та її крах.</w:t>
            </w:r>
          </w:p>
          <w:p w14:paraId="1E77CEC2" w14:textId="77777777" w:rsidR="00B54BFF" w:rsidRPr="00B54BFF" w:rsidRDefault="00B54BFF" w:rsidP="00BE7140">
            <w:pPr>
              <w:ind w:firstLine="360"/>
              <w:rPr>
                <w:sz w:val="24"/>
                <w:szCs w:val="24"/>
                <w:lang w:bidi="uk-UA"/>
              </w:rPr>
            </w:pPr>
            <w:r>
              <w:rPr>
                <w:sz w:val="24"/>
                <w:szCs w:val="24"/>
                <w:lang w:bidi="uk-UA"/>
              </w:rPr>
              <w:t>15.3. СРСР у системі міжнародних відносин напередодні Другої світової війни.</w:t>
            </w:r>
          </w:p>
          <w:p w14:paraId="75439DE6" w14:textId="77777777" w:rsidR="00BE7140" w:rsidRDefault="00F23BA0" w:rsidP="00F23BA0">
            <w:pPr>
              <w:ind w:firstLine="360"/>
              <w:rPr>
                <w:sz w:val="24"/>
                <w:szCs w:val="24"/>
                <w:lang w:bidi="uk-UA"/>
              </w:rPr>
            </w:pPr>
            <w:r w:rsidRPr="00BE7140">
              <w:rPr>
                <w:b/>
                <w:sz w:val="24"/>
                <w:szCs w:val="24"/>
              </w:rPr>
              <w:t xml:space="preserve">Тема </w:t>
            </w:r>
            <w:r w:rsidR="00F4413A">
              <w:rPr>
                <w:b/>
                <w:sz w:val="24"/>
                <w:szCs w:val="24"/>
              </w:rPr>
              <w:t>9</w:t>
            </w:r>
            <w:r w:rsidRPr="00BE7140">
              <w:rPr>
                <w:b/>
                <w:sz w:val="24"/>
                <w:szCs w:val="24"/>
              </w:rPr>
              <w:t>.</w:t>
            </w:r>
            <w:r w:rsidR="00F4413A">
              <w:rPr>
                <w:b/>
                <w:sz w:val="24"/>
                <w:szCs w:val="24"/>
              </w:rPr>
              <w:t xml:space="preserve"> </w:t>
            </w:r>
            <w:r w:rsidR="00BE7140">
              <w:rPr>
                <w:sz w:val="24"/>
                <w:szCs w:val="24"/>
                <w:lang w:bidi="uk-UA"/>
              </w:rPr>
              <w:t>Початок II світової війни.</w:t>
            </w:r>
          </w:p>
          <w:p w14:paraId="3E0D6DF3" w14:textId="77777777" w:rsidR="00AA1AC2" w:rsidRDefault="00AA1AC2" w:rsidP="00F23BA0">
            <w:pPr>
              <w:ind w:firstLine="360"/>
              <w:rPr>
                <w:sz w:val="24"/>
                <w:szCs w:val="24"/>
              </w:rPr>
            </w:pPr>
            <w:r w:rsidRPr="00AA1AC2">
              <w:rPr>
                <w:sz w:val="24"/>
                <w:szCs w:val="24"/>
              </w:rPr>
              <w:t>9.1.</w:t>
            </w:r>
            <w:r>
              <w:rPr>
                <w:sz w:val="24"/>
                <w:szCs w:val="24"/>
              </w:rPr>
              <w:t xml:space="preserve"> Причини, характер і періодизація Другої світової війни.</w:t>
            </w:r>
          </w:p>
          <w:p w14:paraId="243FE49C" w14:textId="77777777" w:rsidR="00AA1AC2" w:rsidRDefault="00AA1AC2" w:rsidP="00F23BA0">
            <w:pPr>
              <w:ind w:firstLine="360"/>
              <w:rPr>
                <w:sz w:val="24"/>
                <w:szCs w:val="24"/>
              </w:rPr>
            </w:pPr>
            <w:r>
              <w:rPr>
                <w:sz w:val="24"/>
                <w:szCs w:val="24"/>
              </w:rPr>
              <w:t xml:space="preserve">9.2. Перший етап війни. </w:t>
            </w:r>
          </w:p>
          <w:p w14:paraId="42320CA3" w14:textId="77777777" w:rsidR="00AA1AC2" w:rsidRDefault="00AA1AC2" w:rsidP="00F23BA0">
            <w:pPr>
              <w:ind w:firstLine="360"/>
              <w:rPr>
                <w:sz w:val="24"/>
                <w:szCs w:val="24"/>
              </w:rPr>
            </w:pPr>
            <w:r>
              <w:rPr>
                <w:sz w:val="24"/>
                <w:szCs w:val="24"/>
              </w:rPr>
              <w:t>9.3. Розгром Франції.</w:t>
            </w:r>
          </w:p>
          <w:p w14:paraId="151BAC7F" w14:textId="77777777" w:rsidR="00AA1AC2" w:rsidRDefault="00AA1AC2" w:rsidP="00F23BA0">
            <w:pPr>
              <w:ind w:firstLine="360"/>
              <w:rPr>
                <w:sz w:val="24"/>
                <w:szCs w:val="24"/>
              </w:rPr>
            </w:pPr>
            <w:r>
              <w:rPr>
                <w:sz w:val="24"/>
                <w:szCs w:val="24"/>
              </w:rPr>
              <w:t>9.4. Німеччина проти Англії.</w:t>
            </w:r>
          </w:p>
          <w:p w14:paraId="61B55176" w14:textId="77777777" w:rsidR="00AA1AC2" w:rsidRPr="00AA1AC2" w:rsidRDefault="00AA1AC2" w:rsidP="00F23BA0">
            <w:pPr>
              <w:ind w:firstLine="360"/>
              <w:rPr>
                <w:sz w:val="24"/>
                <w:szCs w:val="24"/>
              </w:rPr>
            </w:pPr>
            <w:r>
              <w:rPr>
                <w:sz w:val="24"/>
                <w:szCs w:val="24"/>
              </w:rPr>
              <w:t>9.5.Радянсько-фінська війна.</w:t>
            </w:r>
          </w:p>
          <w:p w14:paraId="04030718" w14:textId="77777777" w:rsidR="00BE7140" w:rsidRDefault="00BE7140" w:rsidP="00BE7140">
            <w:pPr>
              <w:ind w:firstLine="360"/>
              <w:rPr>
                <w:sz w:val="24"/>
                <w:szCs w:val="24"/>
                <w:lang w:bidi="uk-UA"/>
              </w:rPr>
            </w:pPr>
            <w:r w:rsidRPr="00BE7140">
              <w:rPr>
                <w:b/>
                <w:sz w:val="24"/>
                <w:szCs w:val="24"/>
              </w:rPr>
              <w:t xml:space="preserve">Тема </w:t>
            </w:r>
            <w:r w:rsidR="00F4413A">
              <w:rPr>
                <w:b/>
                <w:sz w:val="24"/>
                <w:szCs w:val="24"/>
              </w:rPr>
              <w:t>10</w:t>
            </w:r>
            <w:r w:rsidRPr="00BE7140">
              <w:rPr>
                <w:b/>
                <w:sz w:val="24"/>
                <w:szCs w:val="24"/>
              </w:rPr>
              <w:t>.</w:t>
            </w:r>
            <w:r w:rsidR="00F23BA0">
              <w:rPr>
                <w:sz w:val="24"/>
                <w:szCs w:val="24"/>
                <w:lang w:bidi="uk-UA"/>
              </w:rPr>
              <w:t xml:space="preserve"> Воєнні дії в середині 1941-1943р.р.</w:t>
            </w:r>
          </w:p>
          <w:p w14:paraId="0333D46D" w14:textId="77777777" w:rsidR="00AA1AC2" w:rsidRDefault="00AA1AC2" w:rsidP="00BE7140">
            <w:pPr>
              <w:ind w:firstLine="360"/>
              <w:rPr>
                <w:sz w:val="24"/>
                <w:szCs w:val="24"/>
              </w:rPr>
            </w:pPr>
            <w:r w:rsidRPr="00AA1AC2">
              <w:rPr>
                <w:sz w:val="24"/>
                <w:szCs w:val="24"/>
              </w:rPr>
              <w:t>10.1.</w:t>
            </w:r>
            <w:r>
              <w:rPr>
                <w:sz w:val="24"/>
                <w:szCs w:val="24"/>
              </w:rPr>
              <w:t xml:space="preserve"> План «</w:t>
            </w:r>
            <w:proofErr w:type="spellStart"/>
            <w:r>
              <w:rPr>
                <w:sz w:val="24"/>
                <w:szCs w:val="24"/>
              </w:rPr>
              <w:t>Барбаросса</w:t>
            </w:r>
            <w:proofErr w:type="spellEnd"/>
            <w:r>
              <w:rPr>
                <w:sz w:val="24"/>
                <w:szCs w:val="24"/>
              </w:rPr>
              <w:t>».</w:t>
            </w:r>
          </w:p>
          <w:p w14:paraId="76690F9E" w14:textId="77777777" w:rsidR="00AA1AC2" w:rsidRDefault="00AA1AC2" w:rsidP="00BE7140">
            <w:pPr>
              <w:ind w:firstLine="360"/>
              <w:rPr>
                <w:sz w:val="24"/>
                <w:szCs w:val="24"/>
              </w:rPr>
            </w:pPr>
            <w:r>
              <w:rPr>
                <w:sz w:val="24"/>
                <w:szCs w:val="24"/>
              </w:rPr>
              <w:t xml:space="preserve">10.2. </w:t>
            </w:r>
            <w:r w:rsidR="001D1CA5">
              <w:rPr>
                <w:sz w:val="24"/>
                <w:szCs w:val="24"/>
              </w:rPr>
              <w:t>Напад Німеччини на СРСР.</w:t>
            </w:r>
          </w:p>
          <w:p w14:paraId="37891F2E" w14:textId="77777777" w:rsidR="001D1CA5" w:rsidRPr="00AA1AC2" w:rsidRDefault="001D1CA5" w:rsidP="00BE7140">
            <w:pPr>
              <w:ind w:firstLine="360"/>
              <w:rPr>
                <w:sz w:val="24"/>
                <w:szCs w:val="24"/>
              </w:rPr>
            </w:pPr>
            <w:r>
              <w:rPr>
                <w:sz w:val="24"/>
                <w:szCs w:val="24"/>
              </w:rPr>
              <w:t>10.3. Військові дії на Далекому Сході.</w:t>
            </w:r>
          </w:p>
          <w:p w14:paraId="227DFF28" w14:textId="77777777" w:rsidR="00BE7140" w:rsidRDefault="00BE7140" w:rsidP="00BE7140">
            <w:pPr>
              <w:ind w:firstLine="360"/>
              <w:rPr>
                <w:sz w:val="24"/>
                <w:szCs w:val="24"/>
                <w:lang w:bidi="uk-UA"/>
              </w:rPr>
            </w:pPr>
            <w:r w:rsidRPr="00BE7140">
              <w:rPr>
                <w:b/>
                <w:sz w:val="24"/>
                <w:szCs w:val="24"/>
              </w:rPr>
              <w:t xml:space="preserve">Тема </w:t>
            </w:r>
            <w:r w:rsidR="00F4413A">
              <w:rPr>
                <w:b/>
                <w:sz w:val="24"/>
                <w:szCs w:val="24"/>
              </w:rPr>
              <w:t>11</w:t>
            </w:r>
            <w:r w:rsidRPr="00BE7140">
              <w:rPr>
                <w:b/>
                <w:sz w:val="24"/>
                <w:szCs w:val="24"/>
              </w:rPr>
              <w:t>.</w:t>
            </w:r>
            <w:r w:rsidR="00F23BA0">
              <w:rPr>
                <w:sz w:val="24"/>
                <w:szCs w:val="24"/>
                <w:lang w:bidi="uk-UA"/>
              </w:rPr>
              <w:t xml:space="preserve"> Окупаційний режим. Рух опору.</w:t>
            </w:r>
          </w:p>
          <w:p w14:paraId="56B25408" w14:textId="77777777" w:rsidR="001D1CA5" w:rsidRDefault="001D1CA5" w:rsidP="00BE7140">
            <w:pPr>
              <w:ind w:firstLine="360"/>
              <w:rPr>
                <w:sz w:val="24"/>
                <w:szCs w:val="24"/>
              </w:rPr>
            </w:pPr>
            <w:r w:rsidRPr="001D1CA5">
              <w:rPr>
                <w:sz w:val="24"/>
                <w:szCs w:val="24"/>
              </w:rPr>
              <w:t>11.1.</w:t>
            </w:r>
            <w:r>
              <w:rPr>
                <w:sz w:val="24"/>
                <w:szCs w:val="24"/>
              </w:rPr>
              <w:t xml:space="preserve"> Створення антигітлерівської коаліції.</w:t>
            </w:r>
          </w:p>
          <w:p w14:paraId="124EA115" w14:textId="77777777" w:rsidR="001D1CA5" w:rsidRDefault="001D1CA5" w:rsidP="00BE7140">
            <w:pPr>
              <w:ind w:firstLine="360"/>
              <w:rPr>
                <w:sz w:val="24"/>
                <w:szCs w:val="24"/>
              </w:rPr>
            </w:pPr>
            <w:r>
              <w:rPr>
                <w:sz w:val="24"/>
                <w:szCs w:val="24"/>
              </w:rPr>
              <w:t xml:space="preserve">11.2. </w:t>
            </w:r>
            <w:r w:rsidR="00884CB3">
              <w:rPr>
                <w:sz w:val="24"/>
                <w:szCs w:val="24"/>
              </w:rPr>
              <w:t>Запровадження «нового порядку» в окупованих європейських країнах.</w:t>
            </w:r>
          </w:p>
          <w:p w14:paraId="6D8664DD" w14:textId="77777777" w:rsidR="00884CB3" w:rsidRPr="001D1CA5" w:rsidRDefault="00884CB3" w:rsidP="00BE7140">
            <w:pPr>
              <w:ind w:firstLine="360"/>
              <w:rPr>
                <w:sz w:val="24"/>
                <w:szCs w:val="24"/>
              </w:rPr>
            </w:pPr>
            <w:r>
              <w:rPr>
                <w:sz w:val="24"/>
                <w:szCs w:val="24"/>
              </w:rPr>
              <w:t>11.3. Рух опору, його політична спрямованість і форми  боротьби.</w:t>
            </w:r>
          </w:p>
          <w:p w14:paraId="57D86201" w14:textId="77777777" w:rsidR="00BE7140" w:rsidRDefault="00BE7140" w:rsidP="00BE7140">
            <w:pPr>
              <w:ind w:firstLine="360"/>
              <w:rPr>
                <w:sz w:val="24"/>
                <w:szCs w:val="24"/>
                <w:lang w:bidi="uk-UA"/>
              </w:rPr>
            </w:pPr>
            <w:r w:rsidRPr="00BE7140">
              <w:rPr>
                <w:b/>
                <w:sz w:val="24"/>
                <w:szCs w:val="24"/>
              </w:rPr>
              <w:t xml:space="preserve">Тема </w:t>
            </w:r>
            <w:r w:rsidR="00F4413A">
              <w:rPr>
                <w:b/>
                <w:sz w:val="24"/>
                <w:szCs w:val="24"/>
              </w:rPr>
              <w:t>12</w:t>
            </w:r>
            <w:r w:rsidRPr="00BE7140">
              <w:rPr>
                <w:b/>
                <w:sz w:val="24"/>
                <w:szCs w:val="24"/>
              </w:rPr>
              <w:t>.</w:t>
            </w:r>
            <w:r w:rsidR="00F23BA0">
              <w:rPr>
                <w:sz w:val="24"/>
                <w:szCs w:val="24"/>
                <w:lang w:bidi="uk-UA"/>
              </w:rPr>
              <w:t xml:space="preserve"> Завершення та підсумки війни.</w:t>
            </w:r>
          </w:p>
          <w:p w14:paraId="2334939C" w14:textId="77777777" w:rsidR="00884CB3" w:rsidRDefault="00884CB3" w:rsidP="00BE7140">
            <w:pPr>
              <w:ind w:firstLine="360"/>
              <w:rPr>
                <w:sz w:val="24"/>
                <w:szCs w:val="24"/>
              </w:rPr>
            </w:pPr>
            <w:r w:rsidRPr="00884CB3">
              <w:rPr>
                <w:sz w:val="24"/>
                <w:szCs w:val="24"/>
              </w:rPr>
              <w:t>12.1.</w:t>
            </w:r>
            <w:r>
              <w:rPr>
                <w:sz w:val="24"/>
                <w:szCs w:val="24"/>
              </w:rPr>
              <w:t xml:space="preserve"> Завершення бойових дій у Європі. Капітуляція Німеччини.</w:t>
            </w:r>
          </w:p>
          <w:p w14:paraId="330F99F2" w14:textId="77777777" w:rsidR="00D66285" w:rsidRDefault="00D66285" w:rsidP="00BE7140">
            <w:pPr>
              <w:ind w:firstLine="360"/>
              <w:rPr>
                <w:sz w:val="24"/>
                <w:szCs w:val="24"/>
              </w:rPr>
            </w:pPr>
            <w:r>
              <w:rPr>
                <w:sz w:val="24"/>
                <w:szCs w:val="24"/>
              </w:rPr>
              <w:lastRenderedPageBreak/>
              <w:t>12.2. Ялтинська конференція.</w:t>
            </w:r>
          </w:p>
          <w:p w14:paraId="78919D52" w14:textId="77777777" w:rsidR="00D66285" w:rsidRPr="00884CB3" w:rsidRDefault="00F02768" w:rsidP="00BE7140">
            <w:pPr>
              <w:ind w:firstLine="360"/>
              <w:rPr>
                <w:sz w:val="24"/>
                <w:szCs w:val="24"/>
              </w:rPr>
            </w:pPr>
            <w:r>
              <w:rPr>
                <w:sz w:val="24"/>
                <w:szCs w:val="24"/>
              </w:rPr>
              <w:t>12.3. Р</w:t>
            </w:r>
            <w:r w:rsidR="00D66285">
              <w:rPr>
                <w:sz w:val="24"/>
                <w:szCs w:val="24"/>
              </w:rPr>
              <w:t>езультати й наслідки Другої світової війни.</w:t>
            </w:r>
          </w:p>
          <w:p w14:paraId="054D4CC7" w14:textId="77777777" w:rsidR="00BE7140" w:rsidRDefault="00BE7140" w:rsidP="00BE7140">
            <w:pPr>
              <w:ind w:firstLine="360"/>
              <w:rPr>
                <w:sz w:val="24"/>
                <w:szCs w:val="24"/>
                <w:lang w:bidi="uk-UA"/>
              </w:rPr>
            </w:pPr>
            <w:r w:rsidRPr="00BE7140">
              <w:rPr>
                <w:b/>
                <w:sz w:val="24"/>
                <w:szCs w:val="24"/>
              </w:rPr>
              <w:t xml:space="preserve">Тема </w:t>
            </w:r>
            <w:r w:rsidR="00F23BA0">
              <w:rPr>
                <w:b/>
                <w:sz w:val="24"/>
                <w:szCs w:val="24"/>
              </w:rPr>
              <w:t>1</w:t>
            </w:r>
            <w:r w:rsidR="00F4413A">
              <w:rPr>
                <w:b/>
                <w:sz w:val="24"/>
                <w:szCs w:val="24"/>
              </w:rPr>
              <w:t>3</w:t>
            </w:r>
            <w:r w:rsidRPr="00BE7140">
              <w:rPr>
                <w:b/>
                <w:sz w:val="24"/>
                <w:szCs w:val="24"/>
              </w:rPr>
              <w:t>.</w:t>
            </w:r>
            <w:r w:rsidR="00F23BA0">
              <w:rPr>
                <w:sz w:val="24"/>
                <w:szCs w:val="24"/>
                <w:lang w:bidi="uk-UA"/>
              </w:rPr>
              <w:t xml:space="preserve"> Світ після II світової війни: загальні тенденції.</w:t>
            </w:r>
          </w:p>
          <w:p w14:paraId="018716AF" w14:textId="77777777" w:rsidR="004B29DB" w:rsidRDefault="005F5EC3" w:rsidP="00BE7140">
            <w:pPr>
              <w:ind w:firstLine="360"/>
              <w:rPr>
                <w:sz w:val="24"/>
                <w:szCs w:val="24"/>
              </w:rPr>
            </w:pPr>
            <w:r w:rsidRPr="005F5EC3">
              <w:rPr>
                <w:sz w:val="24"/>
                <w:szCs w:val="24"/>
              </w:rPr>
              <w:t>13.1.</w:t>
            </w:r>
            <w:r>
              <w:rPr>
                <w:sz w:val="24"/>
                <w:szCs w:val="24"/>
              </w:rPr>
              <w:t xml:space="preserve"> </w:t>
            </w:r>
            <w:r w:rsidR="00F02768">
              <w:rPr>
                <w:sz w:val="24"/>
                <w:szCs w:val="24"/>
              </w:rPr>
              <w:t>Створення  Організації Об’єднаних Націй(ООН).</w:t>
            </w:r>
          </w:p>
          <w:p w14:paraId="367DE761" w14:textId="77777777" w:rsidR="00F02768" w:rsidRPr="005F5EC3" w:rsidRDefault="00F02768" w:rsidP="00F02768">
            <w:pPr>
              <w:ind w:left="0" w:firstLine="0"/>
              <w:rPr>
                <w:sz w:val="24"/>
                <w:szCs w:val="24"/>
              </w:rPr>
            </w:pPr>
            <w:r>
              <w:rPr>
                <w:sz w:val="24"/>
                <w:szCs w:val="24"/>
              </w:rPr>
              <w:t xml:space="preserve">      13.2. Мирні договори з колишніми союзниками  Німеччини.</w:t>
            </w:r>
          </w:p>
          <w:p w14:paraId="172249BC" w14:textId="77777777" w:rsidR="00BE7140" w:rsidRDefault="00BE7140" w:rsidP="00BE7140">
            <w:pPr>
              <w:ind w:firstLine="360"/>
              <w:rPr>
                <w:sz w:val="24"/>
                <w:szCs w:val="24"/>
                <w:lang w:bidi="uk-UA"/>
              </w:rPr>
            </w:pPr>
            <w:r w:rsidRPr="00BE7140">
              <w:rPr>
                <w:b/>
                <w:sz w:val="24"/>
                <w:szCs w:val="24"/>
              </w:rPr>
              <w:t xml:space="preserve">Тема </w:t>
            </w:r>
            <w:r w:rsidR="00F4413A">
              <w:rPr>
                <w:b/>
                <w:sz w:val="24"/>
                <w:szCs w:val="24"/>
              </w:rPr>
              <w:t>14</w:t>
            </w:r>
            <w:r w:rsidRPr="00BE7140">
              <w:rPr>
                <w:b/>
                <w:sz w:val="24"/>
                <w:szCs w:val="24"/>
              </w:rPr>
              <w:t>.</w:t>
            </w:r>
            <w:r w:rsidR="00F23BA0" w:rsidRPr="001D1CA5">
              <w:rPr>
                <w:sz w:val="24"/>
                <w:szCs w:val="24"/>
                <w:lang w:eastAsia="ru-RU" w:bidi="ru-RU"/>
              </w:rPr>
              <w:t xml:space="preserve"> США </w:t>
            </w:r>
            <w:r w:rsidR="00F23BA0">
              <w:rPr>
                <w:sz w:val="24"/>
                <w:szCs w:val="24"/>
                <w:lang w:bidi="uk-UA"/>
              </w:rPr>
              <w:t xml:space="preserve">і Канада в II </w:t>
            </w:r>
            <w:r w:rsidR="00F23BA0">
              <w:rPr>
                <w:sz w:val="24"/>
                <w:szCs w:val="24"/>
                <w:lang w:val="ru-RU" w:eastAsia="ru-RU" w:bidi="ru-RU"/>
              </w:rPr>
              <w:t xml:space="preserve">пол. </w:t>
            </w:r>
            <w:r w:rsidR="00F23BA0">
              <w:rPr>
                <w:sz w:val="24"/>
                <w:szCs w:val="24"/>
                <w:lang w:bidi="uk-UA"/>
              </w:rPr>
              <w:t xml:space="preserve">XX - І </w:t>
            </w:r>
            <w:r w:rsidR="00F23BA0">
              <w:rPr>
                <w:sz w:val="24"/>
                <w:szCs w:val="24"/>
                <w:lang w:val="ru-RU" w:eastAsia="ru-RU" w:bidi="ru-RU"/>
              </w:rPr>
              <w:t xml:space="preserve">пол. </w:t>
            </w:r>
            <w:r w:rsidR="00F23BA0">
              <w:rPr>
                <w:sz w:val="24"/>
                <w:szCs w:val="24"/>
                <w:lang w:bidi="uk-UA"/>
              </w:rPr>
              <w:t>XXI століття.</w:t>
            </w:r>
          </w:p>
          <w:p w14:paraId="197379E8" w14:textId="77777777" w:rsidR="00F02768" w:rsidRDefault="002A5EC0" w:rsidP="00BE7140">
            <w:pPr>
              <w:ind w:firstLine="360"/>
              <w:rPr>
                <w:sz w:val="24"/>
                <w:szCs w:val="24"/>
              </w:rPr>
            </w:pPr>
            <w:r w:rsidRPr="002A5EC0">
              <w:rPr>
                <w:sz w:val="24"/>
                <w:szCs w:val="24"/>
              </w:rPr>
              <w:t>14.1.</w:t>
            </w:r>
            <w:r>
              <w:rPr>
                <w:sz w:val="24"/>
                <w:szCs w:val="24"/>
              </w:rPr>
              <w:t xml:space="preserve"> США у 40-90-х роках.</w:t>
            </w:r>
          </w:p>
          <w:p w14:paraId="7E186D21" w14:textId="77777777" w:rsidR="002A5EC0" w:rsidRPr="002A5EC0" w:rsidRDefault="002A5EC0" w:rsidP="00BE7140">
            <w:pPr>
              <w:ind w:firstLine="360"/>
              <w:rPr>
                <w:sz w:val="24"/>
                <w:szCs w:val="24"/>
              </w:rPr>
            </w:pPr>
            <w:r>
              <w:rPr>
                <w:sz w:val="24"/>
                <w:szCs w:val="24"/>
              </w:rPr>
              <w:t>14.2. Канада.</w:t>
            </w:r>
          </w:p>
          <w:p w14:paraId="0A1F7F81" w14:textId="77777777" w:rsidR="00BE7140" w:rsidRDefault="00BE7140" w:rsidP="00A91AC1">
            <w:pPr>
              <w:ind w:firstLine="360"/>
              <w:rPr>
                <w:sz w:val="24"/>
                <w:szCs w:val="24"/>
                <w:lang w:bidi="uk-UA"/>
              </w:rPr>
            </w:pPr>
            <w:r w:rsidRPr="00BE7140">
              <w:rPr>
                <w:b/>
                <w:sz w:val="24"/>
                <w:szCs w:val="24"/>
              </w:rPr>
              <w:t xml:space="preserve">Тема </w:t>
            </w:r>
            <w:r w:rsidR="00F4413A">
              <w:rPr>
                <w:b/>
                <w:sz w:val="24"/>
                <w:szCs w:val="24"/>
              </w:rPr>
              <w:t>1</w:t>
            </w:r>
            <w:r w:rsidR="00F23BA0">
              <w:rPr>
                <w:b/>
                <w:sz w:val="24"/>
                <w:szCs w:val="24"/>
              </w:rPr>
              <w:t>5</w:t>
            </w:r>
            <w:r w:rsidRPr="00BE7140">
              <w:rPr>
                <w:b/>
                <w:sz w:val="24"/>
                <w:szCs w:val="24"/>
              </w:rPr>
              <w:t>.</w:t>
            </w:r>
            <w:r w:rsidR="00F23BA0">
              <w:rPr>
                <w:sz w:val="24"/>
                <w:szCs w:val="24"/>
                <w:lang w:bidi="uk-UA"/>
              </w:rPr>
              <w:t xml:space="preserve"> Польща. Чехословаччина.</w:t>
            </w:r>
          </w:p>
          <w:p w14:paraId="756B3CB8" w14:textId="77777777" w:rsidR="00F02768" w:rsidRDefault="00F02768" w:rsidP="00A91AC1">
            <w:pPr>
              <w:ind w:firstLine="360"/>
              <w:rPr>
                <w:sz w:val="24"/>
                <w:szCs w:val="24"/>
              </w:rPr>
            </w:pPr>
            <w:r w:rsidRPr="00F02768">
              <w:rPr>
                <w:sz w:val="24"/>
                <w:szCs w:val="24"/>
              </w:rPr>
              <w:t>15.</w:t>
            </w:r>
            <w:r>
              <w:rPr>
                <w:sz w:val="24"/>
                <w:szCs w:val="24"/>
              </w:rPr>
              <w:t>1. Результати Другої світової війни для народів Центрально-Східної Європи.</w:t>
            </w:r>
          </w:p>
          <w:p w14:paraId="2E055C46" w14:textId="77777777" w:rsidR="00F02768" w:rsidRDefault="00F02768" w:rsidP="00A91AC1">
            <w:pPr>
              <w:ind w:firstLine="360"/>
              <w:rPr>
                <w:sz w:val="24"/>
                <w:szCs w:val="24"/>
              </w:rPr>
            </w:pPr>
            <w:r>
              <w:rPr>
                <w:sz w:val="24"/>
                <w:szCs w:val="24"/>
              </w:rPr>
              <w:t>15.2. Польща.</w:t>
            </w:r>
          </w:p>
          <w:p w14:paraId="1EB1C5F8" w14:textId="77777777" w:rsidR="00F02768" w:rsidRDefault="00F02768" w:rsidP="00A91AC1">
            <w:pPr>
              <w:ind w:firstLine="360"/>
              <w:rPr>
                <w:sz w:val="24"/>
                <w:szCs w:val="24"/>
              </w:rPr>
            </w:pPr>
            <w:r>
              <w:rPr>
                <w:sz w:val="24"/>
                <w:szCs w:val="24"/>
              </w:rPr>
              <w:t>15.3. Чехословаччина.</w:t>
            </w:r>
          </w:p>
          <w:p w14:paraId="25047B16" w14:textId="77777777" w:rsidR="00F23BA0" w:rsidRDefault="00F23BA0" w:rsidP="00F23BA0">
            <w:pPr>
              <w:ind w:firstLine="360"/>
              <w:rPr>
                <w:sz w:val="24"/>
                <w:szCs w:val="24"/>
                <w:lang w:bidi="uk-UA"/>
              </w:rPr>
            </w:pPr>
            <w:r w:rsidRPr="00BE7140">
              <w:rPr>
                <w:b/>
                <w:sz w:val="24"/>
                <w:szCs w:val="24"/>
              </w:rPr>
              <w:t xml:space="preserve">Тема </w:t>
            </w:r>
            <w:r w:rsidR="00F4413A">
              <w:rPr>
                <w:b/>
                <w:sz w:val="24"/>
                <w:szCs w:val="24"/>
              </w:rPr>
              <w:t>16</w:t>
            </w:r>
            <w:r w:rsidRPr="00BE7140">
              <w:rPr>
                <w:b/>
                <w:sz w:val="24"/>
                <w:szCs w:val="24"/>
              </w:rPr>
              <w:t>.</w:t>
            </w:r>
            <w:r>
              <w:rPr>
                <w:sz w:val="24"/>
                <w:szCs w:val="24"/>
                <w:lang w:bidi="uk-UA"/>
              </w:rPr>
              <w:t xml:space="preserve"> СРСР</w:t>
            </w:r>
            <w:r w:rsidR="00F4413A">
              <w:rPr>
                <w:sz w:val="24"/>
                <w:szCs w:val="24"/>
                <w:lang w:bidi="uk-UA"/>
              </w:rPr>
              <w:t xml:space="preserve"> </w:t>
            </w:r>
            <w:r>
              <w:rPr>
                <w:sz w:val="24"/>
                <w:szCs w:val="24"/>
                <w:lang w:bidi="uk-UA"/>
              </w:rPr>
              <w:t>в 1945-1980р.р.</w:t>
            </w:r>
          </w:p>
          <w:p w14:paraId="37F2B31D" w14:textId="77777777" w:rsidR="002A5EC0" w:rsidRDefault="002A5EC0" w:rsidP="00F23BA0">
            <w:pPr>
              <w:ind w:firstLine="360"/>
              <w:rPr>
                <w:sz w:val="24"/>
                <w:szCs w:val="24"/>
              </w:rPr>
            </w:pPr>
            <w:r w:rsidRPr="002A5EC0">
              <w:rPr>
                <w:sz w:val="24"/>
                <w:szCs w:val="24"/>
              </w:rPr>
              <w:t>16</w:t>
            </w:r>
            <w:r>
              <w:rPr>
                <w:b/>
                <w:sz w:val="24"/>
                <w:szCs w:val="24"/>
              </w:rPr>
              <w:t>.</w:t>
            </w:r>
            <w:r>
              <w:rPr>
                <w:sz w:val="24"/>
                <w:szCs w:val="24"/>
              </w:rPr>
              <w:t>1. Повоєнна розруха в країні.</w:t>
            </w:r>
          </w:p>
          <w:p w14:paraId="74CE3B3F" w14:textId="77777777" w:rsidR="002A5EC0" w:rsidRDefault="002A5EC0" w:rsidP="00F23BA0">
            <w:pPr>
              <w:ind w:firstLine="360"/>
              <w:rPr>
                <w:sz w:val="24"/>
                <w:szCs w:val="24"/>
              </w:rPr>
            </w:pPr>
            <w:r>
              <w:rPr>
                <w:sz w:val="24"/>
                <w:szCs w:val="24"/>
              </w:rPr>
              <w:t>16.2. «Відлига» (1953-1964рр.)</w:t>
            </w:r>
          </w:p>
          <w:p w14:paraId="26C3C651" w14:textId="77777777" w:rsidR="002A5EC0" w:rsidRDefault="002A5EC0" w:rsidP="00F23BA0">
            <w:pPr>
              <w:ind w:firstLine="360"/>
              <w:rPr>
                <w:sz w:val="24"/>
                <w:szCs w:val="24"/>
              </w:rPr>
            </w:pPr>
            <w:r>
              <w:rPr>
                <w:sz w:val="24"/>
                <w:szCs w:val="24"/>
              </w:rPr>
              <w:t>16.3. Роки «застою»(1964-1985рр.)</w:t>
            </w:r>
          </w:p>
          <w:p w14:paraId="3F9BD097" w14:textId="77777777" w:rsidR="002A5EC0" w:rsidRDefault="002A5EC0" w:rsidP="00F23BA0">
            <w:pPr>
              <w:ind w:firstLine="360"/>
              <w:rPr>
                <w:sz w:val="24"/>
                <w:szCs w:val="24"/>
              </w:rPr>
            </w:pPr>
            <w:r>
              <w:rPr>
                <w:sz w:val="24"/>
                <w:szCs w:val="24"/>
              </w:rPr>
              <w:t>16.4. «Перебудова» та розпад СРСР(1985-1991рр.)</w:t>
            </w:r>
          </w:p>
          <w:p w14:paraId="579E0F6A" w14:textId="77777777" w:rsidR="00F23BA0" w:rsidRDefault="00F23BA0" w:rsidP="00F23BA0">
            <w:pPr>
              <w:ind w:firstLine="360"/>
              <w:rPr>
                <w:sz w:val="24"/>
                <w:szCs w:val="24"/>
                <w:lang w:bidi="uk-UA"/>
              </w:rPr>
            </w:pPr>
            <w:r w:rsidRPr="00BE7140">
              <w:rPr>
                <w:b/>
                <w:sz w:val="24"/>
                <w:szCs w:val="24"/>
              </w:rPr>
              <w:t xml:space="preserve">Тема </w:t>
            </w:r>
            <w:r w:rsidR="00F4413A">
              <w:rPr>
                <w:b/>
                <w:sz w:val="24"/>
                <w:szCs w:val="24"/>
              </w:rPr>
              <w:t>17</w:t>
            </w:r>
            <w:r w:rsidRPr="00BE7140">
              <w:rPr>
                <w:b/>
                <w:sz w:val="24"/>
                <w:szCs w:val="24"/>
              </w:rPr>
              <w:t>.</w:t>
            </w:r>
            <w:r>
              <w:rPr>
                <w:sz w:val="24"/>
                <w:szCs w:val="24"/>
                <w:lang w:bidi="uk-UA"/>
              </w:rPr>
              <w:t xml:space="preserve"> Міжнародні відносини в ІІ пол.</w:t>
            </w:r>
            <w:r w:rsidR="00F4413A">
              <w:rPr>
                <w:sz w:val="24"/>
                <w:szCs w:val="24"/>
                <w:lang w:bidi="uk-UA"/>
              </w:rPr>
              <w:t xml:space="preserve"> </w:t>
            </w:r>
            <w:r>
              <w:rPr>
                <w:sz w:val="24"/>
                <w:szCs w:val="24"/>
                <w:lang w:bidi="uk-UA"/>
              </w:rPr>
              <w:t>ХХ</w:t>
            </w:r>
            <w:r w:rsidR="00F4413A">
              <w:rPr>
                <w:sz w:val="24"/>
                <w:szCs w:val="24"/>
                <w:lang w:bidi="uk-UA"/>
              </w:rPr>
              <w:t xml:space="preserve"> </w:t>
            </w:r>
            <w:r>
              <w:rPr>
                <w:sz w:val="24"/>
                <w:szCs w:val="24"/>
                <w:lang w:bidi="uk-UA"/>
              </w:rPr>
              <w:t>століття.</w:t>
            </w:r>
          </w:p>
          <w:p w14:paraId="65C23830" w14:textId="77777777" w:rsidR="002A5EC0" w:rsidRDefault="002A5EC0" w:rsidP="00F23BA0">
            <w:pPr>
              <w:ind w:firstLine="360"/>
              <w:rPr>
                <w:sz w:val="24"/>
                <w:szCs w:val="24"/>
              </w:rPr>
            </w:pPr>
            <w:r w:rsidRPr="002A5EC0">
              <w:rPr>
                <w:sz w:val="24"/>
                <w:szCs w:val="24"/>
              </w:rPr>
              <w:t>17</w:t>
            </w:r>
            <w:r>
              <w:rPr>
                <w:b/>
                <w:sz w:val="24"/>
                <w:szCs w:val="24"/>
              </w:rPr>
              <w:t>.</w:t>
            </w:r>
            <w:r>
              <w:rPr>
                <w:sz w:val="24"/>
                <w:szCs w:val="24"/>
              </w:rPr>
              <w:t>1. Виникнення і розгортання «холодної війни» (40-60-х рр.)</w:t>
            </w:r>
          </w:p>
          <w:p w14:paraId="66F26BBE" w14:textId="77777777" w:rsidR="002A5EC0" w:rsidRDefault="002A5EC0" w:rsidP="00F23BA0">
            <w:pPr>
              <w:ind w:firstLine="360"/>
              <w:rPr>
                <w:sz w:val="24"/>
                <w:szCs w:val="24"/>
              </w:rPr>
            </w:pPr>
            <w:r>
              <w:rPr>
                <w:sz w:val="24"/>
                <w:szCs w:val="24"/>
              </w:rPr>
              <w:t>17.2. Міжнародні відносини в 70-80-х рр.</w:t>
            </w:r>
          </w:p>
          <w:p w14:paraId="7D1C3DD9" w14:textId="77777777" w:rsidR="002A5EC0" w:rsidRDefault="002A5EC0" w:rsidP="00F23BA0">
            <w:pPr>
              <w:ind w:firstLine="360"/>
              <w:rPr>
                <w:sz w:val="24"/>
                <w:szCs w:val="24"/>
              </w:rPr>
            </w:pPr>
            <w:r>
              <w:rPr>
                <w:sz w:val="24"/>
                <w:szCs w:val="24"/>
              </w:rPr>
              <w:t xml:space="preserve">17.3. </w:t>
            </w:r>
            <w:r w:rsidR="00CF29C6">
              <w:rPr>
                <w:sz w:val="24"/>
                <w:szCs w:val="24"/>
              </w:rPr>
              <w:t>Кінець «холодної війни» (80-90-ті рр.)</w:t>
            </w:r>
          </w:p>
          <w:p w14:paraId="3F7DA844" w14:textId="77777777" w:rsidR="00F23BA0" w:rsidRDefault="00F23BA0" w:rsidP="00F23BA0">
            <w:pPr>
              <w:ind w:firstLine="360"/>
              <w:rPr>
                <w:sz w:val="24"/>
                <w:szCs w:val="24"/>
              </w:rPr>
            </w:pPr>
            <w:r w:rsidRPr="00BE7140">
              <w:rPr>
                <w:b/>
                <w:sz w:val="24"/>
                <w:szCs w:val="24"/>
              </w:rPr>
              <w:t xml:space="preserve">Тема </w:t>
            </w:r>
            <w:r w:rsidR="00F4413A">
              <w:rPr>
                <w:b/>
                <w:sz w:val="24"/>
                <w:szCs w:val="24"/>
              </w:rPr>
              <w:t>18</w:t>
            </w:r>
            <w:r w:rsidRPr="00BE7140">
              <w:rPr>
                <w:b/>
                <w:sz w:val="24"/>
                <w:szCs w:val="24"/>
              </w:rPr>
              <w:t>.</w:t>
            </w:r>
            <w:r w:rsidR="00F4413A">
              <w:rPr>
                <w:b/>
                <w:sz w:val="24"/>
                <w:szCs w:val="24"/>
              </w:rPr>
              <w:t xml:space="preserve"> </w:t>
            </w:r>
            <w:r w:rsidR="00916928" w:rsidRPr="00916928">
              <w:rPr>
                <w:sz w:val="24"/>
                <w:szCs w:val="24"/>
              </w:rPr>
              <w:t>Глобальні проблеми людства. Підсумкове заняття.</w:t>
            </w:r>
          </w:p>
          <w:p w14:paraId="52AD0B0C" w14:textId="77777777" w:rsidR="00E65A30" w:rsidRDefault="00E65A30" w:rsidP="00F23BA0">
            <w:pPr>
              <w:ind w:firstLine="360"/>
              <w:rPr>
                <w:sz w:val="24"/>
                <w:szCs w:val="24"/>
              </w:rPr>
            </w:pPr>
            <w:r w:rsidRPr="00E65A30">
              <w:rPr>
                <w:sz w:val="24"/>
                <w:szCs w:val="24"/>
              </w:rPr>
              <w:t>18</w:t>
            </w:r>
            <w:r>
              <w:rPr>
                <w:b/>
                <w:sz w:val="24"/>
                <w:szCs w:val="24"/>
              </w:rPr>
              <w:t>.</w:t>
            </w:r>
            <w:r>
              <w:rPr>
                <w:sz w:val="24"/>
                <w:szCs w:val="24"/>
              </w:rPr>
              <w:t>1. Актуальні проблеми людства.</w:t>
            </w:r>
          </w:p>
          <w:p w14:paraId="538DBD1A" w14:textId="77777777" w:rsidR="00E65A30" w:rsidRDefault="00E65A30" w:rsidP="00F23BA0">
            <w:pPr>
              <w:ind w:firstLine="360"/>
              <w:rPr>
                <w:sz w:val="24"/>
                <w:szCs w:val="24"/>
              </w:rPr>
            </w:pPr>
            <w:r>
              <w:rPr>
                <w:sz w:val="24"/>
                <w:szCs w:val="24"/>
              </w:rPr>
              <w:t>18.2. Екологія: сучасне  становище та перспектива.</w:t>
            </w:r>
          </w:p>
          <w:p w14:paraId="7F9C5DF1" w14:textId="77777777" w:rsidR="00E65A30" w:rsidRDefault="00E65A30" w:rsidP="00F23BA0">
            <w:pPr>
              <w:ind w:firstLine="360"/>
              <w:rPr>
                <w:sz w:val="24"/>
                <w:szCs w:val="24"/>
              </w:rPr>
            </w:pPr>
            <w:r>
              <w:rPr>
                <w:sz w:val="24"/>
                <w:szCs w:val="24"/>
              </w:rPr>
              <w:t>18.3. Проблеми демографії.</w:t>
            </w:r>
          </w:p>
          <w:p w14:paraId="2CCCDC0A" w14:textId="77777777" w:rsidR="00E65A30" w:rsidRPr="00916928" w:rsidRDefault="00E65A30" w:rsidP="00F23BA0">
            <w:pPr>
              <w:ind w:firstLine="360"/>
              <w:rPr>
                <w:sz w:val="24"/>
                <w:szCs w:val="24"/>
              </w:rPr>
            </w:pPr>
            <w:r>
              <w:rPr>
                <w:sz w:val="24"/>
                <w:szCs w:val="24"/>
              </w:rPr>
              <w:t>18.3. Подолання глобальних проблем сучасності.</w:t>
            </w:r>
          </w:p>
          <w:p w14:paraId="4A223E47" w14:textId="77777777" w:rsidR="002B269E" w:rsidRDefault="002B269E" w:rsidP="003908EB">
            <w:pPr>
              <w:ind w:firstLine="360"/>
              <w:rPr>
                <w:sz w:val="24"/>
                <w:szCs w:val="24"/>
              </w:rPr>
            </w:pPr>
          </w:p>
        </w:tc>
      </w:tr>
      <w:tr w:rsidR="002B269E" w14:paraId="75000B01" w14:textId="77777777" w:rsidTr="00542613">
        <w:trPr>
          <w:gridAfter w:val="2"/>
          <w:wAfter w:w="141" w:type="dxa"/>
          <w:trHeight w:val="348"/>
        </w:trPr>
        <w:tc>
          <w:tcPr>
            <w:tcW w:w="176" w:type="dxa"/>
            <w:gridSpan w:val="2"/>
            <w:tcBorders>
              <w:right w:val="single" w:sz="4" w:space="0" w:color="FFFFFF" w:themeColor="background1"/>
            </w:tcBorders>
          </w:tcPr>
          <w:p w14:paraId="2FE6B860" w14:textId="77777777" w:rsidR="002B269E" w:rsidRDefault="002B269E">
            <w:pPr>
              <w:widowControl w:val="0"/>
              <w:pBdr>
                <w:top w:val="nil"/>
                <w:left w:val="nil"/>
                <w:bottom w:val="nil"/>
                <w:right w:val="nil"/>
                <w:between w:val="nil"/>
              </w:pBdr>
              <w:spacing w:line="276" w:lineRule="auto"/>
              <w:ind w:left="0" w:firstLine="0"/>
              <w:jc w:val="left"/>
              <w:rPr>
                <w:sz w:val="24"/>
                <w:szCs w:val="24"/>
              </w:rPr>
            </w:pPr>
          </w:p>
        </w:tc>
        <w:tc>
          <w:tcPr>
            <w:tcW w:w="9464" w:type="dxa"/>
            <w:gridSpan w:val="6"/>
            <w:tcBorders>
              <w:top w:val="single" w:sz="4" w:space="0" w:color="000000"/>
              <w:left w:val="single" w:sz="4" w:space="0" w:color="FFFFFF" w:themeColor="background1"/>
              <w:bottom w:val="single" w:sz="4" w:space="0" w:color="000000"/>
              <w:right w:val="single" w:sz="4" w:space="0" w:color="FFFFFF" w:themeColor="background1"/>
            </w:tcBorders>
          </w:tcPr>
          <w:p w14:paraId="413C0B80" w14:textId="77777777" w:rsidR="00542613" w:rsidRDefault="00542613">
            <w:pPr>
              <w:spacing w:line="259" w:lineRule="auto"/>
              <w:ind w:left="0" w:right="58" w:firstLine="0"/>
              <w:jc w:val="center"/>
              <w:rPr>
                <w:b/>
                <w:sz w:val="24"/>
                <w:szCs w:val="24"/>
              </w:rPr>
            </w:pPr>
          </w:p>
          <w:p w14:paraId="3791F20F" w14:textId="77777777" w:rsidR="002B269E" w:rsidRDefault="002B3D91">
            <w:pPr>
              <w:spacing w:line="259" w:lineRule="auto"/>
              <w:ind w:left="0" w:right="58" w:firstLine="0"/>
              <w:jc w:val="center"/>
              <w:rPr>
                <w:b/>
                <w:sz w:val="24"/>
                <w:szCs w:val="24"/>
              </w:rPr>
            </w:pPr>
            <w:r>
              <w:rPr>
                <w:b/>
                <w:sz w:val="24"/>
                <w:szCs w:val="24"/>
              </w:rPr>
              <w:t xml:space="preserve">ТЕМИ  СЕМІНАРСЬКИХ </w:t>
            </w:r>
            <w:r w:rsidR="00B311F6">
              <w:rPr>
                <w:b/>
                <w:sz w:val="24"/>
                <w:szCs w:val="24"/>
              </w:rPr>
              <w:t xml:space="preserve"> ЗАНЯТЬ</w:t>
            </w:r>
          </w:p>
        </w:tc>
      </w:tr>
      <w:tr w:rsidR="002B269E" w14:paraId="5B869414" w14:textId="77777777" w:rsidTr="00916928">
        <w:trPr>
          <w:gridAfter w:val="2"/>
          <w:wAfter w:w="141" w:type="dxa"/>
          <w:trHeight w:val="562"/>
        </w:trPr>
        <w:tc>
          <w:tcPr>
            <w:tcW w:w="166" w:type="dxa"/>
            <w:tcMar>
              <w:top w:w="7" w:type="dxa"/>
              <w:right w:w="38" w:type="dxa"/>
            </w:tcMar>
          </w:tcPr>
          <w:p w14:paraId="1DB3123D" w14:textId="77777777" w:rsidR="002B269E" w:rsidRDefault="002B269E">
            <w:pPr>
              <w:widowControl w:val="0"/>
              <w:pBdr>
                <w:top w:val="nil"/>
                <w:left w:val="nil"/>
                <w:bottom w:val="nil"/>
                <w:right w:val="nil"/>
                <w:between w:val="nil"/>
              </w:pBdr>
              <w:spacing w:line="276" w:lineRule="auto"/>
              <w:ind w:left="0" w:firstLine="0"/>
              <w:jc w:val="left"/>
              <w:rPr>
                <w:b/>
                <w:sz w:val="24"/>
                <w:szCs w:val="24"/>
              </w:rPr>
            </w:pPr>
          </w:p>
        </w:tc>
        <w:tc>
          <w:tcPr>
            <w:tcW w:w="717" w:type="dxa"/>
            <w:gridSpan w:val="3"/>
            <w:tcBorders>
              <w:top w:val="single" w:sz="4" w:space="0" w:color="000000"/>
              <w:left w:val="single" w:sz="4" w:space="0" w:color="000000"/>
              <w:bottom w:val="single" w:sz="4" w:space="0" w:color="000000"/>
              <w:right w:val="single" w:sz="4" w:space="0" w:color="000000"/>
            </w:tcBorders>
            <w:tcMar>
              <w:top w:w="7" w:type="dxa"/>
              <w:right w:w="38" w:type="dxa"/>
            </w:tcMar>
          </w:tcPr>
          <w:p w14:paraId="79CF5EC9" w14:textId="77777777" w:rsidR="002B269E" w:rsidRDefault="00B311F6">
            <w:pPr>
              <w:spacing w:after="179" w:line="259" w:lineRule="auto"/>
              <w:ind w:left="86" w:firstLine="0"/>
              <w:jc w:val="left"/>
            </w:pPr>
            <w:r>
              <w:rPr>
                <w:b/>
                <w:sz w:val="24"/>
                <w:szCs w:val="24"/>
              </w:rPr>
              <w:t>№ з/п</w:t>
            </w:r>
            <w:r>
              <w:rPr>
                <w:b/>
              </w:rPr>
              <w:t xml:space="preserve"> </w:t>
            </w:r>
          </w:p>
        </w:tc>
        <w:tc>
          <w:tcPr>
            <w:tcW w:w="7197" w:type="dxa"/>
            <w:gridSpan w:val="3"/>
            <w:tcBorders>
              <w:top w:val="single" w:sz="4" w:space="0" w:color="000000"/>
              <w:left w:val="single" w:sz="4" w:space="0" w:color="000000"/>
              <w:bottom w:val="single" w:sz="4" w:space="0" w:color="000000"/>
              <w:right w:val="single" w:sz="4" w:space="0" w:color="000000"/>
            </w:tcBorders>
            <w:tcMar>
              <w:top w:w="7" w:type="dxa"/>
              <w:right w:w="38" w:type="dxa"/>
            </w:tcMar>
          </w:tcPr>
          <w:p w14:paraId="237440CE" w14:textId="77777777" w:rsidR="002B269E" w:rsidRDefault="00B311F6">
            <w:pPr>
              <w:spacing w:line="259" w:lineRule="auto"/>
              <w:ind w:left="0" w:right="71" w:firstLine="0"/>
              <w:jc w:val="center"/>
              <w:rPr>
                <w:sz w:val="24"/>
                <w:szCs w:val="24"/>
              </w:rPr>
            </w:pPr>
            <w:r>
              <w:rPr>
                <w:b/>
                <w:sz w:val="24"/>
                <w:szCs w:val="24"/>
              </w:rPr>
              <w:t xml:space="preserve">Назва теми </w:t>
            </w:r>
          </w:p>
        </w:tc>
        <w:tc>
          <w:tcPr>
            <w:tcW w:w="1560" w:type="dxa"/>
            <w:tcBorders>
              <w:top w:val="single" w:sz="4" w:space="0" w:color="000000"/>
              <w:left w:val="single" w:sz="4" w:space="0" w:color="000000"/>
              <w:bottom w:val="single" w:sz="4" w:space="0" w:color="000000"/>
              <w:right w:val="single" w:sz="4" w:space="0" w:color="000000"/>
            </w:tcBorders>
            <w:tcMar>
              <w:top w:w="7" w:type="dxa"/>
              <w:right w:w="38" w:type="dxa"/>
            </w:tcMar>
          </w:tcPr>
          <w:p w14:paraId="3DE6D502" w14:textId="77777777" w:rsidR="002B269E" w:rsidRDefault="00B311F6">
            <w:pPr>
              <w:spacing w:line="259" w:lineRule="auto"/>
              <w:ind w:left="0" w:firstLine="0"/>
              <w:jc w:val="center"/>
              <w:rPr>
                <w:sz w:val="24"/>
                <w:szCs w:val="24"/>
              </w:rPr>
            </w:pPr>
            <w:r>
              <w:rPr>
                <w:b/>
                <w:sz w:val="24"/>
                <w:szCs w:val="24"/>
              </w:rPr>
              <w:t xml:space="preserve">Кількість годин </w:t>
            </w:r>
          </w:p>
        </w:tc>
      </w:tr>
      <w:tr w:rsidR="002B269E" w14:paraId="14BC777E" w14:textId="77777777" w:rsidTr="003908EB">
        <w:trPr>
          <w:gridAfter w:val="2"/>
          <w:wAfter w:w="141" w:type="dxa"/>
          <w:trHeight w:val="339"/>
        </w:trPr>
        <w:tc>
          <w:tcPr>
            <w:tcW w:w="166" w:type="dxa"/>
            <w:tcMar>
              <w:top w:w="7" w:type="dxa"/>
              <w:right w:w="38" w:type="dxa"/>
            </w:tcMar>
          </w:tcPr>
          <w:p w14:paraId="54EBA1C0" w14:textId="77777777" w:rsidR="002B269E" w:rsidRDefault="002B269E">
            <w:pPr>
              <w:widowControl w:val="0"/>
              <w:pBdr>
                <w:top w:val="nil"/>
                <w:left w:val="nil"/>
                <w:bottom w:val="nil"/>
                <w:right w:val="nil"/>
                <w:between w:val="nil"/>
              </w:pBdr>
              <w:spacing w:line="276" w:lineRule="auto"/>
              <w:ind w:left="0" w:firstLine="0"/>
              <w:jc w:val="left"/>
              <w:rPr>
                <w:sz w:val="24"/>
                <w:szCs w:val="24"/>
              </w:rPr>
            </w:pPr>
          </w:p>
        </w:tc>
        <w:tc>
          <w:tcPr>
            <w:tcW w:w="717" w:type="dxa"/>
            <w:gridSpan w:val="3"/>
            <w:tcBorders>
              <w:top w:val="single" w:sz="4" w:space="0" w:color="000000"/>
              <w:left w:val="single" w:sz="4" w:space="0" w:color="000000"/>
              <w:bottom w:val="single" w:sz="4" w:space="0" w:color="000000"/>
              <w:right w:val="single" w:sz="4" w:space="0" w:color="000000"/>
            </w:tcBorders>
            <w:tcMar>
              <w:top w:w="7" w:type="dxa"/>
              <w:right w:w="38" w:type="dxa"/>
            </w:tcMar>
          </w:tcPr>
          <w:p w14:paraId="6EA91E76" w14:textId="77777777" w:rsidR="002B269E" w:rsidRDefault="00B311F6">
            <w:pPr>
              <w:spacing w:line="259" w:lineRule="auto"/>
              <w:ind w:left="0" w:right="71" w:firstLine="0"/>
              <w:jc w:val="center"/>
            </w:pPr>
            <w:r>
              <w:t xml:space="preserve">1 </w:t>
            </w:r>
          </w:p>
        </w:tc>
        <w:tc>
          <w:tcPr>
            <w:tcW w:w="7197" w:type="dxa"/>
            <w:gridSpan w:val="3"/>
            <w:tcBorders>
              <w:top w:val="single" w:sz="4" w:space="0" w:color="000000"/>
              <w:left w:val="single" w:sz="4" w:space="0" w:color="000000"/>
              <w:bottom w:val="single" w:sz="4" w:space="0" w:color="000000"/>
              <w:right w:val="single" w:sz="4" w:space="0" w:color="000000"/>
            </w:tcBorders>
            <w:tcMar>
              <w:top w:w="7" w:type="dxa"/>
              <w:right w:w="38" w:type="dxa"/>
            </w:tcMar>
          </w:tcPr>
          <w:p w14:paraId="69027B4B" w14:textId="77777777" w:rsidR="002B269E" w:rsidRDefault="003F0D85" w:rsidP="003908EB">
            <w:pPr>
              <w:rPr>
                <w:sz w:val="24"/>
                <w:szCs w:val="24"/>
                <w:lang w:bidi="uk-UA"/>
              </w:rPr>
            </w:pPr>
            <w:r>
              <w:rPr>
                <w:sz w:val="24"/>
                <w:szCs w:val="24"/>
                <w:lang w:bidi="uk-UA"/>
              </w:rPr>
              <w:t>Події 1917-1918 р.</w:t>
            </w:r>
            <w:r w:rsidR="00542613">
              <w:rPr>
                <w:sz w:val="24"/>
                <w:szCs w:val="24"/>
                <w:lang w:bidi="uk-UA"/>
              </w:rPr>
              <w:t xml:space="preserve"> </w:t>
            </w:r>
            <w:r>
              <w:rPr>
                <w:sz w:val="24"/>
                <w:szCs w:val="24"/>
                <w:lang w:bidi="uk-UA"/>
              </w:rPr>
              <w:t>р.</w:t>
            </w:r>
          </w:p>
        </w:tc>
        <w:tc>
          <w:tcPr>
            <w:tcW w:w="1560" w:type="dxa"/>
            <w:tcBorders>
              <w:top w:val="single" w:sz="4" w:space="0" w:color="000000"/>
              <w:left w:val="single" w:sz="4" w:space="0" w:color="000000"/>
              <w:bottom w:val="single" w:sz="4" w:space="0" w:color="000000"/>
              <w:right w:val="single" w:sz="4" w:space="0" w:color="000000"/>
            </w:tcBorders>
            <w:tcMar>
              <w:top w:w="7" w:type="dxa"/>
              <w:right w:w="38" w:type="dxa"/>
            </w:tcMar>
          </w:tcPr>
          <w:p w14:paraId="1F40D1C7" w14:textId="77777777" w:rsidR="002B269E" w:rsidRDefault="00B311F6">
            <w:pPr>
              <w:spacing w:line="259" w:lineRule="auto"/>
              <w:ind w:left="0" w:right="72" w:firstLine="0"/>
              <w:jc w:val="center"/>
            </w:pPr>
            <w:r>
              <w:t xml:space="preserve">2 </w:t>
            </w:r>
          </w:p>
        </w:tc>
      </w:tr>
      <w:tr w:rsidR="002B269E" w14:paraId="4C2B587D" w14:textId="77777777" w:rsidTr="003908EB">
        <w:trPr>
          <w:gridAfter w:val="2"/>
          <w:wAfter w:w="141" w:type="dxa"/>
          <w:trHeight w:val="518"/>
        </w:trPr>
        <w:tc>
          <w:tcPr>
            <w:tcW w:w="166" w:type="dxa"/>
            <w:tcMar>
              <w:top w:w="7" w:type="dxa"/>
              <w:right w:w="38" w:type="dxa"/>
            </w:tcMar>
          </w:tcPr>
          <w:p w14:paraId="1D40D918" w14:textId="77777777" w:rsidR="002B269E" w:rsidRDefault="002B269E">
            <w:pPr>
              <w:widowControl w:val="0"/>
              <w:pBdr>
                <w:top w:val="nil"/>
                <w:left w:val="nil"/>
                <w:bottom w:val="nil"/>
                <w:right w:val="nil"/>
                <w:between w:val="nil"/>
              </w:pBdr>
              <w:spacing w:line="276" w:lineRule="auto"/>
              <w:ind w:left="0" w:firstLine="0"/>
              <w:jc w:val="left"/>
            </w:pPr>
          </w:p>
        </w:tc>
        <w:tc>
          <w:tcPr>
            <w:tcW w:w="717" w:type="dxa"/>
            <w:gridSpan w:val="3"/>
            <w:tcBorders>
              <w:top w:val="single" w:sz="4" w:space="0" w:color="000000"/>
              <w:left w:val="single" w:sz="4" w:space="0" w:color="000000"/>
              <w:bottom w:val="single" w:sz="4" w:space="0" w:color="000000"/>
              <w:right w:val="single" w:sz="4" w:space="0" w:color="000000"/>
            </w:tcBorders>
            <w:tcMar>
              <w:top w:w="7" w:type="dxa"/>
              <w:right w:w="38" w:type="dxa"/>
            </w:tcMar>
          </w:tcPr>
          <w:p w14:paraId="5BD529A9" w14:textId="77777777" w:rsidR="002B269E" w:rsidRDefault="00B311F6">
            <w:pPr>
              <w:spacing w:line="259" w:lineRule="auto"/>
              <w:ind w:left="0" w:right="71" w:firstLine="0"/>
              <w:jc w:val="center"/>
            </w:pPr>
            <w:r>
              <w:t xml:space="preserve">2 </w:t>
            </w:r>
          </w:p>
        </w:tc>
        <w:tc>
          <w:tcPr>
            <w:tcW w:w="7197" w:type="dxa"/>
            <w:gridSpan w:val="3"/>
            <w:tcBorders>
              <w:top w:val="single" w:sz="4" w:space="0" w:color="000000"/>
              <w:left w:val="single" w:sz="4" w:space="0" w:color="000000"/>
              <w:bottom w:val="single" w:sz="4" w:space="0" w:color="000000"/>
              <w:right w:val="single" w:sz="4" w:space="0" w:color="000000"/>
            </w:tcBorders>
            <w:tcMar>
              <w:top w:w="7" w:type="dxa"/>
              <w:right w:w="38" w:type="dxa"/>
            </w:tcMar>
          </w:tcPr>
          <w:p w14:paraId="1BAC1E3A" w14:textId="77777777" w:rsidR="002B269E" w:rsidRDefault="003F0D85" w:rsidP="003908EB">
            <w:pPr>
              <w:ind w:firstLine="0"/>
              <w:rPr>
                <w:sz w:val="24"/>
                <w:szCs w:val="24"/>
                <w:lang w:bidi="uk-UA"/>
              </w:rPr>
            </w:pPr>
            <w:r>
              <w:rPr>
                <w:sz w:val="24"/>
                <w:szCs w:val="24"/>
                <w:lang w:bidi="uk-UA"/>
              </w:rPr>
              <w:t xml:space="preserve">Індустріалізація країни Європи та Америки. </w:t>
            </w:r>
            <w:r w:rsidRPr="00BE7140">
              <w:rPr>
                <w:sz w:val="24"/>
                <w:szCs w:val="24"/>
                <w:lang w:eastAsia="ru-RU" w:bidi="ru-RU"/>
              </w:rPr>
              <w:t xml:space="preserve">США </w:t>
            </w:r>
            <w:r>
              <w:rPr>
                <w:sz w:val="24"/>
                <w:szCs w:val="24"/>
                <w:lang w:bidi="uk-UA"/>
              </w:rPr>
              <w:t>і Великобританія.</w:t>
            </w:r>
          </w:p>
        </w:tc>
        <w:tc>
          <w:tcPr>
            <w:tcW w:w="1560" w:type="dxa"/>
            <w:tcBorders>
              <w:top w:val="single" w:sz="4" w:space="0" w:color="000000"/>
              <w:left w:val="single" w:sz="4" w:space="0" w:color="000000"/>
              <w:bottom w:val="single" w:sz="4" w:space="0" w:color="000000"/>
              <w:right w:val="single" w:sz="4" w:space="0" w:color="000000"/>
            </w:tcBorders>
            <w:tcMar>
              <w:top w:w="7" w:type="dxa"/>
              <w:right w:w="38" w:type="dxa"/>
            </w:tcMar>
          </w:tcPr>
          <w:p w14:paraId="351044C7" w14:textId="77777777" w:rsidR="002B269E" w:rsidRDefault="00B311F6">
            <w:pPr>
              <w:spacing w:line="259" w:lineRule="auto"/>
              <w:ind w:left="0" w:right="72" w:firstLine="0"/>
              <w:jc w:val="center"/>
            </w:pPr>
            <w:r>
              <w:t xml:space="preserve">2 </w:t>
            </w:r>
          </w:p>
        </w:tc>
      </w:tr>
      <w:tr w:rsidR="002B269E" w14:paraId="5C7A4406" w14:textId="77777777" w:rsidTr="003908EB">
        <w:trPr>
          <w:gridAfter w:val="2"/>
          <w:wAfter w:w="141" w:type="dxa"/>
          <w:trHeight w:val="394"/>
        </w:trPr>
        <w:tc>
          <w:tcPr>
            <w:tcW w:w="166" w:type="dxa"/>
            <w:tcMar>
              <w:top w:w="7" w:type="dxa"/>
              <w:right w:w="38" w:type="dxa"/>
            </w:tcMar>
          </w:tcPr>
          <w:p w14:paraId="35EE9737" w14:textId="77777777" w:rsidR="002B269E" w:rsidRDefault="002B269E">
            <w:pPr>
              <w:widowControl w:val="0"/>
              <w:pBdr>
                <w:top w:val="nil"/>
                <w:left w:val="nil"/>
                <w:bottom w:val="nil"/>
                <w:right w:val="nil"/>
                <w:between w:val="nil"/>
              </w:pBdr>
              <w:spacing w:line="276" w:lineRule="auto"/>
              <w:ind w:left="0" w:firstLine="0"/>
              <w:jc w:val="left"/>
            </w:pPr>
          </w:p>
        </w:tc>
        <w:tc>
          <w:tcPr>
            <w:tcW w:w="717" w:type="dxa"/>
            <w:gridSpan w:val="3"/>
            <w:tcBorders>
              <w:top w:val="single" w:sz="4" w:space="0" w:color="000000"/>
              <w:left w:val="single" w:sz="4" w:space="0" w:color="000000"/>
              <w:bottom w:val="single" w:sz="4" w:space="0" w:color="000000"/>
              <w:right w:val="single" w:sz="4" w:space="0" w:color="000000"/>
            </w:tcBorders>
            <w:tcMar>
              <w:top w:w="7" w:type="dxa"/>
              <w:right w:w="38" w:type="dxa"/>
            </w:tcMar>
          </w:tcPr>
          <w:p w14:paraId="1D2BF0B9" w14:textId="77777777" w:rsidR="002B269E" w:rsidRDefault="00B311F6">
            <w:pPr>
              <w:spacing w:line="259" w:lineRule="auto"/>
              <w:ind w:left="0" w:right="71" w:firstLine="0"/>
              <w:jc w:val="center"/>
            </w:pPr>
            <w:r>
              <w:t xml:space="preserve">3 </w:t>
            </w:r>
          </w:p>
        </w:tc>
        <w:tc>
          <w:tcPr>
            <w:tcW w:w="7197" w:type="dxa"/>
            <w:gridSpan w:val="3"/>
            <w:tcBorders>
              <w:top w:val="single" w:sz="4" w:space="0" w:color="000000"/>
              <w:left w:val="single" w:sz="4" w:space="0" w:color="000000"/>
              <w:bottom w:val="single" w:sz="4" w:space="0" w:color="000000"/>
              <w:right w:val="single" w:sz="4" w:space="0" w:color="000000"/>
            </w:tcBorders>
            <w:tcMar>
              <w:top w:w="7" w:type="dxa"/>
              <w:right w:w="38" w:type="dxa"/>
            </w:tcMar>
          </w:tcPr>
          <w:p w14:paraId="39BEB795" w14:textId="77777777" w:rsidR="002B269E" w:rsidRDefault="003F0D85" w:rsidP="003908EB">
            <w:pPr>
              <w:rPr>
                <w:sz w:val="24"/>
                <w:szCs w:val="24"/>
                <w:lang w:bidi="uk-UA"/>
              </w:rPr>
            </w:pPr>
            <w:r>
              <w:rPr>
                <w:sz w:val="24"/>
                <w:szCs w:val="24"/>
                <w:lang w:bidi="uk-UA"/>
              </w:rPr>
              <w:t>Італія. Іспанія.</w:t>
            </w:r>
          </w:p>
        </w:tc>
        <w:tc>
          <w:tcPr>
            <w:tcW w:w="1560" w:type="dxa"/>
            <w:tcBorders>
              <w:top w:val="single" w:sz="4" w:space="0" w:color="000000"/>
              <w:left w:val="single" w:sz="4" w:space="0" w:color="000000"/>
              <w:bottom w:val="single" w:sz="4" w:space="0" w:color="000000"/>
              <w:right w:val="single" w:sz="4" w:space="0" w:color="000000"/>
            </w:tcBorders>
            <w:tcMar>
              <w:top w:w="7" w:type="dxa"/>
              <w:right w:w="38" w:type="dxa"/>
            </w:tcMar>
          </w:tcPr>
          <w:p w14:paraId="6495A8D1" w14:textId="77777777" w:rsidR="002B269E" w:rsidRDefault="00B311F6">
            <w:pPr>
              <w:spacing w:line="259" w:lineRule="auto"/>
              <w:ind w:left="0" w:right="72" w:firstLine="0"/>
              <w:jc w:val="center"/>
            </w:pPr>
            <w:r>
              <w:t xml:space="preserve">2 </w:t>
            </w:r>
          </w:p>
        </w:tc>
      </w:tr>
      <w:tr w:rsidR="002B269E" w14:paraId="0A688829" w14:textId="77777777" w:rsidTr="003908EB">
        <w:trPr>
          <w:gridAfter w:val="2"/>
          <w:wAfter w:w="141" w:type="dxa"/>
          <w:trHeight w:val="272"/>
        </w:trPr>
        <w:tc>
          <w:tcPr>
            <w:tcW w:w="166" w:type="dxa"/>
            <w:tcMar>
              <w:top w:w="7" w:type="dxa"/>
              <w:right w:w="38" w:type="dxa"/>
            </w:tcMar>
          </w:tcPr>
          <w:p w14:paraId="59907BCF" w14:textId="77777777" w:rsidR="002B269E" w:rsidRDefault="002B269E">
            <w:pPr>
              <w:widowControl w:val="0"/>
              <w:pBdr>
                <w:top w:val="nil"/>
                <w:left w:val="nil"/>
                <w:bottom w:val="nil"/>
                <w:right w:val="nil"/>
                <w:between w:val="nil"/>
              </w:pBdr>
              <w:spacing w:line="276" w:lineRule="auto"/>
              <w:ind w:left="0" w:firstLine="0"/>
              <w:jc w:val="left"/>
            </w:pPr>
          </w:p>
        </w:tc>
        <w:tc>
          <w:tcPr>
            <w:tcW w:w="717" w:type="dxa"/>
            <w:gridSpan w:val="3"/>
            <w:tcBorders>
              <w:top w:val="single" w:sz="4" w:space="0" w:color="000000"/>
              <w:left w:val="single" w:sz="4" w:space="0" w:color="000000"/>
              <w:bottom w:val="single" w:sz="4" w:space="0" w:color="000000"/>
              <w:right w:val="single" w:sz="4" w:space="0" w:color="000000"/>
            </w:tcBorders>
            <w:tcMar>
              <w:top w:w="7" w:type="dxa"/>
              <w:right w:w="38" w:type="dxa"/>
            </w:tcMar>
          </w:tcPr>
          <w:p w14:paraId="16EAA80B" w14:textId="77777777" w:rsidR="002B269E" w:rsidRDefault="00B311F6">
            <w:pPr>
              <w:spacing w:line="259" w:lineRule="auto"/>
              <w:ind w:left="0" w:right="71" w:firstLine="0"/>
              <w:jc w:val="center"/>
            </w:pPr>
            <w:r>
              <w:t xml:space="preserve">4 </w:t>
            </w:r>
          </w:p>
        </w:tc>
        <w:tc>
          <w:tcPr>
            <w:tcW w:w="7197" w:type="dxa"/>
            <w:gridSpan w:val="3"/>
            <w:tcBorders>
              <w:top w:val="single" w:sz="4" w:space="0" w:color="000000"/>
              <w:left w:val="single" w:sz="4" w:space="0" w:color="000000"/>
              <w:bottom w:val="single" w:sz="4" w:space="0" w:color="000000"/>
              <w:right w:val="single" w:sz="4" w:space="0" w:color="000000"/>
            </w:tcBorders>
            <w:tcMar>
              <w:top w:w="7" w:type="dxa"/>
              <w:right w:w="38" w:type="dxa"/>
            </w:tcMar>
          </w:tcPr>
          <w:p w14:paraId="433D5A6E" w14:textId="77777777" w:rsidR="002B269E" w:rsidRDefault="003F0D85" w:rsidP="003908EB">
            <w:pPr>
              <w:rPr>
                <w:sz w:val="24"/>
                <w:szCs w:val="24"/>
              </w:rPr>
            </w:pPr>
            <w:r>
              <w:rPr>
                <w:sz w:val="24"/>
                <w:szCs w:val="24"/>
              </w:rPr>
              <w:t>СРСР. Сталінський тоталітарний режим.</w:t>
            </w:r>
          </w:p>
        </w:tc>
        <w:tc>
          <w:tcPr>
            <w:tcW w:w="1560" w:type="dxa"/>
            <w:tcBorders>
              <w:top w:val="single" w:sz="4" w:space="0" w:color="000000"/>
              <w:left w:val="single" w:sz="4" w:space="0" w:color="000000"/>
              <w:bottom w:val="single" w:sz="4" w:space="0" w:color="000000"/>
              <w:right w:val="single" w:sz="4" w:space="0" w:color="000000"/>
            </w:tcBorders>
            <w:tcMar>
              <w:top w:w="7" w:type="dxa"/>
              <w:right w:w="38" w:type="dxa"/>
            </w:tcMar>
          </w:tcPr>
          <w:p w14:paraId="23C2FCCA" w14:textId="77777777" w:rsidR="002B269E" w:rsidRDefault="00B311F6">
            <w:pPr>
              <w:spacing w:line="259" w:lineRule="auto"/>
              <w:ind w:left="0" w:right="72" w:firstLine="0"/>
              <w:jc w:val="center"/>
            </w:pPr>
            <w:r>
              <w:t xml:space="preserve">2 </w:t>
            </w:r>
          </w:p>
        </w:tc>
      </w:tr>
      <w:tr w:rsidR="002B269E" w14:paraId="5CCC048F" w14:textId="77777777" w:rsidTr="003908EB">
        <w:trPr>
          <w:gridAfter w:val="2"/>
          <w:wAfter w:w="141" w:type="dxa"/>
          <w:trHeight w:val="306"/>
        </w:trPr>
        <w:tc>
          <w:tcPr>
            <w:tcW w:w="176" w:type="dxa"/>
            <w:gridSpan w:val="2"/>
            <w:tcMar>
              <w:top w:w="7" w:type="dxa"/>
              <w:right w:w="38" w:type="dxa"/>
            </w:tcMar>
          </w:tcPr>
          <w:p w14:paraId="673C37E7" w14:textId="77777777" w:rsidR="002B269E" w:rsidRDefault="002B269E">
            <w:pPr>
              <w:widowControl w:val="0"/>
              <w:pBdr>
                <w:top w:val="nil"/>
                <w:left w:val="nil"/>
                <w:bottom w:val="nil"/>
                <w:right w:val="nil"/>
                <w:between w:val="nil"/>
              </w:pBdr>
              <w:spacing w:line="276" w:lineRule="auto"/>
              <w:ind w:left="0" w:firstLine="0"/>
              <w:jc w:val="left"/>
            </w:pPr>
          </w:p>
        </w:tc>
        <w:tc>
          <w:tcPr>
            <w:tcW w:w="717" w:type="dxa"/>
            <w:gridSpan w:val="3"/>
            <w:tcBorders>
              <w:top w:val="single" w:sz="4" w:space="0" w:color="000000"/>
              <w:left w:val="single" w:sz="4" w:space="0" w:color="000000"/>
              <w:bottom w:val="single" w:sz="4" w:space="0" w:color="000000"/>
              <w:right w:val="single" w:sz="4" w:space="0" w:color="000000"/>
            </w:tcBorders>
            <w:tcMar>
              <w:top w:w="7" w:type="dxa"/>
              <w:right w:w="38" w:type="dxa"/>
            </w:tcMar>
          </w:tcPr>
          <w:p w14:paraId="0C397CCD" w14:textId="77777777" w:rsidR="002B269E" w:rsidRDefault="003F0D85">
            <w:pPr>
              <w:spacing w:line="259" w:lineRule="auto"/>
              <w:ind w:left="0" w:right="71" w:firstLine="0"/>
              <w:jc w:val="center"/>
            </w:pPr>
            <w:r>
              <w:t>5</w:t>
            </w:r>
          </w:p>
        </w:tc>
        <w:tc>
          <w:tcPr>
            <w:tcW w:w="7187" w:type="dxa"/>
            <w:gridSpan w:val="2"/>
            <w:tcBorders>
              <w:top w:val="single" w:sz="4" w:space="0" w:color="000000"/>
              <w:left w:val="single" w:sz="4" w:space="0" w:color="000000"/>
              <w:bottom w:val="single" w:sz="4" w:space="0" w:color="000000"/>
              <w:right w:val="single" w:sz="4" w:space="0" w:color="000000"/>
            </w:tcBorders>
            <w:tcMar>
              <w:top w:w="7" w:type="dxa"/>
              <w:right w:w="38" w:type="dxa"/>
            </w:tcMar>
          </w:tcPr>
          <w:p w14:paraId="14757CD2" w14:textId="77777777" w:rsidR="002B269E" w:rsidRDefault="003908EB" w:rsidP="003908EB">
            <w:pPr>
              <w:rPr>
                <w:sz w:val="24"/>
                <w:szCs w:val="24"/>
                <w:lang w:bidi="uk-UA"/>
              </w:rPr>
            </w:pPr>
            <w:r>
              <w:rPr>
                <w:sz w:val="24"/>
                <w:szCs w:val="24"/>
                <w:lang w:bidi="uk-UA"/>
              </w:rPr>
              <w:t>Угорщина. Румунія.</w:t>
            </w:r>
          </w:p>
        </w:tc>
        <w:tc>
          <w:tcPr>
            <w:tcW w:w="1560" w:type="dxa"/>
            <w:tcBorders>
              <w:top w:val="single" w:sz="4" w:space="0" w:color="000000"/>
              <w:left w:val="single" w:sz="4" w:space="0" w:color="000000"/>
              <w:bottom w:val="single" w:sz="4" w:space="0" w:color="000000"/>
              <w:right w:val="single" w:sz="4" w:space="0" w:color="000000"/>
            </w:tcBorders>
            <w:tcMar>
              <w:top w:w="7" w:type="dxa"/>
              <w:right w:w="38" w:type="dxa"/>
            </w:tcMar>
          </w:tcPr>
          <w:p w14:paraId="7A424E8A" w14:textId="77777777" w:rsidR="002B269E" w:rsidRDefault="00B311F6">
            <w:pPr>
              <w:spacing w:line="259" w:lineRule="auto"/>
              <w:ind w:left="0" w:right="72" w:firstLine="0"/>
              <w:jc w:val="center"/>
            </w:pPr>
            <w:r>
              <w:t xml:space="preserve">2 </w:t>
            </w:r>
          </w:p>
        </w:tc>
      </w:tr>
      <w:tr w:rsidR="003F0D85" w14:paraId="48539814" w14:textId="77777777" w:rsidTr="003908EB">
        <w:trPr>
          <w:gridAfter w:val="2"/>
          <w:wAfter w:w="141" w:type="dxa"/>
          <w:trHeight w:val="340"/>
        </w:trPr>
        <w:tc>
          <w:tcPr>
            <w:tcW w:w="176" w:type="dxa"/>
            <w:gridSpan w:val="2"/>
            <w:tcMar>
              <w:top w:w="7" w:type="dxa"/>
              <w:right w:w="38" w:type="dxa"/>
            </w:tcMar>
          </w:tcPr>
          <w:p w14:paraId="19D7C8AE" w14:textId="77777777" w:rsidR="003F0D85" w:rsidRDefault="003F0D85">
            <w:pPr>
              <w:widowControl w:val="0"/>
              <w:pBdr>
                <w:top w:val="nil"/>
                <w:left w:val="nil"/>
                <w:bottom w:val="nil"/>
                <w:right w:val="nil"/>
                <w:between w:val="nil"/>
              </w:pBdr>
              <w:spacing w:line="276" w:lineRule="auto"/>
              <w:ind w:left="0" w:firstLine="0"/>
              <w:jc w:val="left"/>
            </w:pPr>
          </w:p>
        </w:tc>
        <w:tc>
          <w:tcPr>
            <w:tcW w:w="717" w:type="dxa"/>
            <w:gridSpan w:val="3"/>
            <w:tcBorders>
              <w:top w:val="single" w:sz="4" w:space="0" w:color="000000"/>
              <w:left w:val="single" w:sz="4" w:space="0" w:color="000000"/>
              <w:bottom w:val="single" w:sz="4" w:space="0" w:color="000000"/>
              <w:right w:val="single" w:sz="4" w:space="0" w:color="000000"/>
            </w:tcBorders>
            <w:tcMar>
              <w:top w:w="7" w:type="dxa"/>
              <w:right w:w="38" w:type="dxa"/>
            </w:tcMar>
          </w:tcPr>
          <w:p w14:paraId="063A6FD1" w14:textId="77777777" w:rsidR="003F0D85" w:rsidRDefault="003F0D85">
            <w:pPr>
              <w:spacing w:line="259" w:lineRule="auto"/>
              <w:ind w:left="0" w:right="71" w:firstLine="0"/>
              <w:jc w:val="center"/>
            </w:pPr>
            <w:r>
              <w:t>6</w:t>
            </w:r>
          </w:p>
        </w:tc>
        <w:tc>
          <w:tcPr>
            <w:tcW w:w="7187" w:type="dxa"/>
            <w:gridSpan w:val="2"/>
            <w:tcBorders>
              <w:top w:val="single" w:sz="4" w:space="0" w:color="000000"/>
              <w:left w:val="single" w:sz="4" w:space="0" w:color="000000"/>
              <w:bottom w:val="single" w:sz="4" w:space="0" w:color="000000"/>
              <w:right w:val="single" w:sz="4" w:space="0" w:color="000000"/>
            </w:tcBorders>
            <w:tcMar>
              <w:top w:w="7" w:type="dxa"/>
              <w:right w:w="38" w:type="dxa"/>
            </w:tcMar>
          </w:tcPr>
          <w:p w14:paraId="0AE045AC" w14:textId="77777777" w:rsidR="003F0D85" w:rsidRDefault="003F0D85" w:rsidP="003908EB">
            <w:pPr>
              <w:rPr>
                <w:sz w:val="24"/>
                <w:szCs w:val="24"/>
                <w:lang w:bidi="uk-UA"/>
              </w:rPr>
            </w:pPr>
            <w:r>
              <w:rPr>
                <w:sz w:val="24"/>
                <w:szCs w:val="24"/>
                <w:lang w:bidi="uk-UA"/>
              </w:rPr>
              <w:t xml:space="preserve">Болгарія. </w:t>
            </w:r>
            <w:r w:rsidR="003908EB">
              <w:rPr>
                <w:sz w:val="24"/>
                <w:szCs w:val="24"/>
                <w:lang w:bidi="uk-UA"/>
              </w:rPr>
              <w:t>Югославія.</w:t>
            </w:r>
          </w:p>
        </w:tc>
        <w:tc>
          <w:tcPr>
            <w:tcW w:w="1560" w:type="dxa"/>
            <w:tcBorders>
              <w:top w:val="single" w:sz="4" w:space="0" w:color="000000"/>
              <w:left w:val="single" w:sz="4" w:space="0" w:color="000000"/>
              <w:bottom w:val="single" w:sz="4" w:space="0" w:color="000000"/>
              <w:right w:val="single" w:sz="4" w:space="0" w:color="000000"/>
            </w:tcBorders>
            <w:tcMar>
              <w:top w:w="7" w:type="dxa"/>
              <w:right w:w="38" w:type="dxa"/>
            </w:tcMar>
          </w:tcPr>
          <w:p w14:paraId="58DD996C" w14:textId="77777777" w:rsidR="003F0D85" w:rsidRDefault="003F0D85">
            <w:pPr>
              <w:spacing w:line="259" w:lineRule="auto"/>
              <w:ind w:left="0" w:right="72" w:firstLine="0"/>
              <w:jc w:val="center"/>
            </w:pPr>
            <w:r>
              <w:t>2</w:t>
            </w:r>
          </w:p>
        </w:tc>
      </w:tr>
      <w:tr w:rsidR="003F0D85" w14:paraId="5ED05814" w14:textId="77777777" w:rsidTr="003908EB">
        <w:trPr>
          <w:gridAfter w:val="2"/>
          <w:wAfter w:w="141" w:type="dxa"/>
          <w:trHeight w:val="388"/>
        </w:trPr>
        <w:tc>
          <w:tcPr>
            <w:tcW w:w="176" w:type="dxa"/>
            <w:gridSpan w:val="2"/>
            <w:tcMar>
              <w:top w:w="7" w:type="dxa"/>
              <w:right w:w="38" w:type="dxa"/>
            </w:tcMar>
          </w:tcPr>
          <w:p w14:paraId="49FE1AEC" w14:textId="77777777" w:rsidR="003F0D85" w:rsidRDefault="003F0D85">
            <w:pPr>
              <w:widowControl w:val="0"/>
              <w:pBdr>
                <w:top w:val="nil"/>
                <w:left w:val="nil"/>
                <w:bottom w:val="nil"/>
                <w:right w:val="nil"/>
                <w:between w:val="nil"/>
              </w:pBdr>
              <w:spacing w:line="276" w:lineRule="auto"/>
              <w:ind w:left="0" w:firstLine="0"/>
              <w:jc w:val="left"/>
            </w:pPr>
          </w:p>
        </w:tc>
        <w:tc>
          <w:tcPr>
            <w:tcW w:w="717" w:type="dxa"/>
            <w:gridSpan w:val="3"/>
            <w:tcBorders>
              <w:top w:val="single" w:sz="4" w:space="0" w:color="000000"/>
              <w:left w:val="single" w:sz="4" w:space="0" w:color="000000"/>
              <w:bottom w:val="single" w:sz="4" w:space="0" w:color="000000"/>
              <w:right w:val="single" w:sz="4" w:space="0" w:color="000000"/>
            </w:tcBorders>
            <w:tcMar>
              <w:top w:w="7" w:type="dxa"/>
              <w:right w:w="38" w:type="dxa"/>
            </w:tcMar>
          </w:tcPr>
          <w:p w14:paraId="345B998A" w14:textId="77777777" w:rsidR="003F0D85" w:rsidRDefault="003F0D85">
            <w:pPr>
              <w:spacing w:line="259" w:lineRule="auto"/>
              <w:ind w:left="0" w:right="71" w:firstLine="0"/>
              <w:jc w:val="center"/>
            </w:pPr>
            <w:r>
              <w:t>7</w:t>
            </w:r>
          </w:p>
        </w:tc>
        <w:tc>
          <w:tcPr>
            <w:tcW w:w="7187" w:type="dxa"/>
            <w:gridSpan w:val="2"/>
            <w:tcBorders>
              <w:top w:val="single" w:sz="4" w:space="0" w:color="000000"/>
              <w:left w:val="single" w:sz="4" w:space="0" w:color="000000"/>
              <w:bottom w:val="single" w:sz="4" w:space="0" w:color="000000"/>
              <w:right w:val="single" w:sz="4" w:space="0" w:color="000000"/>
            </w:tcBorders>
            <w:tcMar>
              <w:top w:w="7" w:type="dxa"/>
              <w:right w:w="38" w:type="dxa"/>
            </w:tcMar>
          </w:tcPr>
          <w:p w14:paraId="391E19C0" w14:textId="77777777" w:rsidR="003F0D85" w:rsidRDefault="003F0D85" w:rsidP="003908EB">
            <w:pPr>
              <w:rPr>
                <w:sz w:val="24"/>
                <w:szCs w:val="24"/>
                <w:lang w:bidi="uk-UA"/>
              </w:rPr>
            </w:pPr>
            <w:r>
              <w:rPr>
                <w:sz w:val="24"/>
                <w:szCs w:val="24"/>
                <w:lang w:bidi="uk-UA"/>
              </w:rPr>
              <w:t>Країни Азії та Африки. Японія, Китай, Індія.</w:t>
            </w:r>
          </w:p>
        </w:tc>
        <w:tc>
          <w:tcPr>
            <w:tcW w:w="1560" w:type="dxa"/>
            <w:tcBorders>
              <w:top w:val="single" w:sz="4" w:space="0" w:color="000000"/>
              <w:left w:val="single" w:sz="4" w:space="0" w:color="000000"/>
              <w:bottom w:val="single" w:sz="4" w:space="0" w:color="000000"/>
              <w:right w:val="single" w:sz="4" w:space="0" w:color="000000"/>
            </w:tcBorders>
            <w:tcMar>
              <w:top w:w="7" w:type="dxa"/>
              <w:right w:w="38" w:type="dxa"/>
            </w:tcMar>
          </w:tcPr>
          <w:p w14:paraId="52CEB3B0" w14:textId="77777777" w:rsidR="003F0D85" w:rsidRDefault="003F0D85">
            <w:pPr>
              <w:spacing w:line="259" w:lineRule="auto"/>
              <w:ind w:left="0" w:right="72" w:firstLine="0"/>
              <w:jc w:val="center"/>
            </w:pPr>
            <w:r>
              <w:t>2</w:t>
            </w:r>
          </w:p>
        </w:tc>
      </w:tr>
      <w:tr w:rsidR="003F0D85" w14:paraId="16375924" w14:textId="77777777" w:rsidTr="003908EB">
        <w:trPr>
          <w:gridAfter w:val="2"/>
          <w:wAfter w:w="141" w:type="dxa"/>
          <w:trHeight w:val="266"/>
        </w:trPr>
        <w:tc>
          <w:tcPr>
            <w:tcW w:w="176" w:type="dxa"/>
            <w:gridSpan w:val="2"/>
            <w:tcMar>
              <w:top w:w="7" w:type="dxa"/>
              <w:right w:w="38" w:type="dxa"/>
            </w:tcMar>
          </w:tcPr>
          <w:p w14:paraId="79CFDBBE" w14:textId="77777777" w:rsidR="003F0D85" w:rsidRDefault="003F0D85">
            <w:pPr>
              <w:widowControl w:val="0"/>
              <w:pBdr>
                <w:top w:val="nil"/>
                <w:left w:val="nil"/>
                <w:bottom w:val="nil"/>
                <w:right w:val="nil"/>
                <w:between w:val="nil"/>
              </w:pBdr>
              <w:spacing w:line="276" w:lineRule="auto"/>
              <w:ind w:left="0" w:firstLine="0"/>
              <w:jc w:val="left"/>
            </w:pPr>
          </w:p>
        </w:tc>
        <w:tc>
          <w:tcPr>
            <w:tcW w:w="717" w:type="dxa"/>
            <w:gridSpan w:val="3"/>
            <w:tcBorders>
              <w:top w:val="single" w:sz="4" w:space="0" w:color="000000"/>
              <w:left w:val="single" w:sz="4" w:space="0" w:color="000000"/>
              <w:bottom w:val="single" w:sz="4" w:space="0" w:color="000000"/>
              <w:right w:val="single" w:sz="4" w:space="0" w:color="000000"/>
            </w:tcBorders>
            <w:tcMar>
              <w:top w:w="7" w:type="dxa"/>
              <w:right w:w="38" w:type="dxa"/>
            </w:tcMar>
          </w:tcPr>
          <w:p w14:paraId="362DF81E" w14:textId="77777777" w:rsidR="003F0D85" w:rsidRDefault="003F0D85">
            <w:pPr>
              <w:spacing w:line="259" w:lineRule="auto"/>
              <w:ind w:left="0" w:right="71" w:firstLine="0"/>
              <w:jc w:val="center"/>
            </w:pPr>
            <w:r>
              <w:t>8</w:t>
            </w:r>
          </w:p>
        </w:tc>
        <w:tc>
          <w:tcPr>
            <w:tcW w:w="7187" w:type="dxa"/>
            <w:gridSpan w:val="2"/>
            <w:tcBorders>
              <w:top w:val="single" w:sz="4" w:space="0" w:color="000000"/>
              <w:left w:val="single" w:sz="4" w:space="0" w:color="000000"/>
              <w:bottom w:val="single" w:sz="4" w:space="0" w:color="000000"/>
              <w:right w:val="single" w:sz="4" w:space="0" w:color="000000"/>
            </w:tcBorders>
            <w:tcMar>
              <w:top w:w="7" w:type="dxa"/>
              <w:right w:w="38" w:type="dxa"/>
            </w:tcMar>
          </w:tcPr>
          <w:p w14:paraId="1C94668D" w14:textId="77777777" w:rsidR="003F0D85" w:rsidRDefault="00694102">
            <w:pPr>
              <w:spacing w:line="259" w:lineRule="auto"/>
              <w:ind w:left="0" w:firstLine="0"/>
              <w:jc w:val="left"/>
              <w:rPr>
                <w:sz w:val="24"/>
                <w:szCs w:val="24"/>
              </w:rPr>
            </w:pPr>
            <w:r>
              <w:rPr>
                <w:sz w:val="24"/>
                <w:szCs w:val="24"/>
                <w:lang w:bidi="uk-UA"/>
              </w:rPr>
              <w:t>Країни Близького та Середнього Сходу та Латинської Америки</w:t>
            </w:r>
          </w:p>
        </w:tc>
        <w:tc>
          <w:tcPr>
            <w:tcW w:w="1560" w:type="dxa"/>
            <w:tcBorders>
              <w:top w:val="single" w:sz="4" w:space="0" w:color="000000"/>
              <w:left w:val="single" w:sz="4" w:space="0" w:color="000000"/>
              <w:bottom w:val="single" w:sz="4" w:space="0" w:color="000000"/>
              <w:right w:val="single" w:sz="4" w:space="0" w:color="000000"/>
            </w:tcBorders>
            <w:tcMar>
              <w:top w:w="7" w:type="dxa"/>
              <w:right w:w="38" w:type="dxa"/>
            </w:tcMar>
          </w:tcPr>
          <w:p w14:paraId="042EE5ED" w14:textId="77777777" w:rsidR="003F0D85" w:rsidRDefault="003F0D85">
            <w:pPr>
              <w:spacing w:line="259" w:lineRule="auto"/>
              <w:ind w:left="0" w:right="72" w:firstLine="0"/>
              <w:jc w:val="center"/>
            </w:pPr>
            <w:r>
              <w:t>2</w:t>
            </w:r>
          </w:p>
        </w:tc>
      </w:tr>
      <w:tr w:rsidR="003F0D85" w14:paraId="4413E271" w14:textId="77777777" w:rsidTr="003908EB">
        <w:trPr>
          <w:gridAfter w:val="2"/>
          <w:wAfter w:w="141" w:type="dxa"/>
          <w:trHeight w:val="300"/>
        </w:trPr>
        <w:tc>
          <w:tcPr>
            <w:tcW w:w="176" w:type="dxa"/>
            <w:gridSpan w:val="2"/>
            <w:tcMar>
              <w:top w:w="7" w:type="dxa"/>
              <w:right w:w="38" w:type="dxa"/>
            </w:tcMar>
          </w:tcPr>
          <w:p w14:paraId="64637BB7" w14:textId="77777777" w:rsidR="003F0D85" w:rsidRDefault="003F0D85">
            <w:pPr>
              <w:widowControl w:val="0"/>
              <w:pBdr>
                <w:top w:val="nil"/>
                <w:left w:val="nil"/>
                <w:bottom w:val="nil"/>
                <w:right w:val="nil"/>
                <w:between w:val="nil"/>
              </w:pBdr>
              <w:spacing w:line="276" w:lineRule="auto"/>
              <w:ind w:left="0" w:firstLine="0"/>
              <w:jc w:val="left"/>
            </w:pPr>
          </w:p>
        </w:tc>
        <w:tc>
          <w:tcPr>
            <w:tcW w:w="717" w:type="dxa"/>
            <w:gridSpan w:val="3"/>
            <w:tcBorders>
              <w:top w:val="single" w:sz="4" w:space="0" w:color="000000"/>
              <w:left w:val="single" w:sz="4" w:space="0" w:color="000000"/>
              <w:bottom w:val="single" w:sz="4" w:space="0" w:color="000000"/>
              <w:right w:val="single" w:sz="4" w:space="0" w:color="000000"/>
            </w:tcBorders>
            <w:tcMar>
              <w:top w:w="7" w:type="dxa"/>
              <w:right w:w="38" w:type="dxa"/>
            </w:tcMar>
          </w:tcPr>
          <w:p w14:paraId="578DF9D0" w14:textId="77777777" w:rsidR="003F0D85" w:rsidRDefault="003F0D85">
            <w:pPr>
              <w:spacing w:line="259" w:lineRule="auto"/>
              <w:ind w:left="0" w:right="71" w:firstLine="0"/>
              <w:jc w:val="center"/>
            </w:pPr>
            <w:r>
              <w:t>9</w:t>
            </w:r>
          </w:p>
        </w:tc>
        <w:tc>
          <w:tcPr>
            <w:tcW w:w="7187" w:type="dxa"/>
            <w:gridSpan w:val="2"/>
            <w:tcBorders>
              <w:top w:val="single" w:sz="4" w:space="0" w:color="000000"/>
              <w:left w:val="single" w:sz="4" w:space="0" w:color="000000"/>
              <w:bottom w:val="single" w:sz="4" w:space="0" w:color="000000"/>
              <w:right w:val="single" w:sz="4" w:space="0" w:color="000000"/>
            </w:tcBorders>
            <w:tcMar>
              <w:top w:w="7" w:type="dxa"/>
              <w:right w:w="38" w:type="dxa"/>
            </w:tcMar>
          </w:tcPr>
          <w:p w14:paraId="7CB594B3" w14:textId="77777777" w:rsidR="003F0D85" w:rsidRDefault="00694102">
            <w:pPr>
              <w:spacing w:line="259" w:lineRule="auto"/>
              <w:ind w:left="0" w:firstLine="0"/>
              <w:jc w:val="left"/>
              <w:rPr>
                <w:sz w:val="24"/>
                <w:szCs w:val="24"/>
              </w:rPr>
            </w:pPr>
            <w:r>
              <w:rPr>
                <w:sz w:val="24"/>
                <w:szCs w:val="24"/>
                <w:lang w:bidi="uk-UA"/>
              </w:rPr>
              <w:t>Міжнародні відносини в 30-тих роках.</w:t>
            </w:r>
          </w:p>
        </w:tc>
        <w:tc>
          <w:tcPr>
            <w:tcW w:w="1560" w:type="dxa"/>
            <w:tcBorders>
              <w:top w:val="single" w:sz="4" w:space="0" w:color="000000"/>
              <w:left w:val="single" w:sz="4" w:space="0" w:color="000000"/>
              <w:bottom w:val="single" w:sz="4" w:space="0" w:color="000000"/>
              <w:right w:val="single" w:sz="4" w:space="0" w:color="000000"/>
            </w:tcBorders>
            <w:tcMar>
              <w:top w:w="7" w:type="dxa"/>
              <w:right w:w="38" w:type="dxa"/>
            </w:tcMar>
          </w:tcPr>
          <w:p w14:paraId="5D1685B2" w14:textId="77777777" w:rsidR="003F0D85" w:rsidRDefault="003F0D85">
            <w:pPr>
              <w:spacing w:line="259" w:lineRule="auto"/>
              <w:ind w:left="0" w:right="72" w:firstLine="0"/>
              <w:jc w:val="center"/>
            </w:pPr>
            <w:r>
              <w:t>2</w:t>
            </w:r>
          </w:p>
        </w:tc>
      </w:tr>
      <w:tr w:rsidR="003F0D85" w14:paraId="7AFD5BC4" w14:textId="77777777" w:rsidTr="003908EB">
        <w:trPr>
          <w:gridAfter w:val="2"/>
          <w:wAfter w:w="141" w:type="dxa"/>
          <w:trHeight w:val="476"/>
        </w:trPr>
        <w:tc>
          <w:tcPr>
            <w:tcW w:w="176" w:type="dxa"/>
            <w:gridSpan w:val="2"/>
            <w:tcMar>
              <w:top w:w="7" w:type="dxa"/>
              <w:right w:w="38" w:type="dxa"/>
            </w:tcMar>
          </w:tcPr>
          <w:p w14:paraId="49E2EEA7" w14:textId="77777777" w:rsidR="003F0D85" w:rsidRDefault="003F0D85">
            <w:pPr>
              <w:widowControl w:val="0"/>
              <w:pBdr>
                <w:top w:val="nil"/>
                <w:left w:val="nil"/>
                <w:bottom w:val="nil"/>
                <w:right w:val="nil"/>
                <w:between w:val="nil"/>
              </w:pBdr>
              <w:spacing w:line="276" w:lineRule="auto"/>
              <w:ind w:left="0" w:firstLine="0"/>
              <w:jc w:val="left"/>
            </w:pPr>
          </w:p>
        </w:tc>
        <w:tc>
          <w:tcPr>
            <w:tcW w:w="717" w:type="dxa"/>
            <w:gridSpan w:val="3"/>
            <w:tcBorders>
              <w:top w:val="single" w:sz="4" w:space="0" w:color="000000"/>
              <w:left w:val="single" w:sz="4" w:space="0" w:color="000000"/>
              <w:bottom w:val="single" w:sz="4" w:space="0" w:color="000000"/>
              <w:right w:val="single" w:sz="4" w:space="0" w:color="000000"/>
            </w:tcBorders>
            <w:tcMar>
              <w:top w:w="7" w:type="dxa"/>
              <w:right w:w="38" w:type="dxa"/>
            </w:tcMar>
          </w:tcPr>
          <w:p w14:paraId="21EA6233" w14:textId="77777777" w:rsidR="003F0D85" w:rsidRDefault="003F0D85">
            <w:pPr>
              <w:spacing w:line="259" w:lineRule="auto"/>
              <w:ind w:left="0" w:right="71" w:firstLine="0"/>
              <w:jc w:val="center"/>
            </w:pPr>
            <w:r>
              <w:t>10</w:t>
            </w:r>
          </w:p>
        </w:tc>
        <w:tc>
          <w:tcPr>
            <w:tcW w:w="7187" w:type="dxa"/>
            <w:gridSpan w:val="2"/>
            <w:tcBorders>
              <w:top w:val="single" w:sz="4" w:space="0" w:color="000000"/>
              <w:left w:val="single" w:sz="4" w:space="0" w:color="000000"/>
              <w:bottom w:val="single" w:sz="4" w:space="0" w:color="000000"/>
              <w:right w:val="single" w:sz="4" w:space="0" w:color="000000"/>
            </w:tcBorders>
            <w:tcMar>
              <w:top w:w="7" w:type="dxa"/>
              <w:right w:w="38" w:type="dxa"/>
            </w:tcMar>
          </w:tcPr>
          <w:p w14:paraId="37C5F6B9" w14:textId="77777777" w:rsidR="003F0D85" w:rsidRDefault="00F4413A">
            <w:pPr>
              <w:spacing w:line="259" w:lineRule="auto"/>
              <w:ind w:left="0" w:firstLine="0"/>
              <w:jc w:val="left"/>
              <w:rPr>
                <w:sz w:val="24"/>
                <w:szCs w:val="24"/>
              </w:rPr>
            </w:pPr>
            <w:r>
              <w:rPr>
                <w:sz w:val="24"/>
                <w:szCs w:val="24"/>
                <w:lang w:bidi="uk-UA"/>
              </w:rPr>
              <w:t>Культура і громадянсько-політичне життя в міжвоєнний період.</w:t>
            </w:r>
          </w:p>
        </w:tc>
        <w:tc>
          <w:tcPr>
            <w:tcW w:w="1560" w:type="dxa"/>
            <w:tcBorders>
              <w:top w:val="single" w:sz="4" w:space="0" w:color="000000"/>
              <w:left w:val="single" w:sz="4" w:space="0" w:color="000000"/>
              <w:bottom w:val="single" w:sz="4" w:space="0" w:color="000000"/>
              <w:right w:val="single" w:sz="4" w:space="0" w:color="000000"/>
            </w:tcBorders>
            <w:tcMar>
              <w:top w:w="7" w:type="dxa"/>
              <w:right w:w="38" w:type="dxa"/>
            </w:tcMar>
          </w:tcPr>
          <w:p w14:paraId="4096F9E3" w14:textId="77777777" w:rsidR="003F0D85" w:rsidRDefault="003F0D85">
            <w:pPr>
              <w:spacing w:line="259" w:lineRule="auto"/>
              <w:ind w:left="0" w:right="72" w:firstLine="0"/>
              <w:jc w:val="center"/>
            </w:pPr>
            <w:r>
              <w:t>2</w:t>
            </w:r>
          </w:p>
        </w:tc>
      </w:tr>
      <w:tr w:rsidR="003F0D85" w14:paraId="288334EC" w14:textId="77777777" w:rsidTr="003908EB">
        <w:trPr>
          <w:gridAfter w:val="2"/>
          <w:wAfter w:w="141" w:type="dxa"/>
          <w:trHeight w:val="412"/>
        </w:trPr>
        <w:tc>
          <w:tcPr>
            <w:tcW w:w="176" w:type="dxa"/>
            <w:gridSpan w:val="2"/>
            <w:tcMar>
              <w:top w:w="7" w:type="dxa"/>
              <w:right w:w="38" w:type="dxa"/>
            </w:tcMar>
          </w:tcPr>
          <w:p w14:paraId="64B67A64" w14:textId="77777777" w:rsidR="003F0D85" w:rsidRDefault="003F0D85">
            <w:pPr>
              <w:widowControl w:val="0"/>
              <w:pBdr>
                <w:top w:val="nil"/>
                <w:left w:val="nil"/>
                <w:bottom w:val="nil"/>
                <w:right w:val="nil"/>
                <w:between w:val="nil"/>
              </w:pBdr>
              <w:spacing w:line="276" w:lineRule="auto"/>
              <w:ind w:left="0" w:firstLine="0"/>
              <w:jc w:val="left"/>
            </w:pPr>
          </w:p>
        </w:tc>
        <w:tc>
          <w:tcPr>
            <w:tcW w:w="717" w:type="dxa"/>
            <w:gridSpan w:val="3"/>
            <w:tcBorders>
              <w:top w:val="single" w:sz="4" w:space="0" w:color="000000"/>
              <w:left w:val="single" w:sz="4" w:space="0" w:color="000000"/>
              <w:bottom w:val="single" w:sz="4" w:space="0" w:color="000000"/>
              <w:right w:val="single" w:sz="4" w:space="0" w:color="000000"/>
            </w:tcBorders>
            <w:tcMar>
              <w:top w:w="7" w:type="dxa"/>
              <w:right w:w="38" w:type="dxa"/>
            </w:tcMar>
          </w:tcPr>
          <w:p w14:paraId="478248D6" w14:textId="77777777" w:rsidR="003F0D85" w:rsidRDefault="003F0D85">
            <w:pPr>
              <w:spacing w:line="259" w:lineRule="auto"/>
              <w:ind w:left="0" w:right="71" w:firstLine="0"/>
              <w:jc w:val="center"/>
            </w:pPr>
            <w:r>
              <w:t>11</w:t>
            </w:r>
          </w:p>
        </w:tc>
        <w:tc>
          <w:tcPr>
            <w:tcW w:w="7187" w:type="dxa"/>
            <w:gridSpan w:val="2"/>
            <w:tcBorders>
              <w:top w:val="single" w:sz="4" w:space="0" w:color="000000"/>
              <w:left w:val="single" w:sz="4" w:space="0" w:color="000000"/>
              <w:bottom w:val="single" w:sz="4" w:space="0" w:color="000000"/>
              <w:right w:val="single" w:sz="4" w:space="0" w:color="000000"/>
            </w:tcBorders>
            <w:tcMar>
              <w:top w:w="7" w:type="dxa"/>
              <w:right w:w="38" w:type="dxa"/>
            </w:tcMar>
          </w:tcPr>
          <w:p w14:paraId="6C3112E8" w14:textId="77777777" w:rsidR="003F0D85" w:rsidRDefault="00F4413A">
            <w:pPr>
              <w:spacing w:line="259" w:lineRule="auto"/>
              <w:ind w:left="0" w:firstLine="0"/>
              <w:jc w:val="left"/>
              <w:rPr>
                <w:sz w:val="24"/>
                <w:szCs w:val="24"/>
              </w:rPr>
            </w:pPr>
            <w:r>
              <w:rPr>
                <w:sz w:val="24"/>
                <w:szCs w:val="24"/>
                <w:lang w:bidi="uk-UA"/>
              </w:rPr>
              <w:t>Великобританія. Франція</w:t>
            </w:r>
          </w:p>
        </w:tc>
        <w:tc>
          <w:tcPr>
            <w:tcW w:w="1560" w:type="dxa"/>
            <w:tcBorders>
              <w:top w:val="single" w:sz="4" w:space="0" w:color="000000"/>
              <w:left w:val="single" w:sz="4" w:space="0" w:color="000000"/>
              <w:bottom w:val="single" w:sz="4" w:space="0" w:color="000000"/>
              <w:right w:val="single" w:sz="4" w:space="0" w:color="000000"/>
            </w:tcBorders>
            <w:tcMar>
              <w:top w:w="7" w:type="dxa"/>
              <w:right w:w="38" w:type="dxa"/>
            </w:tcMar>
          </w:tcPr>
          <w:p w14:paraId="31AF2DF7" w14:textId="77777777" w:rsidR="003F0D85" w:rsidRDefault="003F0D85">
            <w:pPr>
              <w:spacing w:line="259" w:lineRule="auto"/>
              <w:ind w:left="0" w:right="72" w:firstLine="0"/>
              <w:jc w:val="center"/>
            </w:pPr>
            <w:r>
              <w:t>2</w:t>
            </w:r>
          </w:p>
        </w:tc>
      </w:tr>
      <w:tr w:rsidR="003F0D85" w14:paraId="2B5AF23B" w14:textId="77777777" w:rsidTr="003908EB">
        <w:trPr>
          <w:gridAfter w:val="2"/>
          <w:wAfter w:w="141" w:type="dxa"/>
          <w:trHeight w:val="404"/>
        </w:trPr>
        <w:tc>
          <w:tcPr>
            <w:tcW w:w="176" w:type="dxa"/>
            <w:gridSpan w:val="2"/>
            <w:tcMar>
              <w:top w:w="7" w:type="dxa"/>
              <w:right w:w="38" w:type="dxa"/>
            </w:tcMar>
          </w:tcPr>
          <w:p w14:paraId="4C92138E" w14:textId="77777777" w:rsidR="003F0D85" w:rsidRDefault="003F0D85">
            <w:pPr>
              <w:widowControl w:val="0"/>
              <w:pBdr>
                <w:top w:val="nil"/>
                <w:left w:val="nil"/>
                <w:bottom w:val="nil"/>
                <w:right w:val="nil"/>
                <w:between w:val="nil"/>
              </w:pBdr>
              <w:spacing w:line="276" w:lineRule="auto"/>
              <w:ind w:left="0" w:firstLine="0"/>
              <w:jc w:val="left"/>
            </w:pPr>
          </w:p>
        </w:tc>
        <w:tc>
          <w:tcPr>
            <w:tcW w:w="717" w:type="dxa"/>
            <w:gridSpan w:val="3"/>
            <w:tcBorders>
              <w:top w:val="single" w:sz="4" w:space="0" w:color="000000"/>
              <w:left w:val="single" w:sz="4" w:space="0" w:color="000000"/>
              <w:bottom w:val="single" w:sz="4" w:space="0" w:color="000000"/>
              <w:right w:val="single" w:sz="4" w:space="0" w:color="000000"/>
            </w:tcBorders>
            <w:tcMar>
              <w:top w:w="7" w:type="dxa"/>
              <w:right w:w="38" w:type="dxa"/>
            </w:tcMar>
          </w:tcPr>
          <w:p w14:paraId="1B0515EA" w14:textId="77777777" w:rsidR="003F0D85" w:rsidRDefault="003F0D85">
            <w:pPr>
              <w:spacing w:line="259" w:lineRule="auto"/>
              <w:ind w:left="0" w:right="71" w:firstLine="0"/>
              <w:jc w:val="center"/>
            </w:pPr>
            <w:r>
              <w:t>12</w:t>
            </w:r>
          </w:p>
        </w:tc>
        <w:tc>
          <w:tcPr>
            <w:tcW w:w="7187" w:type="dxa"/>
            <w:gridSpan w:val="2"/>
            <w:tcBorders>
              <w:top w:val="single" w:sz="4" w:space="0" w:color="000000"/>
              <w:left w:val="single" w:sz="4" w:space="0" w:color="000000"/>
              <w:bottom w:val="single" w:sz="4" w:space="0" w:color="000000"/>
              <w:right w:val="single" w:sz="4" w:space="0" w:color="000000"/>
            </w:tcBorders>
            <w:tcMar>
              <w:top w:w="7" w:type="dxa"/>
              <w:right w:w="38" w:type="dxa"/>
            </w:tcMar>
          </w:tcPr>
          <w:p w14:paraId="2D2677FE" w14:textId="77777777" w:rsidR="003F0D85" w:rsidRDefault="00F4413A">
            <w:pPr>
              <w:spacing w:line="259" w:lineRule="auto"/>
              <w:ind w:left="0" w:firstLine="0"/>
              <w:jc w:val="left"/>
              <w:rPr>
                <w:sz w:val="24"/>
                <w:szCs w:val="24"/>
              </w:rPr>
            </w:pPr>
            <w:r>
              <w:rPr>
                <w:sz w:val="24"/>
                <w:szCs w:val="24"/>
                <w:lang w:bidi="uk-UA"/>
              </w:rPr>
              <w:t>Німеччина. Італія.</w:t>
            </w:r>
          </w:p>
        </w:tc>
        <w:tc>
          <w:tcPr>
            <w:tcW w:w="1560" w:type="dxa"/>
            <w:tcBorders>
              <w:top w:val="single" w:sz="4" w:space="0" w:color="000000"/>
              <w:left w:val="single" w:sz="4" w:space="0" w:color="000000"/>
              <w:bottom w:val="single" w:sz="4" w:space="0" w:color="000000"/>
              <w:right w:val="single" w:sz="4" w:space="0" w:color="000000"/>
            </w:tcBorders>
            <w:tcMar>
              <w:top w:w="7" w:type="dxa"/>
              <w:right w:w="38" w:type="dxa"/>
            </w:tcMar>
          </w:tcPr>
          <w:p w14:paraId="37D617C7" w14:textId="77777777" w:rsidR="003F0D85" w:rsidRDefault="003F0D85">
            <w:pPr>
              <w:spacing w:line="259" w:lineRule="auto"/>
              <w:ind w:left="0" w:right="72" w:firstLine="0"/>
              <w:jc w:val="center"/>
            </w:pPr>
            <w:r>
              <w:t>2</w:t>
            </w:r>
          </w:p>
        </w:tc>
      </w:tr>
      <w:tr w:rsidR="003F0D85" w14:paraId="6D879C95" w14:textId="77777777" w:rsidTr="003908EB">
        <w:trPr>
          <w:gridAfter w:val="2"/>
          <w:wAfter w:w="141" w:type="dxa"/>
          <w:trHeight w:val="411"/>
        </w:trPr>
        <w:tc>
          <w:tcPr>
            <w:tcW w:w="176" w:type="dxa"/>
            <w:gridSpan w:val="2"/>
            <w:tcMar>
              <w:top w:w="7" w:type="dxa"/>
              <w:right w:w="38" w:type="dxa"/>
            </w:tcMar>
          </w:tcPr>
          <w:p w14:paraId="5B0B791B" w14:textId="77777777" w:rsidR="003F0D85" w:rsidRDefault="003F0D85">
            <w:pPr>
              <w:widowControl w:val="0"/>
              <w:pBdr>
                <w:top w:val="nil"/>
                <w:left w:val="nil"/>
                <w:bottom w:val="nil"/>
                <w:right w:val="nil"/>
                <w:between w:val="nil"/>
              </w:pBdr>
              <w:spacing w:line="276" w:lineRule="auto"/>
              <w:ind w:left="0" w:firstLine="0"/>
              <w:jc w:val="left"/>
            </w:pPr>
          </w:p>
        </w:tc>
        <w:tc>
          <w:tcPr>
            <w:tcW w:w="717" w:type="dxa"/>
            <w:gridSpan w:val="3"/>
            <w:tcBorders>
              <w:top w:val="single" w:sz="4" w:space="0" w:color="000000"/>
              <w:left w:val="single" w:sz="4" w:space="0" w:color="000000"/>
              <w:bottom w:val="single" w:sz="4" w:space="0" w:color="000000"/>
              <w:right w:val="single" w:sz="4" w:space="0" w:color="000000"/>
            </w:tcBorders>
            <w:tcMar>
              <w:top w:w="7" w:type="dxa"/>
              <w:right w:w="38" w:type="dxa"/>
            </w:tcMar>
          </w:tcPr>
          <w:p w14:paraId="6231D913" w14:textId="77777777" w:rsidR="003F0D85" w:rsidRDefault="003F0D85">
            <w:pPr>
              <w:spacing w:line="259" w:lineRule="auto"/>
              <w:ind w:left="0" w:right="71" w:firstLine="0"/>
              <w:jc w:val="center"/>
            </w:pPr>
            <w:r>
              <w:t>13</w:t>
            </w:r>
          </w:p>
        </w:tc>
        <w:tc>
          <w:tcPr>
            <w:tcW w:w="7187" w:type="dxa"/>
            <w:gridSpan w:val="2"/>
            <w:tcBorders>
              <w:top w:val="single" w:sz="4" w:space="0" w:color="000000"/>
              <w:left w:val="single" w:sz="4" w:space="0" w:color="000000"/>
              <w:bottom w:val="single" w:sz="4" w:space="0" w:color="000000"/>
              <w:right w:val="single" w:sz="4" w:space="0" w:color="000000"/>
            </w:tcBorders>
            <w:tcMar>
              <w:top w:w="7" w:type="dxa"/>
              <w:right w:w="38" w:type="dxa"/>
            </w:tcMar>
          </w:tcPr>
          <w:p w14:paraId="2D6186B2" w14:textId="77777777" w:rsidR="003F0D85" w:rsidRDefault="00F4413A">
            <w:pPr>
              <w:spacing w:line="259" w:lineRule="auto"/>
              <w:ind w:left="0" w:firstLine="0"/>
              <w:jc w:val="left"/>
              <w:rPr>
                <w:sz w:val="24"/>
                <w:szCs w:val="24"/>
              </w:rPr>
            </w:pPr>
            <w:r>
              <w:rPr>
                <w:sz w:val="24"/>
                <w:szCs w:val="24"/>
                <w:lang w:bidi="uk-UA"/>
              </w:rPr>
              <w:t>Угорщина. Румунія.</w:t>
            </w:r>
          </w:p>
        </w:tc>
        <w:tc>
          <w:tcPr>
            <w:tcW w:w="1560" w:type="dxa"/>
            <w:tcBorders>
              <w:top w:val="single" w:sz="4" w:space="0" w:color="000000"/>
              <w:left w:val="single" w:sz="4" w:space="0" w:color="000000"/>
              <w:bottom w:val="single" w:sz="4" w:space="0" w:color="000000"/>
              <w:right w:val="single" w:sz="4" w:space="0" w:color="000000"/>
            </w:tcBorders>
            <w:tcMar>
              <w:top w:w="7" w:type="dxa"/>
              <w:right w:w="38" w:type="dxa"/>
            </w:tcMar>
          </w:tcPr>
          <w:p w14:paraId="11791782" w14:textId="77777777" w:rsidR="003F0D85" w:rsidRDefault="003F0D85">
            <w:pPr>
              <w:spacing w:line="259" w:lineRule="auto"/>
              <w:ind w:left="0" w:right="72" w:firstLine="0"/>
              <w:jc w:val="center"/>
            </w:pPr>
            <w:r>
              <w:t>2</w:t>
            </w:r>
          </w:p>
        </w:tc>
      </w:tr>
      <w:tr w:rsidR="003F0D85" w14:paraId="64911D79" w14:textId="77777777" w:rsidTr="003908EB">
        <w:trPr>
          <w:gridAfter w:val="2"/>
          <w:wAfter w:w="141" w:type="dxa"/>
          <w:trHeight w:val="416"/>
        </w:trPr>
        <w:tc>
          <w:tcPr>
            <w:tcW w:w="176" w:type="dxa"/>
            <w:gridSpan w:val="2"/>
            <w:tcMar>
              <w:top w:w="7" w:type="dxa"/>
              <w:right w:w="38" w:type="dxa"/>
            </w:tcMar>
          </w:tcPr>
          <w:p w14:paraId="068EEF7A" w14:textId="77777777" w:rsidR="003F0D85" w:rsidRDefault="003F0D85">
            <w:pPr>
              <w:widowControl w:val="0"/>
              <w:pBdr>
                <w:top w:val="nil"/>
                <w:left w:val="nil"/>
                <w:bottom w:val="nil"/>
                <w:right w:val="nil"/>
                <w:between w:val="nil"/>
              </w:pBdr>
              <w:spacing w:line="276" w:lineRule="auto"/>
              <w:ind w:left="0" w:firstLine="0"/>
              <w:jc w:val="left"/>
            </w:pPr>
          </w:p>
        </w:tc>
        <w:tc>
          <w:tcPr>
            <w:tcW w:w="717" w:type="dxa"/>
            <w:gridSpan w:val="3"/>
            <w:tcBorders>
              <w:top w:val="single" w:sz="4" w:space="0" w:color="000000"/>
              <w:left w:val="single" w:sz="4" w:space="0" w:color="000000"/>
              <w:bottom w:val="single" w:sz="4" w:space="0" w:color="000000"/>
              <w:right w:val="single" w:sz="4" w:space="0" w:color="000000"/>
            </w:tcBorders>
            <w:tcMar>
              <w:top w:w="7" w:type="dxa"/>
              <w:right w:w="38" w:type="dxa"/>
            </w:tcMar>
          </w:tcPr>
          <w:p w14:paraId="3485CBCD" w14:textId="77777777" w:rsidR="003F0D85" w:rsidRDefault="003F0D85">
            <w:pPr>
              <w:spacing w:line="259" w:lineRule="auto"/>
              <w:ind w:left="0" w:right="71" w:firstLine="0"/>
              <w:jc w:val="center"/>
            </w:pPr>
            <w:r>
              <w:t>14</w:t>
            </w:r>
          </w:p>
        </w:tc>
        <w:tc>
          <w:tcPr>
            <w:tcW w:w="7187" w:type="dxa"/>
            <w:gridSpan w:val="2"/>
            <w:tcBorders>
              <w:top w:val="single" w:sz="4" w:space="0" w:color="000000"/>
              <w:left w:val="single" w:sz="4" w:space="0" w:color="000000"/>
              <w:bottom w:val="single" w:sz="4" w:space="0" w:color="000000"/>
              <w:right w:val="single" w:sz="4" w:space="0" w:color="000000"/>
            </w:tcBorders>
            <w:tcMar>
              <w:top w:w="7" w:type="dxa"/>
              <w:right w:w="38" w:type="dxa"/>
            </w:tcMar>
          </w:tcPr>
          <w:p w14:paraId="0BE83EF5" w14:textId="77777777" w:rsidR="003F0D85" w:rsidRDefault="00F4413A">
            <w:pPr>
              <w:spacing w:line="259" w:lineRule="auto"/>
              <w:ind w:left="0" w:firstLine="0"/>
              <w:jc w:val="left"/>
              <w:rPr>
                <w:sz w:val="24"/>
                <w:szCs w:val="24"/>
              </w:rPr>
            </w:pPr>
            <w:r>
              <w:rPr>
                <w:sz w:val="24"/>
                <w:szCs w:val="24"/>
                <w:lang w:bidi="uk-UA"/>
              </w:rPr>
              <w:t>Болгарія. Югославія.</w:t>
            </w:r>
          </w:p>
        </w:tc>
        <w:tc>
          <w:tcPr>
            <w:tcW w:w="1560" w:type="dxa"/>
            <w:tcBorders>
              <w:top w:val="single" w:sz="4" w:space="0" w:color="000000"/>
              <w:left w:val="single" w:sz="4" w:space="0" w:color="000000"/>
              <w:bottom w:val="single" w:sz="4" w:space="0" w:color="000000"/>
              <w:right w:val="single" w:sz="4" w:space="0" w:color="000000"/>
            </w:tcBorders>
            <w:tcMar>
              <w:top w:w="7" w:type="dxa"/>
              <w:right w:w="38" w:type="dxa"/>
            </w:tcMar>
          </w:tcPr>
          <w:p w14:paraId="67C3FB6B" w14:textId="77777777" w:rsidR="003F0D85" w:rsidRDefault="003F0D85">
            <w:pPr>
              <w:spacing w:line="259" w:lineRule="auto"/>
              <w:ind w:left="0" w:right="72" w:firstLine="0"/>
              <w:jc w:val="center"/>
            </w:pPr>
            <w:r>
              <w:t>2</w:t>
            </w:r>
          </w:p>
        </w:tc>
      </w:tr>
      <w:tr w:rsidR="003F0D85" w14:paraId="27160ACF" w14:textId="77777777" w:rsidTr="003908EB">
        <w:trPr>
          <w:gridAfter w:val="2"/>
          <w:wAfter w:w="141" w:type="dxa"/>
          <w:trHeight w:val="266"/>
        </w:trPr>
        <w:tc>
          <w:tcPr>
            <w:tcW w:w="176" w:type="dxa"/>
            <w:gridSpan w:val="2"/>
            <w:tcMar>
              <w:top w:w="7" w:type="dxa"/>
              <w:right w:w="38" w:type="dxa"/>
            </w:tcMar>
          </w:tcPr>
          <w:p w14:paraId="2E24907C" w14:textId="77777777" w:rsidR="003F0D85" w:rsidRDefault="003F0D85">
            <w:pPr>
              <w:widowControl w:val="0"/>
              <w:pBdr>
                <w:top w:val="nil"/>
                <w:left w:val="nil"/>
                <w:bottom w:val="nil"/>
                <w:right w:val="nil"/>
                <w:between w:val="nil"/>
              </w:pBdr>
              <w:spacing w:line="276" w:lineRule="auto"/>
              <w:ind w:left="0" w:firstLine="0"/>
              <w:jc w:val="left"/>
            </w:pPr>
          </w:p>
        </w:tc>
        <w:tc>
          <w:tcPr>
            <w:tcW w:w="717" w:type="dxa"/>
            <w:gridSpan w:val="3"/>
            <w:tcBorders>
              <w:top w:val="single" w:sz="4" w:space="0" w:color="000000"/>
              <w:left w:val="single" w:sz="4" w:space="0" w:color="000000"/>
              <w:bottom w:val="single" w:sz="4" w:space="0" w:color="000000"/>
              <w:right w:val="single" w:sz="4" w:space="0" w:color="000000"/>
            </w:tcBorders>
            <w:tcMar>
              <w:top w:w="7" w:type="dxa"/>
              <w:right w:w="38" w:type="dxa"/>
            </w:tcMar>
          </w:tcPr>
          <w:p w14:paraId="4BC7C39B" w14:textId="77777777" w:rsidR="003F0D85" w:rsidRDefault="003F0D85">
            <w:pPr>
              <w:spacing w:line="259" w:lineRule="auto"/>
              <w:ind w:left="0" w:right="71" w:firstLine="0"/>
              <w:jc w:val="center"/>
            </w:pPr>
            <w:r>
              <w:t>15</w:t>
            </w:r>
          </w:p>
        </w:tc>
        <w:tc>
          <w:tcPr>
            <w:tcW w:w="7187" w:type="dxa"/>
            <w:gridSpan w:val="2"/>
            <w:tcBorders>
              <w:top w:val="single" w:sz="4" w:space="0" w:color="000000"/>
              <w:left w:val="single" w:sz="4" w:space="0" w:color="000000"/>
              <w:bottom w:val="single" w:sz="4" w:space="0" w:color="000000"/>
              <w:right w:val="single" w:sz="4" w:space="0" w:color="000000"/>
            </w:tcBorders>
            <w:tcMar>
              <w:top w:w="7" w:type="dxa"/>
              <w:right w:w="38" w:type="dxa"/>
            </w:tcMar>
          </w:tcPr>
          <w:p w14:paraId="49A7F3FD" w14:textId="77777777" w:rsidR="003F0D85" w:rsidRDefault="00F4413A">
            <w:pPr>
              <w:spacing w:line="259" w:lineRule="auto"/>
              <w:ind w:left="0" w:firstLine="0"/>
              <w:jc w:val="left"/>
              <w:rPr>
                <w:sz w:val="24"/>
                <w:szCs w:val="24"/>
              </w:rPr>
            </w:pPr>
            <w:r>
              <w:rPr>
                <w:sz w:val="24"/>
                <w:szCs w:val="24"/>
                <w:lang w:bidi="uk-UA"/>
              </w:rPr>
              <w:t>«Перебудова» та розпад СРСР в 1985- 1991р.р.</w:t>
            </w:r>
          </w:p>
        </w:tc>
        <w:tc>
          <w:tcPr>
            <w:tcW w:w="1560" w:type="dxa"/>
            <w:tcBorders>
              <w:top w:val="single" w:sz="4" w:space="0" w:color="000000"/>
              <w:left w:val="single" w:sz="4" w:space="0" w:color="000000"/>
              <w:bottom w:val="single" w:sz="4" w:space="0" w:color="000000"/>
              <w:right w:val="single" w:sz="4" w:space="0" w:color="000000"/>
            </w:tcBorders>
            <w:tcMar>
              <w:top w:w="7" w:type="dxa"/>
              <w:right w:w="38" w:type="dxa"/>
            </w:tcMar>
          </w:tcPr>
          <w:p w14:paraId="4B481337" w14:textId="77777777" w:rsidR="003F0D85" w:rsidRDefault="003F0D85">
            <w:pPr>
              <w:spacing w:line="259" w:lineRule="auto"/>
              <w:ind w:left="0" w:right="72" w:firstLine="0"/>
              <w:jc w:val="center"/>
            </w:pPr>
            <w:r>
              <w:t>2</w:t>
            </w:r>
          </w:p>
        </w:tc>
      </w:tr>
      <w:tr w:rsidR="003F0D85" w14:paraId="7880E672" w14:textId="77777777" w:rsidTr="003908EB">
        <w:trPr>
          <w:gridAfter w:val="2"/>
          <w:wAfter w:w="141" w:type="dxa"/>
          <w:trHeight w:val="300"/>
        </w:trPr>
        <w:tc>
          <w:tcPr>
            <w:tcW w:w="176" w:type="dxa"/>
            <w:gridSpan w:val="2"/>
            <w:tcMar>
              <w:top w:w="7" w:type="dxa"/>
              <w:right w:w="38" w:type="dxa"/>
            </w:tcMar>
          </w:tcPr>
          <w:p w14:paraId="13A97B46" w14:textId="77777777" w:rsidR="003F0D85" w:rsidRDefault="003F0D85">
            <w:pPr>
              <w:widowControl w:val="0"/>
              <w:pBdr>
                <w:top w:val="nil"/>
                <w:left w:val="nil"/>
                <w:bottom w:val="nil"/>
                <w:right w:val="nil"/>
                <w:between w:val="nil"/>
              </w:pBdr>
              <w:spacing w:line="276" w:lineRule="auto"/>
              <w:ind w:left="0" w:firstLine="0"/>
              <w:jc w:val="left"/>
            </w:pPr>
          </w:p>
        </w:tc>
        <w:tc>
          <w:tcPr>
            <w:tcW w:w="717" w:type="dxa"/>
            <w:gridSpan w:val="3"/>
            <w:tcBorders>
              <w:top w:val="single" w:sz="4" w:space="0" w:color="000000"/>
              <w:left w:val="single" w:sz="4" w:space="0" w:color="000000"/>
              <w:bottom w:val="single" w:sz="4" w:space="0" w:color="000000"/>
              <w:right w:val="single" w:sz="4" w:space="0" w:color="000000"/>
            </w:tcBorders>
            <w:tcMar>
              <w:top w:w="7" w:type="dxa"/>
              <w:right w:w="38" w:type="dxa"/>
            </w:tcMar>
          </w:tcPr>
          <w:p w14:paraId="67EAD843" w14:textId="77777777" w:rsidR="003F0D85" w:rsidRDefault="003F0D85">
            <w:pPr>
              <w:spacing w:line="259" w:lineRule="auto"/>
              <w:ind w:left="0" w:right="71" w:firstLine="0"/>
              <w:jc w:val="center"/>
            </w:pPr>
            <w:r>
              <w:t>16</w:t>
            </w:r>
          </w:p>
        </w:tc>
        <w:tc>
          <w:tcPr>
            <w:tcW w:w="7187" w:type="dxa"/>
            <w:gridSpan w:val="2"/>
            <w:tcBorders>
              <w:top w:val="single" w:sz="4" w:space="0" w:color="000000"/>
              <w:left w:val="single" w:sz="4" w:space="0" w:color="000000"/>
              <w:bottom w:val="single" w:sz="4" w:space="0" w:color="000000"/>
              <w:right w:val="single" w:sz="4" w:space="0" w:color="000000"/>
            </w:tcBorders>
            <w:tcMar>
              <w:top w:w="7" w:type="dxa"/>
              <w:right w:w="38" w:type="dxa"/>
            </w:tcMar>
          </w:tcPr>
          <w:p w14:paraId="37776625" w14:textId="77777777" w:rsidR="003F0D85" w:rsidRDefault="00F4413A">
            <w:pPr>
              <w:spacing w:line="259" w:lineRule="auto"/>
              <w:ind w:left="0" w:firstLine="0"/>
              <w:jc w:val="left"/>
              <w:rPr>
                <w:sz w:val="24"/>
                <w:szCs w:val="24"/>
              </w:rPr>
            </w:pPr>
            <w:r>
              <w:rPr>
                <w:sz w:val="24"/>
                <w:szCs w:val="24"/>
                <w:lang w:bidi="uk-UA"/>
              </w:rPr>
              <w:t>Японія. Китай. Індія.</w:t>
            </w:r>
          </w:p>
        </w:tc>
        <w:tc>
          <w:tcPr>
            <w:tcW w:w="1560" w:type="dxa"/>
            <w:tcBorders>
              <w:top w:val="single" w:sz="4" w:space="0" w:color="000000"/>
              <w:left w:val="single" w:sz="4" w:space="0" w:color="000000"/>
              <w:bottom w:val="single" w:sz="4" w:space="0" w:color="000000"/>
              <w:right w:val="single" w:sz="4" w:space="0" w:color="000000"/>
            </w:tcBorders>
            <w:tcMar>
              <w:top w:w="7" w:type="dxa"/>
              <w:right w:w="38" w:type="dxa"/>
            </w:tcMar>
          </w:tcPr>
          <w:p w14:paraId="7A96712E" w14:textId="77777777" w:rsidR="003F0D85" w:rsidRDefault="003F0D85">
            <w:pPr>
              <w:spacing w:line="259" w:lineRule="auto"/>
              <w:ind w:left="0" w:right="72" w:firstLine="0"/>
              <w:jc w:val="center"/>
            </w:pPr>
            <w:r>
              <w:t>2</w:t>
            </w:r>
          </w:p>
        </w:tc>
      </w:tr>
      <w:tr w:rsidR="003F0D85" w14:paraId="40DFC4E5" w14:textId="77777777" w:rsidTr="003908EB">
        <w:trPr>
          <w:gridAfter w:val="2"/>
          <w:wAfter w:w="141" w:type="dxa"/>
          <w:trHeight w:val="413"/>
        </w:trPr>
        <w:tc>
          <w:tcPr>
            <w:tcW w:w="176" w:type="dxa"/>
            <w:gridSpan w:val="2"/>
            <w:tcMar>
              <w:top w:w="7" w:type="dxa"/>
              <w:right w:w="38" w:type="dxa"/>
            </w:tcMar>
          </w:tcPr>
          <w:p w14:paraId="0415A39F" w14:textId="77777777" w:rsidR="003F0D85" w:rsidRDefault="003F0D85">
            <w:pPr>
              <w:widowControl w:val="0"/>
              <w:pBdr>
                <w:top w:val="nil"/>
                <w:left w:val="nil"/>
                <w:bottom w:val="nil"/>
                <w:right w:val="nil"/>
                <w:between w:val="nil"/>
              </w:pBdr>
              <w:spacing w:line="276" w:lineRule="auto"/>
              <w:ind w:left="0" w:firstLine="0"/>
              <w:jc w:val="left"/>
            </w:pPr>
          </w:p>
        </w:tc>
        <w:tc>
          <w:tcPr>
            <w:tcW w:w="717" w:type="dxa"/>
            <w:gridSpan w:val="3"/>
            <w:tcBorders>
              <w:top w:val="single" w:sz="4" w:space="0" w:color="000000"/>
              <w:left w:val="single" w:sz="4" w:space="0" w:color="000000"/>
              <w:bottom w:val="single" w:sz="4" w:space="0" w:color="000000"/>
              <w:right w:val="single" w:sz="4" w:space="0" w:color="000000"/>
            </w:tcBorders>
            <w:tcMar>
              <w:top w:w="7" w:type="dxa"/>
              <w:right w:w="38" w:type="dxa"/>
            </w:tcMar>
          </w:tcPr>
          <w:p w14:paraId="4D32B625" w14:textId="77777777" w:rsidR="003F0D85" w:rsidRDefault="003F0D85">
            <w:pPr>
              <w:spacing w:line="259" w:lineRule="auto"/>
              <w:ind w:left="0" w:right="71" w:firstLine="0"/>
              <w:jc w:val="center"/>
            </w:pPr>
            <w:r>
              <w:t>17</w:t>
            </w:r>
          </w:p>
        </w:tc>
        <w:tc>
          <w:tcPr>
            <w:tcW w:w="7187" w:type="dxa"/>
            <w:gridSpan w:val="2"/>
            <w:tcBorders>
              <w:top w:val="single" w:sz="4" w:space="0" w:color="000000"/>
              <w:left w:val="single" w:sz="4" w:space="0" w:color="000000"/>
              <w:bottom w:val="single" w:sz="4" w:space="0" w:color="000000"/>
              <w:right w:val="single" w:sz="4" w:space="0" w:color="000000"/>
            </w:tcBorders>
            <w:tcMar>
              <w:top w:w="7" w:type="dxa"/>
              <w:right w:w="38" w:type="dxa"/>
            </w:tcMar>
          </w:tcPr>
          <w:p w14:paraId="2D8289CD" w14:textId="77777777" w:rsidR="003F0D85" w:rsidRDefault="00F4413A">
            <w:pPr>
              <w:spacing w:line="259" w:lineRule="auto"/>
              <w:ind w:left="0" w:firstLine="0"/>
              <w:jc w:val="left"/>
              <w:rPr>
                <w:sz w:val="24"/>
                <w:szCs w:val="24"/>
              </w:rPr>
            </w:pPr>
            <w:r>
              <w:rPr>
                <w:sz w:val="24"/>
                <w:szCs w:val="24"/>
                <w:lang w:bidi="uk-UA"/>
              </w:rPr>
              <w:t>Іран. Ірак. Сирія.</w:t>
            </w:r>
          </w:p>
        </w:tc>
        <w:tc>
          <w:tcPr>
            <w:tcW w:w="1560" w:type="dxa"/>
            <w:tcBorders>
              <w:top w:val="single" w:sz="4" w:space="0" w:color="000000"/>
              <w:left w:val="single" w:sz="4" w:space="0" w:color="000000"/>
              <w:bottom w:val="single" w:sz="4" w:space="0" w:color="000000"/>
              <w:right w:val="single" w:sz="4" w:space="0" w:color="000000"/>
            </w:tcBorders>
            <w:tcMar>
              <w:top w:w="7" w:type="dxa"/>
              <w:right w:w="38" w:type="dxa"/>
            </w:tcMar>
          </w:tcPr>
          <w:p w14:paraId="03ED4795" w14:textId="77777777" w:rsidR="003F0D85" w:rsidRDefault="003F0D85">
            <w:pPr>
              <w:spacing w:line="259" w:lineRule="auto"/>
              <w:ind w:left="0" w:right="72" w:firstLine="0"/>
              <w:jc w:val="center"/>
            </w:pPr>
            <w:r>
              <w:t>2</w:t>
            </w:r>
          </w:p>
        </w:tc>
      </w:tr>
      <w:tr w:rsidR="003F0D85" w14:paraId="0A7BEEA0" w14:textId="77777777" w:rsidTr="003908EB">
        <w:trPr>
          <w:gridAfter w:val="2"/>
          <w:wAfter w:w="141" w:type="dxa"/>
          <w:trHeight w:val="405"/>
        </w:trPr>
        <w:tc>
          <w:tcPr>
            <w:tcW w:w="176" w:type="dxa"/>
            <w:gridSpan w:val="2"/>
            <w:tcMar>
              <w:top w:w="7" w:type="dxa"/>
              <w:right w:w="38" w:type="dxa"/>
            </w:tcMar>
          </w:tcPr>
          <w:p w14:paraId="63914DA5" w14:textId="77777777" w:rsidR="003F0D85" w:rsidRDefault="003F0D85">
            <w:pPr>
              <w:widowControl w:val="0"/>
              <w:pBdr>
                <w:top w:val="nil"/>
                <w:left w:val="nil"/>
                <w:bottom w:val="nil"/>
                <w:right w:val="nil"/>
                <w:between w:val="nil"/>
              </w:pBdr>
              <w:spacing w:line="276" w:lineRule="auto"/>
              <w:ind w:left="0" w:firstLine="0"/>
              <w:jc w:val="left"/>
            </w:pPr>
          </w:p>
        </w:tc>
        <w:tc>
          <w:tcPr>
            <w:tcW w:w="717" w:type="dxa"/>
            <w:gridSpan w:val="3"/>
            <w:tcBorders>
              <w:top w:val="single" w:sz="4" w:space="0" w:color="000000"/>
              <w:left w:val="single" w:sz="4" w:space="0" w:color="000000"/>
              <w:bottom w:val="single" w:sz="4" w:space="0" w:color="000000"/>
              <w:right w:val="single" w:sz="4" w:space="0" w:color="000000"/>
            </w:tcBorders>
            <w:tcMar>
              <w:top w:w="7" w:type="dxa"/>
              <w:right w:w="38" w:type="dxa"/>
            </w:tcMar>
          </w:tcPr>
          <w:p w14:paraId="585CA595" w14:textId="77777777" w:rsidR="003F0D85" w:rsidRDefault="003F0D85">
            <w:pPr>
              <w:spacing w:line="259" w:lineRule="auto"/>
              <w:ind w:left="0" w:right="71" w:firstLine="0"/>
              <w:jc w:val="center"/>
            </w:pPr>
            <w:r>
              <w:t>18</w:t>
            </w:r>
          </w:p>
        </w:tc>
        <w:tc>
          <w:tcPr>
            <w:tcW w:w="7187" w:type="dxa"/>
            <w:gridSpan w:val="2"/>
            <w:tcBorders>
              <w:top w:val="single" w:sz="4" w:space="0" w:color="000000"/>
              <w:left w:val="single" w:sz="4" w:space="0" w:color="000000"/>
              <w:bottom w:val="single" w:sz="4" w:space="0" w:color="000000"/>
              <w:right w:val="single" w:sz="4" w:space="0" w:color="000000"/>
            </w:tcBorders>
            <w:tcMar>
              <w:top w:w="7" w:type="dxa"/>
              <w:right w:w="38" w:type="dxa"/>
            </w:tcMar>
          </w:tcPr>
          <w:p w14:paraId="75491B85" w14:textId="77777777" w:rsidR="003F0D85" w:rsidRDefault="00F4413A">
            <w:pPr>
              <w:spacing w:line="259" w:lineRule="auto"/>
              <w:ind w:left="0" w:firstLine="0"/>
              <w:jc w:val="left"/>
              <w:rPr>
                <w:sz w:val="24"/>
                <w:szCs w:val="24"/>
              </w:rPr>
            </w:pPr>
            <w:r>
              <w:rPr>
                <w:sz w:val="24"/>
                <w:szCs w:val="24"/>
                <w:lang w:bidi="uk-UA"/>
              </w:rPr>
              <w:t>Африка і Латинська Америка.</w:t>
            </w:r>
          </w:p>
        </w:tc>
        <w:tc>
          <w:tcPr>
            <w:tcW w:w="1560" w:type="dxa"/>
            <w:tcBorders>
              <w:top w:val="single" w:sz="4" w:space="0" w:color="000000"/>
              <w:left w:val="single" w:sz="4" w:space="0" w:color="000000"/>
              <w:bottom w:val="single" w:sz="4" w:space="0" w:color="000000"/>
              <w:right w:val="single" w:sz="4" w:space="0" w:color="000000"/>
            </w:tcBorders>
            <w:tcMar>
              <w:top w:w="7" w:type="dxa"/>
              <w:right w:w="38" w:type="dxa"/>
            </w:tcMar>
          </w:tcPr>
          <w:p w14:paraId="10B1A7B8" w14:textId="77777777" w:rsidR="003F0D85" w:rsidRDefault="003F0D85">
            <w:pPr>
              <w:spacing w:line="259" w:lineRule="auto"/>
              <w:ind w:left="0" w:right="72" w:firstLine="0"/>
              <w:jc w:val="center"/>
            </w:pPr>
            <w:r>
              <w:t>2</w:t>
            </w:r>
          </w:p>
        </w:tc>
      </w:tr>
      <w:tr w:rsidR="003F0D85" w14:paraId="40AD2D4A" w14:textId="77777777" w:rsidTr="003908EB">
        <w:trPr>
          <w:gridAfter w:val="2"/>
          <w:wAfter w:w="141" w:type="dxa"/>
          <w:trHeight w:val="410"/>
        </w:trPr>
        <w:tc>
          <w:tcPr>
            <w:tcW w:w="176" w:type="dxa"/>
            <w:gridSpan w:val="2"/>
            <w:tcMar>
              <w:top w:w="7" w:type="dxa"/>
              <w:right w:w="38" w:type="dxa"/>
            </w:tcMar>
          </w:tcPr>
          <w:p w14:paraId="4F7E2D1E" w14:textId="77777777" w:rsidR="003F0D85" w:rsidRDefault="003F0D85">
            <w:pPr>
              <w:widowControl w:val="0"/>
              <w:pBdr>
                <w:top w:val="nil"/>
                <w:left w:val="nil"/>
                <w:bottom w:val="nil"/>
                <w:right w:val="nil"/>
                <w:between w:val="nil"/>
              </w:pBdr>
              <w:spacing w:line="276" w:lineRule="auto"/>
              <w:ind w:left="0" w:firstLine="0"/>
              <w:jc w:val="left"/>
            </w:pPr>
          </w:p>
        </w:tc>
        <w:tc>
          <w:tcPr>
            <w:tcW w:w="717" w:type="dxa"/>
            <w:gridSpan w:val="3"/>
            <w:tcBorders>
              <w:top w:val="single" w:sz="4" w:space="0" w:color="000000"/>
              <w:left w:val="single" w:sz="4" w:space="0" w:color="000000"/>
              <w:bottom w:val="single" w:sz="4" w:space="0" w:color="000000"/>
              <w:right w:val="single" w:sz="4" w:space="0" w:color="000000"/>
            </w:tcBorders>
            <w:tcMar>
              <w:top w:w="7" w:type="dxa"/>
              <w:right w:w="38" w:type="dxa"/>
            </w:tcMar>
          </w:tcPr>
          <w:p w14:paraId="3695AC32" w14:textId="77777777" w:rsidR="003F0D85" w:rsidRDefault="003F0D85">
            <w:pPr>
              <w:spacing w:line="259" w:lineRule="auto"/>
              <w:ind w:left="0" w:right="71" w:firstLine="0"/>
              <w:jc w:val="center"/>
            </w:pPr>
            <w:r>
              <w:t>19</w:t>
            </w:r>
          </w:p>
        </w:tc>
        <w:tc>
          <w:tcPr>
            <w:tcW w:w="7187" w:type="dxa"/>
            <w:gridSpan w:val="2"/>
            <w:tcBorders>
              <w:top w:val="single" w:sz="4" w:space="0" w:color="000000"/>
              <w:left w:val="single" w:sz="4" w:space="0" w:color="000000"/>
              <w:bottom w:val="single" w:sz="4" w:space="0" w:color="000000"/>
              <w:right w:val="single" w:sz="4" w:space="0" w:color="000000"/>
            </w:tcBorders>
            <w:tcMar>
              <w:top w:w="7" w:type="dxa"/>
              <w:right w:w="38" w:type="dxa"/>
            </w:tcMar>
          </w:tcPr>
          <w:p w14:paraId="26FBBAE7" w14:textId="77777777" w:rsidR="003F0D85" w:rsidRDefault="00F4413A">
            <w:pPr>
              <w:spacing w:line="259" w:lineRule="auto"/>
              <w:ind w:left="0" w:firstLine="0"/>
              <w:jc w:val="left"/>
              <w:rPr>
                <w:sz w:val="24"/>
                <w:szCs w:val="24"/>
              </w:rPr>
            </w:pPr>
            <w:r>
              <w:rPr>
                <w:sz w:val="24"/>
                <w:szCs w:val="24"/>
              </w:rPr>
              <w:t xml:space="preserve">Культура країн в ІІ пол. ХХ- поч. </w:t>
            </w:r>
            <w:r w:rsidRPr="00916928">
              <w:rPr>
                <w:sz w:val="24"/>
                <w:szCs w:val="24"/>
              </w:rPr>
              <w:t>ХХІ</w:t>
            </w:r>
            <w:r>
              <w:rPr>
                <w:sz w:val="24"/>
                <w:szCs w:val="24"/>
              </w:rPr>
              <w:t xml:space="preserve"> </w:t>
            </w:r>
            <w:r w:rsidRPr="00916928">
              <w:rPr>
                <w:sz w:val="24"/>
                <w:szCs w:val="24"/>
              </w:rPr>
              <w:t>ст.</w:t>
            </w:r>
          </w:p>
        </w:tc>
        <w:tc>
          <w:tcPr>
            <w:tcW w:w="1560" w:type="dxa"/>
            <w:tcBorders>
              <w:top w:val="single" w:sz="4" w:space="0" w:color="000000"/>
              <w:left w:val="single" w:sz="4" w:space="0" w:color="000000"/>
              <w:bottom w:val="single" w:sz="4" w:space="0" w:color="000000"/>
              <w:right w:val="single" w:sz="4" w:space="0" w:color="000000"/>
            </w:tcBorders>
            <w:tcMar>
              <w:top w:w="7" w:type="dxa"/>
              <w:right w:w="38" w:type="dxa"/>
            </w:tcMar>
          </w:tcPr>
          <w:p w14:paraId="223E075D" w14:textId="77777777" w:rsidR="003F0D85" w:rsidRDefault="003F0D85">
            <w:pPr>
              <w:spacing w:line="259" w:lineRule="auto"/>
              <w:ind w:left="0" w:right="72" w:firstLine="0"/>
              <w:jc w:val="center"/>
            </w:pPr>
            <w:r>
              <w:t>2</w:t>
            </w:r>
          </w:p>
        </w:tc>
      </w:tr>
      <w:tr w:rsidR="002B269E" w14:paraId="33019740" w14:textId="77777777" w:rsidTr="003908EB">
        <w:trPr>
          <w:gridAfter w:val="2"/>
          <w:wAfter w:w="141" w:type="dxa"/>
          <w:trHeight w:val="261"/>
        </w:trPr>
        <w:tc>
          <w:tcPr>
            <w:tcW w:w="166" w:type="dxa"/>
            <w:tcMar>
              <w:top w:w="7" w:type="dxa"/>
              <w:right w:w="38" w:type="dxa"/>
            </w:tcMar>
          </w:tcPr>
          <w:p w14:paraId="4EAF33B1" w14:textId="77777777" w:rsidR="002B269E" w:rsidRDefault="002B269E">
            <w:pPr>
              <w:widowControl w:val="0"/>
              <w:pBdr>
                <w:top w:val="nil"/>
                <w:left w:val="nil"/>
                <w:bottom w:val="nil"/>
                <w:right w:val="nil"/>
                <w:between w:val="nil"/>
              </w:pBdr>
              <w:spacing w:line="276" w:lineRule="auto"/>
              <w:ind w:left="0" w:firstLine="0"/>
              <w:jc w:val="left"/>
            </w:pPr>
          </w:p>
        </w:tc>
        <w:tc>
          <w:tcPr>
            <w:tcW w:w="717" w:type="dxa"/>
            <w:gridSpan w:val="3"/>
            <w:tcBorders>
              <w:top w:val="single" w:sz="4" w:space="0" w:color="000000"/>
              <w:left w:val="single" w:sz="4" w:space="0" w:color="000000"/>
              <w:bottom w:val="single" w:sz="4" w:space="0" w:color="000000"/>
              <w:right w:val="single" w:sz="4" w:space="0" w:color="000000"/>
            </w:tcBorders>
            <w:tcMar>
              <w:top w:w="7" w:type="dxa"/>
              <w:right w:w="38" w:type="dxa"/>
            </w:tcMar>
          </w:tcPr>
          <w:p w14:paraId="325EF5E7" w14:textId="77777777" w:rsidR="002B269E" w:rsidRDefault="002B269E">
            <w:pPr>
              <w:spacing w:line="259" w:lineRule="auto"/>
              <w:ind w:left="86" w:firstLine="0"/>
              <w:jc w:val="left"/>
            </w:pPr>
          </w:p>
        </w:tc>
        <w:tc>
          <w:tcPr>
            <w:tcW w:w="7197" w:type="dxa"/>
            <w:gridSpan w:val="3"/>
            <w:tcBorders>
              <w:top w:val="single" w:sz="4" w:space="0" w:color="000000"/>
              <w:left w:val="single" w:sz="4" w:space="0" w:color="000000"/>
              <w:bottom w:val="single" w:sz="4" w:space="0" w:color="000000"/>
              <w:right w:val="single" w:sz="4" w:space="0" w:color="000000"/>
            </w:tcBorders>
            <w:tcMar>
              <w:top w:w="7" w:type="dxa"/>
              <w:right w:w="38" w:type="dxa"/>
            </w:tcMar>
          </w:tcPr>
          <w:p w14:paraId="000C6847" w14:textId="77777777" w:rsidR="002B269E" w:rsidRDefault="00B311F6">
            <w:pPr>
              <w:spacing w:line="259" w:lineRule="auto"/>
              <w:ind w:left="0" w:firstLine="0"/>
              <w:jc w:val="left"/>
              <w:rPr>
                <w:sz w:val="24"/>
                <w:szCs w:val="24"/>
              </w:rPr>
            </w:pPr>
            <w:r>
              <w:rPr>
                <w:sz w:val="24"/>
                <w:szCs w:val="24"/>
              </w:rPr>
              <w:t>Разом</w:t>
            </w:r>
          </w:p>
        </w:tc>
        <w:tc>
          <w:tcPr>
            <w:tcW w:w="1560" w:type="dxa"/>
            <w:tcBorders>
              <w:top w:val="single" w:sz="4" w:space="0" w:color="000000"/>
              <w:left w:val="single" w:sz="4" w:space="0" w:color="000000"/>
              <w:bottom w:val="single" w:sz="4" w:space="0" w:color="000000"/>
              <w:right w:val="single" w:sz="4" w:space="0" w:color="000000"/>
            </w:tcBorders>
            <w:tcMar>
              <w:top w:w="7" w:type="dxa"/>
              <w:right w:w="38" w:type="dxa"/>
            </w:tcMar>
          </w:tcPr>
          <w:p w14:paraId="77091899" w14:textId="77777777" w:rsidR="002B269E" w:rsidRDefault="003F0D85">
            <w:pPr>
              <w:spacing w:line="259" w:lineRule="auto"/>
              <w:ind w:left="0" w:right="66" w:firstLine="0"/>
              <w:jc w:val="center"/>
            </w:pPr>
            <w:r>
              <w:t>38</w:t>
            </w:r>
          </w:p>
        </w:tc>
      </w:tr>
      <w:tr w:rsidR="002B269E" w14:paraId="03E66B2F" w14:textId="77777777" w:rsidTr="00D65384">
        <w:trPr>
          <w:gridAfter w:val="2"/>
          <w:wAfter w:w="141" w:type="dxa"/>
          <w:trHeight w:val="542"/>
        </w:trPr>
        <w:tc>
          <w:tcPr>
            <w:tcW w:w="176" w:type="dxa"/>
            <w:gridSpan w:val="2"/>
          </w:tcPr>
          <w:p w14:paraId="5F14487E" w14:textId="77777777" w:rsidR="002B269E" w:rsidRDefault="002B269E">
            <w:pPr>
              <w:widowControl w:val="0"/>
              <w:pBdr>
                <w:top w:val="nil"/>
                <w:left w:val="nil"/>
                <w:bottom w:val="nil"/>
                <w:right w:val="nil"/>
                <w:between w:val="nil"/>
              </w:pBdr>
              <w:spacing w:line="276" w:lineRule="auto"/>
              <w:ind w:left="0" w:firstLine="0"/>
              <w:jc w:val="left"/>
            </w:pPr>
          </w:p>
        </w:tc>
        <w:tc>
          <w:tcPr>
            <w:tcW w:w="9464" w:type="dxa"/>
            <w:gridSpan w:val="6"/>
            <w:tcBorders>
              <w:bottom w:val="single" w:sz="4" w:space="0" w:color="000000"/>
            </w:tcBorders>
          </w:tcPr>
          <w:p w14:paraId="282DE63D" w14:textId="77777777" w:rsidR="002B269E" w:rsidRDefault="00B311F6" w:rsidP="008A2B13">
            <w:pPr>
              <w:spacing w:line="259" w:lineRule="auto"/>
              <w:ind w:left="-313" w:right="58" w:firstLine="0"/>
              <w:rPr>
                <w:b/>
                <w:sz w:val="24"/>
                <w:szCs w:val="24"/>
              </w:rPr>
            </w:pPr>
            <w:r>
              <w:rPr>
                <w:b/>
                <w:sz w:val="24"/>
                <w:szCs w:val="24"/>
              </w:rPr>
              <w:t xml:space="preserve">                                  ЗАВДАННЯ НА САМОСТІЙНЕ ВИВЧЕННЯ </w:t>
            </w:r>
          </w:p>
        </w:tc>
      </w:tr>
      <w:tr w:rsidR="002B269E" w14:paraId="3AB01F14" w14:textId="77777777" w:rsidTr="0035135F">
        <w:trPr>
          <w:gridAfter w:val="1"/>
          <w:wAfter w:w="27" w:type="dxa"/>
          <w:trHeight w:val="653"/>
        </w:trPr>
        <w:tc>
          <w:tcPr>
            <w:tcW w:w="808" w:type="dxa"/>
            <w:gridSpan w:val="3"/>
            <w:tcBorders>
              <w:top w:val="single" w:sz="4" w:space="0" w:color="000000"/>
              <w:left w:val="single" w:sz="4" w:space="0" w:color="000000"/>
              <w:bottom w:val="single" w:sz="4" w:space="0" w:color="000000"/>
              <w:right w:val="single" w:sz="4" w:space="0" w:color="000000"/>
            </w:tcBorders>
            <w:tcMar>
              <w:top w:w="9" w:type="dxa"/>
              <w:right w:w="38" w:type="dxa"/>
            </w:tcMar>
          </w:tcPr>
          <w:p w14:paraId="39AAA651" w14:textId="77777777" w:rsidR="002B269E" w:rsidRDefault="008A2B13" w:rsidP="008A2B13">
            <w:pPr>
              <w:spacing w:after="16" w:line="259" w:lineRule="auto"/>
              <w:ind w:left="-158" w:firstLine="52"/>
              <w:jc w:val="left"/>
              <w:rPr>
                <w:sz w:val="24"/>
                <w:szCs w:val="24"/>
              </w:rPr>
            </w:pPr>
            <w:r>
              <w:rPr>
                <w:sz w:val="24"/>
                <w:szCs w:val="24"/>
              </w:rPr>
              <w:t xml:space="preserve">   </w:t>
            </w:r>
            <w:r w:rsidR="00B311F6">
              <w:rPr>
                <w:sz w:val="24"/>
                <w:szCs w:val="24"/>
              </w:rPr>
              <w:t xml:space="preserve">№ </w:t>
            </w:r>
          </w:p>
          <w:p w14:paraId="62BB4CC3" w14:textId="77777777" w:rsidR="002B269E" w:rsidRDefault="008A2B13" w:rsidP="008A2B13">
            <w:pPr>
              <w:spacing w:line="259" w:lineRule="auto"/>
              <w:ind w:left="-158" w:firstLine="52"/>
              <w:jc w:val="left"/>
              <w:rPr>
                <w:sz w:val="24"/>
                <w:szCs w:val="24"/>
              </w:rPr>
            </w:pPr>
            <w:r>
              <w:rPr>
                <w:sz w:val="24"/>
                <w:szCs w:val="24"/>
              </w:rPr>
              <w:t xml:space="preserve">   </w:t>
            </w:r>
            <w:r w:rsidR="00B311F6">
              <w:rPr>
                <w:sz w:val="24"/>
                <w:szCs w:val="24"/>
              </w:rPr>
              <w:t xml:space="preserve">з/п </w:t>
            </w:r>
          </w:p>
        </w:tc>
        <w:tc>
          <w:tcPr>
            <w:tcW w:w="8946" w:type="dxa"/>
            <w:gridSpan w:val="6"/>
            <w:tcBorders>
              <w:top w:val="single" w:sz="4" w:space="0" w:color="000000"/>
              <w:left w:val="single" w:sz="4" w:space="0" w:color="000000"/>
              <w:bottom w:val="single" w:sz="4" w:space="0" w:color="000000"/>
              <w:right w:val="single" w:sz="4" w:space="0" w:color="000000"/>
            </w:tcBorders>
            <w:tcMar>
              <w:top w:w="9" w:type="dxa"/>
              <w:right w:w="38" w:type="dxa"/>
            </w:tcMar>
            <w:vAlign w:val="center"/>
          </w:tcPr>
          <w:p w14:paraId="467CBECA" w14:textId="77777777" w:rsidR="002B269E" w:rsidRDefault="00B311F6" w:rsidP="008A2B13">
            <w:pPr>
              <w:spacing w:line="259" w:lineRule="auto"/>
              <w:ind w:left="-158" w:right="70" w:firstLine="52"/>
              <w:jc w:val="center"/>
              <w:rPr>
                <w:b/>
                <w:sz w:val="24"/>
                <w:szCs w:val="24"/>
              </w:rPr>
            </w:pPr>
            <w:r>
              <w:rPr>
                <w:b/>
                <w:sz w:val="24"/>
                <w:szCs w:val="24"/>
              </w:rPr>
              <w:t xml:space="preserve">Назва питання </w:t>
            </w:r>
          </w:p>
        </w:tc>
      </w:tr>
      <w:tr w:rsidR="002B269E" w14:paraId="643BCD16" w14:textId="77777777" w:rsidTr="0035135F">
        <w:trPr>
          <w:gridAfter w:val="1"/>
          <w:wAfter w:w="27" w:type="dxa"/>
          <w:trHeight w:val="414"/>
        </w:trPr>
        <w:tc>
          <w:tcPr>
            <w:tcW w:w="808" w:type="dxa"/>
            <w:gridSpan w:val="3"/>
            <w:tcBorders>
              <w:top w:val="single" w:sz="4" w:space="0" w:color="000000"/>
              <w:left w:val="single" w:sz="4" w:space="0" w:color="000000"/>
              <w:bottom w:val="single" w:sz="4" w:space="0" w:color="000000"/>
              <w:right w:val="single" w:sz="4" w:space="0" w:color="000000"/>
            </w:tcBorders>
            <w:tcMar>
              <w:top w:w="9" w:type="dxa"/>
              <w:right w:w="38" w:type="dxa"/>
            </w:tcMar>
          </w:tcPr>
          <w:p w14:paraId="11A517FD" w14:textId="77777777" w:rsidR="002B269E" w:rsidRDefault="00B311F6">
            <w:pPr>
              <w:spacing w:line="259" w:lineRule="auto"/>
              <w:ind w:left="0" w:right="71" w:firstLine="0"/>
              <w:jc w:val="center"/>
              <w:rPr>
                <w:sz w:val="24"/>
                <w:szCs w:val="24"/>
              </w:rPr>
            </w:pPr>
            <w:r>
              <w:rPr>
                <w:sz w:val="24"/>
                <w:szCs w:val="24"/>
              </w:rPr>
              <w:t xml:space="preserve">1 </w:t>
            </w:r>
          </w:p>
        </w:tc>
        <w:tc>
          <w:tcPr>
            <w:tcW w:w="8946" w:type="dxa"/>
            <w:gridSpan w:val="6"/>
            <w:tcBorders>
              <w:top w:val="single" w:sz="4" w:space="0" w:color="000000"/>
              <w:left w:val="single" w:sz="4" w:space="0" w:color="000000"/>
              <w:bottom w:val="single" w:sz="4" w:space="0" w:color="000000"/>
              <w:right w:val="single" w:sz="4" w:space="0" w:color="000000"/>
            </w:tcBorders>
            <w:tcMar>
              <w:top w:w="9" w:type="dxa"/>
              <w:right w:w="38" w:type="dxa"/>
            </w:tcMar>
          </w:tcPr>
          <w:p w14:paraId="0595F099" w14:textId="77777777" w:rsidR="002B269E" w:rsidRDefault="00F4413A">
            <w:pPr>
              <w:spacing w:line="259" w:lineRule="auto"/>
              <w:ind w:left="0" w:right="71" w:firstLine="0"/>
              <w:rPr>
                <w:sz w:val="24"/>
                <w:szCs w:val="24"/>
              </w:rPr>
            </w:pPr>
            <w:r>
              <w:rPr>
                <w:sz w:val="24"/>
                <w:szCs w:val="24"/>
              </w:rPr>
              <w:t>Тема</w:t>
            </w:r>
            <w:r w:rsidR="00542613">
              <w:rPr>
                <w:sz w:val="24"/>
                <w:szCs w:val="24"/>
              </w:rPr>
              <w:t xml:space="preserve"> </w:t>
            </w:r>
            <w:r>
              <w:rPr>
                <w:sz w:val="24"/>
                <w:szCs w:val="24"/>
              </w:rPr>
              <w:t>1.</w:t>
            </w:r>
            <w:r w:rsidR="00D93462">
              <w:rPr>
                <w:sz w:val="24"/>
                <w:szCs w:val="24"/>
              </w:rPr>
              <w:t xml:space="preserve"> </w:t>
            </w:r>
            <w:r w:rsidR="002075FE">
              <w:rPr>
                <w:sz w:val="24"/>
                <w:szCs w:val="24"/>
              </w:rPr>
              <w:t>Кампанії 1915-1916рр.</w:t>
            </w:r>
          </w:p>
        </w:tc>
      </w:tr>
      <w:tr w:rsidR="002B269E" w14:paraId="5B3C6E25" w14:textId="77777777" w:rsidTr="0035135F">
        <w:trPr>
          <w:gridAfter w:val="1"/>
          <w:wAfter w:w="27" w:type="dxa"/>
          <w:trHeight w:val="331"/>
        </w:trPr>
        <w:tc>
          <w:tcPr>
            <w:tcW w:w="808" w:type="dxa"/>
            <w:gridSpan w:val="3"/>
            <w:tcBorders>
              <w:top w:val="single" w:sz="4" w:space="0" w:color="000000"/>
              <w:left w:val="single" w:sz="4" w:space="0" w:color="000000"/>
              <w:bottom w:val="single" w:sz="4" w:space="0" w:color="000000"/>
              <w:right w:val="single" w:sz="4" w:space="0" w:color="000000"/>
            </w:tcBorders>
            <w:tcMar>
              <w:top w:w="9" w:type="dxa"/>
              <w:right w:w="38" w:type="dxa"/>
            </w:tcMar>
          </w:tcPr>
          <w:p w14:paraId="6537A4F9" w14:textId="77777777" w:rsidR="002B269E" w:rsidRDefault="00B311F6">
            <w:pPr>
              <w:spacing w:line="259" w:lineRule="auto"/>
              <w:ind w:left="0" w:right="71" w:firstLine="0"/>
              <w:jc w:val="center"/>
              <w:rPr>
                <w:sz w:val="24"/>
                <w:szCs w:val="24"/>
              </w:rPr>
            </w:pPr>
            <w:r>
              <w:rPr>
                <w:sz w:val="24"/>
                <w:szCs w:val="24"/>
              </w:rPr>
              <w:t xml:space="preserve">2 </w:t>
            </w:r>
          </w:p>
        </w:tc>
        <w:tc>
          <w:tcPr>
            <w:tcW w:w="8946" w:type="dxa"/>
            <w:gridSpan w:val="6"/>
            <w:tcBorders>
              <w:top w:val="single" w:sz="4" w:space="0" w:color="000000"/>
              <w:left w:val="single" w:sz="4" w:space="0" w:color="000000"/>
              <w:bottom w:val="single" w:sz="4" w:space="0" w:color="000000"/>
              <w:right w:val="single" w:sz="4" w:space="0" w:color="000000"/>
            </w:tcBorders>
            <w:tcMar>
              <w:top w:w="9" w:type="dxa"/>
              <w:right w:w="38" w:type="dxa"/>
            </w:tcMar>
          </w:tcPr>
          <w:p w14:paraId="22C0D873" w14:textId="77777777" w:rsidR="002B269E" w:rsidRDefault="00D54510">
            <w:pPr>
              <w:spacing w:line="259" w:lineRule="auto"/>
              <w:ind w:left="0" w:firstLine="0"/>
              <w:jc w:val="left"/>
              <w:rPr>
                <w:sz w:val="24"/>
                <w:szCs w:val="24"/>
              </w:rPr>
            </w:pPr>
            <w:r>
              <w:rPr>
                <w:sz w:val="24"/>
                <w:szCs w:val="24"/>
              </w:rPr>
              <w:t>Тема</w:t>
            </w:r>
            <w:r w:rsidR="00542613">
              <w:rPr>
                <w:sz w:val="24"/>
                <w:szCs w:val="24"/>
              </w:rPr>
              <w:t xml:space="preserve"> </w:t>
            </w:r>
            <w:r>
              <w:rPr>
                <w:sz w:val="24"/>
                <w:szCs w:val="24"/>
              </w:rPr>
              <w:t>2.</w:t>
            </w:r>
            <w:r w:rsidR="00D93462">
              <w:rPr>
                <w:sz w:val="24"/>
                <w:szCs w:val="24"/>
              </w:rPr>
              <w:t xml:space="preserve"> </w:t>
            </w:r>
            <w:r w:rsidR="002075FE">
              <w:rPr>
                <w:sz w:val="24"/>
                <w:szCs w:val="24"/>
              </w:rPr>
              <w:t>Тоталітарні та диктаторські режими.</w:t>
            </w:r>
          </w:p>
        </w:tc>
      </w:tr>
      <w:tr w:rsidR="002B269E" w14:paraId="2505DA87" w14:textId="77777777" w:rsidTr="0035135F">
        <w:trPr>
          <w:gridAfter w:val="1"/>
          <w:wAfter w:w="27" w:type="dxa"/>
          <w:trHeight w:val="334"/>
        </w:trPr>
        <w:tc>
          <w:tcPr>
            <w:tcW w:w="808" w:type="dxa"/>
            <w:gridSpan w:val="3"/>
            <w:tcBorders>
              <w:top w:val="single" w:sz="4" w:space="0" w:color="000000"/>
              <w:left w:val="single" w:sz="4" w:space="0" w:color="000000"/>
              <w:bottom w:val="single" w:sz="4" w:space="0" w:color="000000"/>
              <w:right w:val="single" w:sz="4" w:space="0" w:color="000000"/>
            </w:tcBorders>
            <w:tcMar>
              <w:top w:w="9" w:type="dxa"/>
              <w:right w:w="38" w:type="dxa"/>
            </w:tcMar>
          </w:tcPr>
          <w:p w14:paraId="385A6E63" w14:textId="77777777" w:rsidR="002B269E" w:rsidRDefault="00B311F6">
            <w:pPr>
              <w:spacing w:line="259" w:lineRule="auto"/>
              <w:ind w:left="0" w:right="71" w:firstLine="0"/>
              <w:jc w:val="center"/>
              <w:rPr>
                <w:sz w:val="24"/>
                <w:szCs w:val="24"/>
              </w:rPr>
            </w:pPr>
            <w:r>
              <w:rPr>
                <w:sz w:val="24"/>
                <w:szCs w:val="24"/>
              </w:rPr>
              <w:t xml:space="preserve">3 </w:t>
            </w:r>
          </w:p>
        </w:tc>
        <w:tc>
          <w:tcPr>
            <w:tcW w:w="8946" w:type="dxa"/>
            <w:gridSpan w:val="6"/>
            <w:tcBorders>
              <w:top w:val="single" w:sz="4" w:space="0" w:color="000000"/>
              <w:left w:val="single" w:sz="4" w:space="0" w:color="000000"/>
              <w:bottom w:val="single" w:sz="4" w:space="0" w:color="000000"/>
              <w:right w:val="single" w:sz="4" w:space="0" w:color="000000"/>
            </w:tcBorders>
            <w:tcMar>
              <w:top w:w="9" w:type="dxa"/>
              <w:right w:w="38" w:type="dxa"/>
            </w:tcMar>
          </w:tcPr>
          <w:p w14:paraId="0049A9DB" w14:textId="77777777" w:rsidR="002075FE" w:rsidRDefault="00D54510">
            <w:pPr>
              <w:spacing w:line="259" w:lineRule="auto"/>
              <w:ind w:left="0" w:firstLine="0"/>
              <w:jc w:val="left"/>
              <w:rPr>
                <w:sz w:val="24"/>
                <w:szCs w:val="24"/>
              </w:rPr>
            </w:pPr>
            <w:r>
              <w:rPr>
                <w:sz w:val="24"/>
                <w:szCs w:val="24"/>
              </w:rPr>
              <w:t>Тема</w:t>
            </w:r>
            <w:r w:rsidR="00542613">
              <w:rPr>
                <w:sz w:val="24"/>
                <w:szCs w:val="24"/>
              </w:rPr>
              <w:t xml:space="preserve"> </w:t>
            </w:r>
            <w:r>
              <w:rPr>
                <w:sz w:val="24"/>
                <w:szCs w:val="24"/>
              </w:rPr>
              <w:t>3.</w:t>
            </w:r>
            <w:r w:rsidR="00D93462">
              <w:rPr>
                <w:sz w:val="24"/>
                <w:szCs w:val="24"/>
              </w:rPr>
              <w:t xml:space="preserve"> </w:t>
            </w:r>
            <w:r w:rsidR="002075FE">
              <w:rPr>
                <w:sz w:val="24"/>
                <w:szCs w:val="24"/>
              </w:rPr>
              <w:t>Нацистська диктатура.</w:t>
            </w:r>
          </w:p>
        </w:tc>
      </w:tr>
      <w:tr w:rsidR="002B269E" w14:paraId="56FFE31F" w14:textId="77777777" w:rsidTr="00B30A87">
        <w:trPr>
          <w:gridAfter w:val="1"/>
          <w:wAfter w:w="27" w:type="dxa"/>
          <w:trHeight w:val="430"/>
        </w:trPr>
        <w:tc>
          <w:tcPr>
            <w:tcW w:w="808" w:type="dxa"/>
            <w:gridSpan w:val="3"/>
            <w:tcBorders>
              <w:top w:val="single" w:sz="4" w:space="0" w:color="000000"/>
              <w:left w:val="single" w:sz="4" w:space="0" w:color="000000"/>
              <w:bottom w:val="single" w:sz="4" w:space="0" w:color="000000"/>
              <w:right w:val="single" w:sz="4" w:space="0" w:color="000000"/>
            </w:tcBorders>
            <w:tcMar>
              <w:top w:w="9" w:type="dxa"/>
              <w:right w:w="38" w:type="dxa"/>
            </w:tcMar>
          </w:tcPr>
          <w:p w14:paraId="6C9D27B6" w14:textId="77777777" w:rsidR="002B269E" w:rsidRDefault="00B311F6">
            <w:pPr>
              <w:spacing w:line="259" w:lineRule="auto"/>
              <w:ind w:left="0" w:right="71" w:firstLine="0"/>
              <w:jc w:val="center"/>
              <w:rPr>
                <w:sz w:val="24"/>
                <w:szCs w:val="24"/>
              </w:rPr>
            </w:pPr>
            <w:r>
              <w:rPr>
                <w:sz w:val="24"/>
                <w:szCs w:val="24"/>
              </w:rPr>
              <w:t xml:space="preserve">4 </w:t>
            </w:r>
          </w:p>
        </w:tc>
        <w:tc>
          <w:tcPr>
            <w:tcW w:w="8946" w:type="dxa"/>
            <w:gridSpan w:val="6"/>
            <w:tcBorders>
              <w:top w:val="single" w:sz="4" w:space="0" w:color="000000"/>
              <w:left w:val="single" w:sz="4" w:space="0" w:color="000000"/>
              <w:bottom w:val="single" w:sz="4" w:space="0" w:color="000000"/>
              <w:right w:val="single" w:sz="4" w:space="0" w:color="000000"/>
            </w:tcBorders>
            <w:tcMar>
              <w:top w:w="9" w:type="dxa"/>
              <w:right w:w="38" w:type="dxa"/>
            </w:tcMar>
          </w:tcPr>
          <w:p w14:paraId="640961F5" w14:textId="77777777" w:rsidR="002B269E" w:rsidRDefault="00D54510">
            <w:pPr>
              <w:spacing w:line="259" w:lineRule="auto"/>
              <w:ind w:left="0" w:firstLine="0"/>
              <w:rPr>
                <w:sz w:val="24"/>
                <w:szCs w:val="24"/>
              </w:rPr>
            </w:pPr>
            <w:r>
              <w:rPr>
                <w:sz w:val="24"/>
                <w:szCs w:val="24"/>
              </w:rPr>
              <w:t>Тема</w:t>
            </w:r>
            <w:r w:rsidR="00542613">
              <w:rPr>
                <w:sz w:val="24"/>
                <w:szCs w:val="24"/>
              </w:rPr>
              <w:t xml:space="preserve"> </w:t>
            </w:r>
            <w:r>
              <w:rPr>
                <w:sz w:val="24"/>
                <w:szCs w:val="24"/>
              </w:rPr>
              <w:t>4.</w:t>
            </w:r>
            <w:r w:rsidR="00D93462">
              <w:rPr>
                <w:sz w:val="24"/>
                <w:szCs w:val="24"/>
              </w:rPr>
              <w:t xml:space="preserve"> </w:t>
            </w:r>
            <w:r w:rsidR="002075FE">
              <w:rPr>
                <w:sz w:val="24"/>
                <w:szCs w:val="24"/>
              </w:rPr>
              <w:t>Країни Близького та Середнього Сходу.</w:t>
            </w:r>
          </w:p>
        </w:tc>
      </w:tr>
      <w:tr w:rsidR="002B269E" w14:paraId="53ADFA67" w14:textId="77777777" w:rsidTr="00B30A87">
        <w:trPr>
          <w:gridAfter w:val="1"/>
          <w:wAfter w:w="27" w:type="dxa"/>
          <w:trHeight w:val="408"/>
        </w:trPr>
        <w:tc>
          <w:tcPr>
            <w:tcW w:w="808" w:type="dxa"/>
            <w:gridSpan w:val="3"/>
            <w:tcBorders>
              <w:top w:val="single" w:sz="4" w:space="0" w:color="000000"/>
              <w:left w:val="single" w:sz="4" w:space="0" w:color="000000"/>
              <w:bottom w:val="single" w:sz="4" w:space="0" w:color="000000"/>
              <w:right w:val="single" w:sz="4" w:space="0" w:color="000000"/>
            </w:tcBorders>
            <w:tcMar>
              <w:top w:w="9" w:type="dxa"/>
              <w:right w:w="38" w:type="dxa"/>
            </w:tcMar>
          </w:tcPr>
          <w:p w14:paraId="31B9046A" w14:textId="77777777" w:rsidR="002B269E" w:rsidRDefault="00B311F6">
            <w:pPr>
              <w:spacing w:line="259" w:lineRule="auto"/>
              <w:ind w:left="0" w:right="71" w:firstLine="0"/>
              <w:jc w:val="center"/>
              <w:rPr>
                <w:sz w:val="24"/>
                <w:szCs w:val="24"/>
              </w:rPr>
            </w:pPr>
            <w:r>
              <w:rPr>
                <w:sz w:val="24"/>
                <w:szCs w:val="24"/>
              </w:rPr>
              <w:t xml:space="preserve">5 </w:t>
            </w:r>
          </w:p>
        </w:tc>
        <w:tc>
          <w:tcPr>
            <w:tcW w:w="8946" w:type="dxa"/>
            <w:gridSpan w:val="6"/>
            <w:tcBorders>
              <w:top w:val="single" w:sz="4" w:space="0" w:color="000000"/>
              <w:left w:val="single" w:sz="4" w:space="0" w:color="000000"/>
              <w:bottom w:val="single" w:sz="4" w:space="0" w:color="000000"/>
              <w:right w:val="single" w:sz="4" w:space="0" w:color="000000"/>
            </w:tcBorders>
            <w:tcMar>
              <w:top w:w="9" w:type="dxa"/>
              <w:right w:w="38" w:type="dxa"/>
            </w:tcMar>
          </w:tcPr>
          <w:p w14:paraId="21EB1C6B" w14:textId="77777777" w:rsidR="002B269E" w:rsidRDefault="00D54510">
            <w:pPr>
              <w:spacing w:line="259" w:lineRule="auto"/>
              <w:ind w:left="0" w:firstLine="0"/>
              <w:rPr>
                <w:sz w:val="24"/>
                <w:szCs w:val="24"/>
              </w:rPr>
            </w:pPr>
            <w:r>
              <w:rPr>
                <w:sz w:val="24"/>
                <w:szCs w:val="24"/>
              </w:rPr>
              <w:t>Тема</w:t>
            </w:r>
            <w:r w:rsidR="00542613">
              <w:rPr>
                <w:sz w:val="24"/>
                <w:szCs w:val="24"/>
              </w:rPr>
              <w:t xml:space="preserve"> </w:t>
            </w:r>
            <w:r>
              <w:rPr>
                <w:sz w:val="24"/>
                <w:szCs w:val="24"/>
              </w:rPr>
              <w:t>5.</w:t>
            </w:r>
            <w:r w:rsidR="00D93462">
              <w:rPr>
                <w:sz w:val="24"/>
                <w:szCs w:val="24"/>
              </w:rPr>
              <w:t xml:space="preserve"> </w:t>
            </w:r>
            <w:r w:rsidR="002075FE">
              <w:rPr>
                <w:sz w:val="24"/>
                <w:szCs w:val="24"/>
              </w:rPr>
              <w:t>Країни Африки.</w:t>
            </w:r>
          </w:p>
        </w:tc>
      </w:tr>
      <w:tr w:rsidR="002B269E" w14:paraId="1E4ACE35" w14:textId="77777777" w:rsidTr="00B30A87">
        <w:trPr>
          <w:gridAfter w:val="1"/>
          <w:wAfter w:w="27" w:type="dxa"/>
          <w:trHeight w:val="386"/>
        </w:trPr>
        <w:tc>
          <w:tcPr>
            <w:tcW w:w="808" w:type="dxa"/>
            <w:gridSpan w:val="3"/>
            <w:tcBorders>
              <w:top w:val="single" w:sz="4" w:space="0" w:color="000000"/>
              <w:left w:val="single" w:sz="4" w:space="0" w:color="000000"/>
              <w:bottom w:val="single" w:sz="4" w:space="0" w:color="000000"/>
              <w:right w:val="single" w:sz="4" w:space="0" w:color="000000"/>
            </w:tcBorders>
            <w:tcMar>
              <w:top w:w="9" w:type="dxa"/>
              <w:right w:w="38" w:type="dxa"/>
            </w:tcMar>
          </w:tcPr>
          <w:p w14:paraId="546C30D6" w14:textId="77777777" w:rsidR="002B269E" w:rsidRDefault="00B311F6">
            <w:pPr>
              <w:spacing w:line="259" w:lineRule="auto"/>
              <w:ind w:left="0" w:right="71" w:firstLine="0"/>
              <w:jc w:val="center"/>
              <w:rPr>
                <w:sz w:val="24"/>
                <w:szCs w:val="24"/>
              </w:rPr>
            </w:pPr>
            <w:r>
              <w:rPr>
                <w:sz w:val="24"/>
                <w:szCs w:val="24"/>
              </w:rPr>
              <w:t xml:space="preserve">6 </w:t>
            </w:r>
          </w:p>
        </w:tc>
        <w:tc>
          <w:tcPr>
            <w:tcW w:w="8946" w:type="dxa"/>
            <w:gridSpan w:val="6"/>
            <w:tcBorders>
              <w:top w:val="single" w:sz="4" w:space="0" w:color="000000"/>
              <w:left w:val="single" w:sz="4" w:space="0" w:color="000000"/>
              <w:bottom w:val="single" w:sz="4" w:space="0" w:color="000000"/>
              <w:right w:val="single" w:sz="4" w:space="0" w:color="000000"/>
            </w:tcBorders>
            <w:tcMar>
              <w:top w:w="9" w:type="dxa"/>
              <w:right w:w="38" w:type="dxa"/>
            </w:tcMar>
          </w:tcPr>
          <w:p w14:paraId="559A5F67" w14:textId="77777777" w:rsidR="002B269E" w:rsidRDefault="00D54510">
            <w:pPr>
              <w:spacing w:line="259" w:lineRule="auto"/>
              <w:ind w:left="0" w:firstLine="0"/>
              <w:jc w:val="left"/>
              <w:rPr>
                <w:sz w:val="24"/>
                <w:szCs w:val="24"/>
              </w:rPr>
            </w:pPr>
            <w:r>
              <w:rPr>
                <w:sz w:val="24"/>
                <w:szCs w:val="24"/>
              </w:rPr>
              <w:t>Тема</w:t>
            </w:r>
            <w:r w:rsidR="00542613">
              <w:rPr>
                <w:sz w:val="24"/>
                <w:szCs w:val="24"/>
              </w:rPr>
              <w:t xml:space="preserve"> </w:t>
            </w:r>
            <w:r>
              <w:rPr>
                <w:sz w:val="24"/>
                <w:szCs w:val="24"/>
              </w:rPr>
              <w:t>6.</w:t>
            </w:r>
            <w:r w:rsidR="00D93462">
              <w:rPr>
                <w:sz w:val="24"/>
                <w:szCs w:val="24"/>
              </w:rPr>
              <w:t xml:space="preserve"> </w:t>
            </w:r>
            <w:r w:rsidR="002075FE">
              <w:rPr>
                <w:sz w:val="24"/>
                <w:szCs w:val="24"/>
              </w:rPr>
              <w:t xml:space="preserve">Зовнішньополітичні </w:t>
            </w:r>
            <w:r w:rsidR="00D93462">
              <w:rPr>
                <w:sz w:val="24"/>
                <w:szCs w:val="24"/>
              </w:rPr>
              <w:t>пріоритети провідних країн світу.</w:t>
            </w:r>
          </w:p>
        </w:tc>
      </w:tr>
      <w:tr w:rsidR="002B269E" w14:paraId="255CEE2A" w14:textId="77777777" w:rsidTr="00B30A87">
        <w:trPr>
          <w:gridAfter w:val="1"/>
          <w:wAfter w:w="27" w:type="dxa"/>
          <w:trHeight w:val="420"/>
        </w:trPr>
        <w:tc>
          <w:tcPr>
            <w:tcW w:w="808" w:type="dxa"/>
            <w:gridSpan w:val="3"/>
            <w:tcBorders>
              <w:top w:val="single" w:sz="4" w:space="0" w:color="000000"/>
              <w:left w:val="single" w:sz="4" w:space="0" w:color="000000"/>
              <w:bottom w:val="single" w:sz="4" w:space="0" w:color="000000"/>
              <w:right w:val="single" w:sz="4" w:space="0" w:color="000000"/>
            </w:tcBorders>
            <w:tcMar>
              <w:top w:w="9" w:type="dxa"/>
              <w:right w:w="38" w:type="dxa"/>
            </w:tcMar>
          </w:tcPr>
          <w:p w14:paraId="36D58E49" w14:textId="77777777" w:rsidR="002B269E" w:rsidRDefault="00B311F6">
            <w:pPr>
              <w:spacing w:line="259" w:lineRule="auto"/>
              <w:ind w:left="0" w:right="71" w:firstLine="0"/>
              <w:jc w:val="center"/>
              <w:rPr>
                <w:sz w:val="24"/>
                <w:szCs w:val="24"/>
              </w:rPr>
            </w:pPr>
            <w:r>
              <w:rPr>
                <w:sz w:val="24"/>
                <w:szCs w:val="24"/>
              </w:rPr>
              <w:t xml:space="preserve">7 </w:t>
            </w:r>
          </w:p>
        </w:tc>
        <w:tc>
          <w:tcPr>
            <w:tcW w:w="8946" w:type="dxa"/>
            <w:gridSpan w:val="6"/>
            <w:tcBorders>
              <w:top w:val="single" w:sz="4" w:space="0" w:color="000000"/>
              <w:left w:val="single" w:sz="4" w:space="0" w:color="000000"/>
              <w:bottom w:val="single" w:sz="4" w:space="0" w:color="000000"/>
              <w:right w:val="single" w:sz="4" w:space="0" w:color="000000"/>
            </w:tcBorders>
            <w:tcMar>
              <w:top w:w="9" w:type="dxa"/>
              <w:right w:w="38" w:type="dxa"/>
            </w:tcMar>
          </w:tcPr>
          <w:p w14:paraId="39C067DA" w14:textId="77777777" w:rsidR="002B269E" w:rsidRDefault="00D54510">
            <w:pPr>
              <w:spacing w:line="259" w:lineRule="auto"/>
              <w:ind w:left="0" w:firstLine="0"/>
              <w:jc w:val="left"/>
              <w:rPr>
                <w:sz w:val="24"/>
                <w:szCs w:val="24"/>
              </w:rPr>
            </w:pPr>
            <w:r>
              <w:rPr>
                <w:sz w:val="24"/>
                <w:szCs w:val="24"/>
              </w:rPr>
              <w:t>Тема</w:t>
            </w:r>
            <w:r w:rsidR="00542613">
              <w:rPr>
                <w:sz w:val="24"/>
                <w:szCs w:val="24"/>
              </w:rPr>
              <w:t xml:space="preserve"> </w:t>
            </w:r>
            <w:r>
              <w:rPr>
                <w:sz w:val="24"/>
                <w:szCs w:val="24"/>
              </w:rPr>
              <w:t>7.</w:t>
            </w:r>
            <w:r w:rsidR="00D93462">
              <w:rPr>
                <w:sz w:val="24"/>
                <w:szCs w:val="24"/>
              </w:rPr>
              <w:t xml:space="preserve"> Перебіг війни у 1943р.</w:t>
            </w:r>
          </w:p>
        </w:tc>
      </w:tr>
      <w:tr w:rsidR="002B269E" w14:paraId="1D7C1EB6" w14:textId="77777777" w:rsidTr="00B30A87">
        <w:trPr>
          <w:gridAfter w:val="1"/>
          <w:wAfter w:w="27" w:type="dxa"/>
          <w:trHeight w:val="398"/>
        </w:trPr>
        <w:tc>
          <w:tcPr>
            <w:tcW w:w="808" w:type="dxa"/>
            <w:gridSpan w:val="3"/>
            <w:tcBorders>
              <w:top w:val="single" w:sz="4" w:space="0" w:color="000000"/>
              <w:left w:val="single" w:sz="4" w:space="0" w:color="000000"/>
              <w:bottom w:val="single" w:sz="4" w:space="0" w:color="000000"/>
              <w:right w:val="single" w:sz="4" w:space="0" w:color="000000"/>
            </w:tcBorders>
            <w:tcMar>
              <w:top w:w="9" w:type="dxa"/>
              <w:right w:w="38" w:type="dxa"/>
            </w:tcMar>
          </w:tcPr>
          <w:p w14:paraId="79297E2C" w14:textId="77777777" w:rsidR="002B269E" w:rsidRDefault="00B311F6">
            <w:pPr>
              <w:spacing w:line="259" w:lineRule="auto"/>
              <w:ind w:left="0" w:right="71" w:firstLine="0"/>
              <w:jc w:val="center"/>
              <w:rPr>
                <w:sz w:val="24"/>
                <w:szCs w:val="24"/>
              </w:rPr>
            </w:pPr>
            <w:r>
              <w:rPr>
                <w:sz w:val="24"/>
                <w:szCs w:val="24"/>
              </w:rPr>
              <w:t xml:space="preserve">8 </w:t>
            </w:r>
          </w:p>
        </w:tc>
        <w:tc>
          <w:tcPr>
            <w:tcW w:w="8946" w:type="dxa"/>
            <w:gridSpan w:val="6"/>
            <w:tcBorders>
              <w:top w:val="single" w:sz="4" w:space="0" w:color="000000"/>
              <w:left w:val="single" w:sz="4" w:space="0" w:color="000000"/>
              <w:bottom w:val="single" w:sz="4" w:space="0" w:color="000000"/>
              <w:right w:val="single" w:sz="4" w:space="0" w:color="000000"/>
            </w:tcBorders>
            <w:tcMar>
              <w:top w:w="9" w:type="dxa"/>
              <w:right w:w="38" w:type="dxa"/>
            </w:tcMar>
          </w:tcPr>
          <w:p w14:paraId="47DA51AC" w14:textId="77777777" w:rsidR="002B269E" w:rsidRDefault="00D54510">
            <w:pPr>
              <w:spacing w:line="259" w:lineRule="auto"/>
              <w:ind w:left="0" w:firstLine="0"/>
              <w:rPr>
                <w:sz w:val="24"/>
                <w:szCs w:val="24"/>
              </w:rPr>
            </w:pPr>
            <w:r>
              <w:rPr>
                <w:sz w:val="24"/>
                <w:szCs w:val="24"/>
              </w:rPr>
              <w:t>Тема</w:t>
            </w:r>
            <w:r w:rsidR="00542613">
              <w:rPr>
                <w:sz w:val="24"/>
                <w:szCs w:val="24"/>
              </w:rPr>
              <w:t xml:space="preserve"> </w:t>
            </w:r>
            <w:r>
              <w:rPr>
                <w:sz w:val="24"/>
                <w:szCs w:val="24"/>
              </w:rPr>
              <w:t>8.</w:t>
            </w:r>
            <w:r w:rsidR="00D93462">
              <w:rPr>
                <w:sz w:val="24"/>
                <w:szCs w:val="24"/>
              </w:rPr>
              <w:t xml:space="preserve"> Світ після Другої світової війни.</w:t>
            </w:r>
          </w:p>
        </w:tc>
      </w:tr>
      <w:tr w:rsidR="002B269E" w14:paraId="30940544" w14:textId="77777777" w:rsidTr="00B30A87">
        <w:trPr>
          <w:gridAfter w:val="1"/>
          <w:wAfter w:w="27" w:type="dxa"/>
          <w:trHeight w:val="404"/>
        </w:trPr>
        <w:tc>
          <w:tcPr>
            <w:tcW w:w="808" w:type="dxa"/>
            <w:gridSpan w:val="3"/>
            <w:tcBorders>
              <w:top w:val="single" w:sz="4" w:space="0" w:color="000000"/>
              <w:left w:val="single" w:sz="4" w:space="0" w:color="000000"/>
              <w:bottom w:val="single" w:sz="4" w:space="0" w:color="000000"/>
              <w:right w:val="single" w:sz="4" w:space="0" w:color="000000"/>
            </w:tcBorders>
            <w:tcMar>
              <w:top w:w="9" w:type="dxa"/>
              <w:right w:w="38" w:type="dxa"/>
            </w:tcMar>
          </w:tcPr>
          <w:p w14:paraId="3DB2DCD2" w14:textId="77777777" w:rsidR="002B269E" w:rsidRDefault="00B311F6">
            <w:pPr>
              <w:spacing w:line="259" w:lineRule="auto"/>
              <w:ind w:left="0" w:right="71" w:firstLine="0"/>
              <w:jc w:val="center"/>
              <w:rPr>
                <w:sz w:val="24"/>
                <w:szCs w:val="24"/>
              </w:rPr>
            </w:pPr>
            <w:r>
              <w:rPr>
                <w:sz w:val="24"/>
                <w:szCs w:val="24"/>
              </w:rPr>
              <w:t xml:space="preserve">9 </w:t>
            </w:r>
          </w:p>
        </w:tc>
        <w:tc>
          <w:tcPr>
            <w:tcW w:w="8946" w:type="dxa"/>
            <w:gridSpan w:val="6"/>
            <w:tcBorders>
              <w:top w:val="single" w:sz="4" w:space="0" w:color="000000"/>
              <w:left w:val="single" w:sz="4" w:space="0" w:color="000000"/>
              <w:bottom w:val="single" w:sz="4" w:space="0" w:color="000000"/>
              <w:right w:val="single" w:sz="4" w:space="0" w:color="000000"/>
            </w:tcBorders>
            <w:tcMar>
              <w:top w:w="9" w:type="dxa"/>
              <w:right w:w="38" w:type="dxa"/>
            </w:tcMar>
          </w:tcPr>
          <w:p w14:paraId="11CE40AE" w14:textId="77777777" w:rsidR="002B269E" w:rsidRDefault="00D54510">
            <w:pPr>
              <w:spacing w:line="259" w:lineRule="auto"/>
              <w:ind w:left="0" w:firstLine="0"/>
              <w:jc w:val="left"/>
              <w:rPr>
                <w:sz w:val="24"/>
                <w:szCs w:val="24"/>
              </w:rPr>
            </w:pPr>
            <w:r>
              <w:rPr>
                <w:sz w:val="24"/>
                <w:szCs w:val="24"/>
              </w:rPr>
              <w:t>Тема</w:t>
            </w:r>
            <w:r w:rsidR="00542613">
              <w:rPr>
                <w:sz w:val="24"/>
                <w:szCs w:val="24"/>
              </w:rPr>
              <w:t xml:space="preserve"> </w:t>
            </w:r>
            <w:r>
              <w:rPr>
                <w:sz w:val="24"/>
                <w:szCs w:val="24"/>
              </w:rPr>
              <w:t>9.</w:t>
            </w:r>
            <w:r w:rsidR="00D93462">
              <w:rPr>
                <w:sz w:val="24"/>
                <w:szCs w:val="24"/>
              </w:rPr>
              <w:t xml:space="preserve"> США у 80 – 90-х рр.</w:t>
            </w:r>
          </w:p>
        </w:tc>
      </w:tr>
      <w:tr w:rsidR="00D54510" w14:paraId="72B0E92F" w14:textId="77777777" w:rsidTr="00B30A87">
        <w:trPr>
          <w:gridAfter w:val="1"/>
          <w:wAfter w:w="27" w:type="dxa"/>
          <w:trHeight w:val="404"/>
        </w:trPr>
        <w:tc>
          <w:tcPr>
            <w:tcW w:w="808" w:type="dxa"/>
            <w:gridSpan w:val="3"/>
            <w:tcBorders>
              <w:top w:val="single" w:sz="4" w:space="0" w:color="000000"/>
              <w:left w:val="single" w:sz="4" w:space="0" w:color="000000"/>
              <w:bottom w:val="single" w:sz="4" w:space="0" w:color="000000"/>
              <w:right w:val="single" w:sz="4" w:space="0" w:color="000000"/>
            </w:tcBorders>
            <w:tcMar>
              <w:top w:w="9" w:type="dxa"/>
              <w:right w:w="38" w:type="dxa"/>
            </w:tcMar>
          </w:tcPr>
          <w:p w14:paraId="399AC211" w14:textId="77777777" w:rsidR="00D54510" w:rsidRDefault="00D54510">
            <w:pPr>
              <w:spacing w:line="259" w:lineRule="auto"/>
              <w:ind w:left="0" w:right="71" w:firstLine="0"/>
              <w:jc w:val="center"/>
              <w:rPr>
                <w:sz w:val="24"/>
                <w:szCs w:val="24"/>
              </w:rPr>
            </w:pPr>
            <w:r>
              <w:rPr>
                <w:sz w:val="24"/>
                <w:szCs w:val="24"/>
              </w:rPr>
              <w:t>10</w:t>
            </w:r>
          </w:p>
        </w:tc>
        <w:tc>
          <w:tcPr>
            <w:tcW w:w="8946" w:type="dxa"/>
            <w:gridSpan w:val="6"/>
            <w:tcBorders>
              <w:top w:val="single" w:sz="4" w:space="0" w:color="000000"/>
              <w:left w:val="single" w:sz="4" w:space="0" w:color="000000"/>
              <w:bottom w:val="single" w:sz="4" w:space="0" w:color="000000"/>
              <w:right w:val="single" w:sz="4" w:space="0" w:color="000000"/>
            </w:tcBorders>
            <w:tcMar>
              <w:top w:w="9" w:type="dxa"/>
              <w:right w:w="38" w:type="dxa"/>
            </w:tcMar>
          </w:tcPr>
          <w:p w14:paraId="0113E125" w14:textId="77777777" w:rsidR="00D54510" w:rsidRDefault="00D54510">
            <w:pPr>
              <w:spacing w:line="259" w:lineRule="auto"/>
              <w:ind w:left="0" w:firstLine="0"/>
              <w:jc w:val="left"/>
              <w:rPr>
                <w:sz w:val="24"/>
                <w:szCs w:val="24"/>
              </w:rPr>
            </w:pPr>
            <w:r>
              <w:rPr>
                <w:sz w:val="24"/>
                <w:szCs w:val="24"/>
              </w:rPr>
              <w:t>Тема</w:t>
            </w:r>
            <w:r w:rsidR="00542613">
              <w:rPr>
                <w:sz w:val="24"/>
                <w:szCs w:val="24"/>
              </w:rPr>
              <w:t xml:space="preserve"> </w:t>
            </w:r>
            <w:r>
              <w:rPr>
                <w:sz w:val="24"/>
                <w:szCs w:val="24"/>
              </w:rPr>
              <w:t>10.</w:t>
            </w:r>
            <w:r w:rsidR="00D93462">
              <w:rPr>
                <w:sz w:val="24"/>
                <w:szCs w:val="24"/>
              </w:rPr>
              <w:t xml:space="preserve"> Розкол Німеччини на ФРН та НДР.</w:t>
            </w:r>
          </w:p>
        </w:tc>
      </w:tr>
      <w:tr w:rsidR="00D54510" w14:paraId="48571895" w14:textId="77777777" w:rsidTr="00B30A87">
        <w:trPr>
          <w:gridAfter w:val="1"/>
          <w:wAfter w:w="27" w:type="dxa"/>
          <w:trHeight w:val="404"/>
        </w:trPr>
        <w:tc>
          <w:tcPr>
            <w:tcW w:w="808" w:type="dxa"/>
            <w:gridSpan w:val="3"/>
            <w:tcBorders>
              <w:top w:val="single" w:sz="4" w:space="0" w:color="000000"/>
              <w:left w:val="single" w:sz="4" w:space="0" w:color="000000"/>
              <w:bottom w:val="single" w:sz="4" w:space="0" w:color="000000"/>
              <w:right w:val="single" w:sz="4" w:space="0" w:color="000000"/>
            </w:tcBorders>
            <w:tcMar>
              <w:top w:w="9" w:type="dxa"/>
              <w:right w:w="38" w:type="dxa"/>
            </w:tcMar>
          </w:tcPr>
          <w:p w14:paraId="07EE9861" w14:textId="77777777" w:rsidR="00D54510" w:rsidRDefault="00D54510">
            <w:pPr>
              <w:spacing w:line="259" w:lineRule="auto"/>
              <w:ind w:left="0" w:right="71" w:firstLine="0"/>
              <w:jc w:val="center"/>
              <w:rPr>
                <w:sz w:val="24"/>
                <w:szCs w:val="24"/>
              </w:rPr>
            </w:pPr>
            <w:r>
              <w:rPr>
                <w:sz w:val="24"/>
                <w:szCs w:val="24"/>
              </w:rPr>
              <w:t>11</w:t>
            </w:r>
          </w:p>
        </w:tc>
        <w:tc>
          <w:tcPr>
            <w:tcW w:w="8946" w:type="dxa"/>
            <w:gridSpan w:val="6"/>
            <w:tcBorders>
              <w:top w:val="single" w:sz="4" w:space="0" w:color="000000"/>
              <w:left w:val="single" w:sz="4" w:space="0" w:color="000000"/>
              <w:bottom w:val="single" w:sz="4" w:space="0" w:color="000000"/>
              <w:right w:val="single" w:sz="4" w:space="0" w:color="000000"/>
            </w:tcBorders>
            <w:tcMar>
              <w:top w:w="9" w:type="dxa"/>
              <w:right w:w="38" w:type="dxa"/>
            </w:tcMar>
          </w:tcPr>
          <w:p w14:paraId="67587A42" w14:textId="77777777" w:rsidR="00D54510" w:rsidRDefault="00D54510">
            <w:pPr>
              <w:spacing w:line="259" w:lineRule="auto"/>
              <w:ind w:left="0" w:firstLine="0"/>
              <w:jc w:val="left"/>
              <w:rPr>
                <w:sz w:val="24"/>
                <w:szCs w:val="24"/>
              </w:rPr>
            </w:pPr>
            <w:r>
              <w:rPr>
                <w:sz w:val="24"/>
                <w:szCs w:val="24"/>
              </w:rPr>
              <w:t>Тема</w:t>
            </w:r>
            <w:r w:rsidR="00542613">
              <w:rPr>
                <w:sz w:val="24"/>
                <w:szCs w:val="24"/>
              </w:rPr>
              <w:t xml:space="preserve"> </w:t>
            </w:r>
            <w:r>
              <w:rPr>
                <w:sz w:val="24"/>
                <w:szCs w:val="24"/>
              </w:rPr>
              <w:t>11.</w:t>
            </w:r>
            <w:r w:rsidR="00D93462">
              <w:rPr>
                <w:sz w:val="24"/>
                <w:szCs w:val="24"/>
              </w:rPr>
              <w:t xml:space="preserve"> Відновлення та нові незалежні держави: початок самостійного життя (1991-2000р.)</w:t>
            </w:r>
          </w:p>
        </w:tc>
      </w:tr>
      <w:tr w:rsidR="00D54510" w14:paraId="1B5F7A69" w14:textId="77777777" w:rsidTr="00B30A87">
        <w:trPr>
          <w:gridAfter w:val="1"/>
          <w:wAfter w:w="27" w:type="dxa"/>
          <w:trHeight w:val="404"/>
        </w:trPr>
        <w:tc>
          <w:tcPr>
            <w:tcW w:w="808" w:type="dxa"/>
            <w:gridSpan w:val="3"/>
            <w:tcBorders>
              <w:top w:val="single" w:sz="4" w:space="0" w:color="000000"/>
              <w:left w:val="single" w:sz="4" w:space="0" w:color="000000"/>
              <w:bottom w:val="single" w:sz="4" w:space="0" w:color="000000"/>
              <w:right w:val="single" w:sz="4" w:space="0" w:color="000000"/>
            </w:tcBorders>
            <w:tcMar>
              <w:top w:w="9" w:type="dxa"/>
              <w:right w:w="38" w:type="dxa"/>
            </w:tcMar>
          </w:tcPr>
          <w:p w14:paraId="5056E777" w14:textId="77777777" w:rsidR="00D54510" w:rsidRDefault="00D54510">
            <w:pPr>
              <w:spacing w:line="259" w:lineRule="auto"/>
              <w:ind w:left="0" w:right="71" w:firstLine="0"/>
              <w:jc w:val="center"/>
              <w:rPr>
                <w:sz w:val="24"/>
                <w:szCs w:val="24"/>
              </w:rPr>
            </w:pPr>
            <w:r>
              <w:rPr>
                <w:sz w:val="24"/>
                <w:szCs w:val="24"/>
              </w:rPr>
              <w:t>12</w:t>
            </w:r>
          </w:p>
        </w:tc>
        <w:tc>
          <w:tcPr>
            <w:tcW w:w="8946" w:type="dxa"/>
            <w:gridSpan w:val="6"/>
            <w:tcBorders>
              <w:top w:val="single" w:sz="4" w:space="0" w:color="000000"/>
              <w:left w:val="single" w:sz="4" w:space="0" w:color="000000"/>
              <w:bottom w:val="single" w:sz="4" w:space="0" w:color="000000"/>
              <w:right w:val="single" w:sz="4" w:space="0" w:color="000000"/>
            </w:tcBorders>
            <w:tcMar>
              <w:top w:w="9" w:type="dxa"/>
              <w:right w:w="38" w:type="dxa"/>
            </w:tcMar>
          </w:tcPr>
          <w:p w14:paraId="30FAAA2E" w14:textId="77777777" w:rsidR="00D54510" w:rsidRDefault="00D54510">
            <w:pPr>
              <w:spacing w:line="259" w:lineRule="auto"/>
              <w:ind w:left="0" w:firstLine="0"/>
              <w:jc w:val="left"/>
              <w:rPr>
                <w:sz w:val="24"/>
                <w:szCs w:val="24"/>
              </w:rPr>
            </w:pPr>
            <w:r>
              <w:rPr>
                <w:sz w:val="24"/>
                <w:szCs w:val="24"/>
              </w:rPr>
              <w:t>Тема</w:t>
            </w:r>
            <w:r w:rsidR="00542613">
              <w:rPr>
                <w:sz w:val="24"/>
                <w:szCs w:val="24"/>
              </w:rPr>
              <w:t xml:space="preserve"> </w:t>
            </w:r>
            <w:r>
              <w:rPr>
                <w:sz w:val="24"/>
                <w:szCs w:val="24"/>
              </w:rPr>
              <w:t>12.</w:t>
            </w:r>
            <w:r w:rsidR="00D93462">
              <w:rPr>
                <w:sz w:val="24"/>
                <w:szCs w:val="24"/>
              </w:rPr>
              <w:t xml:space="preserve"> Югославія. Нові південнослов’янські держави.</w:t>
            </w:r>
          </w:p>
        </w:tc>
      </w:tr>
      <w:tr w:rsidR="00D54510" w14:paraId="7D3E35B9" w14:textId="77777777" w:rsidTr="00B30A87">
        <w:trPr>
          <w:gridAfter w:val="1"/>
          <w:wAfter w:w="27" w:type="dxa"/>
          <w:trHeight w:val="404"/>
        </w:trPr>
        <w:tc>
          <w:tcPr>
            <w:tcW w:w="808" w:type="dxa"/>
            <w:gridSpan w:val="3"/>
            <w:tcBorders>
              <w:top w:val="single" w:sz="4" w:space="0" w:color="000000"/>
              <w:left w:val="single" w:sz="4" w:space="0" w:color="000000"/>
              <w:bottom w:val="single" w:sz="4" w:space="0" w:color="000000"/>
              <w:right w:val="single" w:sz="4" w:space="0" w:color="000000"/>
            </w:tcBorders>
            <w:tcMar>
              <w:top w:w="9" w:type="dxa"/>
              <w:right w:w="38" w:type="dxa"/>
            </w:tcMar>
          </w:tcPr>
          <w:p w14:paraId="38E7BD80" w14:textId="77777777" w:rsidR="00D54510" w:rsidRDefault="00D54510">
            <w:pPr>
              <w:spacing w:line="259" w:lineRule="auto"/>
              <w:ind w:left="0" w:right="71" w:firstLine="0"/>
              <w:jc w:val="center"/>
              <w:rPr>
                <w:sz w:val="24"/>
                <w:szCs w:val="24"/>
              </w:rPr>
            </w:pPr>
            <w:r>
              <w:rPr>
                <w:sz w:val="24"/>
                <w:szCs w:val="24"/>
              </w:rPr>
              <w:t>13</w:t>
            </w:r>
          </w:p>
        </w:tc>
        <w:tc>
          <w:tcPr>
            <w:tcW w:w="8946" w:type="dxa"/>
            <w:gridSpan w:val="6"/>
            <w:tcBorders>
              <w:top w:val="single" w:sz="4" w:space="0" w:color="000000"/>
              <w:left w:val="single" w:sz="4" w:space="0" w:color="000000"/>
              <w:bottom w:val="single" w:sz="4" w:space="0" w:color="000000"/>
              <w:right w:val="single" w:sz="4" w:space="0" w:color="000000"/>
            </w:tcBorders>
            <w:tcMar>
              <w:top w:w="9" w:type="dxa"/>
              <w:right w:w="38" w:type="dxa"/>
            </w:tcMar>
          </w:tcPr>
          <w:p w14:paraId="2D5DA98C" w14:textId="77777777" w:rsidR="00D54510" w:rsidRDefault="00D54510">
            <w:pPr>
              <w:spacing w:line="259" w:lineRule="auto"/>
              <w:ind w:left="0" w:firstLine="0"/>
              <w:jc w:val="left"/>
              <w:rPr>
                <w:sz w:val="24"/>
                <w:szCs w:val="24"/>
              </w:rPr>
            </w:pPr>
            <w:r>
              <w:rPr>
                <w:sz w:val="24"/>
                <w:szCs w:val="24"/>
              </w:rPr>
              <w:t>Тема</w:t>
            </w:r>
            <w:r w:rsidR="00542613">
              <w:rPr>
                <w:sz w:val="24"/>
                <w:szCs w:val="24"/>
              </w:rPr>
              <w:t xml:space="preserve"> </w:t>
            </w:r>
            <w:r>
              <w:rPr>
                <w:sz w:val="24"/>
                <w:szCs w:val="24"/>
              </w:rPr>
              <w:t>13.</w:t>
            </w:r>
            <w:r w:rsidR="00C460F0">
              <w:rPr>
                <w:sz w:val="24"/>
                <w:szCs w:val="24"/>
              </w:rPr>
              <w:t xml:space="preserve"> Найважливіші події повоєнного розвитку Ірану, Туреччини, Афганістану.</w:t>
            </w:r>
          </w:p>
        </w:tc>
      </w:tr>
      <w:tr w:rsidR="00D54510" w14:paraId="29377939" w14:textId="77777777" w:rsidTr="00B30A87">
        <w:trPr>
          <w:gridAfter w:val="1"/>
          <w:wAfter w:w="27" w:type="dxa"/>
          <w:trHeight w:val="404"/>
        </w:trPr>
        <w:tc>
          <w:tcPr>
            <w:tcW w:w="808" w:type="dxa"/>
            <w:gridSpan w:val="3"/>
            <w:tcBorders>
              <w:top w:val="single" w:sz="4" w:space="0" w:color="000000"/>
              <w:left w:val="single" w:sz="4" w:space="0" w:color="000000"/>
              <w:bottom w:val="single" w:sz="4" w:space="0" w:color="000000"/>
              <w:right w:val="single" w:sz="4" w:space="0" w:color="000000"/>
            </w:tcBorders>
            <w:tcMar>
              <w:top w:w="9" w:type="dxa"/>
              <w:right w:w="38" w:type="dxa"/>
            </w:tcMar>
          </w:tcPr>
          <w:p w14:paraId="56A0008D" w14:textId="77777777" w:rsidR="00D54510" w:rsidRDefault="00D54510">
            <w:pPr>
              <w:spacing w:line="259" w:lineRule="auto"/>
              <w:ind w:left="0" w:right="71" w:firstLine="0"/>
              <w:jc w:val="center"/>
              <w:rPr>
                <w:sz w:val="24"/>
                <w:szCs w:val="24"/>
              </w:rPr>
            </w:pPr>
            <w:r>
              <w:rPr>
                <w:sz w:val="24"/>
                <w:szCs w:val="24"/>
              </w:rPr>
              <w:t>14</w:t>
            </w:r>
          </w:p>
        </w:tc>
        <w:tc>
          <w:tcPr>
            <w:tcW w:w="8946" w:type="dxa"/>
            <w:gridSpan w:val="6"/>
            <w:tcBorders>
              <w:top w:val="single" w:sz="4" w:space="0" w:color="000000"/>
              <w:left w:val="single" w:sz="4" w:space="0" w:color="000000"/>
              <w:bottom w:val="single" w:sz="4" w:space="0" w:color="000000"/>
              <w:right w:val="single" w:sz="4" w:space="0" w:color="000000"/>
            </w:tcBorders>
            <w:tcMar>
              <w:top w:w="9" w:type="dxa"/>
              <w:right w:w="38" w:type="dxa"/>
            </w:tcMar>
          </w:tcPr>
          <w:p w14:paraId="53421549" w14:textId="77777777" w:rsidR="00D54510" w:rsidRDefault="00D54510">
            <w:pPr>
              <w:spacing w:line="259" w:lineRule="auto"/>
              <w:ind w:left="0" w:firstLine="0"/>
              <w:jc w:val="left"/>
              <w:rPr>
                <w:sz w:val="24"/>
                <w:szCs w:val="24"/>
              </w:rPr>
            </w:pPr>
            <w:r>
              <w:rPr>
                <w:sz w:val="24"/>
                <w:szCs w:val="24"/>
              </w:rPr>
              <w:t>Тема</w:t>
            </w:r>
            <w:r w:rsidR="00542613">
              <w:rPr>
                <w:sz w:val="24"/>
                <w:szCs w:val="24"/>
              </w:rPr>
              <w:t xml:space="preserve"> </w:t>
            </w:r>
            <w:r>
              <w:rPr>
                <w:sz w:val="24"/>
                <w:szCs w:val="24"/>
              </w:rPr>
              <w:t>14.</w:t>
            </w:r>
            <w:r w:rsidR="00C460F0">
              <w:rPr>
                <w:sz w:val="24"/>
                <w:szCs w:val="24"/>
              </w:rPr>
              <w:t xml:space="preserve"> Радянсько-афганська війна.</w:t>
            </w:r>
          </w:p>
        </w:tc>
      </w:tr>
      <w:tr w:rsidR="00D54510" w14:paraId="1F1C29E9" w14:textId="77777777" w:rsidTr="00B30A87">
        <w:trPr>
          <w:gridAfter w:val="1"/>
          <w:wAfter w:w="27" w:type="dxa"/>
          <w:trHeight w:val="404"/>
        </w:trPr>
        <w:tc>
          <w:tcPr>
            <w:tcW w:w="808" w:type="dxa"/>
            <w:gridSpan w:val="3"/>
            <w:tcBorders>
              <w:top w:val="single" w:sz="4" w:space="0" w:color="000000"/>
              <w:left w:val="single" w:sz="4" w:space="0" w:color="000000"/>
              <w:bottom w:val="single" w:sz="4" w:space="0" w:color="000000"/>
              <w:right w:val="single" w:sz="4" w:space="0" w:color="000000"/>
            </w:tcBorders>
            <w:tcMar>
              <w:top w:w="9" w:type="dxa"/>
              <w:right w:w="38" w:type="dxa"/>
            </w:tcMar>
          </w:tcPr>
          <w:p w14:paraId="5032422B" w14:textId="77777777" w:rsidR="00D54510" w:rsidRDefault="00D54510">
            <w:pPr>
              <w:spacing w:line="259" w:lineRule="auto"/>
              <w:ind w:left="0" w:right="71" w:firstLine="0"/>
              <w:jc w:val="center"/>
              <w:rPr>
                <w:sz w:val="24"/>
                <w:szCs w:val="24"/>
              </w:rPr>
            </w:pPr>
            <w:r>
              <w:rPr>
                <w:sz w:val="24"/>
                <w:szCs w:val="24"/>
              </w:rPr>
              <w:t>15</w:t>
            </w:r>
          </w:p>
        </w:tc>
        <w:tc>
          <w:tcPr>
            <w:tcW w:w="8946" w:type="dxa"/>
            <w:gridSpan w:val="6"/>
            <w:tcBorders>
              <w:top w:val="single" w:sz="4" w:space="0" w:color="000000"/>
              <w:left w:val="single" w:sz="4" w:space="0" w:color="000000"/>
              <w:bottom w:val="single" w:sz="4" w:space="0" w:color="000000"/>
              <w:right w:val="single" w:sz="4" w:space="0" w:color="000000"/>
            </w:tcBorders>
            <w:tcMar>
              <w:top w:w="9" w:type="dxa"/>
              <w:right w:w="38" w:type="dxa"/>
            </w:tcMar>
          </w:tcPr>
          <w:p w14:paraId="332149E2" w14:textId="77777777" w:rsidR="00D54510" w:rsidRDefault="00D54510">
            <w:pPr>
              <w:spacing w:line="259" w:lineRule="auto"/>
              <w:ind w:left="0" w:firstLine="0"/>
              <w:jc w:val="left"/>
              <w:rPr>
                <w:sz w:val="24"/>
                <w:szCs w:val="24"/>
              </w:rPr>
            </w:pPr>
            <w:r>
              <w:rPr>
                <w:sz w:val="24"/>
                <w:szCs w:val="24"/>
              </w:rPr>
              <w:t>Тема</w:t>
            </w:r>
            <w:r w:rsidR="00542613">
              <w:rPr>
                <w:sz w:val="24"/>
                <w:szCs w:val="24"/>
              </w:rPr>
              <w:t xml:space="preserve"> </w:t>
            </w:r>
            <w:r>
              <w:rPr>
                <w:sz w:val="24"/>
                <w:szCs w:val="24"/>
              </w:rPr>
              <w:t>15.</w:t>
            </w:r>
            <w:r w:rsidR="00C460F0">
              <w:rPr>
                <w:sz w:val="24"/>
                <w:szCs w:val="24"/>
              </w:rPr>
              <w:t xml:space="preserve"> Музика, театр, кіно, архітектура (1950- 1990-х рр.)</w:t>
            </w:r>
          </w:p>
        </w:tc>
      </w:tr>
      <w:tr w:rsidR="00D54510" w14:paraId="424220CE" w14:textId="77777777" w:rsidTr="00B30A87">
        <w:trPr>
          <w:gridAfter w:val="1"/>
          <w:wAfter w:w="27" w:type="dxa"/>
          <w:trHeight w:val="404"/>
        </w:trPr>
        <w:tc>
          <w:tcPr>
            <w:tcW w:w="808" w:type="dxa"/>
            <w:gridSpan w:val="3"/>
            <w:tcBorders>
              <w:top w:val="single" w:sz="4" w:space="0" w:color="000000"/>
              <w:left w:val="single" w:sz="4" w:space="0" w:color="000000"/>
              <w:bottom w:val="single" w:sz="4" w:space="0" w:color="000000"/>
              <w:right w:val="single" w:sz="4" w:space="0" w:color="000000"/>
            </w:tcBorders>
            <w:tcMar>
              <w:top w:w="9" w:type="dxa"/>
              <w:right w:w="38" w:type="dxa"/>
            </w:tcMar>
          </w:tcPr>
          <w:p w14:paraId="16809C13" w14:textId="77777777" w:rsidR="00D54510" w:rsidRDefault="00D54510">
            <w:pPr>
              <w:spacing w:line="259" w:lineRule="auto"/>
              <w:ind w:left="0" w:right="71" w:firstLine="0"/>
              <w:jc w:val="center"/>
              <w:rPr>
                <w:sz w:val="24"/>
                <w:szCs w:val="24"/>
              </w:rPr>
            </w:pPr>
            <w:r>
              <w:rPr>
                <w:sz w:val="24"/>
                <w:szCs w:val="24"/>
              </w:rPr>
              <w:t>16</w:t>
            </w:r>
          </w:p>
        </w:tc>
        <w:tc>
          <w:tcPr>
            <w:tcW w:w="8946" w:type="dxa"/>
            <w:gridSpan w:val="6"/>
            <w:tcBorders>
              <w:top w:val="single" w:sz="4" w:space="0" w:color="000000"/>
              <w:left w:val="single" w:sz="4" w:space="0" w:color="000000"/>
              <w:bottom w:val="single" w:sz="4" w:space="0" w:color="000000"/>
              <w:right w:val="single" w:sz="4" w:space="0" w:color="000000"/>
            </w:tcBorders>
            <w:tcMar>
              <w:top w:w="9" w:type="dxa"/>
              <w:right w:w="38" w:type="dxa"/>
            </w:tcMar>
          </w:tcPr>
          <w:p w14:paraId="5EF042DE" w14:textId="77777777" w:rsidR="00D54510" w:rsidRDefault="00D54510">
            <w:pPr>
              <w:spacing w:line="259" w:lineRule="auto"/>
              <w:ind w:left="0" w:firstLine="0"/>
              <w:jc w:val="left"/>
              <w:rPr>
                <w:sz w:val="24"/>
                <w:szCs w:val="24"/>
              </w:rPr>
            </w:pPr>
            <w:r>
              <w:rPr>
                <w:sz w:val="24"/>
                <w:szCs w:val="24"/>
              </w:rPr>
              <w:t>Тема</w:t>
            </w:r>
            <w:r w:rsidR="00542613">
              <w:rPr>
                <w:sz w:val="24"/>
                <w:szCs w:val="24"/>
              </w:rPr>
              <w:t xml:space="preserve"> </w:t>
            </w:r>
            <w:r>
              <w:rPr>
                <w:sz w:val="24"/>
                <w:szCs w:val="24"/>
              </w:rPr>
              <w:t>16.</w:t>
            </w:r>
            <w:r w:rsidR="00C460F0">
              <w:rPr>
                <w:sz w:val="24"/>
                <w:szCs w:val="24"/>
              </w:rPr>
              <w:t xml:space="preserve"> Світ на межі тисячоліть.</w:t>
            </w:r>
          </w:p>
        </w:tc>
      </w:tr>
      <w:tr w:rsidR="002B269E" w14:paraId="15024699" w14:textId="77777777" w:rsidTr="00D65384">
        <w:trPr>
          <w:trHeight w:val="390"/>
        </w:trPr>
        <w:tc>
          <w:tcPr>
            <w:tcW w:w="176" w:type="dxa"/>
            <w:gridSpan w:val="2"/>
          </w:tcPr>
          <w:p w14:paraId="7DF156B9" w14:textId="77777777" w:rsidR="002B269E" w:rsidRDefault="002B269E">
            <w:pPr>
              <w:widowControl w:val="0"/>
              <w:pBdr>
                <w:top w:val="nil"/>
                <w:left w:val="nil"/>
                <w:bottom w:val="nil"/>
                <w:right w:val="nil"/>
                <w:between w:val="nil"/>
              </w:pBdr>
              <w:spacing w:line="276" w:lineRule="auto"/>
              <w:ind w:left="0" w:firstLine="0"/>
              <w:jc w:val="left"/>
              <w:rPr>
                <w:sz w:val="24"/>
                <w:szCs w:val="24"/>
              </w:rPr>
            </w:pPr>
          </w:p>
          <w:p w14:paraId="2E98F9E2" w14:textId="77777777" w:rsidR="00B30A87" w:rsidRDefault="00B30A87">
            <w:pPr>
              <w:widowControl w:val="0"/>
              <w:pBdr>
                <w:top w:val="nil"/>
                <w:left w:val="nil"/>
                <w:bottom w:val="nil"/>
                <w:right w:val="nil"/>
                <w:between w:val="nil"/>
              </w:pBdr>
              <w:spacing w:line="276" w:lineRule="auto"/>
              <w:ind w:left="0" w:firstLine="0"/>
              <w:jc w:val="left"/>
              <w:rPr>
                <w:sz w:val="24"/>
                <w:szCs w:val="24"/>
              </w:rPr>
            </w:pPr>
          </w:p>
          <w:p w14:paraId="3DB7248D" w14:textId="77777777" w:rsidR="00B30A87" w:rsidRDefault="00B30A87">
            <w:pPr>
              <w:widowControl w:val="0"/>
              <w:pBdr>
                <w:top w:val="nil"/>
                <w:left w:val="nil"/>
                <w:bottom w:val="nil"/>
                <w:right w:val="nil"/>
                <w:between w:val="nil"/>
              </w:pBdr>
              <w:spacing w:line="276" w:lineRule="auto"/>
              <w:ind w:left="0" w:firstLine="0"/>
              <w:jc w:val="left"/>
              <w:rPr>
                <w:sz w:val="24"/>
                <w:szCs w:val="24"/>
              </w:rPr>
            </w:pPr>
          </w:p>
          <w:p w14:paraId="3601F9B5" w14:textId="77777777" w:rsidR="00B30A87" w:rsidRDefault="00B30A87">
            <w:pPr>
              <w:widowControl w:val="0"/>
              <w:pBdr>
                <w:top w:val="nil"/>
                <w:left w:val="nil"/>
                <w:bottom w:val="nil"/>
                <w:right w:val="nil"/>
                <w:between w:val="nil"/>
              </w:pBdr>
              <w:spacing w:line="276" w:lineRule="auto"/>
              <w:ind w:left="0" w:firstLine="0"/>
              <w:jc w:val="left"/>
              <w:rPr>
                <w:sz w:val="24"/>
                <w:szCs w:val="24"/>
              </w:rPr>
            </w:pPr>
          </w:p>
        </w:tc>
        <w:tc>
          <w:tcPr>
            <w:tcW w:w="9605" w:type="dxa"/>
            <w:gridSpan w:val="8"/>
            <w:tcBorders>
              <w:top w:val="single" w:sz="4" w:space="0" w:color="000000"/>
              <w:bottom w:val="single" w:sz="4" w:space="0" w:color="000000"/>
            </w:tcBorders>
          </w:tcPr>
          <w:p w14:paraId="04D56F59" w14:textId="77777777" w:rsidR="00B30A87" w:rsidRDefault="00B30A87" w:rsidP="0035135F">
            <w:pPr>
              <w:spacing w:line="259" w:lineRule="auto"/>
              <w:ind w:left="-284" w:right="58" w:firstLine="0"/>
              <w:jc w:val="center"/>
              <w:rPr>
                <w:b/>
                <w:sz w:val="24"/>
                <w:szCs w:val="24"/>
              </w:rPr>
            </w:pPr>
          </w:p>
          <w:p w14:paraId="0B1D4D9A" w14:textId="77777777" w:rsidR="00B30A87" w:rsidRDefault="00B30A87" w:rsidP="0035135F">
            <w:pPr>
              <w:spacing w:line="259" w:lineRule="auto"/>
              <w:ind w:left="-284" w:right="58" w:firstLine="0"/>
              <w:jc w:val="center"/>
              <w:rPr>
                <w:b/>
                <w:sz w:val="24"/>
                <w:szCs w:val="24"/>
              </w:rPr>
            </w:pPr>
          </w:p>
          <w:p w14:paraId="7E36BD1F" w14:textId="77777777" w:rsidR="002B269E" w:rsidRDefault="00B311F6" w:rsidP="0035135F">
            <w:pPr>
              <w:spacing w:line="259" w:lineRule="auto"/>
              <w:ind w:left="-284" w:right="58" w:firstLine="0"/>
              <w:jc w:val="center"/>
              <w:rPr>
                <w:b/>
                <w:sz w:val="24"/>
                <w:szCs w:val="24"/>
              </w:rPr>
            </w:pPr>
            <w:r>
              <w:rPr>
                <w:b/>
                <w:sz w:val="24"/>
                <w:szCs w:val="24"/>
              </w:rPr>
              <w:t>ОРГАНІЗАЦІЯ НАВЧАННЯ</w:t>
            </w:r>
          </w:p>
        </w:tc>
      </w:tr>
      <w:tr w:rsidR="002B269E" w14:paraId="35C88983" w14:textId="77777777" w:rsidTr="0035135F">
        <w:trPr>
          <w:trHeight w:val="565"/>
        </w:trPr>
        <w:tc>
          <w:tcPr>
            <w:tcW w:w="176" w:type="dxa"/>
            <w:gridSpan w:val="2"/>
          </w:tcPr>
          <w:p w14:paraId="135B2AA2" w14:textId="77777777" w:rsidR="002B269E" w:rsidRDefault="002B269E">
            <w:pPr>
              <w:widowControl w:val="0"/>
              <w:pBdr>
                <w:top w:val="nil"/>
                <w:left w:val="nil"/>
                <w:bottom w:val="nil"/>
                <w:right w:val="nil"/>
                <w:between w:val="nil"/>
              </w:pBdr>
              <w:spacing w:line="276" w:lineRule="auto"/>
              <w:ind w:left="0" w:firstLine="0"/>
              <w:jc w:val="left"/>
              <w:rPr>
                <w:b/>
                <w:sz w:val="24"/>
                <w:szCs w:val="24"/>
              </w:rPr>
            </w:pPr>
          </w:p>
        </w:tc>
        <w:tc>
          <w:tcPr>
            <w:tcW w:w="1781" w:type="dxa"/>
            <w:gridSpan w:val="4"/>
            <w:tcBorders>
              <w:top w:val="single" w:sz="4" w:space="0" w:color="000000"/>
              <w:left w:val="single" w:sz="4" w:space="0" w:color="000000"/>
              <w:bottom w:val="single" w:sz="4" w:space="0" w:color="000000"/>
              <w:right w:val="single" w:sz="4" w:space="0" w:color="000000"/>
            </w:tcBorders>
          </w:tcPr>
          <w:p w14:paraId="2B7F5488" w14:textId="77777777" w:rsidR="002B269E" w:rsidRDefault="00B311F6">
            <w:pPr>
              <w:spacing w:line="259" w:lineRule="auto"/>
              <w:ind w:left="0" w:firstLine="0"/>
              <w:jc w:val="left"/>
            </w:pPr>
            <w:r>
              <w:rPr>
                <w:b/>
                <w:sz w:val="24"/>
                <w:szCs w:val="24"/>
              </w:rPr>
              <w:t xml:space="preserve">Форми  навчання </w:t>
            </w:r>
          </w:p>
        </w:tc>
        <w:tc>
          <w:tcPr>
            <w:tcW w:w="7824" w:type="dxa"/>
            <w:gridSpan w:val="4"/>
            <w:tcBorders>
              <w:top w:val="single" w:sz="4" w:space="0" w:color="000000"/>
              <w:left w:val="single" w:sz="4" w:space="0" w:color="000000"/>
              <w:bottom w:val="single" w:sz="4" w:space="0" w:color="000000"/>
              <w:right w:val="single" w:sz="4" w:space="0" w:color="000000"/>
            </w:tcBorders>
          </w:tcPr>
          <w:p w14:paraId="4EDAAA6A" w14:textId="77777777" w:rsidR="002B269E" w:rsidRDefault="007E03FE">
            <w:pPr>
              <w:spacing w:line="259" w:lineRule="auto"/>
              <w:ind w:left="0" w:firstLine="0"/>
            </w:pPr>
            <w:r>
              <w:rPr>
                <w:sz w:val="24"/>
                <w:szCs w:val="24"/>
              </w:rPr>
              <w:t>Лекції та семінарські</w:t>
            </w:r>
            <w:r w:rsidR="00B311F6">
              <w:rPr>
                <w:sz w:val="24"/>
                <w:szCs w:val="24"/>
              </w:rPr>
              <w:t xml:space="preserve"> заняття в аудиторії, самостійна робота поза розкладом, консультації </w:t>
            </w:r>
          </w:p>
        </w:tc>
      </w:tr>
      <w:tr w:rsidR="002B269E" w14:paraId="7687F200" w14:textId="77777777" w:rsidTr="0035135F">
        <w:trPr>
          <w:trHeight w:val="565"/>
        </w:trPr>
        <w:tc>
          <w:tcPr>
            <w:tcW w:w="176" w:type="dxa"/>
            <w:gridSpan w:val="2"/>
          </w:tcPr>
          <w:p w14:paraId="69503ABB" w14:textId="77777777" w:rsidR="002B269E" w:rsidRDefault="002B269E">
            <w:pPr>
              <w:widowControl w:val="0"/>
              <w:pBdr>
                <w:top w:val="nil"/>
                <w:left w:val="nil"/>
                <w:bottom w:val="nil"/>
                <w:right w:val="nil"/>
                <w:between w:val="nil"/>
              </w:pBdr>
              <w:spacing w:line="276" w:lineRule="auto"/>
              <w:ind w:left="0" w:firstLine="0"/>
              <w:jc w:val="left"/>
            </w:pPr>
          </w:p>
        </w:tc>
        <w:tc>
          <w:tcPr>
            <w:tcW w:w="1781" w:type="dxa"/>
            <w:gridSpan w:val="4"/>
            <w:tcBorders>
              <w:top w:val="single" w:sz="4" w:space="0" w:color="000000"/>
              <w:left w:val="single" w:sz="4" w:space="0" w:color="000000"/>
              <w:bottom w:val="single" w:sz="4" w:space="0" w:color="000000"/>
              <w:right w:val="single" w:sz="4" w:space="0" w:color="000000"/>
            </w:tcBorders>
          </w:tcPr>
          <w:p w14:paraId="45EA1776" w14:textId="77777777" w:rsidR="002B269E" w:rsidRDefault="00B311F6">
            <w:pPr>
              <w:spacing w:line="259" w:lineRule="auto"/>
              <w:ind w:left="0" w:firstLine="0"/>
              <w:jc w:val="left"/>
              <w:rPr>
                <w:b/>
                <w:sz w:val="24"/>
                <w:szCs w:val="24"/>
              </w:rPr>
            </w:pPr>
            <w:r>
              <w:rPr>
                <w:b/>
                <w:sz w:val="24"/>
                <w:szCs w:val="24"/>
              </w:rPr>
              <w:t>Види навчальної діяльності</w:t>
            </w:r>
          </w:p>
        </w:tc>
        <w:tc>
          <w:tcPr>
            <w:tcW w:w="7824" w:type="dxa"/>
            <w:gridSpan w:val="4"/>
            <w:tcBorders>
              <w:top w:val="single" w:sz="4" w:space="0" w:color="000000"/>
              <w:left w:val="single" w:sz="4" w:space="0" w:color="000000"/>
              <w:bottom w:val="single" w:sz="4" w:space="0" w:color="000000"/>
              <w:right w:val="single" w:sz="4" w:space="0" w:color="000000"/>
            </w:tcBorders>
          </w:tcPr>
          <w:p w14:paraId="4092E98D" w14:textId="77777777" w:rsidR="002B269E" w:rsidRDefault="00B311F6">
            <w:pPr>
              <w:spacing w:after="26"/>
              <w:ind w:left="14" w:firstLine="12"/>
              <w:rPr>
                <w:sz w:val="24"/>
                <w:szCs w:val="24"/>
              </w:rPr>
            </w:pPr>
            <w:r>
              <w:rPr>
                <w:sz w:val="24"/>
                <w:szCs w:val="24"/>
              </w:rPr>
              <w:t xml:space="preserve">НД 1. Аудиторна робота: </w:t>
            </w:r>
          </w:p>
          <w:p w14:paraId="5F169E56" w14:textId="77777777" w:rsidR="002B269E" w:rsidRDefault="00B311F6">
            <w:pPr>
              <w:numPr>
                <w:ilvl w:val="0"/>
                <w:numId w:val="5"/>
              </w:numPr>
              <w:spacing w:after="28"/>
              <w:ind w:hanging="360"/>
              <w:jc w:val="left"/>
              <w:rPr>
                <w:sz w:val="24"/>
                <w:szCs w:val="24"/>
              </w:rPr>
            </w:pPr>
            <w:r>
              <w:rPr>
                <w:sz w:val="24"/>
                <w:szCs w:val="24"/>
              </w:rPr>
              <w:t xml:space="preserve">мультимедійні презентації; </w:t>
            </w:r>
          </w:p>
          <w:p w14:paraId="01C53A77" w14:textId="77777777" w:rsidR="002B269E" w:rsidRDefault="00B311F6">
            <w:pPr>
              <w:numPr>
                <w:ilvl w:val="0"/>
                <w:numId w:val="5"/>
              </w:numPr>
              <w:spacing w:after="26"/>
              <w:ind w:hanging="360"/>
              <w:jc w:val="left"/>
              <w:rPr>
                <w:sz w:val="24"/>
                <w:szCs w:val="24"/>
              </w:rPr>
            </w:pPr>
            <w:r>
              <w:rPr>
                <w:sz w:val="24"/>
                <w:szCs w:val="24"/>
              </w:rPr>
              <w:t xml:space="preserve">завдання аналітичного-оглядового характеру; </w:t>
            </w:r>
          </w:p>
          <w:p w14:paraId="066085F4" w14:textId="77777777" w:rsidR="002B269E" w:rsidRDefault="00B311F6">
            <w:pPr>
              <w:numPr>
                <w:ilvl w:val="0"/>
                <w:numId w:val="5"/>
              </w:numPr>
              <w:spacing w:after="29"/>
              <w:ind w:hanging="360"/>
              <w:jc w:val="left"/>
              <w:rPr>
                <w:sz w:val="24"/>
                <w:szCs w:val="24"/>
              </w:rPr>
            </w:pPr>
            <w:r>
              <w:rPr>
                <w:sz w:val="24"/>
                <w:szCs w:val="24"/>
              </w:rPr>
              <w:t xml:space="preserve">дискусія; </w:t>
            </w:r>
          </w:p>
          <w:p w14:paraId="3FFFA740" w14:textId="77777777" w:rsidR="002B269E" w:rsidRDefault="00B311F6">
            <w:pPr>
              <w:numPr>
                <w:ilvl w:val="0"/>
                <w:numId w:val="5"/>
              </w:numPr>
              <w:spacing w:after="29"/>
              <w:ind w:hanging="360"/>
              <w:jc w:val="left"/>
              <w:rPr>
                <w:sz w:val="24"/>
                <w:szCs w:val="24"/>
              </w:rPr>
            </w:pPr>
            <w:r>
              <w:rPr>
                <w:sz w:val="24"/>
                <w:szCs w:val="24"/>
              </w:rPr>
              <w:t xml:space="preserve">публічний виступ з доповіддю і презентацією (індивідуальний </w:t>
            </w:r>
            <w:proofErr w:type="spellStart"/>
            <w:r>
              <w:rPr>
                <w:sz w:val="24"/>
                <w:szCs w:val="24"/>
              </w:rPr>
              <w:t>проєкт</w:t>
            </w:r>
            <w:proofErr w:type="spellEnd"/>
            <w:r>
              <w:rPr>
                <w:sz w:val="24"/>
                <w:szCs w:val="24"/>
              </w:rPr>
              <w:t xml:space="preserve">); </w:t>
            </w:r>
          </w:p>
          <w:p w14:paraId="4DC02944" w14:textId="77777777" w:rsidR="002B269E" w:rsidRDefault="00B311F6">
            <w:pPr>
              <w:numPr>
                <w:ilvl w:val="0"/>
                <w:numId w:val="5"/>
              </w:numPr>
              <w:spacing w:after="26"/>
              <w:ind w:hanging="360"/>
              <w:jc w:val="left"/>
              <w:rPr>
                <w:sz w:val="24"/>
                <w:szCs w:val="24"/>
              </w:rPr>
            </w:pPr>
            <w:r>
              <w:rPr>
                <w:sz w:val="24"/>
                <w:szCs w:val="24"/>
              </w:rPr>
              <w:t>індивідуальні та групові практичні ситуаційні завдання,</w:t>
            </w:r>
          </w:p>
          <w:p w14:paraId="5FFBFD41" w14:textId="77777777" w:rsidR="002B269E" w:rsidRDefault="00B311F6">
            <w:pPr>
              <w:numPr>
                <w:ilvl w:val="0"/>
                <w:numId w:val="5"/>
              </w:numPr>
              <w:spacing w:after="26"/>
              <w:ind w:hanging="360"/>
              <w:jc w:val="left"/>
              <w:rPr>
                <w:sz w:val="24"/>
                <w:szCs w:val="24"/>
              </w:rPr>
            </w:pPr>
            <w:r>
              <w:rPr>
                <w:sz w:val="24"/>
                <w:szCs w:val="24"/>
              </w:rPr>
              <w:t xml:space="preserve">стандартизовані тести. </w:t>
            </w:r>
          </w:p>
          <w:p w14:paraId="612F8180" w14:textId="77777777" w:rsidR="002B269E" w:rsidRDefault="00B311F6">
            <w:pPr>
              <w:spacing w:line="259" w:lineRule="auto"/>
              <w:ind w:left="0" w:firstLine="0"/>
              <w:rPr>
                <w:sz w:val="24"/>
                <w:szCs w:val="24"/>
              </w:rPr>
            </w:pPr>
            <w:r>
              <w:rPr>
                <w:sz w:val="24"/>
                <w:szCs w:val="24"/>
              </w:rPr>
              <w:t>НД 2. Самостійна робота</w:t>
            </w:r>
          </w:p>
        </w:tc>
      </w:tr>
      <w:tr w:rsidR="002B269E" w14:paraId="731B4173" w14:textId="77777777" w:rsidTr="0035135F">
        <w:trPr>
          <w:trHeight w:val="565"/>
        </w:trPr>
        <w:tc>
          <w:tcPr>
            <w:tcW w:w="176" w:type="dxa"/>
            <w:gridSpan w:val="2"/>
          </w:tcPr>
          <w:p w14:paraId="585BD66C" w14:textId="77777777" w:rsidR="002B269E" w:rsidRDefault="002B269E">
            <w:pPr>
              <w:widowControl w:val="0"/>
              <w:pBdr>
                <w:top w:val="nil"/>
                <w:left w:val="nil"/>
                <w:bottom w:val="nil"/>
                <w:right w:val="nil"/>
                <w:between w:val="nil"/>
              </w:pBdr>
              <w:spacing w:line="276" w:lineRule="auto"/>
              <w:ind w:left="0" w:firstLine="0"/>
              <w:jc w:val="left"/>
              <w:rPr>
                <w:sz w:val="24"/>
                <w:szCs w:val="24"/>
              </w:rPr>
            </w:pPr>
          </w:p>
        </w:tc>
        <w:tc>
          <w:tcPr>
            <w:tcW w:w="1781" w:type="dxa"/>
            <w:gridSpan w:val="4"/>
            <w:tcBorders>
              <w:top w:val="single" w:sz="4" w:space="0" w:color="000000"/>
              <w:left w:val="single" w:sz="4" w:space="0" w:color="000000"/>
              <w:bottom w:val="single" w:sz="4" w:space="0" w:color="000000"/>
              <w:right w:val="single" w:sz="4" w:space="0" w:color="000000"/>
            </w:tcBorders>
          </w:tcPr>
          <w:p w14:paraId="563DC0C7" w14:textId="77777777" w:rsidR="002B269E" w:rsidRDefault="00B311F6">
            <w:pPr>
              <w:spacing w:line="259" w:lineRule="auto"/>
              <w:ind w:left="0" w:firstLine="0"/>
              <w:jc w:val="left"/>
              <w:rPr>
                <w:b/>
                <w:sz w:val="24"/>
                <w:szCs w:val="24"/>
              </w:rPr>
            </w:pPr>
            <w:r>
              <w:rPr>
                <w:b/>
                <w:sz w:val="24"/>
                <w:szCs w:val="24"/>
              </w:rPr>
              <w:t>Методи навчання</w:t>
            </w:r>
          </w:p>
        </w:tc>
        <w:tc>
          <w:tcPr>
            <w:tcW w:w="7824" w:type="dxa"/>
            <w:gridSpan w:val="4"/>
            <w:tcBorders>
              <w:top w:val="single" w:sz="4" w:space="0" w:color="000000"/>
              <w:left w:val="single" w:sz="4" w:space="0" w:color="000000"/>
              <w:bottom w:val="single" w:sz="4" w:space="0" w:color="000000"/>
              <w:right w:val="single" w:sz="4" w:space="0" w:color="000000"/>
            </w:tcBorders>
          </w:tcPr>
          <w:p w14:paraId="1A198071" w14:textId="77777777" w:rsidR="002B269E" w:rsidRDefault="00B311F6">
            <w:pPr>
              <w:spacing w:line="278" w:lineRule="auto"/>
              <w:ind w:left="14" w:firstLine="12"/>
              <w:rPr>
                <w:sz w:val="24"/>
                <w:szCs w:val="24"/>
              </w:rPr>
            </w:pPr>
            <w:r>
              <w:rPr>
                <w:sz w:val="24"/>
                <w:szCs w:val="24"/>
              </w:rPr>
              <w:t xml:space="preserve">МН1. Інтерактивні лекції (проблемні лекції, лекції-дискусії, лекції-демонстрації з використанням мультимедійного обладнання, поєднання лекції-бесіди і лекції-візуалізації); </w:t>
            </w:r>
          </w:p>
          <w:p w14:paraId="5F6122F9" w14:textId="77777777" w:rsidR="002B269E" w:rsidRDefault="00B311F6">
            <w:pPr>
              <w:spacing w:line="276" w:lineRule="auto"/>
              <w:ind w:left="14" w:right="298" w:firstLine="12"/>
              <w:rPr>
                <w:sz w:val="24"/>
                <w:szCs w:val="24"/>
              </w:rPr>
            </w:pPr>
            <w:r>
              <w:rPr>
                <w:sz w:val="24"/>
                <w:szCs w:val="24"/>
              </w:rPr>
              <w:lastRenderedPageBreak/>
              <w:t xml:space="preserve">МН2. Практичні заняття (робота у малих групах, навчальні дискусії, мозковий штурм, публічні виступи, презентації, захист результатів виконання групових або індивідуальних завдань, підготовка есе,  колоквіум тощо);  </w:t>
            </w:r>
          </w:p>
          <w:p w14:paraId="2C87A5F1" w14:textId="77777777" w:rsidR="002B269E" w:rsidRDefault="00B311F6">
            <w:pPr>
              <w:tabs>
                <w:tab w:val="left" w:pos="312"/>
              </w:tabs>
              <w:spacing w:line="276" w:lineRule="auto"/>
              <w:ind w:left="14" w:right="298" w:firstLine="12"/>
              <w:rPr>
                <w:sz w:val="24"/>
                <w:szCs w:val="24"/>
              </w:rPr>
            </w:pPr>
            <w:r>
              <w:rPr>
                <w:sz w:val="24"/>
                <w:szCs w:val="24"/>
              </w:rPr>
              <w:t xml:space="preserve">МН3. Самостійне навчання (індивідуальна робота, робота в групах).  </w:t>
            </w:r>
          </w:p>
          <w:p w14:paraId="6AF5CF36" w14:textId="77777777" w:rsidR="002B269E" w:rsidRDefault="00B311F6">
            <w:pPr>
              <w:spacing w:after="26"/>
              <w:ind w:left="14" w:firstLine="12"/>
              <w:rPr>
                <w:sz w:val="24"/>
                <w:szCs w:val="24"/>
              </w:rPr>
            </w:pPr>
            <w:r>
              <w:rPr>
                <w:sz w:val="24"/>
                <w:szCs w:val="24"/>
              </w:rPr>
              <w:t>Лекції надають здобувачам основний теоретичний матеріал. Лекції доповнюються практичними заняттями, що надають здобувачам можливість закріпити навчальний матеріал та застосовувати теоретичні знання щодо реальних ситуацій. Практичні заняття укладено із застосуванням методів практико-орієнтованого навчання, що передбачає актуалізацію теоретичного матеріалу, розв’язування завдань, що мають практичний характер, вимагають аналітичної роботи, уміння влучно висловлювати думки для успішного розв’язання проблем і завдань у професійній діяльності; моделювати спілкування з різними людьми в професійній діяльності; вести дискусії; готувати та проголошувати промови різних типів; оперувати засобами писемної професійної комунікації. Самостійне навчання сприяє підготовці до лекцій, практичних занять, а також до виконання завдань як індивідуально, так і в командах для підготовки повідомлень, презентацій, публічних виступів, що дозволяє формувати уміння розподіляти ресурси для ефективної самоорганізації; використовувати технології планування власного часу, принципи планування.</w:t>
            </w:r>
          </w:p>
        </w:tc>
      </w:tr>
      <w:tr w:rsidR="002B269E" w14:paraId="4A370ED1" w14:textId="77777777" w:rsidTr="0035135F">
        <w:trPr>
          <w:trHeight w:val="565"/>
        </w:trPr>
        <w:tc>
          <w:tcPr>
            <w:tcW w:w="176" w:type="dxa"/>
            <w:gridSpan w:val="2"/>
          </w:tcPr>
          <w:p w14:paraId="77AADC46" w14:textId="77777777" w:rsidR="002B269E" w:rsidRDefault="002B269E">
            <w:pPr>
              <w:widowControl w:val="0"/>
              <w:pBdr>
                <w:top w:val="nil"/>
                <w:left w:val="nil"/>
                <w:bottom w:val="nil"/>
                <w:right w:val="nil"/>
                <w:between w:val="nil"/>
              </w:pBdr>
              <w:spacing w:line="276" w:lineRule="auto"/>
              <w:ind w:left="0" w:firstLine="0"/>
              <w:jc w:val="left"/>
              <w:rPr>
                <w:sz w:val="24"/>
                <w:szCs w:val="24"/>
              </w:rPr>
            </w:pPr>
          </w:p>
        </w:tc>
        <w:tc>
          <w:tcPr>
            <w:tcW w:w="1781" w:type="dxa"/>
            <w:gridSpan w:val="4"/>
            <w:tcBorders>
              <w:top w:val="single" w:sz="4" w:space="0" w:color="000000"/>
              <w:left w:val="single" w:sz="4" w:space="0" w:color="000000"/>
              <w:bottom w:val="single" w:sz="4" w:space="0" w:color="000000"/>
              <w:right w:val="single" w:sz="4" w:space="0" w:color="000000"/>
            </w:tcBorders>
          </w:tcPr>
          <w:p w14:paraId="70D1613D" w14:textId="77777777" w:rsidR="002B269E" w:rsidRDefault="00B311F6">
            <w:pPr>
              <w:spacing w:line="259" w:lineRule="auto"/>
              <w:ind w:left="0" w:firstLine="0"/>
              <w:jc w:val="left"/>
              <w:rPr>
                <w:b/>
                <w:sz w:val="24"/>
                <w:szCs w:val="24"/>
              </w:rPr>
            </w:pPr>
            <w:r>
              <w:rPr>
                <w:b/>
                <w:sz w:val="24"/>
                <w:szCs w:val="24"/>
              </w:rPr>
              <w:t xml:space="preserve">Види контролю </w:t>
            </w:r>
          </w:p>
        </w:tc>
        <w:tc>
          <w:tcPr>
            <w:tcW w:w="7824" w:type="dxa"/>
            <w:gridSpan w:val="4"/>
            <w:tcBorders>
              <w:top w:val="single" w:sz="4" w:space="0" w:color="000000"/>
              <w:left w:val="single" w:sz="4" w:space="0" w:color="000000"/>
              <w:bottom w:val="single" w:sz="4" w:space="0" w:color="000000"/>
              <w:right w:val="single" w:sz="4" w:space="0" w:color="000000"/>
            </w:tcBorders>
          </w:tcPr>
          <w:p w14:paraId="2B8C4C16" w14:textId="77777777" w:rsidR="002B269E" w:rsidRDefault="00B311F6">
            <w:pPr>
              <w:spacing w:line="278" w:lineRule="auto"/>
              <w:ind w:left="14" w:firstLine="12"/>
              <w:rPr>
                <w:sz w:val="24"/>
                <w:szCs w:val="24"/>
              </w:rPr>
            </w:pPr>
            <w:r>
              <w:rPr>
                <w:sz w:val="24"/>
                <w:szCs w:val="24"/>
              </w:rPr>
              <w:t xml:space="preserve">Поточний контроль, проміжна </w:t>
            </w:r>
            <w:r w:rsidR="007E03FE">
              <w:rPr>
                <w:sz w:val="24"/>
                <w:szCs w:val="24"/>
              </w:rPr>
              <w:t>та семестрова атестація (залік</w:t>
            </w:r>
            <w:r>
              <w:rPr>
                <w:sz w:val="24"/>
                <w:szCs w:val="24"/>
              </w:rPr>
              <w:t>).</w:t>
            </w:r>
          </w:p>
          <w:p w14:paraId="404FA343" w14:textId="77777777" w:rsidR="002B269E" w:rsidRDefault="00B311F6">
            <w:pPr>
              <w:spacing w:line="278" w:lineRule="auto"/>
              <w:ind w:left="14" w:firstLine="12"/>
              <w:rPr>
                <w:sz w:val="24"/>
                <w:szCs w:val="24"/>
              </w:rPr>
            </w:pPr>
            <w:r>
              <w:rPr>
                <w:sz w:val="24"/>
                <w:szCs w:val="24"/>
              </w:rPr>
              <w:t>Планується проведення поточного контролю під час аудиторних занять, виконання тематичних контрольних робіт (ТКР), контроль якості виконання СРС, п</w:t>
            </w:r>
            <w:r w:rsidR="007E03FE">
              <w:rPr>
                <w:sz w:val="24"/>
                <w:szCs w:val="24"/>
              </w:rPr>
              <w:t>ідсумкова атестація у формі заліку</w:t>
            </w:r>
            <w:r>
              <w:rPr>
                <w:sz w:val="24"/>
                <w:szCs w:val="24"/>
              </w:rPr>
              <w:t xml:space="preserve">. </w:t>
            </w:r>
          </w:p>
        </w:tc>
      </w:tr>
      <w:tr w:rsidR="002B269E" w14:paraId="07B0C708" w14:textId="77777777" w:rsidTr="0035135F">
        <w:trPr>
          <w:trHeight w:val="1390"/>
        </w:trPr>
        <w:tc>
          <w:tcPr>
            <w:tcW w:w="176" w:type="dxa"/>
            <w:gridSpan w:val="2"/>
          </w:tcPr>
          <w:p w14:paraId="3D403AB9" w14:textId="77777777" w:rsidR="002B269E" w:rsidRDefault="002B269E">
            <w:pPr>
              <w:widowControl w:val="0"/>
              <w:pBdr>
                <w:top w:val="nil"/>
                <w:left w:val="nil"/>
                <w:bottom w:val="nil"/>
                <w:right w:val="nil"/>
                <w:between w:val="nil"/>
              </w:pBdr>
              <w:spacing w:line="276" w:lineRule="auto"/>
              <w:ind w:left="0" w:firstLine="0"/>
              <w:jc w:val="left"/>
              <w:rPr>
                <w:sz w:val="24"/>
                <w:szCs w:val="24"/>
              </w:rPr>
            </w:pPr>
          </w:p>
        </w:tc>
        <w:tc>
          <w:tcPr>
            <w:tcW w:w="1781" w:type="dxa"/>
            <w:gridSpan w:val="4"/>
            <w:tcBorders>
              <w:top w:val="single" w:sz="4" w:space="0" w:color="000000"/>
              <w:left w:val="single" w:sz="4" w:space="0" w:color="000000"/>
              <w:bottom w:val="single" w:sz="4" w:space="0" w:color="000000"/>
              <w:right w:val="single" w:sz="4" w:space="0" w:color="000000"/>
            </w:tcBorders>
          </w:tcPr>
          <w:p w14:paraId="64199A08" w14:textId="77777777" w:rsidR="002B269E" w:rsidRDefault="00B311F6">
            <w:pPr>
              <w:spacing w:line="259" w:lineRule="auto"/>
              <w:ind w:left="0" w:firstLine="0"/>
              <w:jc w:val="left"/>
            </w:pPr>
            <w:r>
              <w:rPr>
                <w:b/>
                <w:sz w:val="24"/>
                <w:szCs w:val="24"/>
              </w:rPr>
              <w:t xml:space="preserve">Система поточного та підсумкового контролю </w:t>
            </w:r>
          </w:p>
        </w:tc>
        <w:tc>
          <w:tcPr>
            <w:tcW w:w="7824" w:type="dxa"/>
            <w:gridSpan w:val="4"/>
            <w:tcBorders>
              <w:top w:val="single" w:sz="4" w:space="0" w:color="000000"/>
              <w:left w:val="single" w:sz="4" w:space="0" w:color="000000"/>
              <w:bottom w:val="single" w:sz="4" w:space="0" w:color="000000"/>
              <w:right w:val="single" w:sz="4" w:space="0" w:color="000000"/>
            </w:tcBorders>
          </w:tcPr>
          <w:p w14:paraId="4537020B" w14:textId="77777777" w:rsidR="002B269E" w:rsidRDefault="00B311F6">
            <w:pPr>
              <w:spacing w:line="259" w:lineRule="auto"/>
              <w:ind w:left="0" w:firstLine="0"/>
              <w:rPr>
                <w:sz w:val="24"/>
                <w:szCs w:val="24"/>
              </w:rPr>
            </w:pPr>
            <w:r>
              <w:rPr>
                <w:sz w:val="24"/>
                <w:szCs w:val="24"/>
              </w:rPr>
              <w:t>Поточний контроль: відвідування занять; навчальна робота на практичних заняттях; виконання індивідуальних завдань; самостійна робота з підготовки до занять та виконання домашніх завдань; стандартизовані тести, поточна модульна контрольна робота.</w:t>
            </w:r>
          </w:p>
          <w:p w14:paraId="6A56315E" w14:textId="77777777" w:rsidR="002B269E" w:rsidRDefault="00B311F6">
            <w:pPr>
              <w:spacing w:line="259" w:lineRule="auto"/>
              <w:ind w:left="0" w:firstLine="0"/>
            </w:pPr>
            <w:r>
              <w:rPr>
                <w:sz w:val="24"/>
                <w:szCs w:val="24"/>
              </w:rPr>
              <w:t>Підсумкови</w:t>
            </w:r>
            <w:r w:rsidR="00206A4D">
              <w:rPr>
                <w:sz w:val="24"/>
                <w:szCs w:val="24"/>
              </w:rPr>
              <w:t>й контроль – залік</w:t>
            </w:r>
            <w:r>
              <w:rPr>
                <w:sz w:val="24"/>
                <w:szCs w:val="24"/>
              </w:rPr>
              <w:t>.</w:t>
            </w:r>
            <w:r>
              <w:rPr>
                <w:b/>
                <w:sz w:val="24"/>
                <w:szCs w:val="24"/>
              </w:rPr>
              <w:t xml:space="preserve"> </w:t>
            </w:r>
          </w:p>
        </w:tc>
      </w:tr>
      <w:tr w:rsidR="002B269E" w14:paraId="5D9D8C6D" w14:textId="77777777" w:rsidTr="0035135F">
        <w:trPr>
          <w:trHeight w:val="1072"/>
        </w:trPr>
        <w:tc>
          <w:tcPr>
            <w:tcW w:w="176" w:type="dxa"/>
            <w:gridSpan w:val="2"/>
          </w:tcPr>
          <w:p w14:paraId="23D03641" w14:textId="77777777" w:rsidR="002B269E" w:rsidRDefault="002B269E">
            <w:pPr>
              <w:widowControl w:val="0"/>
              <w:pBdr>
                <w:top w:val="nil"/>
                <w:left w:val="nil"/>
                <w:bottom w:val="nil"/>
                <w:right w:val="nil"/>
                <w:between w:val="nil"/>
              </w:pBdr>
              <w:spacing w:line="276" w:lineRule="auto"/>
              <w:ind w:left="0" w:firstLine="0"/>
              <w:jc w:val="left"/>
            </w:pPr>
          </w:p>
        </w:tc>
        <w:tc>
          <w:tcPr>
            <w:tcW w:w="1781" w:type="dxa"/>
            <w:gridSpan w:val="4"/>
            <w:tcBorders>
              <w:top w:val="single" w:sz="4" w:space="0" w:color="000000"/>
              <w:left w:val="single" w:sz="4" w:space="0" w:color="000000"/>
              <w:bottom w:val="single" w:sz="4" w:space="0" w:color="000000"/>
              <w:right w:val="single" w:sz="4" w:space="0" w:color="000000"/>
            </w:tcBorders>
          </w:tcPr>
          <w:p w14:paraId="05BE25DF" w14:textId="77777777" w:rsidR="002B269E" w:rsidRDefault="00B311F6">
            <w:pPr>
              <w:spacing w:line="259" w:lineRule="auto"/>
              <w:ind w:left="0" w:firstLine="0"/>
              <w:jc w:val="left"/>
              <w:rPr>
                <w:b/>
                <w:sz w:val="24"/>
                <w:szCs w:val="24"/>
              </w:rPr>
            </w:pPr>
            <w:r>
              <w:rPr>
                <w:b/>
                <w:sz w:val="24"/>
                <w:szCs w:val="24"/>
              </w:rPr>
              <w:t>Методи поточного</w:t>
            </w:r>
          </w:p>
          <w:p w14:paraId="6ABF8FB6" w14:textId="77777777" w:rsidR="002B269E" w:rsidRDefault="00B311F6">
            <w:pPr>
              <w:spacing w:line="259" w:lineRule="auto"/>
              <w:ind w:left="0" w:firstLine="0"/>
              <w:jc w:val="left"/>
              <w:rPr>
                <w:b/>
                <w:sz w:val="24"/>
                <w:szCs w:val="24"/>
              </w:rPr>
            </w:pPr>
            <w:r>
              <w:rPr>
                <w:b/>
                <w:sz w:val="24"/>
                <w:szCs w:val="24"/>
              </w:rPr>
              <w:t>оцінювання</w:t>
            </w:r>
          </w:p>
        </w:tc>
        <w:tc>
          <w:tcPr>
            <w:tcW w:w="7824" w:type="dxa"/>
            <w:gridSpan w:val="4"/>
            <w:tcBorders>
              <w:top w:val="single" w:sz="4" w:space="0" w:color="000000"/>
              <w:left w:val="single" w:sz="4" w:space="0" w:color="000000"/>
              <w:bottom w:val="single" w:sz="4" w:space="0" w:color="000000"/>
              <w:right w:val="single" w:sz="4" w:space="0" w:color="000000"/>
            </w:tcBorders>
            <w:vAlign w:val="center"/>
          </w:tcPr>
          <w:p w14:paraId="51F91FB1" w14:textId="77777777" w:rsidR="002B269E" w:rsidRDefault="00B311F6">
            <w:pPr>
              <w:spacing w:after="36"/>
              <w:ind w:left="142" w:firstLine="0"/>
              <w:jc w:val="left"/>
              <w:rPr>
                <w:sz w:val="24"/>
                <w:szCs w:val="24"/>
              </w:rPr>
            </w:pPr>
            <w:r>
              <w:rPr>
                <w:sz w:val="24"/>
                <w:szCs w:val="24"/>
              </w:rPr>
              <w:t xml:space="preserve">За дисципліною передбачені такі методи поточного оцінювання:  </w:t>
            </w:r>
          </w:p>
          <w:p w14:paraId="5D41BCB0" w14:textId="77777777" w:rsidR="002B269E" w:rsidRDefault="009A0A10">
            <w:pPr>
              <w:numPr>
                <w:ilvl w:val="0"/>
                <w:numId w:val="6"/>
              </w:numPr>
              <w:tabs>
                <w:tab w:val="left" w:pos="624"/>
              </w:tabs>
              <w:spacing w:after="37"/>
              <w:ind w:firstLine="0"/>
              <w:jc w:val="left"/>
              <w:rPr>
                <w:sz w:val="24"/>
                <w:szCs w:val="24"/>
              </w:rPr>
            </w:pPr>
            <w:r>
              <w:rPr>
                <w:sz w:val="24"/>
                <w:szCs w:val="24"/>
              </w:rPr>
              <w:t xml:space="preserve">   </w:t>
            </w:r>
            <w:r w:rsidR="00B311F6">
              <w:rPr>
                <w:sz w:val="24"/>
                <w:szCs w:val="24"/>
              </w:rPr>
              <w:t xml:space="preserve">опитування та усні коментарі викладача за його результатами, детальний аналіз відповідей здобувачів; </w:t>
            </w:r>
          </w:p>
          <w:p w14:paraId="3DF0A1A6" w14:textId="77777777" w:rsidR="00764A5B" w:rsidRPr="00764A5B" w:rsidRDefault="009A0A10" w:rsidP="009A0A10">
            <w:pPr>
              <w:pStyle w:val="12"/>
              <w:shd w:val="clear" w:color="auto" w:fill="auto"/>
              <w:tabs>
                <w:tab w:val="left" w:pos="1580"/>
              </w:tabs>
              <w:ind w:left="142"/>
              <w:jc w:val="both"/>
              <w:rPr>
                <w:sz w:val="24"/>
                <w:szCs w:val="24"/>
              </w:rPr>
            </w:pPr>
            <w:r>
              <w:rPr>
                <w:sz w:val="24"/>
                <w:szCs w:val="24"/>
              </w:rPr>
              <w:t xml:space="preserve">-   </w:t>
            </w:r>
            <w:r w:rsidR="00B311F6" w:rsidRPr="00764A5B">
              <w:rPr>
                <w:sz w:val="24"/>
                <w:szCs w:val="24"/>
              </w:rPr>
              <w:t xml:space="preserve">обговорення та </w:t>
            </w:r>
            <w:proofErr w:type="spellStart"/>
            <w:r w:rsidR="00B311F6" w:rsidRPr="00764A5B">
              <w:rPr>
                <w:sz w:val="24"/>
                <w:szCs w:val="24"/>
              </w:rPr>
              <w:t>взаємооцінювання</w:t>
            </w:r>
            <w:proofErr w:type="spellEnd"/>
            <w:r w:rsidR="00B311F6" w:rsidRPr="00764A5B">
              <w:rPr>
                <w:sz w:val="24"/>
                <w:szCs w:val="24"/>
              </w:rPr>
              <w:t xml:space="preserve"> здобувачами виконаних практи</w:t>
            </w:r>
            <w:r w:rsidR="00764A5B">
              <w:rPr>
                <w:sz w:val="24"/>
                <w:szCs w:val="24"/>
              </w:rPr>
              <w:t xml:space="preserve">чних завдань, </w:t>
            </w:r>
            <w:r w:rsidR="00B311F6" w:rsidRPr="00764A5B">
              <w:rPr>
                <w:sz w:val="24"/>
                <w:szCs w:val="24"/>
              </w:rPr>
              <w:t>роботи</w:t>
            </w:r>
            <w:r w:rsidR="00764A5B">
              <w:rPr>
                <w:sz w:val="24"/>
                <w:szCs w:val="24"/>
              </w:rPr>
              <w:t xml:space="preserve"> в групах, індивідуальних робіт,</w:t>
            </w:r>
            <w:r w:rsidR="00B311F6" w:rsidRPr="00764A5B">
              <w:rPr>
                <w:sz w:val="24"/>
                <w:szCs w:val="24"/>
              </w:rPr>
              <w:t xml:space="preserve"> </w:t>
            </w:r>
            <w:r w:rsidR="00764A5B" w:rsidRPr="00764A5B">
              <w:rPr>
                <w:sz w:val="24"/>
                <w:szCs w:val="24"/>
              </w:rPr>
              <w:t>вибіркове усне опитування перед початком занять;</w:t>
            </w:r>
          </w:p>
          <w:p w14:paraId="537644DB" w14:textId="77777777" w:rsidR="00764A5B" w:rsidRPr="00764A5B" w:rsidRDefault="009A0A10" w:rsidP="009A0A10">
            <w:pPr>
              <w:pStyle w:val="12"/>
              <w:shd w:val="clear" w:color="auto" w:fill="auto"/>
              <w:tabs>
                <w:tab w:val="left" w:pos="1566"/>
              </w:tabs>
              <w:ind w:left="142"/>
              <w:jc w:val="both"/>
              <w:rPr>
                <w:sz w:val="24"/>
                <w:szCs w:val="24"/>
              </w:rPr>
            </w:pPr>
            <w:r>
              <w:rPr>
                <w:sz w:val="24"/>
                <w:szCs w:val="24"/>
              </w:rPr>
              <w:t xml:space="preserve">-       </w:t>
            </w:r>
            <w:r w:rsidR="00764A5B" w:rsidRPr="00764A5B">
              <w:rPr>
                <w:sz w:val="24"/>
                <w:szCs w:val="24"/>
              </w:rPr>
              <w:t>розв'язування тестів, письмові відповіді на окремі запитання, дані на семінарському занятті;</w:t>
            </w:r>
          </w:p>
          <w:p w14:paraId="7B3C6071" w14:textId="77777777" w:rsidR="00764A5B" w:rsidRPr="00764A5B" w:rsidRDefault="009A0A10" w:rsidP="009A0A10">
            <w:pPr>
              <w:pStyle w:val="12"/>
              <w:shd w:val="clear" w:color="auto" w:fill="auto"/>
              <w:tabs>
                <w:tab w:val="left" w:pos="1571"/>
              </w:tabs>
              <w:ind w:left="142"/>
              <w:jc w:val="both"/>
              <w:rPr>
                <w:sz w:val="24"/>
                <w:szCs w:val="24"/>
              </w:rPr>
            </w:pPr>
            <w:r>
              <w:rPr>
                <w:sz w:val="24"/>
                <w:szCs w:val="24"/>
              </w:rPr>
              <w:t xml:space="preserve">-         </w:t>
            </w:r>
            <w:r w:rsidR="00764A5B" w:rsidRPr="00764A5B">
              <w:rPr>
                <w:sz w:val="24"/>
                <w:szCs w:val="24"/>
              </w:rPr>
              <w:t>оцінка активності студента у процесі занять, внесених пропозицій, оригінальних рішень, уточнень і визначень, доповнень попередніх відповідей і т. ін.;</w:t>
            </w:r>
          </w:p>
          <w:p w14:paraId="564CDBEA" w14:textId="77777777" w:rsidR="002B269E" w:rsidRPr="009A0A10" w:rsidRDefault="009A0A10" w:rsidP="009A0A10">
            <w:pPr>
              <w:pStyle w:val="12"/>
              <w:shd w:val="clear" w:color="auto" w:fill="auto"/>
              <w:tabs>
                <w:tab w:val="left" w:pos="1580"/>
              </w:tabs>
              <w:ind w:left="142"/>
              <w:jc w:val="both"/>
              <w:rPr>
                <w:sz w:val="24"/>
                <w:szCs w:val="24"/>
              </w:rPr>
            </w:pPr>
            <w:r>
              <w:rPr>
                <w:sz w:val="24"/>
                <w:szCs w:val="24"/>
              </w:rPr>
              <w:t>-</w:t>
            </w:r>
            <w:r w:rsidR="00764A5B">
              <w:rPr>
                <w:sz w:val="24"/>
                <w:szCs w:val="24"/>
              </w:rPr>
              <w:t xml:space="preserve"> </w:t>
            </w:r>
            <w:r>
              <w:rPr>
                <w:sz w:val="24"/>
                <w:szCs w:val="24"/>
              </w:rPr>
              <w:t xml:space="preserve">         </w:t>
            </w:r>
            <w:r w:rsidR="00764A5B">
              <w:rPr>
                <w:sz w:val="24"/>
                <w:szCs w:val="24"/>
              </w:rPr>
              <w:t>письмова (до 2</w:t>
            </w:r>
            <w:r w:rsidR="00764A5B" w:rsidRPr="00764A5B">
              <w:rPr>
                <w:sz w:val="24"/>
                <w:szCs w:val="24"/>
              </w:rPr>
              <w:t>5 хв.) контрольна робота.</w:t>
            </w:r>
          </w:p>
        </w:tc>
      </w:tr>
      <w:tr w:rsidR="002B269E" w14:paraId="5249ED3E" w14:textId="77777777" w:rsidTr="0035135F">
        <w:trPr>
          <w:trHeight w:val="919"/>
        </w:trPr>
        <w:tc>
          <w:tcPr>
            <w:tcW w:w="176" w:type="dxa"/>
            <w:gridSpan w:val="2"/>
          </w:tcPr>
          <w:p w14:paraId="00212B6F" w14:textId="77777777" w:rsidR="002B269E" w:rsidRDefault="002B269E">
            <w:pPr>
              <w:widowControl w:val="0"/>
              <w:pBdr>
                <w:top w:val="nil"/>
                <w:left w:val="nil"/>
                <w:bottom w:val="nil"/>
                <w:right w:val="nil"/>
                <w:between w:val="nil"/>
              </w:pBdr>
              <w:spacing w:line="276" w:lineRule="auto"/>
              <w:ind w:left="0" w:firstLine="0"/>
              <w:jc w:val="left"/>
              <w:rPr>
                <w:sz w:val="24"/>
                <w:szCs w:val="24"/>
              </w:rPr>
            </w:pPr>
          </w:p>
        </w:tc>
        <w:tc>
          <w:tcPr>
            <w:tcW w:w="1781" w:type="dxa"/>
            <w:gridSpan w:val="4"/>
            <w:tcBorders>
              <w:top w:val="single" w:sz="4" w:space="0" w:color="000000"/>
              <w:left w:val="single" w:sz="4" w:space="0" w:color="000000"/>
              <w:bottom w:val="single" w:sz="4" w:space="0" w:color="000000"/>
              <w:right w:val="single" w:sz="4" w:space="0" w:color="000000"/>
            </w:tcBorders>
          </w:tcPr>
          <w:p w14:paraId="138C0224" w14:textId="77777777" w:rsidR="002B269E" w:rsidRDefault="00B311F6">
            <w:pPr>
              <w:spacing w:line="259" w:lineRule="auto"/>
              <w:ind w:left="0" w:firstLine="0"/>
              <w:jc w:val="left"/>
              <w:rPr>
                <w:b/>
                <w:sz w:val="24"/>
                <w:szCs w:val="24"/>
              </w:rPr>
            </w:pPr>
            <w:r>
              <w:rPr>
                <w:b/>
                <w:sz w:val="24"/>
                <w:szCs w:val="24"/>
              </w:rPr>
              <w:t>Методи підсумкового  оцінювання</w:t>
            </w:r>
          </w:p>
        </w:tc>
        <w:tc>
          <w:tcPr>
            <w:tcW w:w="7824" w:type="dxa"/>
            <w:gridSpan w:val="4"/>
            <w:tcBorders>
              <w:top w:val="single" w:sz="4" w:space="0" w:color="000000"/>
              <w:left w:val="single" w:sz="4" w:space="0" w:color="000000"/>
              <w:bottom w:val="single" w:sz="4" w:space="0" w:color="000000"/>
              <w:right w:val="single" w:sz="4" w:space="0" w:color="000000"/>
            </w:tcBorders>
            <w:vAlign w:val="center"/>
          </w:tcPr>
          <w:p w14:paraId="7D3AD71F" w14:textId="77777777" w:rsidR="002B269E" w:rsidRDefault="00B311F6">
            <w:pPr>
              <w:spacing w:after="36"/>
              <w:ind w:left="142" w:firstLine="0"/>
              <w:jc w:val="left"/>
              <w:rPr>
                <w:sz w:val="24"/>
                <w:szCs w:val="24"/>
              </w:rPr>
            </w:pPr>
            <w:r>
              <w:rPr>
                <w:sz w:val="24"/>
                <w:szCs w:val="24"/>
              </w:rPr>
              <w:t xml:space="preserve">Підсумкове оцінювання включає: </w:t>
            </w:r>
          </w:p>
          <w:p w14:paraId="555BC9BC" w14:textId="77777777" w:rsidR="002B269E" w:rsidRDefault="00B311F6">
            <w:pPr>
              <w:spacing w:after="36"/>
              <w:ind w:left="142" w:firstLine="0"/>
              <w:jc w:val="left"/>
              <w:rPr>
                <w:sz w:val="24"/>
                <w:szCs w:val="24"/>
              </w:rPr>
            </w:pPr>
            <w:r>
              <w:rPr>
                <w:sz w:val="24"/>
                <w:szCs w:val="24"/>
              </w:rPr>
              <w:t>1. Підсумковий контроль за навчальною дисципліною, який визначений навчальним планом та осві</w:t>
            </w:r>
            <w:r w:rsidR="000D05AB">
              <w:rPr>
                <w:sz w:val="24"/>
                <w:szCs w:val="24"/>
              </w:rPr>
              <w:t>тньою програмою у формі заліку</w:t>
            </w:r>
            <w:r>
              <w:rPr>
                <w:sz w:val="24"/>
                <w:szCs w:val="24"/>
              </w:rPr>
              <w:t>.</w:t>
            </w:r>
          </w:p>
          <w:p w14:paraId="3D571EEB" w14:textId="77777777" w:rsidR="002B269E" w:rsidRDefault="00B311F6">
            <w:pPr>
              <w:spacing w:after="36"/>
              <w:ind w:left="142" w:firstLine="0"/>
              <w:jc w:val="left"/>
              <w:rPr>
                <w:sz w:val="24"/>
                <w:szCs w:val="24"/>
              </w:rPr>
            </w:pPr>
            <w:r>
              <w:rPr>
                <w:sz w:val="24"/>
                <w:szCs w:val="24"/>
              </w:rPr>
              <w:t xml:space="preserve"> 2. Проміжний контроль знань здобувачів (оцінювання р</w:t>
            </w:r>
            <w:r w:rsidR="000D05AB">
              <w:rPr>
                <w:sz w:val="24"/>
                <w:szCs w:val="24"/>
              </w:rPr>
              <w:t>оботи на семінарських заняттях,</w:t>
            </w:r>
            <w:r>
              <w:rPr>
                <w:sz w:val="24"/>
                <w:szCs w:val="24"/>
              </w:rPr>
              <w:t xml:space="preserve"> тестування в системі Moodle, індивідуальних робіт тощо).</w:t>
            </w:r>
          </w:p>
        </w:tc>
      </w:tr>
      <w:tr w:rsidR="002B269E" w14:paraId="33A4DED1" w14:textId="77777777" w:rsidTr="0035135F">
        <w:trPr>
          <w:trHeight w:val="919"/>
        </w:trPr>
        <w:tc>
          <w:tcPr>
            <w:tcW w:w="176" w:type="dxa"/>
            <w:gridSpan w:val="2"/>
          </w:tcPr>
          <w:p w14:paraId="791F557C" w14:textId="77777777" w:rsidR="002B269E" w:rsidRDefault="002B269E">
            <w:pPr>
              <w:widowControl w:val="0"/>
              <w:pBdr>
                <w:top w:val="nil"/>
                <w:left w:val="nil"/>
                <w:bottom w:val="nil"/>
                <w:right w:val="nil"/>
                <w:between w:val="nil"/>
              </w:pBdr>
              <w:spacing w:line="276" w:lineRule="auto"/>
              <w:ind w:left="0" w:firstLine="0"/>
              <w:jc w:val="left"/>
              <w:rPr>
                <w:sz w:val="24"/>
                <w:szCs w:val="24"/>
              </w:rPr>
            </w:pPr>
          </w:p>
        </w:tc>
        <w:tc>
          <w:tcPr>
            <w:tcW w:w="1781" w:type="dxa"/>
            <w:gridSpan w:val="4"/>
            <w:tcBorders>
              <w:top w:val="single" w:sz="4" w:space="0" w:color="000000"/>
              <w:left w:val="single" w:sz="4" w:space="0" w:color="000000"/>
              <w:bottom w:val="single" w:sz="4" w:space="0" w:color="000000"/>
              <w:right w:val="single" w:sz="4" w:space="0" w:color="000000"/>
            </w:tcBorders>
          </w:tcPr>
          <w:p w14:paraId="421F80D0" w14:textId="77777777" w:rsidR="002B269E" w:rsidRDefault="00B311F6">
            <w:pPr>
              <w:spacing w:line="259" w:lineRule="auto"/>
              <w:ind w:left="0" w:firstLine="0"/>
              <w:jc w:val="left"/>
              <w:rPr>
                <w:b/>
                <w:sz w:val="24"/>
                <w:szCs w:val="24"/>
              </w:rPr>
            </w:pPr>
            <w:r>
              <w:rPr>
                <w:b/>
                <w:sz w:val="24"/>
                <w:szCs w:val="24"/>
              </w:rPr>
              <w:t>Критерії поточного оцінювання</w:t>
            </w:r>
          </w:p>
        </w:tc>
        <w:tc>
          <w:tcPr>
            <w:tcW w:w="7824" w:type="dxa"/>
            <w:gridSpan w:val="4"/>
            <w:tcBorders>
              <w:top w:val="single" w:sz="4" w:space="0" w:color="000000"/>
              <w:left w:val="single" w:sz="4" w:space="0" w:color="000000"/>
              <w:bottom w:val="single" w:sz="4" w:space="0" w:color="000000"/>
              <w:right w:val="single" w:sz="4" w:space="0" w:color="000000"/>
            </w:tcBorders>
            <w:vAlign w:val="center"/>
          </w:tcPr>
          <w:p w14:paraId="4D9D94B0" w14:textId="77777777" w:rsidR="002B269E" w:rsidRDefault="00B311F6">
            <w:pPr>
              <w:spacing w:after="5"/>
              <w:ind w:left="-15" w:firstLine="540"/>
              <w:rPr>
                <w:sz w:val="24"/>
                <w:szCs w:val="24"/>
              </w:rPr>
            </w:pPr>
            <w:r>
              <w:rPr>
                <w:sz w:val="24"/>
                <w:szCs w:val="24"/>
              </w:rPr>
              <w:t xml:space="preserve">Поточне оцінювання здійснюється за кожним завданням в межах розділів. Оцінюються і завдання, виконувані в аудиторії, і завдання, виконувані під час самостійної роботи. Протягом вивчення дисципліни </w:t>
            </w:r>
            <w:r>
              <w:rPr>
                <w:sz w:val="24"/>
                <w:szCs w:val="24"/>
              </w:rPr>
              <w:lastRenderedPageBreak/>
              <w:t xml:space="preserve">здійснюється самоконтроль. </w:t>
            </w:r>
          </w:p>
          <w:p w14:paraId="315DF7B5" w14:textId="77777777" w:rsidR="00542613" w:rsidRDefault="00B311F6">
            <w:pPr>
              <w:spacing w:after="5"/>
              <w:ind w:left="-15" w:firstLine="540"/>
              <w:rPr>
                <w:sz w:val="24"/>
                <w:szCs w:val="24"/>
              </w:rPr>
            </w:pPr>
            <w:r>
              <w:rPr>
                <w:sz w:val="24"/>
                <w:szCs w:val="24"/>
              </w:rPr>
              <w:t xml:space="preserve">Загальні критерії оцінок: </w:t>
            </w:r>
          </w:p>
          <w:p w14:paraId="7CF4B770" w14:textId="77777777" w:rsidR="002B269E" w:rsidRDefault="00B311F6">
            <w:pPr>
              <w:spacing w:after="5"/>
              <w:ind w:left="-15" w:firstLine="540"/>
              <w:rPr>
                <w:sz w:val="24"/>
                <w:szCs w:val="24"/>
              </w:rPr>
            </w:pPr>
            <w:r>
              <w:rPr>
                <w:sz w:val="24"/>
                <w:szCs w:val="24"/>
              </w:rPr>
              <w:t>«</w:t>
            </w:r>
            <w:r>
              <w:rPr>
                <w:b/>
                <w:sz w:val="24"/>
                <w:szCs w:val="24"/>
              </w:rPr>
              <w:t>відмінно»</w:t>
            </w:r>
            <w:r>
              <w:rPr>
                <w:sz w:val="24"/>
                <w:szCs w:val="24"/>
              </w:rPr>
              <w:t xml:space="preserve"> – здобувач фахової передвищої освіти виявив всебічні, систематичні та глибокі знання навчального матеріалу дисципліни, передбаченого програмою; опрацював основну та додаткову літературу, рекомендовану програмою; проявив творчі здібності у розумінні, логічному, стислому та ясному трактуванні навчального матеріалу; засвоїв взаємозв’язок основних понять дисципліни, їх значення для подальшої професійної діяльності. </w:t>
            </w:r>
          </w:p>
          <w:p w14:paraId="532E37FA" w14:textId="77777777" w:rsidR="0016263C" w:rsidRDefault="00B311F6">
            <w:pPr>
              <w:spacing w:after="5"/>
              <w:ind w:left="-15" w:firstLine="540"/>
              <w:rPr>
                <w:sz w:val="24"/>
                <w:szCs w:val="24"/>
              </w:rPr>
            </w:pPr>
            <w:r>
              <w:rPr>
                <w:b/>
                <w:sz w:val="24"/>
                <w:szCs w:val="24"/>
              </w:rPr>
              <w:t>«добре»</w:t>
            </w:r>
            <w:r>
              <w:rPr>
                <w:sz w:val="24"/>
                <w:szCs w:val="24"/>
              </w:rPr>
              <w:t xml:space="preserve"> – здобувач фахової передвищої освіти виявив систематичні та глибокі знання вище середнього рівня навчального матеріалу дисципліни; продемонстрував уміння легко виконувати завдання, передбачені програмою; опрацював літературу, рекомендовану програмою; засвоїв взаємозв’язок основних понять дисципліни, їх значення для подальшої професійної діяльності. </w:t>
            </w:r>
          </w:p>
          <w:p w14:paraId="2F264810" w14:textId="77777777" w:rsidR="0016263C" w:rsidRDefault="00B311F6">
            <w:pPr>
              <w:spacing w:after="5"/>
              <w:ind w:left="-15" w:firstLine="540"/>
              <w:rPr>
                <w:sz w:val="24"/>
                <w:szCs w:val="24"/>
              </w:rPr>
            </w:pPr>
            <w:r>
              <w:rPr>
                <w:sz w:val="24"/>
                <w:szCs w:val="24"/>
              </w:rPr>
              <w:t>«з</w:t>
            </w:r>
            <w:r>
              <w:rPr>
                <w:b/>
                <w:sz w:val="24"/>
                <w:szCs w:val="24"/>
              </w:rPr>
              <w:t>адовільно»</w:t>
            </w:r>
            <w:r>
              <w:rPr>
                <w:sz w:val="24"/>
                <w:szCs w:val="24"/>
              </w:rPr>
              <w:t xml:space="preserve"> – здобувач фахової передвищої освіти виявив знання навчального матеріалу дисципліни в обсязі, необхідному для подальшого навчання та майбутньої професійної діяльності; виконав завдання, передбачені програмою; ознайомився з основною літературою, що зазначена у програмі; припустив значну кількість помилок або недоліків у відповідях на запитання співбесіди, тестування, при виконанні завдань тощо, які може усунути самостійно. </w:t>
            </w:r>
          </w:p>
          <w:p w14:paraId="6AA76A46" w14:textId="77777777" w:rsidR="002B269E" w:rsidRDefault="00B311F6">
            <w:pPr>
              <w:spacing w:after="5"/>
              <w:ind w:left="-15" w:firstLine="540"/>
              <w:rPr>
                <w:sz w:val="24"/>
                <w:szCs w:val="24"/>
              </w:rPr>
            </w:pPr>
            <w:r>
              <w:rPr>
                <w:sz w:val="24"/>
                <w:szCs w:val="24"/>
              </w:rPr>
              <w:t>«</w:t>
            </w:r>
            <w:r>
              <w:rPr>
                <w:b/>
                <w:sz w:val="24"/>
                <w:szCs w:val="24"/>
              </w:rPr>
              <w:t>незадовільно»</w:t>
            </w:r>
            <w:r>
              <w:rPr>
                <w:sz w:val="24"/>
                <w:szCs w:val="24"/>
              </w:rPr>
              <w:t xml:space="preserve"> – здобувач фахової передвищої освіти не має знань зі значної частини навчального матеріалу; припускає принципові помилки при виконанні більшості передбачених програмою завдань. </w:t>
            </w:r>
          </w:p>
        </w:tc>
      </w:tr>
      <w:tr w:rsidR="002B269E" w14:paraId="6EE10DDB" w14:textId="77777777" w:rsidTr="00D65384">
        <w:trPr>
          <w:trHeight w:val="1216"/>
        </w:trPr>
        <w:tc>
          <w:tcPr>
            <w:tcW w:w="176" w:type="dxa"/>
            <w:gridSpan w:val="2"/>
          </w:tcPr>
          <w:p w14:paraId="5704B42B" w14:textId="77777777" w:rsidR="002B269E" w:rsidRDefault="002B269E">
            <w:pPr>
              <w:widowControl w:val="0"/>
              <w:pBdr>
                <w:top w:val="nil"/>
                <w:left w:val="nil"/>
                <w:bottom w:val="nil"/>
                <w:right w:val="nil"/>
                <w:between w:val="nil"/>
              </w:pBdr>
              <w:spacing w:line="276" w:lineRule="auto"/>
              <w:ind w:left="0" w:firstLine="0"/>
              <w:jc w:val="left"/>
              <w:rPr>
                <w:sz w:val="24"/>
                <w:szCs w:val="24"/>
              </w:rPr>
            </w:pPr>
          </w:p>
        </w:tc>
        <w:tc>
          <w:tcPr>
            <w:tcW w:w="1781" w:type="dxa"/>
            <w:gridSpan w:val="4"/>
            <w:tcBorders>
              <w:top w:val="single" w:sz="4" w:space="0" w:color="000000"/>
              <w:left w:val="single" w:sz="4" w:space="0" w:color="000000"/>
              <w:bottom w:val="single" w:sz="4" w:space="0" w:color="000000"/>
              <w:right w:val="single" w:sz="4" w:space="0" w:color="000000"/>
            </w:tcBorders>
          </w:tcPr>
          <w:p w14:paraId="6A80B0F5" w14:textId="77777777" w:rsidR="002B269E" w:rsidRDefault="00B311F6">
            <w:pPr>
              <w:spacing w:line="259" w:lineRule="auto"/>
              <w:ind w:left="0" w:firstLine="0"/>
              <w:jc w:val="left"/>
              <w:rPr>
                <w:b/>
                <w:sz w:val="24"/>
                <w:szCs w:val="24"/>
              </w:rPr>
            </w:pPr>
            <w:r>
              <w:rPr>
                <w:b/>
                <w:sz w:val="24"/>
                <w:szCs w:val="24"/>
              </w:rPr>
              <w:t xml:space="preserve">Ресурсне забезпечення навчальної дисципліни </w:t>
            </w:r>
          </w:p>
          <w:p w14:paraId="661190F3" w14:textId="77777777" w:rsidR="002B269E" w:rsidRDefault="002B269E">
            <w:pPr>
              <w:spacing w:line="259" w:lineRule="auto"/>
              <w:ind w:left="0" w:firstLine="0"/>
              <w:jc w:val="left"/>
              <w:rPr>
                <w:b/>
                <w:sz w:val="24"/>
                <w:szCs w:val="24"/>
              </w:rPr>
            </w:pPr>
          </w:p>
        </w:tc>
        <w:tc>
          <w:tcPr>
            <w:tcW w:w="7824" w:type="dxa"/>
            <w:gridSpan w:val="4"/>
            <w:tcBorders>
              <w:top w:val="single" w:sz="4" w:space="0" w:color="000000"/>
              <w:left w:val="single" w:sz="4" w:space="0" w:color="000000"/>
              <w:bottom w:val="single" w:sz="4" w:space="0" w:color="000000"/>
              <w:right w:val="single" w:sz="4" w:space="0" w:color="000000"/>
            </w:tcBorders>
            <w:vAlign w:val="center"/>
          </w:tcPr>
          <w:p w14:paraId="4AF2B456" w14:textId="77777777" w:rsidR="002B269E" w:rsidRDefault="00B311F6">
            <w:pPr>
              <w:spacing w:after="26"/>
              <w:ind w:left="24" w:firstLine="12"/>
              <w:rPr>
                <w:b/>
                <w:sz w:val="24"/>
                <w:szCs w:val="24"/>
              </w:rPr>
            </w:pPr>
            <w:r>
              <w:rPr>
                <w:b/>
                <w:sz w:val="24"/>
                <w:szCs w:val="24"/>
              </w:rPr>
              <w:t>Засоби навчання</w:t>
            </w:r>
          </w:p>
          <w:p w14:paraId="5BFD1CF5" w14:textId="77777777" w:rsidR="002B269E" w:rsidRDefault="00B311F6">
            <w:pPr>
              <w:spacing w:after="26"/>
              <w:ind w:left="24" w:firstLine="12"/>
              <w:rPr>
                <w:sz w:val="24"/>
                <w:szCs w:val="24"/>
              </w:rPr>
            </w:pPr>
            <w:r>
              <w:rPr>
                <w:sz w:val="24"/>
                <w:szCs w:val="24"/>
              </w:rPr>
              <w:t xml:space="preserve">ЗН1. Мультимедіа- та проекційна апаратура. </w:t>
            </w:r>
          </w:p>
          <w:p w14:paraId="184CDB6B" w14:textId="77777777" w:rsidR="002B269E" w:rsidRDefault="00B311F6">
            <w:pPr>
              <w:spacing w:after="26"/>
              <w:ind w:left="24" w:firstLine="12"/>
              <w:rPr>
                <w:sz w:val="24"/>
                <w:szCs w:val="24"/>
              </w:rPr>
            </w:pPr>
            <w:r>
              <w:rPr>
                <w:sz w:val="24"/>
                <w:szCs w:val="24"/>
              </w:rPr>
              <w:t xml:space="preserve">ЗН2. Комп’ютери, комп’ютерні системи та мережі. </w:t>
            </w:r>
          </w:p>
          <w:p w14:paraId="578A4760" w14:textId="77777777" w:rsidR="002B269E" w:rsidRDefault="00B311F6" w:rsidP="00860A99">
            <w:pPr>
              <w:spacing w:after="36"/>
              <w:jc w:val="left"/>
              <w:rPr>
                <w:sz w:val="24"/>
                <w:szCs w:val="24"/>
              </w:rPr>
            </w:pPr>
            <w:r>
              <w:rPr>
                <w:sz w:val="24"/>
                <w:szCs w:val="24"/>
              </w:rPr>
              <w:t>ЗН3. Бібліотечні фонди.</w:t>
            </w:r>
          </w:p>
        </w:tc>
      </w:tr>
      <w:tr w:rsidR="002B269E" w14:paraId="2B7DEBC1" w14:textId="77777777" w:rsidTr="00D65384">
        <w:trPr>
          <w:trHeight w:val="514"/>
        </w:trPr>
        <w:tc>
          <w:tcPr>
            <w:tcW w:w="176" w:type="dxa"/>
            <w:gridSpan w:val="2"/>
          </w:tcPr>
          <w:p w14:paraId="4ADD7E8C" w14:textId="77777777" w:rsidR="002B269E" w:rsidRDefault="002B269E">
            <w:pPr>
              <w:widowControl w:val="0"/>
              <w:pBdr>
                <w:top w:val="nil"/>
                <w:left w:val="nil"/>
                <w:bottom w:val="nil"/>
                <w:right w:val="nil"/>
                <w:between w:val="nil"/>
              </w:pBdr>
              <w:spacing w:line="276" w:lineRule="auto"/>
              <w:ind w:left="0" w:firstLine="0"/>
              <w:jc w:val="left"/>
              <w:rPr>
                <w:sz w:val="24"/>
                <w:szCs w:val="24"/>
              </w:rPr>
            </w:pPr>
          </w:p>
        </w:tc>
        <w:tc>
          <w:tcPr>
            <w:tcW w:w="9605" w:type="dxa"/>
            <w:gridSpan w:val="8"/>
            <w:tcBorders>
              <w:top w:val="single" w:sz="4" w:space="0" w:color="000000"/>
              <w:bottom w:val="single" w:sz="4" w:space="0" w:color="000000"/>
            </w:tcBorders>
          </w:tcPr>
          <w:p w14:paraId="2E4CA198" w14:textId="77777777" w:rsidR="00D65384" w:rsidRDefault="00D65384">
            <w:pPr>
              <w:spacing w:after="26"/>
              <w:ind w:left="24" w:firstLine="12"/>
              <w:jc w:val="center"/>
              <w:rPr>
                <w:b/>
                <w:sz w:val="24"/>
                <w:szCs w:val="24"/>
              </w:rPr>
            </w:pPr>
          </w:p>
          <w:p w14:paraId="4CE00ACD" w14:textId="77777777" w:rsidR="002B269E" w:rsidRDefault="00B311F6">
            <w:pPr>
              <w:spacing w:after="26"/>
              <w:ind w:left="24" w:firstLine="12"/>
              <w:jc w:val="center"/>
              <w:rPr>
                <w:b/>
                <w:sz w:val="24"/>
                <w:szCs w:val="24"/>
              </w:rPr>
            </w:pPr>
            <w:r>
              <w:rPr>
                <w:b/>
                <w:sz w:val="24"/>
                <w:szCs w:val="24"/>
              </w:rPr>
              <w:t>ІНФОРМАЦІЙНЕ ТА НАВЧАЛЬНО-МЕТОДИЧНЕ ЗАБЕЗПЕЧЕННЯ</w:t>
            </w:r>
          </w:p>
          <w:p w14:paraId="4A0B385C" w14:textId="77777777" w:rsidR="00D65384" w:rsidRDefault="00D65384">
            <w:pPr>
              <w:spacing w:after="26"/>
              <w:ind w:left="24" w:firstLine="12"/>
              <w:jc w:val="center"/>
              <w:rPr>
                <w:sz w:val="24"/>
                <w:szCs w:val="24"/>
              </w:rPr>
            </w:pPr>
          </w:p>
        </w:tc>
      </w:tr>
      <w:tr w:rsidR="002B269E" w14:paraId="7AC938C9" w14:textId="77777777" w:rsidTr="0035135F">
        <w:trPr>
          <w:trHeight w:val="3125"/>
        </w:trPr>
        <w:tc>
          <w:tcPr>
            <w:tcW w:w="176" w:type="dxa"/>
            <w:gridSpan w:val="2"/>
          </w:tcPr>
          <w:p w14:paraId="18CA05C9" w14:textId="77777777" w:rsidR="002B269E" w:rsidRDefault="002B269E">
            <w:pPr>
              <w:widowControl w:val="0"/>
              <w:pBdr>
                <w:top w:val="nil"/>
                <w:left w:val="nil"/>
                <w:bottom w:val="nil"/>
                <w:right w:val="nil"/>
                <w:between w:val="nil"/>
              </w:pBdr>
              <w:spacing w:line="276" w:lineRule="auto"/>
              <w:ind w:left="0" w:firstLine="0"/>
              <w:jc w:val="left"/>
              <w:rPr>
                <w:sz w:val="24"/>
                <w:szCs w:val="24"/>
              </w:rPr>
            </w:pPr>
          </w:p>
        </w:tc>
        <w:tc>
          <w:tcPr>
            <w:tcW w:w="9605" w:type="dxa"/>
            <w:gridSpan w:val="8"/>
            <w:tcBorders>
              <w:top w:val="single" w:sz="4" w:space="0" w:color="000000"/>
              <w:left w:val="single" w:sz="4" w:space="0" w:color="000000"/>
              <w:bottom w:val="single" w:sz="4" w:space="0" w:color="000000"/>
              <w:right w:val="single" w:sz="4" w:space="0" w:color="000000"/>
            </w:tcBorders>
          </w:tcPr>
          <w:p w14:paraId="194CAC1D" w14:textId="77777777" w:rsidR="0016263C" w:rsidRPr="00C93D34" w:rsidRDefault="0016263C" w:rsidP="0016263C">
            <w:pPr>
              <w:pStyle w:val="1"/>
              <w:ind w:left="33" w:right="180" w:firstLine="12"/>
              <w:outlineLvl w:val="0"/>
              <w:rPr>
                <w:sz w:val="24"/>
                <w:szCs w:val="24"/>
              </w:rPr>
            </w:pPr>
            <w:r w:rsidRPr="00C93D34">
              <w:rPr>
                <w:sz w:val="24"/>
                <w:szCs w:val="24"/>
              </w:rPr>
              <w:t>РЕКОМЕНДОВАНА ЛІТЕРАТУРА</w:t>
            </w:r>
          </w:p>
          <w:p w14:paraId="2D73A1F0" w14:textId="77777777" w:rsidR="002F72A1" w:rsidRPr="002F72A1" w:rsidRDefault="0016263C" w:rsidP="0016263C">
            <w:pPr>
              <w:pStyle w:val="12"/>
              <w:ind w:firstLine="440"/>
              <w:jc w:val="center"/>
              <w:rPr>
                <w:b/>
                <w:sz w:val="24"/>
                <w:szCs w:val="24"/>
              </w:rPr>
            </w:pPr>
            <w:r w:rsidRPr="002F72A1">
              <w:rPr>
                <w:b/>
                <w:sz w:val="24"/>
                <w:szCs w:val="24"/>
              </w:rPr>
              <w:t>Основна</w:t>
            </w:r>
          </w:p>
          <w:p w14:paraId="48184004" w14:textId="77777777" w:rsidR="002F72A1" w:rsidRPr="002F72A1" w:rsidRDefault="002F72A1" w:rsidP="002F72A1">
            <w:pPr>
              <w:pStyle w:val="12"/>
              <w:ind w:firstLine="440"/>
              <w:rPr>
                <w:sz w:val="24"/>
                <w:szCs w:val="24"/>
              </w:rPr>
            </w:pPr>
            <w:r w:rsidRPr="002F72A1">
              <w:rPr>
                <w:sz w:val="24"/>
                <w:szCs w:val="24"/>
              </w:rPr>
              <w:t xml:space="preserve">1. </w:t>
            </w:r>
            <w:proofErr w:type="spellStart"/>
            <w:r w:rsidRPr="002F72A1">
              <w:rPr>
                <w:sz w:val="24"/>
                <w:szCs w:val="24"/>
              </w:rPr>
              <w:t>Бураков</w:t>
            </w:r>
            <w:proofErr w:type="spellEnd"/>
            <w:r w:rsidRPr="002F72A1">
              <w:rPr>
                <w:sz w:val="24"/>
                <w:szCs w:val="24"/>
              </w:rPr>
              <w:t xml:space="preserve"> Ю. В. та ін. Всесвітня історія: новітні часи. Підручник для 11</w:t>
            </w:r>
          </w:p>
          <w:p w14:paraId="655CAC66" w14:textId="77777777" w:rsidR="002F72A1" w:rsidRPr="002F72A1" w:rsidRDefault="002F72A1" w:rsidP="002F72A1">
            <w:pPr>
              <w:pStyle w:val="12"/>
              <w:ind w:firstLine="440"/>
              <w:rPr>
                <w:sz w:val="24"/>
                <w:szCs w:val="24"/>
              </w:rPr>
            </w:pPr>
            <w:r w:rsidRPr="002F72A1">
              <w:rPr>
                <w:sz w:val="24"/>
                <w:szCs w:val="24"/>
              </w:rPr>
              <w:t>класу. -К.: Генеза, 2007.</w:t>
            </w:r>
          </w:p>
          <w:p w14:paraId="2F4EA1D1" w14:textId="77777777" w:rsidR="002F72A1" w:rsidRPr="002F72A1" w:rsidRDefault="002F72A1" w:rsidP="002F72A1">
            <w:pPr>
              <w:pStyle w:val="12"/>
              <w:ind w:firstLine="440"/>
              <w:rPr>
                <w:sz w:val="24"/>
                <w:szCs w:val="24"/>
              </w:rPr>
            </w:pPr>
            <w:r w:rsidRPr="002F72A1">
              <w:rPr>
                <w:sz w:val="24"/>
                <w:szCs w:val="24"/>
              </w:rPr>
              <w:t xml:space="preserve">2. </w:t>
            </w:r>
            <w:proofErr w:type="spellStart"/>
            <w:r w:rsidRPr="002F72A1">
              <w:rPr>
                <w:sz w:val="24"/>
                <w:szCs w:val="24"/>
              </w:rPr>
              <w:t>Ладиченко</w:t>
            </w:r>
            <w:proofErr w:type="spellEnd"/>
            <w:r w:rsidRPr="002F72A1">
              <w:rPr>
                <w:sz w:val="24"/>
                <w:szCs w:val="24"/>
              </w:rPr>
              <w:t xml:space="preserve"> Т.В. Всесвітня історія, 10 кл., 11 </w:t>
            </w:r>
            <w:r>
              <w:rPr>
                <w:sz w:val="24"/>
                <w:szCs w:val="24"/>
              </w:rPr>
              <w:t>кл., підручник. - К.: А. С. К.,</w:t>
            </w:r>
            <w:r w:rsidRPr="002F72A1">
              <w:rPr>
                <w:sz w:val="24"/>
                <w:szCs w:val="24"/>
              </w:rPr>
              <w:t>2006, 2007.</w:t>
            </w:r>
          </w:p>
          <w:p w14:paraId="76A2A3D1" w14:textId="77777777" w:rsidR="002F72A1" w:rsidRPr="002F72A1" w:rsidRDefault="002F72A1" w:rsidP="002F72A1">
            <w:pPr>
              <w:pStyle w:val="12"/>
              <w:ind w:firstLine="440"/>
              <w:rPr>
                <w:sz w:val="24"/>
                <w:szCs w:val="24"/>
              </w:rPr>
            </w:pPr>
            <w:r w:rsidRPr="002F72A1">
              <w:rPr>
                <w:sz w:val="24"/>
                <w:szCs w:val="24"/>
              </w:rPr>
              <w:t>3. Полянський П.Б. Всесвітня історія. 10 кл., підручник - Ґенеза, 2004.</w:t>
            </w:r>
          </w:p>
          <w:p w14:paraId="58738169" w14:textId="77777777" w:rsidR="002F72A1" w:rsidRPr="002F72A1" w:rsidRDefault="002F72A1" w:rsidP="002F72A1">
            <w:pPr>
              <w:pStyle w:val="12"/>
              <w:ind w:firstLine="440"/>
              <w:rPr>
                <w:sz w:val="24"/>
                <w:szCs w:val="24"/>
              </w:rPr>
            </w:pPr>
            <w:r w:rsidRPr="002F72A1">
              <w:rPr>
                <w:sz w:val="24"/>
                <w:szCs w:val="24"/>
              </w:rPr>
              <w:t xml:space="preserve">4. </w:t>
            </w:r>
            <w:proofErr w:type="spellStart"/>
            <w:r w:rsidRPr="002F72A1">
              <w:rPr>
                <w:sz w:val="24"/>
                <w:szCs w:val="24"/>
              </w:rPr>
              <w:t>Рожик</w:t>
            </w:r>
            <w:proofErr w:type="spellEnd"/>
            <w:r w:rsidRPr="002F72A1">
              <w:rPr>
                <w:sz w:val="24"/>
                <w:szCs w:val="24"/>
              </w:rPr>
              <w:t xml:space="preserve"> М.Є. та ін. Всесвітня історія. 10 кл., підручник - Ґенеза, 2004.</w:t>
            </w:r>
          </w:p>
          <w:p w14:paraId="623875FB" w14:textId="77777777" w:rsidR="002F72A1" w:rsidRPr="002F72A1" w:rsidRDefault="002F72A1" w:rsidP="002F72A1">
            <w:pPr>
              <w:pStyle w:val="12"/>
              <w:ind w:firstLine="440"/>
              <w:rPr>
                <w:sz w:val="24"/>
                <w:szCs w:val="24"/>
              </w:rPr>
            </w:pPr>
            <w:r w:rsidRPr="002F72A1">
              <w:rPr>
                <w:sz w:val="24"/>
                <w:szCs w:val="24"/>
              </w:rPr>
              <w:t xml:space="preserve">5. </w:t>
            </w:r>
            <w:proofErr w:type="spellStart"/>
            <w:r w:rsidRPr="002F72A1">
              <w:rPr>
                <w:sz w:val="24"/>
                <w:szCs w:val="24"/>
              </w:rPr>
              <w:t>Бердичевський</w:t>
            </w:r>
            <w:proofErr w:type="spellEnd"/>
            <w:r w:rsidRPr="002F72A1">
              <w:rPr>
                <w:sz w:val="24"/>
                <w:szCs w:val="24"/>
              </w:rPr>
              <w:t xml:space="preserve"> Я.М. та ін. Всесвітня історі</w:t>
            </w:r>
            <w:r>
              <w:rPr>
                <w:sz w:val="24"/>
                <w:szCs w:val="24"/>
              </w:rPr>
              <w:t xml:space="preserve">я, 11 </w:t>
            </w:r>
            <w:proofErr w:type="spellStart"/>
            <w:r>
              <w:rPr>
                <w:sz w:val="24"/>
                <w:szCs w:val="24"/>
              </w:rPr>
              <w:t>кл</w:t>
            </w:r>
            <w:proofErr w:type="spellEnd"/>
            <w:r>
              <w:rPr>
                <w:sz w:val="24"/>
                <w:szCs w:val="24"/>
              </w:rPr>
              <w:t xml:space="preserve">., </w:t>
            </w:r>
            <w:proofErr w:type="spellStart"/>
            <w:r>
              <w:rPr>
                <w:sz w:val="24"/>
                <w:szCs w:val="24"/>
              </w:rPr>
              <w:t>підучник</w:t>
            </w:r>
            <w:proofErr w:type="spellEnd"/>
            <w:r>
              <w:rPr>
                <w:sz w:val="24"/>
                <w:szCs w:val="24"/>
              </w:rPr>
              <w:t>. - Прем’єр,</w:t>
            </w:r>
            <w:r w:rsidRPr="002F72A1">
              <w:rPr>
                <w:sz w:val="24"/>
                <w:szCs w:val="24"/>
              </w:rPr>
              <w:t>2003.</w:t>
            </w:r>
          </w:p>
          <w:p w14:paraId="2B12FA0C" w14:textId="77777777" w:rsidR="002F72A1" w:rsidRDefault="0016263C" w:rsidP="0016263C">
            <w:pPr>
              <w:pStyle w:val="12"/>
              <w:ind w:firstLine="440"/>
              <w:jc w:val="center"/>
              <w:rPr>
                <w:b/>
                <w:sz w:val="24"/>
                <w:szCs w:val="24"/>
              </w:rPr>
            </w:pPr>
            <w:r>
              <w:rPr>
                <w:b/>
                <w:sz w:val="24"/>
                <w:szCs w:val="24"/>
              </w:rPr>
              <w:t>Допоміжна</w:t>
            </w:r>
          </w:p>
          <w:p w14:paraId="120F6C5D" w14:textId="77777777" w:rsidR="0016263C" w:rsidRPr="002F72A1" w:rsidRDefault="0016263C" w:rsidP="0016263C">
            <w:pPr>
              <w:pStyle w:val="12"/>
              <w:ind w:firstLine="440"/>
              <w:jc w:val="center"/>
              <w:rPr>
                <w:b/>
                <w:sz w:val="24"/>
                <w:szCs w:val="24"/>
              </w:rPr>
            </w:pPr>
          </w:p>
          <w:p w14:paraId="74BCE2A1" w14:textId="77777777" w:rsidR="002F72A1" w:rsidRPr="002F72A1" w:rsidRDefault="002F72A1" w:rsidP="002F72A1">
            <w:pPr>
              <w:pStyle w:val="12"/>
              <w:ind w:firstLine="440"/>
              <w:rPr>
                <w:sz w:val="24"/>
                <w:szCs w:val="24"/>
              </w:rPr>
            </w:pPr>
            <w:r w:rsidRPr="002F72A1">
              <w:rPr>
                <w:sz w:val="24"/>
                <w:szCs w:val="24"/>
              </w:rPr>
              <w:t xml:space="preserve">1. </w:t>
            </w:r>
            <w:proofErr w:type="spellStart"/>
            <w:r w:rsidRPr="002F72A1">
              <w:rPr>
                <w:sz w:val="24"/>
                <w:szCs w:val="24"/>
              </w:rPr>
              <w:t>Давлєтов</w:t>
            </w:r>
            <w:proofErr w:type="spellEnd"/>
            <w:r w:rsidRPr="002F72A1">
              <w:rPr>
                <w:sz w:val="24"/>
                <w:szCs w:val="24"/>
              </w:rPr>
              <w:t xml:space="preserve"> О.П. та ін. Всесвітня історія (посібн</w:t>
            </w:r>
            <w:r>
              <w:rPr>
                <w:sz w:val="24"/>
                <w:szCs w:val="24"/>
              </w:rPr>
              <w:t>ик), 10 кл., 11 кл. - Просвіта,</w:t>
            </w:r>
            <w:r w:rsidRPr="002F72A1">
              <w:rPr>
                <w:sz w:val="24"/>
                <w:szCs w:val="24"/>
              </w:rPr>
              <w:t>2002.</w:t>
            </w:r>
          </w:p>
          <w:p w14:paraId="0D4F3932" w14:textId="77777777" w:rsidR="002F72A1" w:rsidRPr="002F72A1" w:rsidRDefault="002F72A1" w:rsidP="002F72A1">
            <w:pPr>
              <w:pStyle w:val="12"/>
              <w:ind w:firstLine="440"/>
              <w:rPr>
                <w:sz w:val="24"/>
                <w:szCs w:val="24"/>
              </w:rPr>
            </w:pPr>
            <w:r w:rsidRPr="002F72A1">
              <w:rPr>
                <w:sz w:val="24"/>
                <w:szCs w:val="24"/>
              </w:rPr>
              <w:t xml:space="preserve">2. </w:t>
            </w:r>
            <w:proofErr w:type="spellStart"/>
            <w:r w:rsidRPr="002F72A1">
              <w:rPr>
                <w:sz w:val="24"/>
                <w:szCs w:val="24"/>
              </w:rPr>
              <w:t>Віднянський</w:t>
            </w:r>
            <w:proofErr w:type="spellEnd"/>
            <w:r w:rsidRPr="002F72A1">
              <w:rPr>
                <w:sz w:val="24"/>
                <w:szCs w:val="24"/>
              </w:rPr>
              <w:t xml:space="preserve"> С.В. Всесвітня історія (навчальний посібник та </w:t>
            </w:r>
            <w:proofErr w:type="spellStart"/>
            <w:r w:rsidRPr="002F72A1">
              <w:rPr>
                <w:sz w:val="24"/>
                <w:szCs w:val="24"/>
              </w:rPr>
              <w:t>компактдиск</w:t>
            </w:r>
            <w:proofErr w:type="spellEnd"/>
            <w:r w:rsidRPr="002F72A1">
              <w:rPr>
                <w:sz w:val="24"/>
                <w:szCs w:val="24"/>
              </w:rPr>
              <w:t>),</w:t>
            </w:r>
          </w:p>
          <w:p w14:paraId="3351ECA3" w14:textId="77777777" w:rsidR="002F72A1" w:rsidRPr="002F72A1" w:rsidRDefault="002F72A1" w:rsidP="002F72A1">
            <w:pPr>
              <w:pStyle w:val="12"/>
              <w:ind w:firstLine="440"/>
              <w:rPr>
                <w:sz w:val="24"/>
                <w:szCs w:val="24"/>
              </w:rPr>
            </w:pPr>
            <w:r w:rsidRPr="002F72A1">
              <w:rPr>
                <w:sz w:val="24"/>
                <w:szCs w:val="24"/>
              </w:rPr>
              <w:t xml:space="preserve">11 кл. - </w:t>
            </w:r>
            <w:proofErr w:type="spellStart"/>
            <w:r w:rsidRPr="002F72A1">
              <w:rPr>
                <w:sz w:val="24"/>
                <w:szCs w:val="24"/>
              </w:rPr>
              <w:t>Дієз</w:t>
            </w:r>
            <w:proofErr w:type="spellEnd"/>
            <w:r w:rsidRPr="002F72A1">
              <w:rPr>
                <w:sz w:val="24"/>
                <w:szCs w:val="24"/>
              </w:rPr>
              <w:t>-продукт, 2004.</w:t>
            </w:r>
          </w:p>
          <w:p w14:paraId="68EFE8E7" w14:textId="77777777" w:rsidR="002F72A1" w:rsidRPr="002F72A1" w:rsidRDefault="002F72A1" w:rsidP="002F72A1">
            <w:pPr>
              <w:pStyle w:val="12"/>
              <w:ind w:firstLine="440"/>
              <w:rPr>
                <w:sz w:val="24"/>
                <w:szCs w:val="24"/>
              </w:rPr>
            </w:pPr>
            <w:r w:rsidRPr="002F72A1">
              <w:rPr>
                <w:sz w:val="24"/>
                <w:szCs w:val="24"/>
              </w:rPr>
              <w:t xml:space="preserve">3. </w:t>
            </w:r>
            <w:proofErr w:type="spellStart"/>
            <w:r w:rsidRPr="002F72A1">
              <w:rPr>
                <w:sz w:val="24"/>
                <w:szCs w:val="24"/>
              </w:rPr>
              <w:t>Гісем</w:t>
            </w:r>
            <w:proofErr w:type="spellEnd"/>
            <w:r w:rsidRPr="002F72A1">
              <w:rPr>
                <w:sz w:val="24"/>
                <w:szCs w:val="24"/>
              </w:rPr>
              <w:t xml:space="preserve"> О.В., Мартинюк О.О. Всесвітня історія (методичний посібник), 11</w:t>
            </w:r>
          </w:p>
          <w:p w14:paraId="56C6CEE4" w14:textId="77777777" w:rsidR="002F72A1" w:rsidRPr="002F72A1" w:rsidRDefault="002F72A1" w:rsidP="002F72A1">
            <w:pPr>
              <w:pStyle w:val="12"/>
              <w:ind w:firstLine="440"/>
              <w:rPr>
                <w:sz w:val="24"/>
                <w:szCs w:val="24"/>
              </w:rPr>
            </w:pPr>
            <w:r w:rsidRPr="002F72A1">
              <w:rPr>
                <w:sz w:val="24"/>
                <w:szCs w:val="24"/>
              </w:rPr>
              <w:t>кл. - Ранок, 2005.</w:t>
            </w:r>
          </w:p>
          <w:p w14:paraId="23FBED07" w14:textId="77777777" w:rsidR="002F72A1" w:rsidRPr="002F72A1" w:rsidRDefault="002F72A1" w:rsidP="002F72A1">
            <w:pPr>
              <w:pStyle w:val="12"/>
              <w:ind w:firstLine="440"/>
              <w:rPr>
                <w:sz w:val="24"/>
                <w:szCs w:val="24"/>
              </w:rPr>
            </w:pPr>
            <w:r w:rsidRPr="002F72A1">
              <w:rPr>
                <w:sz w:val="24"/>
                <w:szCs w:val="24"/>
              </w:rPr>
              <w:t xml:space="preserve">4. Полянський П.Б. Всесвітня історія 1901-1945 </w:t>
            </w:r>
            <w:r>
              <w:rPr>
                <w:sz w:val="24"/>
                <w:szCs w:val="24"/>
              </w:rPr>
              <w:t>рр. (посібник) 10 кл. - Ґенеза,</w:t>
            </w:r>
            <w:r w:rsidRPr="002F72A1">
              <w:rPr>
                <w:sz w:val="24"/>
                <w:szCs w:val="24"/>
              </w:rPr>
              <w:t>2002.</w:t>
            </w:r>
          </w:p>
          <w:p w14:paraId="12C0E41C" w14:textId="77777777" w:rsidR="002F72A1" w:rsidRPr="002F72A1" w:rsidRDefault="002F72A1" w:rsidP="002F72A1">
            <w:pPr>
              <w:pStyle w:val="12"/>
              <w:ind w:firstLine="440"/>
              <w:rPr>
                <w:sz w:val="24"/>
                <w:szCs w:val="24"/>
              </w:rPr>
            </w:pPr>
            <w:r w:rsidRPr="002F72A1">
              <w:rPr>
                <w:sz w:val="24"/>
                <w:szCs w:val="24"/>
              </w:rPr>
              <w:t xml:space="preserve">5. </w:t>
            </w:r>
            <w:proofErr w:type="spellStart"/>
            <w:r w:rsidRPr="002F72A1">
              <w:rPr>
                <w:sz w:val="24"/>
                <w:szCs w:val="24"/>
              </w:rPr>
              <w:t>Бердичевський</w:t>
            </w:r>
            <w:proofErr w:type="spellEnd"/>
            <w:r w:rsidRPr="002F72A1">
              <w:rPr>
                <w:sz w:val="24"/>
                <w:szCs w:val="24"/>
              </w:rPr>
              <w:t xml:space="preserve"> Я.М., </w:t>
            </w:r>
            <w:proofErr w:type="spellStart"/>
            <w:r w:rsidRPr="002F72A1">
              <w:rPr>
                <w:sz w:val="24"/>
                <w:szCs w:val="24"/>
              </w:rPr>
              <w:t>Ладиченко</w:t>
            </w:r>
            <w:proofErr w:type="spellEnd"/>
            <w:r w:rsidRPr="002F72A1">
              <w:rPr>
                <w:sz w:val="24"/>
                <w:szCs w:val="24"/>
              </w:rPr>
              <w:t xml:space="preserve"> Т.В. Всесвітня історія 1914-1939 рр.</w:t>
            </w:r>
          </w:p>
          <w:p w14:paraId="0CFBD35A" w14:textId="77777777" w:rsidR="002F72A1" w:rsidRPr="002F72A1" w:rsidRDefault="002F72A1" w:rsidP="002F72A1">
            <w:pPr>
              <w:pStyle w:val="12"/>
              <w:ind w:firstLine="440"/>
              <w:rPr>
                <w:sz w:val="24"/>
                <w:szCs w:val="24"/>
              </w:rPr>
            </w:pPr>
            <w:r w:rsidRPr="002F72A1">
              <w:rPr>
                <w:sz w:val="24"/>
                <w:szCs w:val="24"/>
              </w:rPr>
              <w:t>(посібник) 10 кл. - Прем’єр, 2002.</w:t>
            </w:r>
          </w:p>
          <w:p w14:paraId="33E7DA9E" w14:textId="77777777" w:rsidR="002F72A1" w:rsidRPr="002F72A1" w:rsidRDefault="002F72A1" w:rsidP="002F72A1">
            <w:pPr>
              <w:pStyle w:val="12"/>
              <w:ind w:firstLine="440"/>
              <w:rPr>
                <w:sz w:val="24"/>
                <w:szCs w:val="24"/>
              </w:rPr>
            </w:pPr>
            <w:r w:rsidRPr="002F72A1">
              <w:rPr>
                <w:sz w:val="24"/>
                <w:szCs w:val="24"/>
              </w:rPr>
              <w:t xml:space="preserve">6. Ніколенко К.І., </w:t>
            </w:r>
            <w:proofErr w:type="spellStart"/>
            <w:r w:rsidRPr="002F72A1">
              <w:rPr>
                <w:sz w:val="24"/>
                <w:szCs w:val="24"/>
              </w:rPr>
              <w:t>Муценко</w:t>
            </w:r>
            <w:proofErr w:type="spellEnd"/>
            <w:r w:rsidRPr="002F72A1">
              <w:rPr>
                <w:sz w:val="24"/>
                <w:szCs w:val="24"/>
              </w:rPr>
              <w:t xml:space="preserve"> М.П. Тестові завдання зі всесвітньої історії -</w:t>
            </w:r>
          </w:p>
          <w:p w14:paraId="60BABEB5" w14:textId="77777777" w:rsidR="002F72A1" w:rsidRPr="002F72A1" w:rsidRDefault="002F72A1" w:rsidP="002F72A1">
            <w:pPr>
              <w:pStyle w:val="12"/>
              <w:ind w:firstLine="440"/>
              <w:rPr>
                <w:sz w:val="24"/>
                <w:szCs w:val="24"/>
              </w:rPr>
            </w:pPr>
            <w:r w:rsidRPr="002F72A1">
              <w:rPr>
                <w:sz w:val="24"/>
                <w:szCs w:val="24"/>
              </w:rPr>
              <w:t>Грамота, 2008.</w:t>
            </w:r>
          </w:p>
          <w:p w14:paraId="77330163" w14:textId="77777777" w:rsidR="002B269E" w:rsidRDefault="002F72A1" w:rsidP="002F72A1">
            <w:pPr>
              <w:pStyle w:val="12"/>
              <w:shd w:val="clear" w:color="auto" w:fill="auto"/>
              <w:ind w:firstLine="440"/>
              <w:rPr>
                <w:sz w:val="24"/>
                <w:szCs w:val="24"/>
              </w:rPr>
            </w:pPr>
            <w:r w:rsidRPr="002F72A1">
              <w:rPr>
                <w:sz w:val="24"/>
                <w:szCs w:val="24"/>
              </w:rPr>
              <w:t>7. Всесвітня історія. Тести, 6-11 кл. (за ред. Л. Мисик) - Академія, 2007</w:t>
            </w:r>
          </w:p>
        </w:tc>
      </w:tr>
    </w:tbl>
    <w:tbl>
      <w:tblPr>
        <w:tblStyle w:val="ab"/>
        <w:tblW w:w="9742" w:type="dxa"/>
        <w:tblInd w:w="-108" w:type="dxa"/>
        <w:tblLayout w:type="fixed"/>
        <w:tblLook w:val="0400" w:firstRow="0" w:lastRow="0" w:firstColumn="0" w:lastColumn="0" w:noHBand="0" w:noVBand="1"/>
      </w:tblPr>
      <w:tblGrid>
        <w:gridCol w:w="9742"/>
      </w:tblGrid>
      <w:tr w:rsidR="002B269E" w14:paraId="1B503E41" w14:textId="77777777">
        <w:trPr>
          <w:trHeight w:val="494"/>
        </w:trPr>
        <w:tc>
          <w:tcPr>
            <w:tcW w:w="9742" w:type="dxa"/>
            <w:tcBorders>
              <w:top w:val="single" w:sz="4" w:space="0" w:color="000000"/>
              <w:left w:val="single" w:sz="4" w:space="0" w:color="000000"/>
              <w:bottom w:val="single" w:sz="4" w:space="0" w:color="000000"/>
              <w:right w:val="single" w:sz="4" w:space="0" w:color="000000"/>
            </w:tcBorders>
          </w:tcPr>
          <w:p w14:paraId="149460BF" w14:textId="77777777" w:rsidR="002B269E" w:rsidRDefault="00B311F6">
            <w:pPr>
              <w:pStyle w:val="1"/>
              <w:ind w:left="33" w:right="180" w:firstLine="12"/>
              <w:outlineLvl w:val="0"/>
              <w:rPr>
                <w:sz w:val="24"/>
                <w:szCs w:val="24"/>
              </w:rPr>
            </w:pPr>
            <w:r>
              <w:rPr>
                <w:sz w:val="24"/>
                <w:szCs w:val="24"/>
              </w:rPr>
              <w:lastRenderedPageBreak/>
              <w:t>Інформаційні ресурси</w:t>
            </w:r>
          </w:p>
        </w:tc>
      </w:tr>
      <w:tr w:rsidR="002B269E" w14:paraId="206AF783" w14:textId="77777777">
        <w:trPr>
          <w:trHeight w:val="1390"/>
        </w:trPr>
        <w:tc>
          <w:tcPr>
            <w:tcW w:w="9742" w:type="dxa"/>
            <w:tcBorders>
              <w:top w:val="single" w:sz="4" w:space="0" w:color="000000"/>
              <w:left w:val="single" w:sz="4" w:space="0" w:color="000000"/>
              <w:bottom w:val="single" w:sz="4" w:space="0" w:color="000000"/>
              <w:right w:val="single" w:sz="4" w:space="0" w:color="000000"/>
            </w:tcBorders>
          </w:tcPr>
          <w:p w14:paraId="7071064C" w14:textId="77777777" w:rsidR="002B269E" w:rsidRPr="00A0334A" w:rsidRDefault="00A0334A" w:rsidP="00A0334A">
            <w:pPr>
              <w:pStyle w:val="12"/>
              <w:numPr>
                <w:ilvl w:val="0"/>
                <w:numId w:val="13"/>
              </w:numPr>
              <w:shd w:val="clear" w:color="auto" w:fill="auto"/>
              <w:rPr>
                <w:sz w:val="24"/>
                <w:szCs w:val="24"/>
                <w:u w:val="single"/>
              </w:rPr>
            </w:pPr>
            <w:r w:rsidRPr="00A0334A">
              <w:rPr>
                <w:color w:val="2F5496" w:themeColor="accent1" w:themeShade="BF"/>
                <w:sz w:val="24"/>
                <w:szCs w:val="24"/>
                <w:u w:val="single"/>
                <w:lang w:val="en-US"/>
              </w:rPr>
              <w:t>interactive.ranok.com.ua</w:t>
            </w:r>
          </w:p>
          <w:p w14:paraId="3B0B84C6" w14:textId="77777777" w:rsidR="00A0334A" w:rsidRPr="00F74B42" w:rsidRDefault="000633B8" w:rsidP="00A0334A">
            <w:pPr>
              <w:pStyle w:val="12"/>
              <w:numPr>
                <w:ilvl w:val="0"/>
                <w:numId w:val="13"/>
              </w:numPr>
              <w:shd w:val="clear" w:color="auto" w:fill="auto"/>
              <w:rPr>
                <w:sz w:val="24"/>
                <w:szCs w:val="24"/>
                <w:u w:val="single"/>
              </w:rPr>
            </w:pPr>
            <w:hyperlink r:id="rId9" w:history="1">
              <w:r w:rsidR="00F74B42" w:rsidRPr="00843AAB">
                <w:rPr>
                  <w:rStyle w:val="a4"/>
                  <w:sz w:val="24"/>
                  <w:szCs w:val="24"/>
                  <w:lang w:val="en-US"/>
                  <w14:textFill>
                    <w14:solidFill>
                      <w14:srgbClr w14:val="0000FF">
                        <w14:lumMod w14:val="75000"/>
                      </w14:srgbClr>
                    </w14:solidFill>
                  </w14:textFill>
                </w:rPr>
                <w:t>http</w:t>
              </w:r>
              <w:r w:rsidR="00F74B42" w:rsidRPr="00843AAB">
                <w:rPr>
                  <w:rStyle w:val="a4"/>
                  <w:sz w:val="24"/>
                  <w:szCs w:val="24"/>
                  <w14:textFill>
                    <w14:solidFill>
                      <w14:srgbClr w14:val="0000FF">
                        <w14:lumMod w14:val="75000"/>
                      </w14:srgbClr>
                    </w14:solidFill>
                  </w14:textFill>
                </w:rPr>
                <w:t>://</w:t>
              </w:r>
              <w:r w:rsidR="00F74B42" w:rsidRPr="00843AAB">
                <w:rPr>
                  <w:rStyle w:val="a4"/>
                  <w:sz w:val="24"/>
                  <w:szCs w:val="24"/>
                  <w:lang w:val="en-US"/>
                  <w14:textFill>
                    <w14:solidFill>
                      <w14:srgbClr w14:val="0000FF">
                        <w14:lumMod w14:val="75000"/>
                      </w14:srgbClr>
                    </w14:solidFill>
                  </w14:textFill>
                </w:rPr>
                <w:t>www</w:t>
              </w:r>
              <w:r w:rsidR="00F74B42" w:rsidRPr="00843AAB">
                <w:rPr>
                  <w:rStyle w:val="a4"/>
                  <w:sz w:val="24"/>
                  <w:szCs w:val="24"/>
                  <w14:textFill>
                    <w14:solidFill>
                      <w14:srgbClr w14:val="0000FF">
                        <w14:lumMod w14:val="75000"/>
                      </w14:srgbClr>
                    </w14:solidFill>
                  </w14:textFill>
                </w:rPr>
                <w:t>/</w:t>
              </w:r>
              <w:r w:rsidR="00F74B42" w:rsidRPr="00843AAB">
                <w:rPr>
                  <w:rStyle w:val="a4"/>
                  <w:sz w:val="24"/>
                  <w:szCs w:val="24"/>
                  <w:lang w:val="en-US"/>
                  <w14:textFill>
                    <w14:solidFill>
                      <w14:srgbClr w14:val="0000FF">
                        <w14:lumMod w14:val="75000"/>
                      </w14:srgbClr>
                    </w14:solidFill>
                  </w14:textFill>
                </w:rPr>
                <w:t>ua history</w:t>
              </w:r>
              <w:r w:rsidR="00F74B42" w:rsidRPr="00843AAB">
                <w:rPr>
                  <w:rStyle w:val="a4"/>
                  <w:sz w:val="24"/>
                  <w:szCs w:val="24"/>
                  <w14:textFill>
                    <w14:solidFill>
                      <w14:srgbClr w14:val="0000FF">
                        <w14:lumMod w14:val="75000"/>
                      </w14:srgbClr>
                    </w14:solidFill>
                  </w14:textFill>
                </w:rPr>
                <w:t>.</w:t>
              </w:r>
              <w:r w:rsidR="00F74B42" w:rsidRPr="00843AAB">
                <w:rPr>
                  <w:rStyle w:val="a4"/>
                  <w:sz w:val="24"/>
                  <w:szCs w:val="24"/>
                  <w:lang w:val="en-US"/>
                  <w14:textFill>
                    <w14:solidFill>
                      <w14:srgbClr w14:val="0000FF">
                        <w14:lumMod w14:val="75000"/>
                      </w14:srgbClr>
                    </w14:solidFill>
                  </w14:textFill>
                </w:rPr>
                <w:t>cjb</w:t>
              </w:r>
              <w:r w:rsidR="00F74B42" w:rsidRPr="00843AAB">
                <w:rPr>
                  <w:rStyle w:val="a4"/>
                  <w:sz w:val="24"/>
                  <w:szCs w:val="24"/>
                  <w14:textFill>
                    <w14:solidFill>
                      <w14:srgbClr w14:val="0000FF">
                        <w14:lumMod w14:val="75000"/>
                      </w14:srgbClr>
                    </w14:solidFill>
                  </w14:textFill>
                </w:rPr>
                <w:t>.</w:t>
              </w:r>
              <w:r w:rsidR="00F74B42" w:rsidRPr="00843AAB">
                <w:rPr>
                  <w:rStyle w:val="a4"/>
                  <w:sz w:val="24"/>
                  <w:szCs w:val="24"/>
                  <w:lang w:val="en-US"/>
                  <w14:textFill>
                    <w14:solidFill>
                      <w14:srgbClr w14:val="0000FF">
                        <w14:lumMod w14:val="75000"/>
                      </w14:srgbClr>
                    </w14:solidFill>
                  </w14:textFill>
                </w:rPr>
                <w:t>net</w:t>
              </w:r>
              <w:r w:rsidR="00F74B42" w:rsidRPr="00843AAB">
                <w:rPr>
                  <w:rStyle w:val="a4"/>
                  <w:sz w:val="24"/>
                  <w:szCs w:val="24"/>
                  <w14:textFill>
                    <w14:solidFill>
                      <w14:srgbClr w14:val="0000FF">
                        <w14:lumMod w14:val="75000"/>
                      </w14:srgbClr>
                    </w14:solidFill>
                  </w14:textFill>
                </w:rPr>
                <w:t>/</w:t>
              </w:r>
            </w:hyperlink>
          </w:p>
          <w:p w14:paraId="43F180D0" w14:textId="77777777" w:rsidR="00FE4AEB" w:rsidRPr="00FE4AEB" w:rsidRDefault="000633B8" w:rsidP="00FE4AEB">
            <w:pPr>
              <w:pStyle w:val="12"/>
              <w:numPr>
                <w:ilvl w:val="0"/>
                <w:numId w:val="13"/>
              </w:numPr>
              <w:shd w:val="clear" w:color="auto" w:fill="auto"/>
              <w:rPr>
                <w:sz w:val="24"/>
                <w:szCs w:val="24"/>
                <w:u w:val="single"/>
              </w:rPr>
            </w:pPr>
            <w:hyperlink r:id="rId10" w:history="1">
              <w:r w:rsidR="00F74B42" w:rsidRPr="00843AAB">
                <w:rPr>
                  <w:rStyle w:val="a4"/>
                  <w:sz w:val="24"/>
                  <w:szCs w:val="24"/>
                  <w:lang w:val="en-US"/>
                  <w14:textFill>
                    <w14:solidFill>
                      <w14:srgbClr w14:val="0000FF">
                        <w14:lumMod w14:val="75000"/>
                      </w14:srgbClr>
                    </w14:solidFill>
                  </w14:textFill>
                </w:rPr>
                <w:t>http</w:t>
              </w:r>
              <w:r w:rsidR="00F74B42" w:rsidRPr="00843AAB">
                <w:rPr>
                  <w:rStyle w:val="a4"/>
                  <w:sz w:val="24"/>
                  <w:szCs w:val="24"/>
                  <w14:textFill>
                    <w14:solidFill>
                      <w14:srgbClr w14:val="0000FF">
                        <w14:lumMod w14:val="75000"/>
                      </w14:srgbClr>
                    </w14:solidFill>
                  </w14:textFill>
                </w:rPr>
                <w:t>:</w:t>
              </w:r>
              <w:r w:rsidR="00F74B42">
                <w:rPr>
                  <w:rStyle w:val="a4"/>
                  <w:sz w:val="24"/>
                  <w:szCs w:val="24"/>
                  <w14:textFill>
                    <w14:solidFill>
                      <w14:srgbClr w14:val="0000FF">
                        <w14:lumMod w14:val="75000"/>
                      </w14:srgbClr>
                    </w14:solidFill>
                  </w14:textFill>
                </w:rPr>
                <w:t>/</w:t>
              </w:r>
              <w:proofErr w:type="spellStart"/>
              <w:r w:rsidR="00F74B42">
                <w:rPr>
                  <w:rStyle w:val="a4"/>
                  <w:sz w:val="24"/>
                  <w:szCs w:val="24"/>
                  <w:lang w:val="en-US"/>
                  <w14:textFill>
                    <w14:solidFill>
                      <w14:srgbClr w14:val="0000FF">
                        <w14:lumMod w14:val="75000"/>
                      </w14:srgbClr>
                    </w14:solidFill>
                  </w14:textFill>
                </w:rPr>
                <w:t>wikipedia</w:t>
              </w:r>
              <w:proofErr w:type="spellEnd"/>
              <w:r w:rsidR="00F74B42" w:rsidRPr="00F74B42">
                <w:rPr>
                  <w:rStyle w:val="a4"/>
                  <w:sz w:val="24"/>
                  <w:szCs w:val="24"/>
                  <w14:textFill>
                    <w14:solidFill>
                      <w14:srgbClr w14:val="0000FF">
                        <w14:lumMod w14:val="75000"/>
                      </w14:srgbClr>
                    </w14:solidFill>
                  </w14:textFill>
                </w:rPr>
                <w:t>.</w:t>
              </w:r>
              <w:r w:rsidR="00F74B42">
                <w:rPr>
                  <w:rStyle w:val="a4"/>
                  <w:sz w:val="24"/>
                  <w:szCs w:val="24"/>
                  <w:lang w:val="en-US"/>
                  <w14:textFill>
                    <w14:solidFill>
                      <w14:srgbClr w14:val="0000FF">
                        <w14:lumMod w14:val="75000"/>
                      </w14:srgbClr>
                    </w14:solidFill>
                  </w14:textFill>
                </w:rPr>
                <w:t>org</w:t>
              </w:r>
              <w:r w:rsidR="00F74B42" w:rsidRPr="00F74B42">
                <w:rPr>
                  <w:rStyle w:val="a4"/>
                  <w:sz w:val="24"/>
                  <w:szCs w:val="24"/>
                  <w14:textFill>
                    <w14:solidFill>
                      <w14:srgbClr w14:val="0000FF">
                        <w14:lumMod w14:val="75000"/>
                      </w14:srgbClr>
                    </w14:solidFill>
                  </w14:textFill>
                </w:rPr>
                <w:t>.</w:t>
              </w:r>
              <w:proofErr w:type="spellStart"/>
              <w:r w:rsidR="00F74B42">
                <w:rPr>
                  <w:rStyle w:val="a4"/>
                  <w:sz w:val="24"/>
                  <w:szCs w:val="24"/>
                  <w:lang w:val="en-US"/>
                  <w14:textFill>
                    <w14:solidFill>
                      <w14:srgbClr w14:val="0000FF">
                        <w14:lumMod w14:val="75000"/>
                      </w14:srgbClr>
                    </w14:solidFill>
                  </w14:textFill>
                </w:rPr>
                <w:t>ua</w:t>
              </w:r>
              <w:proofErr w:type="spellEnd"/>
              <w:r w:rsidR="00F74B42" w:rsidRPr="00843AAB">
                <w:rPr>
                  <w:rStyle w:val="a4"/>
                  <w:sz w:val="24"/>
                  <w:szCs w:val="24"/>
                  <w14:textFill>
                    <w14:solidFill>
                      <w14:srgbClr w14:val="0000FF">
                        <w14:lumMod w14:val="75000"/>
                      </w14:srgbClr>
                    </w14:solidFill>
                  </w14:textFill>
                </w:rPr>
                <w:t>/</w:t>
              </w:r>
            </w:hyperlink>
            <w:r w:rsidR="00F74B42">
              <w:rPr>
                <w:color w:val="2F5496" w:themeColor="accent1" w:themeShade="BF"/>
                <w:sz w:val="24"/>
                <w:szCs w:val="24"/>
                <w:u w:val="single"/>
              </w:rPr>
              <w:t>Інтернет-енциклопедія</w:t>
            </w:r>
          </w:p>
          <w:p w14:paraId="22E78015" w14:textId="77777777" w:rsidR="00F74B42" w:rsidRDefault="000633B8" w:rsidP="00FE4AEB">
            <w:pPr>
              <w:pStyle w:val="a5"/>
              <w:numPr>
                <w:ilvl w:val="0"/>
                <w:numId w:val="13"/>
              </w:numPr>
              <w:rPr>
                <w:color w:val="2F5496" w:themeColor="accent1" w:themeShade="BF"/>
                <w:sz w:val="24"/>
                <w:szCs w:val="24"/>
                <w:u w:val="single"/>
              </w:rPr>
            </w:pPr>
            <w:hyperlink r:id="rId11" w:history="1">
              <w:r w:rsidR="00FE4AEB" w:rsidRPr="00843AAB">
                <w:rPr>
                  <w:rStyle w:val="a4"/>
                  <w:sz w:val="24"/>
                  <w:szCs w:val="24"/>
                  <w14:textFill>
                    <w14:solidFill>
                      <w14:srgbClr w14:val="0000FF">
                        <w14:lumMod w14:val="75000"/>
                      </w14:srgbClr>
                    </w14:solidFill>
                  </w14:textFill>
                </w:rPr>
                <w:t>https://pick.net.ua/ru/11-class/921-vsesvitnia-istoriia-13</w:t>
              </w:r>
            </w:hyperlink>
          </w:p>
          <w:p w14:paraId="26297B46" w14:textId="77777777" w:rsidR="00FE4AEB" w:rsidRPr="00FE4AEB" w:rsidRDefault="00FE4AEB" w:rsidP="002F72A1">
            <w:pPr>
              <w:pStyle w:val="a5"/>
              <w:ind w:left="928" w:firstLine="0"/>
              <w:rPr>
                <w:color w:val="2F5496" w:themeColor="accent1" w:themeShade="BF"/>
                <w:sz w:val="24"/>
                <w:szCs w:val="24"/>
                <w:u w:val="single"/>
              </w:rPr>
            </w:pPr>
          </w:p>
        </w:tc>
      </w:tr>
      <w:tr w:rsidR="002B269E" w14:paraId="77C8ED96" w14:textId="77777777">
        <w:trPr>
          <w:trHeight w:val="328"/>
        </w:trPr>
        <w:tc>
          <w:tcPr>
            <w:tcW w:w="9742" w:type="dxa"/>
            <w:tcBorders>
              <w:top w:val="single" w:sz="4" w:space="0" w:color="000000"/>
              <w:left w:val="single" w:sz="4" w:space="0" w:color="000000"/>
              <w:bottom w:val="single" w:sz="4" w:space="0" w:color="000000"/>
              <w:right w:val="single" w:sz="4" w:space="0" w:color="000000"/>
            </w:tcBorders>
          </w:tcPr>
          <w:p w14:paraId="42A61037" w14:textId="77777777" w:rsidR="002B269E" w:rsidRDefault="00B311F6">
            <w:pPr>
              <w:widowControl w:val="0"/>
              <w:pBdr>
                <w:top w:val="nil"/>
                <w:left w:val="nil"/>
                <w:bottom w:val="nil"/>
                <w:right w:val="nil"/>
                <w:between w:val="nil"/>
              </w:pBdr>
              <w:tabs>
                <w:tab w:val="left" w:pos="993"/>
                <w:tab w:val="left" w:pos="2461"/>
              </w:tabs>
              <w:ind w:left="0" w:firstLine="284"/>
              <w:jc w:val="center"/>
              <w:rPr>
                <w:sz w:val="19"/>
                <w:szCs w:val="19"/>
              </w:rPr>
            </w:pPr>
            <w:r>
              <w:rPr>
                <w:b/>
                <w:sz w:val="24"/>
                <w:szCs w:val="24"/>
              </w:rPr>
              <w:t>Доступні інформаційні освітні ресурси закладу освіти</w:t>
            </w:r>
          </w:p>
        </w:tc>
      </w:tr>
      <w:tr w:rsidR="002B269E" w14:paraId="6057A91B" w14:textId="77777777">
        <w:trPr>
          <w:trHeight w:val="692"/>
        </w:trPr>
        <w:tc>
          <w:tcPr>
            <w:tcW w:w="9742" w:type="dxa"/>
            <w:tcBorders>
              <w:top w:val="single" w:sz="4" w:space="0" w:color="000000"/>
              <w:left w:val="single" w:sz="4" w:space="0" w:color="000000"/>
              <w:bottom w:val="single" w:sz="4" w:space="0" w:color="000000"/>
              <w:right w:val="single" w:sz="4" w:space="0" w:color="000000"/>
            </w:tcBorders>
          </w:tcPr>
          <w:p w14:paraId="724F8B00" w14:textId="77777777" w:rsidR="005109CF" w:rsidRDefault="00B311F6">
            <w:pPr>
              <w:numPr>
                <w:ilvl w:val="1"/>
                <w:numId w:val="3"/>
              </w:numPr>
              <w:shd w:val="clear" w:color="auto" w:fill="FFFFFF"/>
              <w:tabs>
                <w:tab w:val="left" w:pos="993"/>
              </w:tabs>
              <w:ind w:left="720" w:hanging="436"/>
              <w:rPr>
                <w:sz w:val="24"/>
                <w:szCs w:val="24"/>
              </w:rPr>
            </w:pPr>
            <w:r>
              <w:rPr>
                <w:sz w:val="24"/>
                <w:szCs w:val="24"/>
              </w:rPr>
              <w:t>Офіційний веб-сайт Горохівського коледжу ЛНАУ http:// www.gklnau.at.ua -   платформа дистанційного навчання MOODLE Горохівс</w:t>
            </w:r>
            <w:r w:rsidR="0028020C">
              <w:rPr>
                <w:sz w:val="24"/>
                <w:szCs w:val="24"/>
              </w:rPr>
              <w:t>ький коледж ЛНАУ/ курс</w:t>
            </w:r>
          </w:p>
          <w:p w14:paraId="70947469" w14:textId="77777777" w:rsidR="002B269E" w:rsidRDefault="005109CF" w:rsidP="005109CF">
            <w:pPr>
              <w:shd w:val="clear" w:color="auto" w:fill="FFFFFF"/>
              <w:tabs>
                <w:tab w:val="left" w:pos="993"/>
              </w:tabs>
              <w:ind w:left="720" w:firstLine="0"/>
              <w:rPr>
                <w:sz w:val="24"/>
                <w:szCs w:val="24"/>
              </w:rPr>
            </w:pPr>
            <w:r>
              <w:rPr>
                <w:sz w:val="24"/>
                <w:szCs w:val="24"/>
              </w:rPr>
              <w:t>« Всесвітня історія</w:t>
            </w:r>
            <w:r w:rsidR="0028020C">
              <w:rPr>
                <w:sz w:val="24"/>
                <w:szCs w:val="24"/>
              </w:rPr>
              <w:t>»</w:t>
            </w:r>
            <w:r>
              <w:rPr>
                <w:sz w:val="24"/>
                <w:szCs w:val="24"/>
              </w:rPr>
              <w:t xml:space="preserve"> </w:t>
            </w:r>
            <w:r w:rsidR="0028020C">
              <w:rPr>
                <w:sz w:val="24"/>
                <w:szCs w:val="24"/>
              </w:rPr>
              <w:t>ЛНАУ</w:t>
            </w:r>
            <w:r>
              <w:rPr>
                <w:sz w:val="24"/>
                <w:szCs w:val="24"/>
              </w:rPr>
              <w:t xml:space="preserve"> </w:t>
            </w:r>
            <w:r w:rsidRPr="005109CF">
              <w:rPr>
                <w:color w:val="0070C0"/>
                <w:sz w:val="24"/>
                <w:szCs w:val="24"/>
                <w:u w:val="single"/>
              </w:rPr>
              <w:t>http://gklnau.org.ua/moodle/course/view.php?id=139</w:t>
            </w:r>
          </w:p>
          <w:p w14:paraId="0A42D244" w14:textId="77777777" w:rsidR="002B269E" w:rsidRDefault="00B311F6">
            <w:pPr>
              <w:numPr>
                <w:ilvl w:val="1"/>
                <w:numId w:val="3"/>
              </w:numPr>
              <w:tabs>
                <w:tab w:val="left" w:pos="993"/>
              </w:tabs>
              <w:ind w:left="720" w:hanging="436"/>
              <w:rPr>
                <w:sz w:val="24"/>
                <w:szCs w:val="24"/>
              </w:rPr>
            </w:pPr>
            <w:r>
              <w:rPr>
                <w:sz w:val="24"/>
                <w:szCs w:val="24"/>
              </w:rPr>
              <w:t>Електронна адреса коледжу          e-</w:t>
            </w:r>
            <w:proofErr w:type="spellStart"/>
            <w:r>
              <w:rPr>
                <w:sz w:val="24"/>
                <w:szCs w:val="24"/>
              </w:rPr>
              <w:t>mail</w:t>
            </w:r>
            <w:proofErr w:type="spellEnd"/>
            <w:r>
              <w:rPr>
                <w:sz w:val="24"/>
                <w:szCs w:val="24"/>
              </w:rPr>
              <w:t>: gdst@ukr.net</w:t>
            </w:r>
          </w:p>
          <w:p w14:paraId="40892064" w14:textId="77777777" w:rsidR="002B269E" w:rsidRDefault="00B311F6">
            <w:pPr>
              <w:numPr>
                <w:ilvl w:val="1"/>
                <w:numId w:val="3"/>
              </w:numPr>
              <w:tabs>
                <w:tab w:val="left" w:pos="993"/>
              </w:tabs>
              <w:ind w:left="720" w:hanging="436"/>
              <w:rPr>
                <w:sz w:val="24"/>
                <w:szCs w:val="24"/>
              </w:rPr>
            </w:pPr>
            <w:r>
              <w:rPr>
                <w:sz w:val="24"/>
                <w:szCs w:val="24"/>
              </w:rPr>
              <w:t>Бібліотека Горохівського коледжу ЛНАУ, вул. Студентська 8,  тел.: (03379)21789</w:t>
            </w:r>
          </w:p>
          <w:p w14:paraId="67AC842D" w14:textId="77777777" w:rsidR="002B269E" w:rsidRDefault="00B311F6">
            <w:pPr>
              <w:numPr>
                <w:ilvl w:val="1"/>
                <w:numId w:val="3"/>
              </w:numPr>
              <w:shd w:val="clear" w:color="auto" w:fill="FFFFFF"/>
              <w:tabs>
                <w:tab w:val="left" w:pos="993"/>
              </w:tabs>
              <w:ind w:left="720" w:hanging="436"/>
              <w:rPr>
                <w:sz w:val="24"/>
                <w:szCs w:val="24"/>
              </w:rPr>
            </w:pPr>
            <w:r>
              <w:rPr>
                <w:sz w:val="24"/>
                <w:szCs w:val="24"/>
              </w:rPr>
              <w:t>Сайт методичного кабінету ГК ЛНАУ, електронна бібліотека</w:t>
            </w:r>
            <w:hyperlink r:id="rId12">
              <w:r>
                <w:rPr>
                  <w:color w:val="0000FF"/>
                  <w:sz w:val="24"/>
                  <w:szCs w:val="24"/>
                  <w:u w:val="single"/>
                </w:rPr>
                <w:t xml:space="preserve"> https://1784073.site123.me/</w:t>
              </w:r>
            </w:hyperlink>
          </w:p>
        </w:tc>
      </w:tr>
    </w:tbl>
    <w:p w14:paraId="1DFF6D31" w14:textId="77777777" w:rsidR="002B269E" w:rsidRDefault="002B269E"/>
    <w:tbl>
      <w:tblPr>
        <w:tblStyle w:val="ac"/>
        <w:tblW w:w="9742" w:type="dxa"/>
        <w:tblInd w:w="-108" w:type="dxa"/>
        <w:tblLayout w:type="fixed"/>
        <w:tblLook w:val="0400" w:firstRow="0" w:lastRow="0" w:firstColumn="0" w:lastColumn="0" w:noHBand="0" w:noVBand="1"/>
      </w:tblPr>
      <w:tblGrid>
        <w:gridCol w:w="1946"/>
        <w:gridCol w:w="142"/>
        <w:gridCol w:w="7654"/>
      </w:tblGrid>
      <w:tr w:rsidR="002B269E" w14:paraId="7C329F11" w14:textId="77777777">
        <w:trPr>
          <w:trHeight w:val="692"/>
        </w:trPr>
        <w:tc>
          <w:tcPr>
            <w:tcW w:w="1946" w:type="dxa"/>
            <w:tcBorders>
              <w:top w:val="single" w:sz="4" w:space="0" w:color="000000"/>
              <w:left w:val="single" w:sz="4" w:space="0" w:color="000000"/>
              <w:bottom w:val="single" w:sz="4" w:space="0" w:color="000000"/>
              <w:right w:val="single" w:sz="4" w:space="0" w:color="000000"/>
            </w:tcBorders>
          </w:tcPr>
          <w:p w14:paraId="6B0CB85B" w14:textId="77777777" w:rsidR="002B269E" w:rsidRDefault="00B311F6">
            <w:pPr>
              <w:spacing w:after="26"/>
              <w:jc w:val="left"/>
            </w:pPr>
            <w:r>
              <w:rPr>
                <w:b/>
                <w:sz w:val="24"/>
                <w:szCs w:val="24"/>
              </w:rPr>
              <w:t xml:space="preserve">Сторінка курсу на платформі </w:t>
            </w:r>
            <w:proofErr w:type="spellStart"/>
            <w:r>
              <w:rPr>
                <w:b/>
                <w:sz w:val="24"/>
                <w:szCs w:val="24"/>
              </w:rPr>
              <w:t>Мoodle</w:t>
            </w:r>
            <w:proofErr w:type="spellEnd"/>
            <w:r>
              <w:rPr>
                <w:b/>
                <w:sz w:val="24"/>
                <w:szCs w:val="24"/>
              </w:rPr>
              <w:t xml:space="preserve"> </w:t>
            </w:r>
          </w:p>
          <w:p w14:paraId="620966CE" w14:textId="77777777" w:rsidR="002B269E" w:rsidRDefault="00B311F6">
            <w:pPr>
              <w:shd w:val="clear" w:color="auto" w:fill="FFFFFF"/>
              <w:tabs>
                <w:tab w:val="left" w:pos="993"/>
              </w:tabs>
              <w:rPr>
                <w:sz w:val="24"/>
                <w:szCs w:val="24"/>
              </w:rPr>
            </w:pPr>
            <w:r>
              <w:rPr>
                <w:b/>
                <w:sz w:val="24"/>
                <w:szCs w:val="24"/>
              </w:rPr>
              <w:t>(персональна навчальна система)</w:t>
            </w:r>
          </w:p>
        </w:tc>
        <w:tc>
          <w:tcPr>
            <w:tcW w:w="7796" w:type="dxa"/>
            <w:gridSpan w:val="2"/>
            <w:tcBorders>
              <w:top w:val="single" w:sz="4" w:space="0" w:color="000000"/>
              <w:left w:val="single" w:sz="4" w:space="0" w:color="000000"/>
              <w:bottom w:val="single" w:sz="4" w:space="0" w:color="000000"/>
              <w:right w:val="single" w:sz="4" w:space="0" w:color="000000"/>
            </w:tcBorders>
          </w:tcPr>
          <w:p w14:paraId="1DB9CE78" w14:textId="77777777" w:rsidR="002B269E" w:rsidRDefault="00B311F6" w:rsidP="005109CF">
            <w:pPr>
              <w:shd w:val="clear" w:color="auto" w:fill="FFFFFF"/>
              <w:tabs>
                <w:tab w:val="left" w:pos="993"/>
              </w:tabs>
              <w:rPr>
                <w:sz w:val="24"/>
                <w:szCs w:val="24"/>
              </w:rPr>
            </w:pPr>
            <w:r>
              <w:rPr>
                <w:sz w:val="24"/>
                <w:szCs w:val="24"/>
              </w:rPr>
              <w:t>Більш детальну інформацію щодо компетентностей, результатів навчання, методів навчання, форм оцінювання, самостійної роботи, змісту лекційних і лабораторно-практичних занять, переліку питань підсумкового контролю наведено у робочій програмі навчальної дисципліни (</w:t>
            </w:r>
            <w:r w:rsidR="005109CF" w:rsidRPr="005109CF">
              <w:rPr>
                <w:color w:val="0000FF"/>
                <w:sz w:val="24"/>
                <w:szCs w:val="24"/>
                <w:u w:val="single"/>
              </w:rPr>
              <w:t>http://gklnau.org.ua/moodle/course/view.php?id=139</w:t>
            </w:r>
          </w:p>
        </w:tc>
      </w:tr>
      <w:tr w:rsidR="002B269E" w14:paraId="419CDA24" w14:textId="77777777">
        <w:trPr>
          <w:trHeight w:val="478"/>
        </w:trPr>
        <w:tc>
          <w:tcPr>
            <w:tcW w:w="9742" w:type="dxa"/>
            <w:gridSpan w:val="3"/>
            <w:tcBorders>
              <w:top w:val="single" w:sz="4" w:space="0" w:color="000000"/>
              <w:left w:val="single" w:sz="4" w:space="0" w:color="000000"/>
              <w:bottom w:val="single" w:sz="4" w:space="0" w:color="000000"/>
              <w:right w:val="single" w:sz="4" w:space="0" w:color="000000"/>
            </w:tcBorders>
          </w:tcPr>
          <w:p w14:paraId="3D0D4856" w14:textId="77777777" w:rsidR="002B269E" w:rsidRDefault="00B311F6">
            <w:pPr>
              <w:pStyle w:val="1"/>
              <w:ind w:left="33" w:right="180" w:firstLine="12"/>
              <w:outlineLvl w:val="0"/>
              <w:rPr>
                <w:sz w:val="24"/>
                <w:szCs w:val="24"/>
              </w:rPr>
            </w:pPr>
            <w:r>
              <w:rPr>
                <w:sz w:val="24"/>
                <w:szCs w:val="24"/>
              </w:rPr>
              <w:t>ПОЛІТИКА НАВЧАЛЬНОЇ ДИСЦИПЛІНИ</w:t>
            </w:r>
          </w:p>
        </w:tc>
      </w:tr>
      <w:tr w:rsidR="002B269E" w14:paraId="1EA78754" w14:textId="77777777">
        <w:trPr>
          <w:trHeight w:val="478"/>
        </w:trPr>
        <w:tc>
          <w:tcPr>
            <w:tcW w:w="9742" w:type="dxa"/>
            <w:gridSpan w:val="3"/>
            <w:tcBorders>
              <w:top w:val="single" w:sz="4" w:space="0" w:color="000000"/>
              <w:left w:val="single" w:sz="4" w:space="0" w:color="000000"/>
              <w:bottom w:val="single" w:sz="4" w:space="0" w:color="000000"/>
              <w:right w:val="single" w:sz="4" w:space="0" w:color="000000"/>
            </w:tcBorders>
          </w:tcPr>
          <w:p w14:paraId="39697B2F" w14:textId="77777777" w:rsidR="002B269E" w:rsidRDefault="00B311F6">
            <w:pPr>
              <w:pStyle w:val="1"/>
              <w:ind w:left="33" w:right="180" w:firstLine="12"/>
              <w:jc w:val="both"/>
              <w:outlineLvl w:val="0"/>
              <w:rPr>
                <w:b w:val="0"/>
                <w:sz w:val="24"/>
                <w:szCs w:val="24"/>
              </w:rPr>
            </w:pPr>
            <w:r>
              <w:rPr>
                <w:b w:val="0"/>
                <w:sz w:val="24"/>
                <w:szCs w:val="24"/>
              </w:rPr>
              <w:t xml:space="preserve">Курс начальної дисципліни передбачає індивідуальну та групову роботу. Обов'язковість відвідування занять, активна участь в обговоренні питань, попередня підготовка до лекцій і практичних занять. Усі завдання, передбачені програмою, мають бути виконані у встановлений термін.  Якщо здобувач фахової передвищої освіти відсутній з поважної причини, він/вона презентує виконані під час самостійної підготовки завдання на консультації.  Під час роботи над індивідуальними завданнями, запланованими </w:t>
            </w:r>
            <w:proofErr w:type="spellStart"/>
            <w:r>
              <w:rPr>
                <w:b w:val="0"/>
                <w:sz w:val="24"/>
                <w:szCs w:val="24"/>
              </w:rPr>
              <w:t>проєктами</w:t>
            </w:r>
            <w:proofErr w:type="spellEnd"/>
            <w:r>
              <w:rPr>
                <w:b w:val="0"/>
                <w:sz w:val="24"/>
                <w:szCs w:val="24"/>
              </w:rPr>
              <w:t>, науково-дослідницькою роботою  недопустимо порушення академічної доброчесності.</w:t>
            </w:r>
          </w:p>
        </w:tc>
      </w:tr>
      <w:tr w:rsidR="002B269E" w14:paraId="1C59E0C0" w14:textId="77777777">
        <w:trPr>
          <w:trHeight w:val="1240"/>
        </w:trPr>
        <w:tc>
          <w:tcPr>
            <w:tcW w:w="2088" w:type="dxa"/>
            <w:gridSpan w:val="2"/>
            <w:tcBorders>
              <w:top w:val="single" w:sz="4" w:space="0" w:color="000000"/>
              <w:left w:val="single" w:sz="4" w:space="0" w:color="000000"/>
              <w:bottom w:val="single" w:sz="4" w:space="0" w:color="000000"/>
              <w:right w:val="single" w:sz="4" w:space="0" w:color="000000"/>
            </w:tcBorders>
          </w:tcPr>
          <w:p w14:paraId="1BFF5F69" w14:textId="77777777" w:rsidR="002B269E" w:rsidRDefault="00B311F6">
            <w:pPr>
              <w:ind w:left="0" w:right="24" w:firstLine="12"/>
              <w:jc w:val="left"/>
              <w:rPr>
                <w:b/>
                <w:sz w:val="24"/>
                <w:szCs w:val="24"/>
              </w:rPr>
            </w:pPr>
            <w:r>
              <w:rPr>
                <w:b/>
                <w:sz w:val="24"/>
                <w:szCs w:val="24"/>
              </w:rPr>
              <w:t>Політика курсу «правила гри» в аудиторний час</w:t>
            </w:r>
          </w:p>
          <w:p w14:paraId="2EFBF3F8" w14:textId="77777777" w:rsidR="002B269E" w:rsidRDefault="002B269E">
            <w:pPr>
              <w:spacing w:after="18"/>
              <w:ind w:left="0" w:right="5" w:firstLine="12"/>
              <w:jc w:val="center"/>
              <w:rPr>
                <w:b/>
                <w:sz w:val="24"/>
                <w:szCs w:val="24"/>
              </w:rPr>
            </w:pPr>
          </w:p>
        </w:tc>
        <w:tc>
          <w:tcPr>
            <w:tcW w:w="7654" w:type="dxa"/>
            <w:tcBorders>
              <w:top w:val="single" w:sz="4" w:space="0" w:color="000000"/>
              <w:left w:val="single" w:sz="4" w:space="0" w:color="000000"/>
              <w:bottom w:val="single" w:sz="4" w:space="0" w:color="000000"/>
              <w:right w:val="single" w:sz="4" w:space="0" w:color="000000"/>
            </w:tcBorders>
          </w:tcPr>
          <w:p w14:paraId="12CB4D1C" w14:textId="77777777" w:rsidR="002B269E" w:rsidRDefault="00B311F6">
            <w:pPr>
              <w:ind w:left="3" w:right="24" w:firstLine="12"/>
              <w:rPr>
                <w:sz w:val="24"/>
                <w:szCs w:val="24"/>
              </w:rPr>
            </w:pPr>
            <w:r>
              <w:rPr>
                <w:sz w:val="24"/>
                <w:szCs w:val="24"/>
              </w:rPr>
              <w:t xml:space="preserve">Курс передбачає роботу в колективі. Викладач ставить запитання, веде діалог з аудиторією для кращого засвоєння теоретичного матеріалу. Середовище в аудиторії є дружнім, творчим, відкритим до конструктивної критики. </w:t>
            </w:r>
          </w:p>
        </w:tc>
      </w:tr>
      <w:tr w:rsidR="002B269E" w14:paraId="410B0A85" w14:textId="77777777">
        <w:trPr>
          <w:trHeight w:val="646"/>
        </w:trPr>
        <w:tc>
          <w:tcPr>
            <w:tcW w:w="2088" w:type="dxa"/>
            <w:gridSpan w:val="2"/>
            <w:tcBorders>
              <w:top w:val="single" w:sz="4" w:space="0" w:color="000000"/>
              <w:left w:val="single" w:sz="4" w:space="0" w:color="000000"/>
              <w:bottom w:val="single" w:sz="4" w:space="0" w:color="000000"/>
              <w:right w:val="single" w:sz="4" w:space="0" w:color="000000"/>
            </w:tcBorders>
          </w:tcPr>
          <w:p w14:paraId="3F0FD45B" w14:textId="77777777" w:rsidR="002B269E" w:rsidRDefault="00B311F6">
            <w:pPr>
              <w:ind w:left="0" w:right="24" w:firstLine="12"/>
              <w:rPr>
                <w:b/>
                <w:sz w:val="24"/>
                <w:szCs w:val="24"/>
              </w:rPr>
            </w:pPr>
            <w:r>
              <w:rPr>
                <w:b/>
                <w:sz w:val="24"/>
                <w:szCs w:val="24"/>
              </w:rPr>
              <w:t>Політика дотримання академічної доброчесності</w:t>
            </w:r>
          </w:p>
        </w:tc>
        <w:tc>
          <w:tcPr>
            <w:tcW w:w="7654" w:type="dxa"/>
            <w:tcBorders>
              <w:top w:val="single" w:sz="4" w:space="0" w:color="000000"/>
              <w:left w:val="single" w:sz="4" w:space="0" w:color="000000"/>
              <w:bottom w:val="single" w:sz="4" w:space="0" w:color="000000"/>
              <w:right w:val="single" w:sz="4" w:space="0" w:color="000000"/>
            </w:tcBorders>
          </w:tcPr>
          <w:p w14:paraId="5D528026" w14:textId="77777777" w:rsidR="002B269E" w:rsidRDefault="00B311F6">
            <w:pPr>
              <w:ind w:left="3" w:right="24" w:firstLine="12"/>
              <w:rPr>
                <w:sz w:val="24"/>
                <w:szCs w:val="24"/>
              </w:rPr>
            </w:pPr>
            <w:r>
              <w:rPr>
                <w:sz w:val="24"/>
                <w:szCs w:val="24"/>
              </w:rPr>
              <w:t>Порушеннями академічної доброчесності вважаються: академічний плагіат, фабрикація, фальсифікація, списування, обман. За порушення академічної доброчесності здобувачі освіти можуть бути притягнені до такої академічної відповідальності: повторне проходження оцінювання (контрольна робота, іспит, залік тощо). Списування під час контрольн</w:t>
            </w:r>
            <w:r w:rsidR="0028020C">
              <w:rPr>
                <w:sz w:val="24"/>
                <w:szCs w:val="24"/>
              </w:rPr>
              <w:t>их (модульних) робіт та заліку</w:t>
            </w:r>
            <w:r>
              <w:rPr>
                <w:sz w:val="24"/>
                <w:szCs w:val="24"/>
              </w:rPr>
              <w:t xml:space="preserve"> заборонено (в тому числі із використанням мобільних девайсів). Мобільні пристрої дозволяється використовувати лише під час  підготовки практичних завдань в процесі заняття. Самостійні роботи у вигляді рефератів, доповідей, презентацій повинні мати коректні текстові посилання на використані інформаційні джерела.</w:t>
            </w:r>
          </w:p>
        </w:tc>
      </w:tr>
      <w:tr w:rsidR="002B269E" w14:paraId="6003AAC8" w14:textId="77777777">
        <w:trPr>
          <w:trHeight w:val="941"/>
        </w:trPr>
        <w:tc>
          <w:tcPr>
            <w:tcW w:w="2088" w:type="dxa"/>
            <w:gridSpan w:val="2"/>
            <w:tcBorders>
              <w:top w:val="single" w:sz="4" w:space="0" w:color="000000"/>
              <w:left w:val="single" w:sz="4" w:space="0" w:color="000000"/>
              <w:bottom w:val="single" w:sz="4" w:space="0" w:color="000000"/>
              <w:right w:val="single" w:sz="4" w:space="0" w:color="000000"/>
            </w:tcBorders>
          </w:tcPr>
          <w:p w14:paraId="5F9F6C8D" w14:textId="77777777" w:rsidR="002B269E" w:rsidRDefault="00B311F6">
            <w:pPr>
              <w:ind w:left="0" w:right="24" w:firstLine="12"/>
              <w:rPr>
                <w:b/>
                <w:sz w:val="24"/>
                <w:szCs w:val="24"/>
              </w:rPr>
            </w:pPr>
            <w:r>
              <w:rPr>
                <w:b/>
                <w:sz w:val="24"/>
                <w:szCs w:val="24"/>
              </w:rPr>
              <w:t>Політика щодо відвідування</w:t>
            </w:r>
          </w:p>
        </w:tc>
        <w:tc>
          <w:tcPr>
            <w:tcW w:w="7654" w:type="dxa"/>
            <w:tcBorders>
              <w:top w:val="single" w:sz="4" w:space="0" w:color="000000"/>
              <w:left w:val="single" w:sz="4" w:space="0" w:color="000000"/>
              <w:bottom w:val="single" w:sz="4" w:space="0" w:color="000000"/>
              <w:right w:val="single" w:sz="4" w:space="0" w:color="000000"/>
            </w:tcBorders>
          </w:tcPr>
          <w:p w14:paraId="02144E12" w14:textId="77777777" w:rsidR="002B269E" w:rsidRDefault="0028020C">
            <w:pPr>
              <w:ind w:left="3" w:right="24" w:firstLine="12"/>
              <w:rPr>
                <w:sz w:val="24"/>
                <w:szCs w:val="24"/>
              </w:rPr>
            </w:pPr>
            <w:r>
              <w:rPr>
                <w:sz w:val="24"/>
                <w:szCs w:val="24"/>
              </w:rPr>
              <w:t>Відвідування занять є обов’</w:t>
            </w:r>
            <w:r w:rsidR="00B311F6">
              <w:rPr>
                <w:sz w:val="24"/>
                <w:szCs w:val="24"/>
              </w:rPr>
              <w:t>язковим к</w:t>
            </w:r>
            <w:r>
              <w:rPr>
                <w:sz w:val="24"/>
                <w:szCs w:val="24"/>
              </w:rPr>
              <w:t>омпонентом. За об’</w:t>
            </w:r>
            <w:r w:rsidR="00B311F6">
              <w:rPr>
                <w:sz w:val="24"/>
                <w:szCs w:val="24"/>
              </w:rPr>
              <w:t>єктивних причин навчання може відбуватись індивідуально в дистанційному режимі  в он-лайн формі (Moodle) за погодженням із завідувачем відділення і викладачем курсу.</w:t>
            </w:r>
          </w:p>
        </w:tc>
      </w:tr>
      <w:tr w:rsidR="002B269E" w14:paraId="55517157" w14:textId="77777777">
        <w:trPr>
          <w:trHeight w:val="658"/>
        </w:trPr>
        <w:tc>
          <w:tcPr>
            <w:tcW w:w="2088" w:type="dxa"/>
            <w:gridSpan w:val="2"/>
            <w:tcBorders>
              <w:top w:val="single" w:sz="4" w:space="0" w:color="000000"/>
              <w:left w:val="single" w:sz="4" w:space="0" w:color="000000"/>
              <w:bottom w:val="single" w:sz="4" w:space="0" w:color="000000"/>
              <w:right w:val="single" w:sz="4" w:space="0" w:color="000000"/>
            </w:tcBorders>
          </w:tcPr>
          <w:p w14:paraId="07BB94E0" w14:textId="77777777" w:rsidR="002B269E" w:rsidRDefault="00B311F6">
            <w:pPr>
              <w:ind w:left="0" w:right="24" w:firstLine="12"/>
              <w:jc w:val="left"/>
              <w:rPr>
                <w:b/>
                <w:sz w:val="24"/>
                <w:szCs w:val="24"/>
              </w:rPr>
            </w:pPr>
            <w:r>
              <w:rPr>
                <w:b/>
                <w:sz w:val="24"/>
                <w:szCs w:val="24"/>
              </w:rPr>
              <w:t>Політика щодо пропусків занять</w:t>
            </w:r>
          </w:p>
        </w:tc>
        <w:tc>
          <w:tcPr>
            <w:tcW w:w="7654" w:type="dxa"/>
            <w:tcBorders>
              <w:top w:val="single" w:sz="4" w:space="0" w:color="000000"/>
              <w:left w:val="single" w:sz="4" w:space="0" w:color="000000"/>
              <w:bottom w:val="single" w:sz="4" w:space="0" w:color="000000"/>
              <w:right w:val="single" w:sz="4" w:space="0" w:color="000000"/>
            </w:tcBorders>
          </w:tcPr>
          <w:p w14:paraId="424B142A" w14:textId="77777777" w:rsidR="002B269E" w:rsidRDefault="00B311F6">
            <w:pPr>
              <w:ind w:left="3" w:right="24" w:firstLine="12"/>
              <w:rPr>
                <w:sz w:val="24"/>
                <w:szCs w:val="24"/>
              </w:rPr>
            </w:pPr>
            <w:r>
              <w:rPr>
                <w:sz w:val="24"/>
                <w:szCs w:val="24"/>
              </w:rPr>
              <w:t xml:space="preserve">У разі пропуску лекційних занять з неповажної причини студент пише реферат по темі лекції. </w:t>
            </w:r>
          </w:p>
        </w:tc>
      </w:tr>
      <w:tr w:rsidR="002B269E" w14:paraId="69D0B5B2" w14:textId="77777777">
        <w:trPr>
          <w:trHeight w:val="1240"/>
        </w:trPr>
        <w:tc>
          <w:tcPr>
            <w:tcW w:w="2088" w:type="dxa"/>
            <w:gridSpan w:val="2"/>
            <w:tcBorders>
              <w:top w:val="single" w:sz="4" w:space="0" w:color="000000"/>
              <w:left w:val="single" w:sz="4" w:space="0" w:color="000000"/>
              <w:bottom w:val="single" w:sz="4" w:space="0" w:color="000000"/>
              <w:right w:val="single" w:sz="4" w:space="0" w:color="000000"/>
            </w:tcBorders>
          </w:tcPr>
          <w:p w14:paraId="3075E788" w14:textId="77777777" w:rsidR="002B269E" w:rsidRDefault="00B311F6">
            <w:pPr>
              <w:ind w:left="0" w:right="24" w:firstLine="12"/>
              <w:rPr>
                <w:b/>
                <w:sz w:val="24"/>
                <w:szCs w:val="24"/>
              </w:rPr>
            </w:pPr>
            <w:r>
              <w:rPr>
                <w:b/>
                <w:sz w:val="24"/>
                <w:szCs w:val="24"/>
              </w:rPr>
              <w:lastRenderedPageBreak/>
              <w:t>Політика щодо виконання завдань пізніше встановленого терміну</w:t>
            </w:r>
          </w:p>
        </w:tc>
        <w:tc>
          <w:tcPr>
            <w:tcW w:w="7654" w:type="dxa"/>
            <w:tcBorders>
              <w:top w:val="single" w:sz="4" w:space="0" w:color="000000"/>
              <w:left w:val="single" w:sz="4" w:space="0" w:color="000000"/>
              <w:bottom w:val="single" w:sz="4" w:space="0" w:color="000000"/>
              <w:right w:val="single" w:sz="4" w:space="0" w:color="000000"/>
            </w:tcBorders>
          </w:tcPr>
          <w:p w14:paraId="3640067A" w14:textId="77777777" w:rsidR="002B269E" w:rsidRDefault="00B311F6">
            <w:pPr>
              <w:spacing w:line="259" w:lineRule="auto"/>
              <w:ind w:left="0" w:firstLine="0"/>
              <w:rPr>
                <w:sz w:val="24"/>
                <w:szCs w:val="24"/>
              </w:rPr>
            </w:pPr>
            <w:r>
              <w:rPr>
                <w:sz w:val="24"/>
                <w:szCs w:val="24"/>
              </w:rPr>
              <w:t>Політика щодо кінцевих термінів виконання та перескладання завдання, які здаються із порушенням термінів без поважних причин, оцінюються на нижчу оцінку. Перескладання модулів відбувається із дозволу викладача, який забезпечує курс за наявності поважних причин (наприклад, лікарняний).</w:t>
            </w:r>
          </w:p>
          <w:p w14:paraId="51454764" w14:textId="77777777" w:rsidR="002B269E" w:rsidRDefault="00B311F6">
            <w:pPr>
              <w:ind w:left="3" w:right="24" w:firstLine="12"/>
              <w:rPr>
                <w:sz w:val="24"/>
                <w:szCs w:val="24"/>
              </w:rPr>
            </w:pPr>
            <w:r>
              <w:rPr>
                <w:sz w:val="24"/>
                <w:szCs w:val="24"/>
              </w:rPr>
              <w:t xml:space="preserve">У разі здачі </w:t>
            </w:r>
            <w:r w:rsidR="00275C66">
              <w:rPr>
                <w:sz w:val="24"/>
                <w:szCs w:val="24"/>
              </w:rPr>
              <w:t>лабораторної або практичної робо</w:t>
            </w:r>
            <w:r>
              <w:rPr>
                <w:sz w:val="24"/>
                <w:szCs w:val="24"/>
              </w:rPr>
              <w:t>ти пізніше встановленого терміну (без поважних причин) максимальний бал за неї знижується на 1 бал.</w:t>
            </w:r>
          </w:p>
        </w:tc>
      </w:tr>
    </w:tbl>
    <w:p w14:paraId="06D75CDD" w14:textId="77777777" w:rsidR="002B269E" w:rsidRDefault="00B311F6">
      <w:pPr>
        <w:spacing w:after="0" w:line="259" w:lineRule="auto"/>
        <w:ind w:left="0" w:firstLine="0"/>
        <w:jc w:val="center"/>
      </w:pPr>
      <w:r>
        <w:rPr>
          <w:b/>
          <w:sz w:val="24"/>
          <w:szCs w:val="24"/>
        </w:rPr>
        <w:t xml:space="preserve"> </w:t>
      </w:r>
    </w:p>
    <w:tbl>
      <w:tblPr>
        <w:tblStyle w:val="ad"/>
        <w:tblW w:w="9626" w:type="dxa"/>
        <w:tblInd w:w="0" w:type="dxa"/>
        <w:tblLayout w:type="fixed"/>
        <w:tblLook w:val="0400" w:firstRow="0" w:lastRow="0" w:firstColumn="0" w:lastColumn="0" w:noHBand="0" w:noVBand="1"/>
      </w:tblPr>
      <w:tblGrid>
        <w:gridCol w:w="4813"/>
        <w:gridCol w:w="4813"/>
      </w:tblGrid>
      <w:tr w:rsidR="002B269E" w14:paraId="534F36C4" w14:textId="77777777" w:rsidTr="00542613">
        <w:tc>
          <w:tcPr>
            <w:tcW w:w="4813" w:type="dxa"/>
          </w:tcPr>
          <w:p w14:paraId="0F122CAE" w14:textId="77777777" w:rsidR="002B269E" w:rsidRDefault="00B311F6">
            <w:pPr>
              <w:ind w:left="0" w:right="24" w:firstLine="34"/>
              <w:jc w:val="left"/>
              <w:rPr>
                <w:sz w:val="24"/>
                <w:szCs w:val="24"/>
              </w:rPr>
            </w:pPr>
            <w:r>
              <w:rPr>
                <w:sz w:val="24"/>
                <w:szCs w:val="24"/>
              </w:rPr>
              <w:t>Силабус навчального дисципліни</w:t>
            </w:r>
          </w:p>
          <w:p w14:paraId="4748D0FF" w14:textId="77777777" w:rsidR="002B269E" w:rsidRDefault="00542613">
            <w:pPr>
              <w:ind w:left="0" w:right="24" w:firstLine="34"/>
              <w:jc w:val="left"/>
              <w:rPr>
                <w:sz w:val="24"/>
                <w:szCs w:val="24"/>
              </w:rPr>
            </w:pPr>
            <w:r>
              <w:rPr>
                <w:sz w:val="24"/>
                <w:szCs w:val="24"/>
              </w:rPr>
              <w:t>«</w:t>
            </w:r>
            <w:r w:rsidR="005109CF">
              <w:rPr>
                <w:sz w:val="24"/>
                <w:szCs w:val="24"/>
              </w:rPr>
              <w:t>Всесвітня історія</w:t>
            </w:r>
            <w:r w:rsidR="00B311F6">
              <w:rPr>
                <w:sz w:val="24"/>
                <w:szCs w:val="24"/>
              </w:rPr>
              <w:t>»</w:t>
            </w:r>
          </w:p>
          <w:p w14:paraId="4F86B2E8" w14:textId="77777777" w:rsidR="002B269E" w:rsidRDefault="00B311F6">
            <w:pPr>
              <w:ind w:left="0" w:right="24" w:firstLine="34"/>
              <w:jc w:val="left"/>
              <w:rPr>
                <w:sz w:val="24"/>
                <w:szCs w:val="24"/>
              </w:rPr>
            </w:pPr>
            <w:r>
              <w:rPr>
                <w:sz w:val="24"/>
                <w:szCs w:val="24"/>
              </w:rPr>
              <w:t>схвалено на засіданн</w:t>
            </w:r>
            <w:r w:rsidR="007E0606">
              <w:rPr>
                <w:sz w:val="24"/>
                <w:szCs w:val="24"/>
              </w:rPr>
              <w:t>і циклової комісії загальноосвітніх</w:t>
            </w:r>
            <w:r>
              <w:rPr>
                <w:sz w:val="24"/>
                <w:szCs w:val="24"/>
              </w:rPr>
              <w:t xml:space="preserve"> дисциплін</w:t>
            </w:r>
          </w:p>
          <w:p w14:paraId="7D8A5A2D" w14:textId="77777777" w:rsidR="002B269E" w:rsidRDefault="00542613">
            <w:pPr>
              <w:ind w:left="0" w:right="24" w:firstLine="34"/>
              <w:jc w:val="left"/>
              <w:rPr>
                <w:sz w:val="24"/>
                <w:szCs w:val="24"/>
              </w:rPr>
            </w:pPr>
            <w:r>
              <w:rPr>
                <w:sz w:val="24"/>
                <w:szCs w:val="24"/>
              </w:rPr>
              <w:t>Протокол від « __»_______</w:t>
            </w:r>
            <w:r w:rsidR="00B311F6">
              <w:rPr>
                <w:sz w:val="24"/>
                <w:szCs w:val="24"/>
              </w:rPr>
              <w:t xml:space="preserve"> 20</w:t>
            </w:r>
            <w:r w:rsidR="00B311F6" w:rsidRPr="00542613">
              <w:rPr>
                <w:sz w:val="24"/>
                <w:szCs w:val="24"/>
                <w:u w:val="single"/>
              </w:rPr>
              <w:t>21</w:t>
            </w:r>
            <w:r w:rsidR="00B311F6">
              <w:rPr>
                <w:sz w:val="24"/>
                <w:szCs w:val="24"/>
              </w:rPr>
              <w:t xml:space="preserve"> року № __</w:t>
            </w:r>
          </w:p>
          <w:p w14:paraId="3FB25FC4" w14:textId="77777777" w:rsidR="00542613" w:rsidRDefault="00B311F6">
            <w:pPr>
              <w:ind w:left="0" w:right="24" w:firstLine="34"/>
              <w:jc w:val="left"/>
              <w:rPr>
                <w:sz w:val="24"/>
                <w:szCs w:val="24"/>
              </w:rPr>
            </w:pPr>
            <w:r>
              <w:rPr>
                <w:sz w:val="24"/>
                <w:szCs w:val="24"/>
              </w:rPr>
              <w:t>Голова цик</w:t>
            </w:r>
            <w:r w:rsidR="007E0606">
              <w:rPr>
                <w:sz w:val="24"/>
                <w:szCs w:val="24"/>
              </w:rPr>
              <w:t xml:space="preserve">лової комісії </w:t>
            </w:r>
          </w:p>
          <w:p w14:paraId="3910BFF0" w14:textId="77777777" w:rsidR="002B269E" w:rsidRDefault="007E0606">
            <w:pPr>
              <w:ind w:left="0" w:right="24" w:firstLine="34"/>
              <w:jc w:val="left"/>
              <w:rPr>
                <w:sz w:val="24"/>
                <w:szCs w:val="24"/>
              </w:rPr>
            </w:pPr>
            <w:r>
              <w:rPr>
                <w:sz w:val="24"/>
                <w:szCs w:val="24"/>
              </w:rPr>
              <w:t>____</w:t>
            </w:r>
            <w:r w:rsidR="00542613">
              <w:rPr>
                <w:sz w:val="24"/>
                <w:szCs w:val="24"/>
              </w:rPr>
              <w:t>___</w:t>
            </w:r>
            <w:r>
              <w:rPr>
                <w:sz w:val="24"/>
                <w:szCs w:val="24"/>
              </w:rPr>
              <w:t>_______</w:t>
            </w:r>
            <w:r w:rsidR="00542613">
              <w:rPr>
                <w:sz w:val="24"/>
                <w:szCs w:val="24"/>
              </w:rPr>
              <w:t xml:space="preserve"> </w:t>
            </w:r>
            <w:r>
              <w:rPr>
                <w:sz w:val="24"/>
                <w:szCs w:val="24"/>
              </w:rPr>
              <w:t>Пундик І.</w:t>
            </w:r>
            <w:r w:rsidR="00542613">
              <w:rPr>
                <w:sz w:val="24"/>
                <w:szCs w:val="24"/>
              </w:rPr>
              <w:t xml:space="preserve"> </w:t>
            </w:r>
            <w:r>
              <w:rPr>
                <w:sz w:val="24"/>
                <w:szCs w:val="24"/>
              </w:rPr>
              <w:t>О.</w:t>
            </w:r>
          </w:p>
          <w:p w14:paraId="52A03CF1" w14:textId="77777777" w:rsidR="002B269E" w:rsidRDefault="002B269E">
            <w:pPr>
              <w:spacing w:line="259" w:lineRule="auto"/>
              <w:ind w:left="0" w:firstLine="0"/>
              <w:jc w:val="center"/>
            </w:pPr>
          </w:p>
        </w:tc>
        <w:tc>
          <w:tcPr>
            <w:tcW w:w="4813" w:type="dxa"/>
          </w:tcPr>
          <w:p w14:paraId="684ED2D3" w14:textId="77777777" w:rsidR="005109CF" w:rsidRDefault="00B311F6">
            <w:pPr>
              <w:ind w:left="0" w:right="24" w:firstLine="12"/>
              <w:jc w:val="left"/>
              <w:rPr>
                <w:sz w:val="24"/>
                <w:szCs w:val="24"/>
              </w:rPr>
            </w:pPr>
            <w:r>
              <w:rPr>
                <w:sz w:val="24"/>
                <w:szCs w:val="24"/>
              </w:rPr>
              <w:t>Силабус</w:t>
            </w:r>
            <w:r w:rsidR="007E0606">
              <w:rPr>
                <w:sz w:val="24"/>
                <w:szCs w:val="24"/>
              </w:rPr>
              <w:t xml:space="preserve"> </w:t>
            </w:r>
            <w:r w:rsidR="005109CF">
              <w:rPr>
                <w:sz w:val="24"/>
                <w:szCs w:val="24"/>
              </w:rPr>
              <w:t xml:space="preserve">навчальної дисципліни </w:t>
            </w:r>
          </w:p>
          <w:p w14:paraId="32FACA5C" w14:textId="77777777" w:rsidR="002B269E" w:rsidRDefault="005109CF">
            <w:pPr>
              <w:ind w:left="0" w:right="24" w:firstLine="12"/>
              <w:jc w:val="left"/>
              <w:rPr>
                <w:sz w:val="24"/>
                <w:szCs w:val="24"/>
              </w:rPr>
            </w:pPr>
            <w:r>
              <w:rPr>
                <w:sz w:val="24"/>
                <w:szCs w:val="24"/>
              </w:rPr>
              <w:t>«Всесвітня історія</w:t>
            </w:r>
            <w:r w:rsidR="00B311F6">
              <w:rPr>
                <w:sz w:val="24"/>
                <w:szCs w:val="24"/>
              </w:rPr>
              <w:t>»</w:t>
            </w:r>
          </w:p>
          <w:p w14:paraId="5A31FFDD" w14:textId="77777777" w:rsidR="002B269E" w:rsidRDefault="00B311F6">
            <w:pPr>
              <w:ind w:left="0" w:right="24" w:firstLine="12"/>
              <w:jc w:val="left"/>
              <w:rPr>
                <w:sz w:val="24"/>
                <w:szCs w:val="24"/>
              </w:rPr>
            </w:pPr>
            <w:r>
              <w:rPr>
                <w:sz w:val="24"/>
                <w:szCs w:val="24"/>
              </w:rPr>
              <w:t>затверджено на засіданні методичної ради</w:t>
            </w:r>
          </w:p>
          <w:p w14:paraId="4B31B653" w14:textId="77777777" w:rsidR="002B269E" w:rsidRDefault="00B311F6">
            <w:pPr>
              <w:ind w:left="0" w:right="24" w:firstLine="12"/>
              <w:jc w:val="left"/>
              <w:rPr>
                <w:sz w:val="24"/>
                <w:szCs w:val="24"/>
              </w:rPr>
            </w:pPr>
            <w:r>
              <w:rPr>
                <w:sz w:val="24"/>
                <w:szCs w:val="24"/>
              </w:rPr>
              <w:t>Протокол від «06» вересня 20</w:t>
            </w:r>
            <w:r w:rsidRPr="00542613">
              <w:rPr>
                <w:sz w:val="24"/>
                <w:szCs w:val="24"/>
                <w:u w:val="single"/>
              </w:rPr>
              <w:t>21</w:t>
            </w:r>
            <w:r>
              <w:rPr>
                <w:sz w:val="24"/>
                <w:szCs w:val="24"/>
              </w:rPr>
              <w:t xml:space="preserve"> року № </w:t>
            </w:r>
            <w:r w:rsidRPr="00542613">
              <w:rPr>
                <w:sz w:val="24"/>
                <w:szCs w:val="24"/>
                <w:u w:val="single"/>
              </w:rPr>
              <w:t>2</w:t>
            </w:r>
          </w:p>
          <w:p w14:paraId="4D2C5D5A" w14:textId="77777777" w:rsidR="002B269E" w:rsidRDefault="00B311F6">
            <w:pPr>
              <w:ind w:left="0" w:right="24" w:firstLine="12"/>
              <w:jc w:val="left"/>
              <w:rPr>
                <w:sz w:val="24"/>
                <w:szCs w:val="24"/>
              </w:rPr>
            </w:pPr>
            <w:r>
              <w:rPr>
                <w:sz w:val="24"/>
                <w:szCs w:val="24"/>
              </w:rPr>
              <w:t xml:space="preserve">Голова методичної ради </w:t>
            </w:r>
          </w:p>
          <w:p w14:paraId="3A061F4F" w14:textId="77777777" w:rsidR="002B269E" w:rsidRDefault="00B311F6">
            <w:pPr>
              <w:ind w:left="0" w:right="24" w:firstLine="12"/>
              <w:jc w:val="left"/>
            </w:pPr>
            <w:r>
              <w:rPr>
                <w:sz w:val="24"/>
                <w:szCs w:val="24"/>
              </w:rPr>
              <w:t>___________ Генсецька О. М.</w:t>
            </w:r>
          </w:p>
          <w:p w14:paraId="17EBFCD5" w14:textId="77777777" w:rsidR="002B269E" w:rsidRDefault="002B269E">
            <w:pPr>
              <w:spacing w:line="259" w:lineRule="auto"/>
              <w:ind w:left="0" w:firstLine="0"/>
              <w:jc w:val="center"/>
            </w:pPr>
          </w:p>
        </w:tc>
      </w:tr>
    </w:tbl>
    <w:p w14:paraId="20F4F0AB" w14:textId="77777777" w:rsidR="002B269E" w:rsidRDefault="002B269E">
      <w:pPr>
        <w:spacing w:after="0"/>
        <w:ind w:left="0" w:right="24" w:firstLine="0"/>
      </w:pPr>
    </w:p>
    <w:sectPr w:rsidR="002B269E">
      <w:pgSz w:w="11899" w:h="16838"/>
      <w:pgMar w:top="709" w:right="835" w:bottom="453" w:left="1428"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2176"/>
    <w:multiLevelType w:val="multilevel"/>
    <w:tmpl w:val="CF160A82"/>
    <w:lvl w:ilvl="0">
      <w:start w:val="1"/>
      <w:numFmt w:val="decimal"/>
      <w:lvlText w:val="%1."/>
      <w:lvlJc w:val="left"/>
      <w:pPr>
        <w:ind w:left="360" w:hanging="360"/>
      </w:pPr>
      <w:rPr>
        <w:rFonts w:hint="default"/>
      </w:rPr>
    </w:lvl>
    <w:lvl w:ilvl="1">
      <w:start w:val="1"/>
      <w:numFmt w:val="decimal"/>
      <w:lvlText w:val="%1.%2."/>
      <w:lvlJc w:val="left"/>
      <w:pPr>
        <w:ind w:left="742" w:hanging="360"/>
      </w:pPr>
      <w:rPr>
        <w:rFonts w:hint="default"/>
      </w:rPr>
    </w:lvl>
    <w:lvl w:ilvl="2">
      <w:start w:val="1"/>
      <w:numFmt w:val="decimal"/>
      <w:lvlText w:val="%1.%2.%3."/>
      <w:lvlJc w:val="left"/>
      <w:pPr>
        <w:ind w:left="1484" w:hanging="720"/>
      </w:pPr>
      <w:rPr>
        <w:rFonts w:hint="default"/>
      </w:rPr>
    </w:lvl>
    <w:lvl w:ilvl="3">
      <w:start w:val="1"/>
      <w:numFmt w:val="decimal"/>
      <w:lvlText w:val="%1.%2.%3.%4."/>
      <w:lvlJc w:val="left"/>
      <w:pPr>
        <w:ind w:left="1866" w:hanging="72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856" w:hanging="1800"/>
      </w:pPr>
      <w:rPr>
        <w:rFonts w:hint="default"/>
      </w:rPr>
    </w:lvl>
  </w:abstractNum>
  <w:abstractNum w:abstractNumId="1" w15:restartNumberingAfterBreak="0">
    <w:nsid w:val="057E56B1"/>
    <w:multiLevelType w:val="multilevel"/>
    <w:tmpl w:val="12D83852"/>
    <w:lvl w:ilvl="0">
      <w:start w:val="1"/>
      <w:numFmt w:val="bullet"/>
      <w:lvlText w:val="-"/>
      <w:lvlJc w:val="left"/>
      <w:pPr>
        <w:ind w:left="142" w:hanging="142"/>
      </w:pPr>
      <w:rPr>
        <w:rFonts w:ascii="Times New Roman" w:eastAsia="Times New Roman" w:hAnsi="Times New Roman" w:cs="Times New Roman"/>
        <w:b w:val="0"/>
        <w:i w:val="0"/>
        <w:strike w:val="0"/>
        <w:color w:val="000000"/>
        <w:sz w:val="26"/>
        <w:szCs w:val="26"/>
        <w:u w:val="none"/>
        <w:shd w:val="clear" w:color="auto" w:fill="auto"/>
        <w:vertAlign w:val="baseline"/>
      </w:rPr>
    </w:lvl>
    <w:lvl w:ilvl="1">
      <w:start w:val="1"/>
      <w:numFmt w:val="bullet"/>
      <w:lvlText w:val="o"/>
      <w:lvlJc w:val="left"/>
      <w:pPr>
        <w:ind w:left="1306" w:hanging="1306"/>
      </w:pPr>
      <w:rPr>
        <w:rFonts w:ascii="Times New Roman" w:eastAsia="Times New Roman" w:hAnsi="Times New Roman" w:cs="Times New Roman"/>
        <w:b w:val="0"/>
        <w:i w:val="0"/>
        <w:strike w:val="0"/>
        <w:color w:val="000000"/>
        <w:sz w:val="26"/>
        <w:szCs w:val="26"/>
        <w:u w:val="none"/>
        <w:shd w:val="clear" w:color="auto" w:fill="auto"/>
        <w:vertAlign w:val="baseline"/>
      </w:rPr>
    </w:lvl>
    <w:lvl w:ilvl="2">
      <w:start w:val="1"/>
      <w:numFmt w:val="bullet"/>
      <w:lvlText w:val="▪"/>
      <w:lvlJc w:val="left"/>
      <w:pPr>
        <w:ind w:left="2026" w:hanging="2026"/>
      </w:pPr>
      <w:rPr>
        <w:rFonts w:ascii="Times New Roman" w:eastAsia="Times New Roman" w:hAnsi="Times New Roman" w:cs="Times New Roman"/>
        <w:b w:val="0"/>
        <w:i w:val="0"/>
        <w:strike w:val="0"/>
        <w:color w:val="000000"/>
        <w:sz w:val="26"/>
        <w:szCs w:val="26"/>
        <w:u w:val="none"/>
        <w:shd w:val="clear" w:color="auto" w:fill="auto"/>
        <w:vertAlign w:val="baseline"/>
      </w:rPr>
    </w:lvl>
    <w:lvl w:ilvl="3">
      <w:start w:val="1"/>
      <w:numFmt w:val="bullet"/>
      <w:lvlText w:val="•"/>
      <w:lvlJc w:val="left"/>
      <w:pPr>
        <w:ind w:left="2746" w:hanging="2746"/>
      </w:pPr>
      <w:rPr>
        <w:rFonts w:ascii="Times New Roman" w:eastAsia="Times New Roman" w:hAnsi="Times New Roman" w:cs="Times New Roman"/>
        <w:b w:val="0"/>
        <w:i w:val="0"/>
        <w:strike w:val="0"/>
        <w:color w:val="000000"/>
        <w:sz w:val="26"/>
        <w:szCs w:val="26"/>
        <w:u w:val="none"/>
        <w:shd w:val="clear" w:color="auto" w:fill="auto"/>
        <w:vertAlign w:val="baseline"/>
      </w:rPr>
    </w:lvl>
    <w:lvl w:ilvl="4">
      <w:start w:val="1"/>
      <w:numFmt w:val="bullet"/>
      <w:lvlText w:val="o"/>
      <w:lvlJc w:val="left"/>
      <w:pPr>
        <w:ind w:left="3466" w:hanging="3466"/>
      </w:pPr>
      <w:rPr>
        <w:rFonts w:ascii="Times New Roman" w:eastAsia="Times New Roman" w:hAnsi="Times New Roman" w:cs="Times New Roman"/>
        <w:b w:val="0"/>
        <w:i w:val="0"/>
        <w:strike w:val="0"/>
        <w:color w:val="000000"/>
        <w:sz w:val="26"/>
        <w:szCs w:val="26"/>
        <w:u w:val="none"/>
        <w:shd w:val="clear" w:color="auto" w:fill="auto"/>
        <w:vertAlign w:val="baseline"/>
      </w:rPr>
    </w:lvl>
    <w:lvl w:ilvl="5">
      <w:start w:val="1"/>
      <w:numFmt w:val="bullet"/>
      <w:lvlText w:val="▪"/>
      <w:lvlJc w:val="left"/>
      <w:pPr>
        <w:ind w:left="4186" w:hanging="4186"/>
      </w:pPr>
      <w:rPr>
        <w:rFonts w:ascii="Times New Roman" w:eastAsia="Times New Roman" w:hAnsi="Times New Roman" w:cs="Times New Roman"/>
        <w:b w:val="0"/>
        <w:i w:val="0"/>
        <w:strike w:val="0"/>
        <w:color w:val="000000"/>
        <w:sz w:val="26"/>
        <w:szCs w:val="26"/>
        <w:u w:val="none"/>
        <w:shd w:val="clear" w:color="auto" w:fill="auto"/>
        <w:vertAlign w:val="baseline"/>
      </w:rPr>
    </w:lvl>
    <w:lvl w:ilvl="6">
      <w:start w:val="1"/>
      <w:numFmt w:val="bullet"/>
      <w:lvlText w:val="•"/>
      <w:lvlJc w:val="left"/>
      <w:pPr>
        <w:ind w:left="4906" w:hanging="4906"/>
      </w:pPr>
      <w:rPr>
        <w:rFonts w:ascii="Times New Roman" w:eastAsia="Times New Roman" w:hAnsi="Times New Roman" w:cs="Times New Roman"/>
        <w:b w:val="0"/>
        <w:i w:val="0"/>
        <w:strike w:val="0"/>
        <w:color w:val="000000"/>
        <w:sz w:val="26"/>
        <w:szCs w:val="26"/>
        <w:u w:val="none"/>
        <w:shd w:val="clear" w:color="auto" w:fill="auto"/>
        <w:vertAlign w:val="baseline"/>
      </w:rPr>
    </w:lvl>
    <w:lvl w:ilvl="7">
      <w:start w:val="1"/>
      <w:numFmt w:val="bullet"/>
      <w:lvlText w:val="o"/>
      <w:lvlJc w:val="left"/>
      <w:pPr>
        <w:ind w:left="5626" w:hanging="5626"/>
      </w:pPr>
      <w:rPr>
        <w:rFonts w:ascii="Times New Roman" w:eastAsia="Times New Roman" w:hAnsi="Times New Roman" w:cs="Times New Roman"/>
        <w:b w:val="0"/>
        <w:i w:val="0"/>
        <w:strike w:val="0"/>
        <w:color w:val="000000"/>
        <w:sz w:val="26"/>
        <w:szCs w:val="26"/>
        <w:u w:val="none"/>
        <w:shd w:val="clear" w:color="auto" w:fill="auto"/>
        <w:vertAlign w:val="baseline"/>
      </w:rPr>
    </w:lvl>
    <w:lvl w:ilvl="8">
      <w:start w:val="1"/>
      <w:numFmt w:val="bullet"/>
      <w:lvlText w:val="▪"/>
      <w:lvlJc w:val="left"/>
      <w:pPr>
        <w:ind w:left="6346" w:hanging="6346"/>
      </w:pPr>
      <w:rPr>
        <w:rFonts w:ascii="Times New Roman" w:eastAsia="Times New Roman" w:hAnsi="Times New Roman" w:cs="Times New Roman"/>
        <w:b w:val="0"/>
        <w:i w:val="0"/>
        <w:strike w:val="0"/>
        <w:color w:val="000000"/>
        <w:sz w:val="26"/>
        <w:szCs w:val="26"/>
        <w:u w:val="none"/>
        <w:shd w:val="clear" w:color="auto" w:fill="auto"/>
        <w:vertAlign w:val="baseline"/>
      </w:rPr>
    </w:lvl>
  </w:abstractNum>
  <w:abstractNum w:abstractNumId="2" w15:restartNumberingAfterBreak="0">
    <w:nsid w:val="11231D9E"/>
    <w:multiLevelType w:val="multilevel"/>
    <w:tmpl w:val="F7ECCB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F877DE"/>
    <w:multiLevelType w:val="multilevel"/>
    <w:tmpl w:val="C4BE62D8"/>
    <w:lvl w:ilvl="0">
      <w:start w:val="1"/>
      <w:numFmt w:val="decimal"/>
      <w:lvlText w:val="%1."/>
      <w:lvlJc w:val="left"/>
      <w:pPr>
        <w:ind w:left="540" w:hanging="540"/>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lowerLetter"/>
      <w:lvlText w:val="%2"/>
      <w:lvlJc w:val="left"/>
      <w:pPr>
        <w:ind w:left="1260" w:hanging="1260"/>
      </w:pPr>
      <w:rPr>
        <w:rFonts w:ascii="Times New Roman" w:eastAsia="Times New Roman" w:hAnsi="Times New Roman" w:cs="Times New Roman"/>
        <w:b w:val="0"/>
        <w:i w:val="0"/>
        <w:strike w:val="0"/>
        <w:color w:val="000000"/>
        <w:sz w:val="28"/>
        <w:szCs w:val="28"/>
        <w:u w:val="none"/>
        <w:shd w:val="clear" w:color="auto" w:fill="auto"/>
        <w:vertAlign w:val="baseline"/>
      </w:rPr>
    </w:lvl>
    <w:lvl w:ilvl="2">
      <w:start w:val="1"/>
      <w:numFmt w:val="lowerRoman"/>
      <w:lvlText w:val="%3"/>
      <w:lvlJc w:val="left"/>
      <w:pPr>
        <w:ind w:left="1980" w:hanging="1980"/>
      </w:pPr>
      <w:rPr>
        <w:rFonts w:ascii="Times New Roman" w:eastAsia="Times New Roman" w:hAnsi="Times New Roman" w:cs="Times New Roman"/>
        <w:b w:val="0"/>
        <w:i w:val="0"/>
        <w:strike w:val="0"/>
        <w:color w:val="000000"/>
        <w:sz w:val="28"/>
        <w:szCs w:val="28"/>
        <w:u w:val="none"/>
        <w:shd w:val="clear" w:color="auto" w:fill="auto"/>
        <w:vertAlign w:val="baseline"/>
      </w:rPr>
    </w:lvl>
    <w:lvl w:ilvl="3">
      <w:start w:val="1"/>
      <w:numFmt w:val="decimal"/>
      <w:lvlText w:val="%4"/>
      <w:lvlJc w:val="left"/>
      <w:pPr>
        <w:ind w:left="2700" w:hanging="2700"/>
      </w:pPr>
      <w:rPr>
        <w:rFonts w:ascii="Times New Roman" w:eastAsia="Times New Roman" w:hAnsi="Times New Roman" w:cs="Times New Roman"/>
        <w:b w:val="0"/>
        <w:i w:val="0"/>
        <w:strike w:val="0"/>
        <w:color w:val="000000"/>
        <w:sz w:val="28"/>
        <w:szCs w:val="28"/>
        <w:u w:val="none"/>
        <w:shd w:val="clear" w:color="auto" w:fill="auto"/>
        <w:vertAlign w:val="baseline"/>
      </w:rPr>
    </w:lvl>
    <w:lvl w:ilvl="4">
      <w:start w:val="1"/>
      <w:numFmt w:val="lowerLetter"/>
      <w:lvlText w:val="%5"/>
      <w:lvlJc w:val="left"/>
      <w:pPr>
        <w:ind w:left="3420" w:hanging="3420"/>
      </w:pPr>
      <w:rPr>
        <w:rFonts w:ascii="Times New Roman" w:eastAsia="Times New Roman" w:hAnsi="Times New Roman" w:cs="Times New Roman"/>
        <w:b w:val="0"/>
        <w:i w:val="0"/>
        <w:strike w:val="0"/>
        <w:color w:val="000000"/>
        <w:sz w:val="28"/>
        <w:szCs w:val="28"/>
        <w:u w:val="none"/>
        <w:shd w:val="clear" w:color="auto" w:fill="auto"/>
        <w:vertAlign w:val="baseline"/>
      </w:rPr>
    </w:lvl>
    <w:lvl w:ilvl="5">
      <w:start w:val="1"/>
      <w:numFmt w:val="lowerRoman"/>
      <w:lvlText w:val="%6"/>
      <w:lvlJc w:val="left"/>
      <w:pPr>
        <w:ind w:left="4140" w:hanging="4140"/>
      </w:pPr>
      <w:rPr>
        <w:rFonts w:ascii="Times New Roman" w:eastAsia="Times New Roman" w:hAnsi="Times New Roman" w:cs="Times New Roman"/>
        <w:b w:val="0"/>
        <w:i w:val="0"/>
        <w:strike w:val="0"/>
        <w:color w:val="000000"/>
        <w:sz w:val="28"/>
        <w:szCs w:val="28"/>
        <w:u w:val="none"/>
        <w:shd w:val="clear" w:color="auto" w:fill="auto"/>
        <w:vertAlign w:val="baseline"/>
      </w:rPr>
    </w:lvl>
    <w:lvl w:ilvl="6">
      <w:start w:val="1"/>
      <w:numFmt w:val="decimal"/>
      <w:lvlText w:val="%7"/>
      <w:lvlJc w:val="left"/>
      <w:pPr>
        <w:ind w:left="4860" w:hanging="4860"/>
      </w:pPr>
      <w:rPr>
        <w:rFonts w:ascii="Times New Roman" w:eastAsia="Times New Roman" w:hAnsi="Times New Roman" w:cs="Times New Roman"/>
        <w:b w:val="0"/>
        <w:i w:val="0"/>
        <w:strike w:val="0"/>
        <w:color w:val="000000"/>
        <w:sz w:val="28"/>
        <w:szCs w:val="28"/>
        <w:u w:val="none"/>
        <w:shd w:val="clear" w:color="auto" w:fill="auto"/>
        <w:vertAlign w:val="baseline"/>
      </w:rPr>
    </w:lvl>
    <w:lvl w:ilvl="7">
      <w:start w:val="1"/>
      <w:numFmt w:val="lowerLetter"/>
      <w:lvlText w:val="%8"/>
      <w:lvlJc w:val="left"/>
      <w:pPr>
        <w:ind w:left="5580" w:hanging="5580"/>
      </w:pPr>
      <w:rPr>
        <w:rFonts w:ascii="Times New Roman" w:eastAsia="Times New Roman" w:hAnsi="Times New Roman" w:cs="Times New Roman"/>
        <w:b w:val="0"/>
        <w:i w:val="0"/>
        <w:strike w:val="0"/>
        <w:color w:val="000000"/>
        <w:sz w:val="28"/>
        <w:szCs w:val="28"/>
        <w:u w:val="none"/>
        <w:shd w:val="clear" w:color="auto" w:fill="auto"/>
        <w:vertAlign w:val="baseline"/>
      </w:rPr>
    </w:lvl>
    <w:lvl w:ilvl="8">
      <w:start w:val="1"/>
      <w:numFmt w:val="lowerRoman"/>
      <w:lvlText w:val="%9"/>
      <w:lvlJc w:val="left"/>
      <w:pPr>
        <w:ind w:left="6300" w:hanging="6300"/>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4" w15:restartNumberingAfterBreak="0">
    <w:nsid w:val="314A205C"/>
    <w:multiLevelType w:val="multilevel"/>
    <w:tmpl w:val="450660A2"/>
    <w:lvl w:ilvl="0">
      <w:start w:val="1"/>
      <w:numFmt w:val="bullet"/>
      <w:lvlText w:val="−"/>
      <w:lvlJc w:val="left"/>
      <w:pPr>
        <w:ind w:left="0" w:hanging="360"/>
      </w:pPr>
      <w:rPr>
        <w:rFonts w:ascii="Noto Sans Symbols" w:eastAsia="Noto Sans Symbols" w:hAnsi="Noto Sans Symbols" w:cs="Noto Sans Symbols"/>
        <w:color w:val="000000"/>
      </w:rPr>
    </w:lvl>
    <w:lvl w:ilvl="1">
      <w:start w:val="1"/>
      <w:numFmt w:val="decimal"/>
      <w:lvlText w:val="%2."/>
      <w:lvlJc w:val="left"/>
      <w:pPr>
        <w:ind w:left="107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5BA6161"/>
    <w:multiLevelType w:val="multilevel"/>
    <w:tmpl w:val="0C22F63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EF7D76"/>
    <w:multiLevelType w:val="multilevel"/>
    <w:tmpl w:val="EF344C42"/>
    <w:lvl w:ilvl="0">
      <w:start w:val="1"/>
      <w:numFmt w:val="bullet"/>
      <w:lvlText w:val="–"/>
      <w:lvlJc w:val="left"/>
      <w:pPr>
        <w:ind w:left="734" w:hanging="734"/>
      </w:pPr>
      <w:rPr>
        <w:rFonts w:ascii="Times New Roman" w:eastAsia="Times New Roman" w:hAnsi="Times New Roman" w:cs="Times New Roman"/>
        <w:b w:val="0"/>
        <w:i w:val="0"/>
        <w:strike w:val="0"/>
        <w:color w:val="000000"/>
        <w:sz w:val="26"/>
        <w:szCs w:val="26"/>
        <w:u w:val="none"/>
        <w:shd w:val="clear" w:color="auto" w:fill="auto"/>
        <w:vertAlign w:val="baseline"/>
      </w:rPr>
    </w:lvl>
    <w:lvl w:ilvl="1">
      <w:start w:val="1"/>
      <w:numFmt w:val="bullet"/>
      <w:lvlText w:val="o"/>
      <w:lvlJc w:val="left"/>
      <w:pPr>
        <w:ind w:left="1526" w:hanging="1526"/>
      </w:pPr>
      <w:rPr>
        <w:rFonts w:ascii="Times New Roman" w:eastAsia="Times New Roman" w:hAnsi="Times New Roman" w:cs="Times New Roman"/>
        <w:b w:val="0"/>
        <w:i w:val="0"/>
        <w:strike w:val="0"/>
        <w:color w:val="000000"/>
        <w:sz w:val="26"/>
        <w:szCs w:val="26"/>
        <w:u w:val="none"/>
        <w:shd w:val="clear" w:color="auto" w:fill="auto"/>
        <w:vertAlign w:val="baseline"/>
      </w:rPr>
    </w:lvl>
    <w:lvl w:ilvl="2">
      <w:start w:val="1"/>
      <w:numFmt w:val="bullet"/>
      <w:lvlText w:val="▪"/>
      <w:lvlJc w:val="left"/>
      <w:pPr>
        <w:ind w:left="2246" w:hanging="2246"/>
      </w:pPr>
      <w:rPr>
        <w:rFonts w:ascii="Times New Roman" w:eastAsia="Times New Roman" w:hAnsi="Times New Roman" w:cs="Times New Roman"/>
        <w:b w:val="0"/>
        <w:i w:val="0"/>
        <w:strike w:val="0"/>
        <w:color w:val="000000"/>
        <w:sz w:val="26"/>
        <w:szCs w:val="26"/>
        <w:u w:val="none"/>
        <w:shd w:val="clear" w:color="auto" w:fill="auto"/>
        <w:vertAlign w:val="baseline"/>
      </w:rPr>
    </w:lvl>
    <w:lvl w:ilvl="3">
      <w:start w:val="1"/>
      <w:numFmt w:val="bullet"/>
      <w:lvlText w:val="•"/>
      <w:lvlJc w:val="left"/>
      <w:pPr>
        <w:ind w:left="2966" w:hanging="2966"/>
      </w:pPr>
      <w:rPr>
        <w:rFonts w:ascii="Times New Roman" w:eastAsia="Times New Roman" w:hAnsi="Times New Roman" w:cs="Times New Roman"/>
        <w:b w:val="0"/>
        <w:i w:val="0"/>
        <w:strike w:val="0"/>
        <w:color w:val="000000"/>
        <w:sz w:val="26"/>
        <w:szCs w:val="26"/>
        <w:u w:val="none"/>
        <w:shd w:val="clear" w:color="auto" w:fill="auto"/>
        <w:vertAlign w:val="baseline"/>
      </w:rPr>
    </w:lvl>
    <w:lvl w:ilvl="4">
      <w:start w:val="1"/>
      <w:numFmt w:val="bullet"/>
      <w:lvlText w:val="o"/>
      <w:lvlJc w:val="left"/>
      <w:pPr>
        <w:ind w:left="3686" w:hanging="3686"/>
      </w:pPr>
      <w:rPr>
        <w:rFonts w:ascii="Times New Roman" w:eastAsia="Times New Roman" w:hAnsi="Times New Roman" w:cs="Times New Roman"/>
        <w:b w:val="0"/>
        <w:i w:val="0"/>
        <w:strike w:val="0"/>
        <w:color w:val="000000"/>
        <w:sz w:val="26"/>
        <w:szCs w:val="26"/>
        <w:u w:val="none"/>
        <w:shd w:val="clear" w:color="auto" w:fill="auto"/>
        <w:vertAlign w:val="baseline"/>
      </w:rPr>
    </w:lvl>
    <w:lvl w:ilvl="5">
      <w:start w:val="1"/>
      <w:numFmt w:val="bullet"/>
      <w:lvlText w:val="▪"/>
      <w:lvlJc w:val="left"/>
      <w:pPr>
        <w:ind w:left="4406" w:hanging="4406"/>
      </w:pPr>
      <w:rPr>
        <w:rFonts w:ascii="Times New Roman" w:eastAsia="Times New Roman" w:hAnsi="Times New Roman" w:cs="Times New Roman"/>
        <w:b w:val="0"/>
        <w:i w:val="0"/>
        <w:strike w:val="0"/>
        <w:color w:val="000000"/>
        <w:sz w:val="26"/>
        <w:szCs w:val="26"/>
        <w:u w:val="none"/>
        <w:shd w:val="clear" w:color="auto" w:fill="auto"/>
        <w:vertAlign w:val="baseline"/>
      </w:rPr>
    </w:lvl>
    <w:lvl w:ilvl="6">
      <w:start w:val="1"/>
      <w:numFmt w:val="bullet"/>
      <w:lvlText w:val="•"/>
      <w:lvlJc w:val="left"/>
      <w:pPr>
        <w:ind w:left="5126" w:hanging="5126"/>
      </w:pPr>
      <w:rPr>
        <w:rFonts w:ascii="Times New Roman" w:eastAsia="Times New Roman" w:hAnsi="Times New Roman" w:cs="Times New Roman"/>
        <w:b w:val="0"/>
        <w:i w:val="0"/>
        <w:strike w:val="0"/>
        <w:color w:val="000000"/>
        <w:sz w:val="26"/>
        <w:szCs w:val="26"/>
        <w:u w:val="none"/>
        <w:shd w:val="clear" w:color="auto" w:fill="auto"/>
        <w:vertAlign w:val="baseline"/>
      </w:rPr>
    </w:lvl>
    <w:lvl w:ilvl="7">
      <w:start w:val="1"/>
      <w:numFmt w:val="bullet"/>
      <w:lvlText w:val="o"/>
      <w:lvlJc w:val="left"/>
      <w:pPr>
        <w:ind w:left="5846" w:hanging="5846"/>
      </w:pPr>
      <w:rPr>
        <w:rFonts w:ascii="Times New Roman" w:eastAsia="Times New Roman" w:hAnsi="Times New Roman" w:cs="Times New Roman"/>
        <w:b w:val="0"/>
        <w:i w:val="0"/>
        <w:strike w:val="0"/>
        <w:color w:val="000000"/>
        <w:sz w:val="26"/>
        <w:szCs w:val="26"/>
        <w:u w:val="none"/>
        <w:shd w:val="clear" w:color="auto" w:fill="auto"/>
        <w:vertAlign w:val="baseline"/>
      </w:rPr>
    </w:lvl>
    <w:lvl w:ilvl="8">
      <w:start w:val="1"/>
      <w:numFmt w:val="bullet"/>
      <w:lvlText w:val="▪"/>
      <w:lvlJc w:val="left"/>
      <w:pPr>
        <w:ind w:left="6566" w:hanging="6566"/>
      </w:pPr>
      <w:rPr>
        <w:rFonts w:ascii="Times New Roman" w:eastAsia="Times New Roman" w:hAnsi="Times New Roman" w:cs="Times New Roman"/>
        <w:b w:val="0"/>
        <w:i w:val="0"/>
        <w:strike w:val="0"/>
        <w:color w:val="000000"/>
        <w:sz w:val="26"/>
        <w:szCs w:val="26"/>
        <w:u w:val="none"/>
        <w:shd w:val="clear" w:color="auto" w:fill="auto"/>
        <w:vertAlign w:val="baseline"/>
      </w:rPr>
    </w:lvl>
  </w:abstractNum>
  <w:abstractNum w:abstractNumId="7" w15:restartNumberingAfterBreak="0">
    <w:nsid w:val="3DC861E1"/>
    <w:multiLevelType w:val="hybridMultilevel"/>
    <w:tmpl w:val="6C4AC1B4"/>
    <w:lvl w:ilvl="0" w:tplc="A43ACAD0">
      <w:start w:val="1"/>
      <w:numFmt w:val="decimal"/>
      <w:lvlText w:val="%1."/>
      <w:lvlJc w:val="left"/>
      <w:pPr>
        <w:ind w:left="928" w:hanging="360"/>
      </w:pPr>
      <w:rPr>
        <w:rFonts w:hint="default"/>
        <w:color w:val="auto"/>
      </w:rPr>
    </w:lvl>
    <w:lvl w:ilvl="1" w:tplc="04220019" w:tentative="1">
      <w:start w:val="1"/>
      <w:numFmt w:val="lowerLetter"/>
      <w:lvlText w:val="%2."/>
      <w:lvlJc w:val="left"/>
      <w:pPr>
        <w:ind w:left="1520" w:hanging="360"/>
      </w:pPr>
    </w:lvl>
    <w:lvl w:ilvl="2" w:tplc="0422001B" w:tentative="1">
      <w:start w:val="1"/>
      <w:numFmt w:val="lowerRoman"/>
      <w:lvlText w:val="%3."/>
      <w:lvlJc w:val="right"/>
      <w:pPr>
        <w:ind w:left="2240" w:hanging="180"/>
      </w:pPr>
    </w:lvl>
    <w:lvl w:ilvl="3" w:tplc="0422000F" w:tentative="1">
      <w:start w:val="1"/>
      <w:numFmt w:val="decimal"/>
      <w:lvlText w:val="%4."/>
      <w:lvlJc w:val="left"/>
      <w:pPr>
        <w:ind w:left="2960" w:hanging="360"/>
      </w:pPr>
    </w:lvl>
    <w:lvl w:ilvl="4" w:tplc="04220019" w:tentative="1">
      <w:start w:val="1"/>
      <w:numFmt w:val="lowerLetter"/>
      <w:lvlText w:val="%5."/>
      <w:lvlJc w:val="left"/>
      <w:pPr>
        <w:ind w:left="3680" w:hanging="360"/>
      </w:pPr>
    </w:lvl>
    <w:lvl w:ilvl="5" w:tplc="0422001B" w:tentative="1">
      <w:start w:val="1"/>
      <w:numFmt w:val="lowerRoman"/>
      <w:lvlText w:val="%6."/>
      <w:lvlJc w:val="right"/>
      <w:pPr>
        <w:ind w:left="4400" w:hanging="180"/>
      </w:pPr>
    </w:lvl>
    <w:lvl w:ilvl="6" w:tplc="0422000F" w:tentative="1">
      <w:start w:val="1"/>
      <w:numFmt w:val="decimal"/>
      <w:lvlText w:val="%7."/>
      <w:lvlJc w:val="left"/>
      <w:pPr>
        <w:ind w:left="5120" w:hanging="360"/>
      </w:pPr>
    </w:lvl>
    <w:lvl w:ilvl="7" w:tplc="04220019" w:tentative="1">
      <w:start w:val="1"/>
      <w:numFmt w:val="lowerLetter"/>
      <w:lvlText w:val="%8."/>
      <w:lvlJc w:val="left"/>
      <w:pPr>
        <w:ind w:left="5840" w:hanging="360"/>
      </w:pPr>
    </w:lvl>
    <w:lvl w:ilvl="8" w:tplc="0422001B" w:tentative="1">
      <w:start w:val="1"/>
      <w:numFmt w:val="lowerRoman"/>
      <w:lvlText w:val="%9."/>
      <w:lvlJc w:val="right"/>
      <w:pPr>
        <w:ind w:left="6560" w:hanging="180"/>
      </w:pPr>
    </w:lvl>
  </w:abstractNum>
  <w:abstractNum w:abstractNumId="8" w15:restartNumberingAfterBreak="0">
    <w:nsid w:val="3F166345"/>
    <w:multiLevelType w:val="multilevel"/>
    <w:tmpl w:val="587858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306B03"/>
    <w:multiLevelType w:val="multilevel"/>
    <w:tmpl w:val="373689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21838F6"/>
    <w:multiLevelType w:val="multilevel"/>
    <w:tmpl w:val="C3505D08"/>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6112286B"/>
    <w:multiLevelType w:val="multilevel"/>
    <w:tmpl w:val="A4444CC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8261E0D"/>
    <w:multiLevelType w:val="multilevel"/>
    <w:tmpl w:val="231655E8"/>
    <w:lvl w:ilvl="0">
      <w:start w:val="1"/>
      <w:numFmt w:val="decimal"/>
      <w:lvlText w:val="%1."/>
      <w:lvlJc w:val="left"/>
      <w:pPr>
        <w:ind w:left="50" w:hanging="50"/>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8"/>
        <w:szCs w:val="28"/>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8"/>
        <w:szCs w:val="28"/>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8"/>
        <w:szCs w:val="28"/>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8"/>
        <w:szCs w:val="28"/>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8"/>
        <w:szCs w:val="28"/>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8"/>
        <w:szCs w:val="28"/>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8"/>
        <w:szCs w:val="28"/>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8"/>
        <w:szCs w:val="28"/>
        <w:u w:val="none"/>
        <w:shd w:val="clear" w:color="auto" w:fill="auto"/>
        <w:vertAlign w:val="baseline"/>
      </w:rPr>
    </w:lvl>
  </w:abstractNum>
  <w:num w:numId="1">
    <w:abstractNumId w:val="12"/>
  </w:num>
  <w:num w:numId="2">
    <w:abstractNumId w:val="3"/>
  </w:num>
  <w:num w:numId="3">
    <w:abstractNumId w:val="4"/>
  </w:num>
  <w:num w:numId="4">
    <w:abstractNumId w:val="10"/>
  </w:num>
  <w:num w:numId="5">
    <w:abstractNumId w:val="6"/>
  </w:num>
  <w:num w:numId="6">
    <w:abstractNumId w:val="1"/>
  </w:num>
  <w:num w:numId="7">
    <w:abstractNumId w:val="5"/>
  </w:num>
  <w:num w:numId="8">
    <w:abstractNumId w:val="8"/>
  </w:num>
  <w:num w:numId="9">
    <w:abstractNumId w:val="2"/>
  </w:num>
  <w:num w:numId="10">
    <w:abstractNumId w:val="11"/>
  </w:num>
  <w:num w:numId="11">
    <w:abstractNumId w:val="9"/>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69E"/>
    <w:rsid w:val="000633B8"/>
    <w:rsid w:val="000C60D0"/>
    <w:rsid w:val="000D05AB"/>
    <w:rsid w:val="0016263C"/>
    <w:rsid w:val="001A17D4"/>
    <w:rsid w:val="001B4AC4"/>
    <w:rsid w:val="001D1CA5"/>
    <w:rsid w:val="00206A4D"/>
    <w:rsid w:val="002075FE"/>
    <w:rsid w:val="00275C66"/>
    <w:rsid w:val="00277C6E"/>
    <w:rsid w:val="0028020C"/>
    <w:rsid w:val="002A5EC0"/>
    <w:rsid w:val="002B269E"/>
    <w:rsid w:val="002B3D91"/>
    <w:rsid w:val="002F72A1"/>
    <w:rsid w:val="0035135F"/>
    <w:rsid w:val="003644C2"/>
    <w:rsid w:val="0036706C"/>
    <w:rsid w:val="003908EB"/>
    <w:rsid w:val="003F0D85"/>
    <w:rsid w:val="004A3363"/>
    <w:rsid w:val="004B29DB"/>
    <w:rsid w:val="004E0241"/>
    <w:rsid w:val="005109CF"/>
    <w:rsid w:val="00542613"/>
    <w:rsid w:val="005F5EC3"/>
    <w:rsid w:val="00694102"/>
    <w:rsid w:val="007377DD"/>
    <w:rsid w:val="00764A5B"/>
    <w:rsid w:val="007A613C"/>
    <w:rsid w:val="007E03FE"/>
    <w:rsid w:val="007E0606"/>
    <w:rsid w:val="007F18FE"/>
    <w:rsid w:val="00800807"/>
    <w:rsid w:val="00860A99"/>
    <w:rsid w:val="00867983"/>
    <w:rsid w:val="00884CB3"/>
    <w:rsid w:val="008A2B13"/>
    <w:rsid w:val="008D494E"/>
    <w:rsid w:val="00916928"/>
    <w:rsid w:val="00924DD3"/>
    <w:rsid w:val="00934CDF"/>
    <w:rsid w:val="009A0A10"/>
    <w:rsid w:val="009A6FD9"/>
    <w:rsid w:val="00A0334A"/>
    <w:rsid w:val="00A344B7"/>
    <w:rsid w:val="00A40EFC"/>
    <w:rsid w:val="00A52C11"/>
    <w:rsid w:val="00A77F05"/>
    <w:rsid w:val="00A91AC1"/>
    <w:rsid w:val="00AA1AC2"/>
    <w:rsid w:val="00AB74DC"/>
    <w:rsid w:val="00AF18ED"/>
    <w:rsid w:val="00B30A87"/>
    <w:rsid w:val="00B311F6"/>
    <w:rsid w:val="00B34D7F"/>
    <w:rsid w:val="00B54BFF"/>
    <w:rsid w:val="00B91B0A"/>
    <w:rsid w:val="00BE7140"/>
    <w:rsid w:val="00C355A7"/>
    <w:rsid w:val="00C460F0"/>
    <w:rsid w:val="00CC2CD0"/>
    <w:rsid w:val="00CF29C6"/>
    <w:rsid w:val="00CF6F6B"/>
    <w:rsid w:val="00D54510"/>
    <w:rsid w:val="00D65384"/>
    <w:rsid w:val="00D66285"/>
    <w:rsid w:val="00D93462"/>
    <w:rsid w:val="00DD0B20"/>
    <w:rsid w:val="00E65A30"/>
    <w:rsid w:val="00EA5448"/>
    <w:rsid w:val="00EF6890"/>
    <w:rsid w:val="00F02768"/>
    <w:rsid w:val="00F1391D"/>
    <w:rsid w:val="00F23BA0"/>
    <w:rsid w:val="00F4413A"/>
    <w:rsid w:val="00F55FB9"/>
    <w:rsid w:val="00F74B42"/>
    <w:rsid w:val="00FE4A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A471C"/>
  <w15:docId w15:val="{7B63D203-C97D-443F-A731-6ED175A1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uk-UA" w:eastAsia="uk-UA" w:bidi="ar-SA"/>
      </w:rPr>
    </w:rPrDefault>
    <w:pPrDefault>
      <w:pPr>
        <w:spacing w:after="15" w:line="268" w:lineRule="auto"/>
        <w:ind w:left="22" w:hanging="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paragraph" w:styleId="1">
    <w:name w:val="heading 1"/>
    <w:next w:val="a"/>
    <w:link w:val="10"/>
    <w:uiPriority w:val="9"/>
    <w:qFormat/>
    <w:pPr>
      <w:keepNext/>
      <w:keepLines/>
      <w:spacing w:after="22"/>
      <w:jc w:val="center"/>
      <w:outlineLvl w:val="0"/>
    </w:pPr>
    <w:rPr>
      <w:b/>
      <w:color w:val="000000"/>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A008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4">
    <w:name w:val="Hyperlink"/>
    <w:uiPriority w:val="99"/>
    <w:unhideWhenUsed/>
    <w:rsid w:val="00CB587E"/>
    <w:rPr>
      <w:color w:val="0000FF"/>
      <w:u w:val="single"/>
    </w:rPr>
  </w:style>
  <w:style w:type="paragraph" w:customStyle="1" w:styleId="21">
    <w:name w:val="Основний текст (2)1"/>
    <w:basedOn w:val="a"/>
    <w:rsid w:val="00D643B3"/>
    <w:pPr>
      <w:widowControl w:val="0"/>
      <w:shd w:val="clear" w:color="auto" w:fill="FFFFFF"/>
      <w:spacing w:after="240" w:line="0" w:lineRule="atLeast"/>
      <w:ind w:left="0" w:firstLine="0"/>
      <w:jc w:val="left"/>
    </w:pPr>
    <w:rPr>
      <w:color w:val="auto"/>
      <w:sz w:val="19"/>
      <w:szCs w:val="19"/>
      <w:lang w:bidi="uk-UA"/>
    </w:rPr>
  </w:style>
  <w:style w:type="paragraph" w:styleId="a5">
    <w:name w:val="List Paragraph"/>
    <w:basedOn w:val="a"/>
    <w:uiPriority w:val="34"/>
    <w:qFormat/>
    <w:rsid w:val="00DA088F"/>
    <w:pPr>
      <w:ind w:left="720"/>
      <w:contextualSpacing/>
    </w:pPr>
  </w:style>
  <w:style w:type="character" w:customStyle="1" w:styleId="30">
    <w:name w:val="Заголовок 3 Знак"/>
    <w:basedOn w:val="a0"/>
    <w:link w:val="3"/>
    <w:uiPriority w:val="9"/>
    <w:semiHidden/>
    <w:rsid w:val="00A00880"/>
    <w:rPr>
      <w:rFonts w:asciiTheme="majorHAnsi" w:eastAsiaTheme="majorEastAsia" w:hAnsiTheme="majorHAnsi" w:cstheme="majorBidi"/>
      <w:color w:val="1F3763" w:themeColor="accent1" w:themeShade="7F"/>
      <w:sz w:val="24"/>
      <w:szCs w:val="24"/>
    </w:rPr>
  </w:style>
  <w:style w:type="character" w:customStyle="1" w:styleId="11">
    <w:name w:val="Незакрита згадка1"/>
    <w:basedOn w:val="a0"/>
    <w:uiPriority w:val="99"/>
    <w:semiHidden/>
    <w:unhideWhenUsed/>
    <w:rsid w:val="009E6AEB"/>
    <w:rPr>
      <w:color w:val="605E5C"/>
      <w:shd w:val="clear" w:color="auto" w:fill="E1DFDD"/>
    </w:rPr>
  </w:style>
  <w:style w:type="character" w:styleId="a6">
    <w:name w:val="FollowedHyperlink"/>
    <w:basedOn w:val="a0"/>
    <w:uiPriority w:val="99"/>
    <w:semiHidden/>
    <w:unhideWhenUsed/>
    <w:rsid w:val="009E6AEB"/>
    <w:rPr>
      <w:color w:val="954F72" w:themeColor="followedHyperlink"/>
      <w:u w:val="single"/>
    </w:rPr>
  </w:style>
  <w:style w:type="table" w:styleId="a7">
    <w:name w:val="Table Grid"/>
    <w:basedOn w:val="a1"/>
    <w:uiPriority w:val="39"/>
    <w:rsid w:val="00DB6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pPr>
      <w:spacing w:after="0" w:line="240" w:lineRule="auto"/>
    </w:pPr>
    <w:tblPr>
      <w:tblStyleRowBandSize w:val="1"/>
      <w:tblStyleColBandSize w:val="1"/>
      <w:tblCellMar>
        <w:top w:w="4" w:type="dxa"/>
        <w:left w:w="107" w:type="dxa"/>
        <w:right w:w="37" w:type="dxa"/>
      </w:tblCellMar>
    </w:tblPr>
  </w:style>
  <w:style w:type="table" w:customStyle="1" w:styleId="aa">
    <w:basedOn w:val="TableNormal"/>
    <w:pPr>
      <w:spacing w:after="0" w:line="240" w:lineRule="auto"/>
    </w:pPr>
    <w:tblPr>
      <w:tblStyleRowBandSize w:val="1"/>
      <w:tblStyleColBandSize w:val="1"/>
      <w:tblCellMar>
        <w:top w:w="53" w:type="dxa"/>
        <w:left w:w="108" w:type="dxa"/>
        <w:right w:w="48" w:type="dxa"/>
      </w:tblCellMar>
    </w:tblPr>
  </w:style>
  <w:style w:type="table" w:customStyle="1" w:styleId="ab">
    <w:basedOn w:val="TableNormal"/>
    <w:pPr>
      <w:spacing w:after="0" w:line="240" w:lineRule="auto"/>
    </w:pPr>
    <w:tblPr>
      <w:tblStyleRowBandSize w:val="1"/>
      <w:tblStyleColBandSize w:val="1"/>
      <w:tblCellMar>
        <w:top w:w="53" w:type="dxa"/>
        <w:left w:w="108" w:type="dxa"/>
        <w:right w:w="48" w:type="dxa"/>
      </w:tblCellMar>
    </w:tblPr>
  </w:style>
  <w:style w:type="table" w:customStyle="1" w:styleId="ac">
    <w:basedOn w:val="TableNormal"/>
    <w:pPr>
      <w:spacing w:after="0" w:line="240" w:lineRule="auto"/>
    </w:pPr>
    <w:tblPr>
      <w:tblStyleRowBandSize w:val="1"/>
      <w:tblStyleColBandSize w:val="1"/>
      <w:tblCellMar>
        <w:top w:w="53" w:type="dxa"/>
        <w:left w:w="108" w:type="dxa"/>
        <w:right w:w="48" w:type="dxa"/>
      </w:tblCellMar>
    </w:tbl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paragraph" w:styleId="ae">
    <w:name w:val="Balloon Text"/>
    <w:basedOn w:val="a"/>
    <w:link w:val="af"/>
    <w:uiPriority w:val="99"/>
    <w:semiHidden/>
    <w:unhideWhenUsed/>
    <w:rsid w:val="00924DD3"/>
    <w:pPr>
      <w:spacing w:after="0" w:line="240" w:lineRule="auto"/>
    </w:pPr>
    <w:rPr>
      <w:rFonts w:ascii="Tahoma" w:hAnsi="Tahoma" w:cs="Tahoma"/>
      <w:sz w:val="16"/>
      <w:szCs w:val="16"/>
    </w:rPr>
  </w:style>
  <w:style w:type="character" w:customStyle="1" w:styleId="af">
    <w:name w:val="Текст у виносці Знак"/>
    <w:basedOn w:val="a0"/>
    <w:link w:val="ae"/>
    <w:uiPriority w:val="99"/>
    <w:semiHidden/>
    <w:rsid w:val="00924DD3"/>
    <w:rPr>
      <w:rFonts w:ascii="Tahoma" w:hAnsi="Tahoma" w:cs="Tahoma"/>
      <w:color w:val="000000"/>
      <w:sz w:val="16"/>
      <w:szCs w:val="16"/>
    </w:rPr>
  </w:style>
  <w:style w:type="character" w:customStyle="1" w:styleId="af0">
    <w:name w:val="Основной текст_"/>
    <w:basedOn w:val="a0"/>
    <w:link w:val="12"/>
    <w:rsid w:val="00764A5B"/>
    <w:rPr>
      <w:sz w:val="26"/>
      <w:szCs w:val="26"/>
      <w:shd w:val="clear" w:color="auto" w:fill="FFFFFF"/>
    </w:rPr>
  </w:style>
  <w:style w:type="paragraph" w:customStyle="1" w:styleId="12">
    <w:name w:val="Основной текст1"/>
    <w:basedOn w:val="a"/>
    <w:link w:val="af0"/>
    <w:rsid w:val="00764A5B"/>
    <w:pPr>
      <w:widowControl w:val="0"/>
      <w:shd w:val="clear" w:color="auto" w:fill="FFFFFF"/>
      <w:spacing w:after="0" w:line="240" w:lineRule="auto"/>
      <w:ind w:left="0" w:firstLine="0"/>
      <w:jc w:val="left"/>
    </w:pPr>
    <w:rPr>
      <w:color w:val="auto"/>
      <w:sz w:val="26"/>
      <w:szCs w:val="26"/>
    </w:rPr>
  </w:style>
  <w:style w:type="character" w:customStyle="1" w:styleId="af1">
    <w:name w:val="Другое_"/>
    <w:basedOn w:val="a0"/>
    <w:link w:val="af2"/>
    <w:rsid w:val="00A91AC1"/>
    <w:rPr>
      <w:shd w:val="clear" w:color="auto" w:fill="FFFFFF"/>
    </w:rPr>
  </w:style>
  <w:style w:type="paragraph" w:customStyle="1" w:styleId="af2">
    <w:name w:val="Другое"/>
    <w:basedOn w:val="a"/>
    <w:link w:val="af1"/>
    <w:rsid w:val="00A91AC1"/>
    <w:pPr>
      <w:widowControl w:val="0"/>
      <w:shd w:val="clear" w:color="auto" w:fill="FFFFFF"/>
      <w:spacing w:after="0" w:line="240" w:lineRule="auto"/>
      <w:ind w:left="0" w:firstLine="0"/>
      <w:jc w:val="lef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hyperlink" Target="https://1784073.site123.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ick.net.ua/ru/11-class/921-vsesvitnia-istoriia-13" TargetMode="External"/><Relationship Id="rId5" Type="http://schemas.openxmlformats.org/officeDocument/2006/relationships/settings" Target="settings.xml"/><Relationship Id="rId10" Type="http://schemas.openxmlformats.org/officeDocument/2006/relationships/hyperlink" Target="http://www/ua%20history.cjb.net/" TargetMode="External"/><Relationship Id="rId4" Type="http://schemas.openxmlformats.org/officeDocument/2006/relationships/styles" Target="styles.xml"/><Relationship Id="rId9" Type="http://schemas.openxmlformats.org/officeDocument/2006/relationships/hyperlink" Target="http://www/ua%20history.cjb.n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jMkkPG0xtMt/K6GN0I9F0zOZ8bTA==">AMUW2mVqCTe4TxG3DTXJmykG1T/RxB7Bzkd42RMRBNhcFPiFGKr6sU6BCE3Uz7tTdBFiLq14jCqL6QyolUiN7BPfu7oqzrwvzdSGHkdd8pxQAj7oWhhTMaE=</go:docsCustomData>
</go:gDocsCustomXmlDataStorage>
</file>

<file path=customXml/itemProps1.xml><?xml version="1.0" encoding="utf-8"?>
<ds:datastoreItem xmlns:ds="http://schemas.openxmlformats.org/officeDocument/2006/customXml" ds:itemID="{D41DAB40-C1F8-405E-9971-056D9B97337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12767</Words>
  <Characters>7278</Characters>
  <Application>Microsoft Office Word</Application>
  <DocSecurity>0</DocSecurity>
  <Lines>60</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HP_AMD</dc:creator>
  <cp:lastModifiedBy>Sweetlana Savchenko</cp:lastModifiedBy>
  <cp:revision>2</cp:revision>
  <dcterms:created xsi:type="dcterms:W3CDTF">2022-01-18T19:56:00Z</dcterms:created>
  <dcterms:modified xsi:type="dcterms:W3CDTF">2022-01-18T19:56:00Z</dcterms:modified>
</cp:coreProperties>
</file>