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12" w:rsidRPr="00D42B12" w:rsidRDefault="00D42B12" w:rsidP="00D42B12">
      <w:pPr>
        <w:widowControl w:val="0"/>
        <w:tabs>
          <w:tab w:val="left" w:pos="700"/>
          <w:tab w:val="center" w:pos="5102"/>
        </w:tabs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  <w:r w:rsidRPr="00D42B12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>ГОРОХІВСЬКИЙ  КОЛЕДЖ</w:t>
      </w:r>
    </w:p>
    <w:p w:rsidR="00D42B12" w:rsidRPr="00D42B12" w:rsidRDefault="00D42B12" w:rsidP="00D42B12">
      <w:pPr>
        <w:widowControl w:val="0"/>
        <w:tabs>
          <w:tab w:val="left" w:pos="700"/>
          <w:tab w:val="center" w:pos="5102"/>
        </w:tabs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  <w:r w:rsidRPr="00D42B12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>ЛЬВІВСЬКОГО НАЦІОНАЛЬНОГО АГРАРНОГО УНІВЕРСИТЕТУ</w:t>
      </w:r>
    </w:p>
    <w:p w:rsidR="00D42B12" w:rsidRPr="00D42B12" w:rsidRDefault="00D42B12" w:rsidP="00D42B12">
      <w:pPr>
        <w:widowControl w:val="0"/>
        <w:tabs>
          <w:tab w:val="left" w:pos="6120"/>
        </w:tabs>
        <w:adjustRightInd w:val="0"/>
        <w:spacing w:after="0" w:line="240" w:lineRule="auto"/>
        <w:jc w:val="both"/>
        <w:textAlignment w:val="baseline"/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2B12">
        <w:rPr>
          <w:rFonts w:ascii="Monotype Corsiva" w:eastAsia="Times New Roman" w:hAnsi="Monotype Corsiva" w:cs="Times New Roman"/>
          <w:b/>
          <w:sz w:val="32"/>
          <w:szCs w:val="32"/>
          <w:lang w:val="uk-UA" w:eastAsia="ru-RU"/>
        </w:rPr>
        <w:t xml:space="preserve">                                                                                                       </w:t>
      </w:r>
    </w:p>
    <w:p w:rsidR="00D42B12" w:rsidRPr="00D42B12" w:rsidRDefault="00D42B12" w:rsidP="00D42B12">
      <w:pPr>
        <w:widowControl w:val="0"/>
        <w:tabs>
          <w:tab w:val="left" w:pos="6120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Циклова комісія загальноосвітніх дисциплін</w:t>
      </w:r>
    </w:p>
    <w:p w:rsidR="00D42B12" w:rsidRPr="00D42B12" w:rsidRDefault="00D42B12" w:rsidP="00D42B12">
      <w:pPr>
        <w:widowControl w:val="0"/>
        <w:tabs>
          <w:tab w:val="left" w:pos="61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B12" w:rsidRPr="00D42B12" w:rsidRDefault="00D42B12" w:rsidP="00D42B12">
      <w:pPr>
        <w:widowControl w:val="0"/>
        <w:tabs>
          <w:tab w:val="left" w:pos="61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2B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Затверджую</w:t>
      </w:r>
    </w:p>
    <w:p w:rsidR="00D42B12" w:rsidRPr="00D42B12" w:rsidRDefault="00D42B12" w:rsidP="00D42B12">
      <w:pPr>
        <w:widowControl w:val="0"/>
        <w:tabs>
          <w:tab w:val="left" w:pos="61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Заступник директора з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навчальної роботи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______________ О.М.</w:t>
      </w:r>
      <w:proofErr w:type="spellStart"/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Генсецька</w:t>
      </w:r>
      <w:proofErr w:type="spellEnd"/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„ ____” ______________ 20__ р.</w:t>
      </w:r>
    </w:p>
    <w:p w:rsidR="00D42B12" w:rsidRPr="00D42B12" w:rsidRDefault="00D42B12" w:rsidP="00D42B12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Pr="00D42B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D42B12" w:rsidRPr="00D42B12" w:rsidRDefault="00D42B12" w:rsidP="00D42B12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</w:t>
      </w:r>
      <w:r w:rsidRPr="00D42B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№ Н – 3.04</w:t>
      </w:r>
    </w:p>
    <w:p w:rsidR="00D42B12" w:rsidRPr="00D42B12" w:rsidRDefault="00D42B12" w:rsidP="00D42B12">
      <w:pPr>
        <w:widowControl w:val="0"/>
        <w:tabs>
          <w:tab w:val="left" w:pos="713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</w:t>
      </w:r>
      <w:r w:rsidRPr="00D42B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D42B12" w:rsidRPr="00D42B12" w:rsidRDefault="00D42B12" w:rsidP="00D42B12">
      <w:pPr>
        <w:widowControl w:val="0"/>
        <w:tabs>
          <w:tab w:val="left" w:pos="2860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42B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РОБОЧА ПРОГРАМА НАВЧАЛЬНОЇ ДИСЦИПЛІНИ</w:t>
      </w:r>
    </w:p>
    <w:p w:rsidR="00D42B12" w:rsidRPr="00D42B12" w:rsidRDefault="00D42B12" w:rsidP="00D42B12">
      <w:pPr>
        <w:widowControl w:val="0"/>
        <w:tabs>
          <w:tab w:val="left" w:pos="2860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42B12" w:rsidRPr="00D42B12" w:rsidRDefault="00D42B12" w:rsidP="00D42B12">
      <w:pPr>
        <w:widowControl w:val="0"/>
        <w:tabs>
          <w:tab w:val="left" w:pos="2860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Іноземна мова</w:t>
      </w:r>
      <w:r w:rsidRPr="00D4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42B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професійним спрямуванням (</w:t>
      </w:r>
      <w:r w:rsidRPr="00D42B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Professional</w:t>
      </w:r>
      <w:r w:rsidRPr="00D42B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D42B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English</w:t>
      </w:r>
      <w:r w:rsidRPr="00D42B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галузь знань  </w:t>
      </w:r>
      <w:r w:rsidRPr="00D42B12">
        <w:rPr>
          <w:rFonts w:ascii="Times New Roman" w:eastAsia="Times New Roman" w:hAnsi="Times New Roman" w:cs="Times New Roman"/>
          <w:sz w:val="28"/>
          <w:szCs w:val="28"/>
          <w:lang w:val="uk-UA"/>
        </w:rPr>
        <w:t>20 «Аграрні науки та продовольство »</w:t>
      </w:r>
      <w:r w:rsidRPr="00D4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4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2B12" w:rsidRPr="00D42B12" w:rsidRDefault="00D42B12" w:rsidP="00D42B12">
      <w:pPr>
        <w:tabs>
          <w:tab w:val="left" w:pos="3480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42B12">
        <w:rPr>
          <w:rFonts w:ascii="Times New Roman" w:hAnsi="Times New Roman" w:cs="Times New Roman"/>
          <w:sz w:val="28"/>
          <w:szCs w:val="28"/>
          <w:lang w:val="uk-UA"/>
        </w:rPr>
        <w:t xml:space="preserve">для  спеціальності:    </w:t>
      </w:r>
      <w:r w:rsidRPr="00D4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 «Агрономія»                                    </w:t>
      </w:r>
    </w:p>
    <w:p w:rsidR="00D42B12" w:rsidRPr="00D42B12" w:rsidRDefault="00D42B12" w:rsidP="00D42B12">
      <w:pPr>
        <w:widowControl w:val="0"/>
        <w:tabs>
          <w:tab w:val="left" w:pos="3480"/>
        </w:tabs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</w:p>
    <w:p w:rsidR="00D42B12" w:rsidRDefault="00D42B12" w:rsidP="00D42B12">
      <w:pPr>
        <w:widowControl w:val="0"/>
        <w:tabs>
          <w:tab w:val="left" w:pos="700"/>
          <w:tab w:val="center" w:pos="5102"/>
          <w:tab w:val="center" w:pos="5174"/>
        </w:tabs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42B12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>ГОРОХІВСЬКИЙ  КОЛЕДЖ</w:t>
      </w:r>
    </w:p>
    <w:p w:rsidR="00D42B12" w:rsidRPr="00D42B12" w:rsidRDefault="00D42B12" w:rsidP="00D42B12">
      <w:pPr>
        <w:widowControl w:val="0"/>
        <w:tabs>
          <w:tab w:val="left" w:pos="700"/>
          <w:tab w:val="center" w:pos="5102"/>
          <w:tab w:val="center" w:pos="5174"/>
        </w:tabs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D4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грономічне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відділення</w:t>
      </w:r>
    </w:p>
    <w:p w:rsidR="00D42B12" w:rsidRDefault="00D42B12">
      <w:pPr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B12" w:rsidRDefault="00D42B12" w:rsidP="00D42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B12" w:rsidRPr="00D42B12" w:rsidRDefault="00D42B12" w:rsidP="00D42B12">
      <w:pPr>
        <w:tabs>
          <w:tab w:val="left" w:pos="286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ГОРОХІВ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Робоча програма навчальної дисципліни </w:t>
      </w:r>
      <w:r w:rsidRPr="00D42B1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«Іноземна мова  за професійним спрямуванням» </w:t>
      </w: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студентів </w:t>
      </w:r>
      <w:r w:rsidRPr="00D42B1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Ι</w:t>
      </w:r>
      <w:r w:rsidRPr="00D42B1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І курсу </w:t>
      </w: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галуззю знань та </w:t>
      </w:r>
      <w:r w:rsidRPr="00D42B12">
        <w:rPr>
          <w:rFonts w:ascii="Times New Roman" w:eastAsia="Times New Roman" w:hAnsi="Times New Roman" w:cs="Times New Roman"/>
          <w:sz w:val="24"/>
          <w:szCs w:val="24"/>
          <w:lang w:val="uk-UA"/>
        </w:rPr>
        <w:t>20 «Аграрні науки та продовольство »</w:t>
      </w:r>
      <w:r w:rsidRPr="00D4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4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</w:p>
    <w:p w:rsidR="00D42B12" w:rsidRPr="00D42B12" w:rsidRDefault="00D42B12" w:rsidP="00D42B12">
      <w:pPr>
        <w:widowControl w:val="0"/>
        <w:tabs>
          <w:tab w:val="left" w:pos="3480"/>
        </w:tabs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 спеціальністю 201 </w:t>
      </w:r>
      <w:proofErr w:type="spellStart"/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„Агрономія</w:t>
      </w:r>
      <w:proofErr w:type="spellEnd"/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</w:t>
      </w:r>
      <w:r w:rsidRPr="00D42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</w:p>
    <w:p w:rsidR="00D42B12" w:rsidRPr="00D42B12" w:rsidRDefault="00D42B12" w:rsidP="00D42B12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„     ”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2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Розробники:</w:t>
      </w:r>
      <w:r w:rsidRPr="00D42B1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D4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 </w:t>
      </w:r>
      <w:proofErr w:type="spellStart"/>
      <w:r w:rsidRPr="00D4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Горохівського</w:t>
      </w:r>
      <w:proofErr w:type="spellEnd"/>
      <w:r w:rsidRPr="00D4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коледжу ЛНАУ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Івашко Світлана Богданівна</w:t>
      </w:r>
      <w:r w:rsidRPr="00D4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викладач іноземної мови, спеціаліст вищої категорії</w:t>
      </w:r>
    </w:p>
    <w:p w:rsidR="00D42B12" w:rsidRPr="00D42B12" w:rsidRDefault="00D42B12" w:rsidP="00D42B12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</w:p>
    <w:p w:rsidR="00D42B12" w:rsidRPr="00D42B12" w:rsidRDefault="00D42B12" w:rsidP="00D42B12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D42B12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Робоча програма затверджена на засіданні </w:t>
      </w:r>
      <w:r w:rsidRPr="00D42B12">
        <w:rPr>
          <w:rFonts w:ascii="Times New Roman" w:eastAsia="Times New Roman" w:hAnsi="Times New Roman" w:cs="Times New Roman"/>
          <w:bCs/>
          <w:iCs/>
          <w:sz w:val="24"/>
          <w:szCs w:val="28"/>
          <w:lang w:val="uk-UA" w:eastAsia="ru-RU"/>
        </w:rPr>
        <w:t>циклової комісії загальноосвітніх</w:t>
      </w:r>
      <w:r w:rsidRPr="00D4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2B12">
        <w:rPr>
          <w:rFonts w:ascii="Times New Roman" w:eastAsia="Times New Roman" w:hAnsi="Times New Roman" w:cs="Times New Roman"/>
          <w:bCs/>
          <w:iCs/>
          <w:sz w:val="24"/>
          <w:szCs w:val="28"/>
          <w:lang w:val="uk-UA" w:eastAsia="ru-RU"/>
        </w:rPr>
        <w:t>дисциплін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8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Протокол №___</w:t>
      </w:r>
      <w:r w:rsidRPr="00D42B1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____________________ 20__</w:t>
      </w:r>
      <w:r w:rsidRPr="00D42B1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року 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Голова циклової комісії ________________  І.О. Пундик</w:t>
      </w: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                                                                                                         </w:t>
      </w: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D42B1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“      ”______________________ року </w:t>
      </w: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42B12" w:rsidRPr="00D42B12" w:rsidRDefault="00D42B12" w:rsidP="00D42B1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959C6" w:rsidRPr="003959C6" w:rsidRDefault="003959C6" w:rsidP="00395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9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1.</w:t>
      </w:r>
      <w:proofErr w:type="spellStart"/>
      <w:r w:rsidRPr="00395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Описнавчальноїдисципліни</w:t>
      </w:r>
      <w:proofErr w:type="spellEnd"/>
    </w:p>
    <w:p w:rsidR="003959C6" w:rsidRPr="003959C6" w:rsidRDefault="003959C6" w:rsidP="0039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(повна  загальна середня освіта)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9"/>
        <w:gridCol w:w="3264"/>
        <w:gridCol w:w="686"/>
        <w:gridCol w:w="68"/>
        <w:gridCol w:w="29"/>
        <w:gridCol w:w="567"/>
        <w:gridCol w:w="271"/>
        <w:gridCol w:w="579"/>
        <w:gridCol w:w="381"/>
        <w:gridCol w:w="186"/>
        <w:gridCol w:w="655"/>
      </w:tblGrid>
      <w:tr w:rsidR="003959C6" w:rsidRPr="003959C6" w:rsidTr="007309FB">
        <w:trPr>
          <w:trHeight w:val="803"/>
        </w:trPr>
        <w:tc>
          <w:tcPr>
            <w:tcW w:w="2899" w:type="dxa"/>
            <w:vMerge w:val="restart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959C6" w:rsidRPr="003959C6" w:rsidTr="007309FB">
        <w:trPr>
          <w:trHeight w:val="549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621" w:type="dxa"/>
            <w:gridSpan w:val="5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1" w:type="dxa"/>
            <w:gridSpan w:val="4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3959C6" w:rsidRPr="003959C6" w:rsidTr="007309FB">
        <w:trPr>
          <w:trHeight w:val="409"/>
        </w:trPr>
        <w:tc>
          <w:tcPr>
            <w:tcW w:w="2899" w:type="dxa"/>
            <w:vMerge w:val="restart"/>
            <w:vAlign w:val="center"/>
          </w:tcPr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Кількість кредитів -  </w:t>
            </w:r>
          </w:p>
        </w:tc>
        <w:tc>
          <w:tcPr>
            <w:tcW w:w="3264" w:type="dxa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2B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«Аграрні науки та продовольство »</w:t>
            </w:r>
            <w:r w:rsidRPr="00D42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422" w:type="dxa"/>
            <w:gridSpan w:val="9"/>
            <w:vMerge w:val="restart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Нормативна</w:t>
            </w: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(за вибором)</w:t>
            </w: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</w:p>
        </w:tc>
      </w:tr>
      <w:tr w:rsidR="003959C6" w:rsidRPr="003959C6" w:rsidTr="007309FB">
        <w:trPr>
          <w:trHeight w:val="409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22" w:type="dxa"/>
            <w:gridSpan w:val="9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</w:p>
        </w:tc>
      </w:tr>
      <w:tr w:rsidR="003959C6" w:rsidRPr="003959C6" w:rsidTr="007309FB">
        <w:trPr>
          <w:trHeight w:val="170"/>
        </w:trPr>
        <w:tc>
          <w:tcPr>
            <w:tcW w:w="2899" w:type="dxa"/>
            <w:vAlign w:val="center"/>
          </w:tcPr>
          <w:p w:rsidR="003959C6" w:rsidRPr="003959C6" w:rsidRDefault="003959C6" w:rsidP="002C4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Модульних  – </w:t>
            </w:r>
          </w:p>
        </w:tc>
        <w:tc>
          <w:tcPr>
            <w:tcW w:w="3264" w:type="dxa"/>
            <w:vMerge w:val="restart"/>
            <w:vAlign w:val="center"/>
          </w:tcPr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Спеціальність:</w:t>
            </w:r>
          </w:p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42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 </w:t>
            </w:r>
            <w:proofErr w:type="spellStart"/>
            <w:r w:rsidRPr="00D42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„Агрономія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Рік підготовки:</w:t>
            </w:r>
          </w:p>
        </w:tc>
      </w:tr>
      <w:tr w:rsidR="003959C6" w:rsidRPr="003959C6" w:rsidTr="007309FB">
        <w:trPr>
          <w:trHeight w:val="207"/>
        </w:trPr>
        <w:tc>
          <w:tcPr>
            <w:tcW w:w="2899" w:type="dxa"/>
            <w:vAlign w:val="center"/>
          </w:tcPr>
          <w:p w:rsidR="003959C6" w:rsidRPr="003959C6" w:rsidRDefault="002C4409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Змістових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модулів-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12</w:t>
            </w: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959C6" w:rsidRPr="003959C6" w:rsidTr="007309FB">
        <w:trPr>
          <w:trHeight w:val="207"/>
        </w:trPr>
        <w:tc>
          <w:tcPr>
            <w:tcW w:w="2899" w:type="dxa"/>
            <w:vAlign w:val="center"/>
          </w:tcPr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3-й</w:t>
            </w: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959C6" w:rsidRPr="003959C6" w:rsidTr="007309FB">
        <w:trPr>
          <w:trHeight w:val="207"/>
        </w:trPr>
        <w:tc>
          <w:tcPr>
            <w:tcW w:w="2899" w:type="dxa"/>
            <w:vAlign w:val="center"/>
          </w:tcPr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3959C6" w:rsidRPr="003959C6" w:rsidRDefault="003959C6" w:rsidP="007548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959C6" w:rsidRPr="003959C6" w:rsidTr="007309FB">
        <w:trPr>
          <w:trHeight w:val="232"/>
        </w:trPr>
        <w:tc>
          <w:tcPr>
            <w:tcW w:w="2899" w:type="dxa"/>
            <w:vAlign w:val="center"/>
          </w:tcPr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Індивідуальне науково-дослідне завдання ___________</w:t>
            </w:r>
          </w:p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Семестр</w:t>
            </w:r>
          </w:p>
        </w:tc>
      </w:tr>
      <w:tr w:rsidR="003959C6" w:rsidRPr="003959C6" w:rsidTr="007309FB">
        <w:trPr>
          <w:trHeight w:val="323"/>
        </w:trPr>
        <w:tc>
          <w:tcPr>
            <w:tcW w:w="2899" w:type="dxa"/>
            <w:vMerge w:val="restart"/>
            <w:vAlign w:val="center"/>
          </w:tcPr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180</w:t>
            </w: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1-й  </w:t>
            </w: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2-й </w:t>
            </w: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3-й</w:t>
            </w:r>
          </w:p>
        </w:tc>
        <w:tc>
          <w:tcPr>
            <w:tcW w:w="567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4-й</w:t>
            </w:r>
          </w:p>
        </w:tc>
        <w:tc>
          <w:tcPr>
            <w:tcW w:w="655" w:type="dxa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5-й</w:t>
            </w:r>
          </w:p>
        </w:tc>
      </w:tr>
      <w:tr w:rsidR="003959C6" w:rsidRPr="003959C6" w:rsidTr="007309FB">
        <w:trPr>
          <w:trHeight w:val="322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Лекції</w:t>
            </w:r>
          </w:p>
        </w:tc>
      </w:tr>
      <w:tr w:rsidR="003959C6" w:rsidRPr="003959C6" w:rsidTr="007309FB">
        <w:trPr>
          <w:trHeight w:val="320"/>
        </w:trPr>
        <w:tc>
          <w:tcPr>
            <w:tcW w:w="2899" w:type="dxa"/>
            <w:vMerge w:val="restart"/>
            <w:vAlign w:val="center"/>
          </w:tcPr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Тижневих годин для денної форми навчання:</w:t>
            </w:r>
          </w:p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аудиторних – </w:t>
            </w:r>
          </w:p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самостійної роботи -</w:t>
            </w:r>
          </w:p>
        </w:tc>
        <w:tc>
          <w:tcPr>
            <w:tcW w:w="3264" w:type="dxa"/>
            <w:vMerge w:val="restart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Освітньо-кваліфікаційний рівень:</w:t>
            </w:r>
          </w:p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фаховий молодший бакалавр</w:t>
            </w:r>
          </w:p>
        </w:tc>
        <w:tc>
          <w:tcPr>
            <w:tcW w:w="1621" w:type="dxa"/>
            <w:gridSpan w:val="5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год.</w:t>
            </w:r>
          </w:p>
        </w:tc>
        <w:tc>
          <w:tcPr>
            <w:tcW w:w="1801" w:type="dxa"/>
            <w:gridSpan w:val="4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год.</w:t>
            </w:r>
          </w:p>
        </w:tc>
      </w:tr>
      <w:tr w:rsidR="003959C6" w:rsidRPr="003959C6" w:rsidTr="007309FB">
        <w:trPr>
          <w:trHeight w:val="320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Практичні, семінарські</w:t>
            </w:r>
          </w:p>
        </w:tc>
      </w:tr>
      <w:tr w:rsidR="003959C6" w:rsidRPr="003959C6" w:rsidTr="007309FB">
        <w:trPr>
          <w:trHeight w:val="399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959C6" w:rsidRPr="00754865" w:rsidRDefault="00754865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96" w:type="dxa"/>
            <w:gridSpan w:val="2"/>
            <w:vAlign w:val="center"/>
          </w:tcPr>
          <w:p w:rsidR="003959C6" w:rsidRPr="00244DC0" w:rsidRDefault="00244DC0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959C6" w:rsidRPr="003959C6" w:rsidTr="007309FB">
        <w:trPr>
          <w:trHeight w:val="246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959C6" w:rsidRPr="00754865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959C6" w:rsidRPr="003959C6" w:rsidTr="007309FB">
        <w:trPr>
          <w:trHeight w:val="138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Лабораторні</w:t>
            </w:r>
          </w:p>
        </w:tc>
      </w:tr>
      <w:tr w:rsidR="003959C6" w:rsidRPr="003959C6" w:rsidTr="007309FB">
        <w:trPr>
          <w:trHeight w:val="138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год.</w:t>
            </w:r>
          </w:p>
        </w:tc>
        <w:tc>
          <w:tcPr>
            <w:tcW w:w="1801" w:type="dxa"/>
            <w:gridSpan w:val="4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год.</w:t>
            </w:r>
          </w:p>
        </w:tc>
      </w:tr>
      <w:tr w:rsidR="003959C6" w:rsidRPr="003959C6" w:rsidTr="007309FB">
        <w:trPr>
          <w:trHeight w:val="138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Самостійна робота</w:t>
            </w:r>
          </w:p>
        </w:tc>
      </w:tr>
      <w:tr w:rsidR="003959C6" w:rsidRPr="003959C6" w:rsidTr="007309FB">
        <w:trPr>
          <w:trHeight w:val="138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3959C6" w:rsidRPr="00244DC0" w:rsidRDefault="00244DC0" w:rsidP="00395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D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35" w:type="dxa"/>
            <w:gridSpan w:val="4"/>
            <w:vAlign w:val="center"/>
          </w:tcPr>
          <w:p w:rsidR="003959C6" w:rsidRPr="00244DC0" w:rsidRDefault="00244DC0" w:rsidP="003959C6">
            <w:pPr>
              <w:spacing w:after="0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D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60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959C6" w:rsidRPr="003959C6" w:rsidRDefault="003959C6" w:rsidP="003959C6">
            <w:pPr>
              <w:spacing w:after="0"/>
              <w:ind w:left="30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959C6" w:rsidRPr="003959C6" w:rsidTr="007309FB">
        <w:trPr>
          <w:trHeight w:val="138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Індивідуальні завдання: -</w:t>
            </w: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год.</w:t>
            </w:r>
          </w:p>
        </w:tc>
      </w:tr>
      <w:tr w:rsidR="003959C6" w:rsidRPr="003959C6" w:rsidTr="007309FB">
        <w:trPr>
          <w:trHeight w:val="138"/>
        </w:trPr>
        <w:tc>
          <w:tcPr>
            <w:tcW w:w="2899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</w:tcPr>
          <w:p w:rsidR="003959C6" w:rsidRPr="003959C6" w:rsidRDefault="003959C6" w:rsidP="0039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3959C6" w:rsidRPr="003959C6" w:rsidRDefault="003959C6" w:rsidP="003959C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  <w:r w:rsidRPr="003959C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Вид контролю: контрольна робота, залік</w:t>
            </w:r>
          </w:p>
        </w:tc>
      </w:tr>
    </w:tbl>
    <w:p w:rsidR="003959C6" w:rsidRPr="003959C6" w:rsidRDefault="003959C6" w:rsidP="003959C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59C6" w:rsidRPr="003959C6" w:rsidRDefault="003959C6" w:rsidP="0039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 для денної форми навчання – 120/60</w:t>
      </w:r>
    </w:p>
    <w:p w:rsidR="00E87D9B" w:rsidRDefault="00E87D9B" w:rsidP="00D42B12">
      <w:pPr>
        <w:tabs>
          <w:tab w:val="left" w:pos="41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9C6" w:rsidRDefault="003959C6" w:rsidP="00D42B12">
      <w:pPr>
        <w:tabs>
          <w:tab w:val="left" w:pos="41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C0" w:rsidRDefault="00244DC0" w:rsidP="00D42B12">
      <w:pPr>
        <w:tabs>
          <w:tab w:val="left" w:pos="41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C0" w:rsidRDefault="00244DC0" w:rsidP="00D42B12">
      <w:pPr>
        <w:tabs>
          <w:tab w:val="left" w:pos="41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9C6" w:rsidRPr="003959C6" w:rsidRDefault="003959C6" w:rsidP="003959C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lastRenderedPageBreak/>
        <w:t>2.Мета та завдання навчальної дисципліни</w:t>
      </w:r>
    </w:p>
    <w:p w:rsidR="003959C6" w:rsidRPr="00754865" w:rsidRDefault="003959C6" w:rsidP="003959C6">
      <w:pPr>
        <w:tabs>
          <w:tab w:val="left" w:pos="8820"/>
          <w:tab w:val="left" w:pos="9000"/>
          <w:tab w:val="left" w:pos="91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Мета</w:t>
      </w:r>
      <w:r w:rsidRPr="00395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75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 студентів комунікативної компетентності з урахуванням комунікативних умінь; вивчення лінгвокраїнознавчих реалій України та країни, мова якої вивчається; розвиток комунікативних навичок і навичок ділового спілкування у сфері ділових контактів із зарубіжними партнерами; формування необхідної комунікативної спроможності у сферах професійного спілкування в усній і письмовій формах; розуміння та переклад іншомовних джерел; ведення ділової документації, розвиток навичок анотування та реферування.</w:t>
      </w:r>
    </w:p>
    <w:p w:rsidR="003959C6" w:rsidRPr="00754865" w:rsidRDefault="003959C6" w:rsidP="003959C6">
      <w:pPr>
        <w:tabs>
          <w:tab w:val="left" w:pos="8820"/>
          <w:tab w:val="left" w:pos="9000"/>
          <w:tab w:val="left" w:pos="91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48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</w:t>
      </w:r>
      <w:r w:rsidRPr="0075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правильна вимова і розрізнення на слух звуків, слів, словосполучень і речень; оволодіння найбільш уживаною лексикою у межах визначеної тематики і сфери спілкування; вивчення основних граматичних категорій мови, яка вивчається; розпізнавання відомого лексичного і граматичного матеріалу під час читання та аудіювання і використання його у процесі усного спілкування; розуміння на слух мовлення викладача, одногрупників, основного змісту текстів ; участь у діалогічному спілкуванні; уміння коротко висловлюватися у межах тематики і сфери спілкування; оволодіння технікою читання вголос. Читання про себе навчальних текстів; правильне написання слів, словосполучень, речень, текстів; засвоєння відомостей про країну, мова якої вивчається.</w:t>
      </w:r>
    </w:p>
    <w:p w:rsidR="003959C6" w:rsidRPr="00754865" w:rsidRDefault="003959C6" w:rsidP="003959C6">
      <w:pPr>
        <w:tabs>
          <w:tab w:val="left" w:pos="8820"/>
          <w:tab w:val="left" w:pos="9000"/>
          <w:tab w:val="left" w:pos="91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548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результаті вивчення навчальної дисципліни студент повинен</w:t>
      </w:r>
    </w:p>
    <w:p w:rsidR="003959C6" w:rsidRPr="00754865" w:rsidRDefault="003959C6" w:rsidP="003959C6">
      <w:pPr>
        <w:tabs>
          <w:tab w:val="left" w:pos="8820"/>
          <w:tab w:val="left" w:pos="9000"/>
          <w:tab w:val="left" w:pos="91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48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Знати: </w:t>
      </w:r>
      <w:r w:rsidRPr="0075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фонетичні, граматичні, лексичні, стилістичні та орфографічні особливості мови; лексико – граматичний мінімум основ міжкультурної свідомості, регіональних та соціальних відмінностей між Україною та країною, мова якої вивчається; лексико – граматичний  мінімум  для спілкування під час ділової поїздки в країну, мова якої вивчається; орієнтовний лексико – граматичний мінімум.</w:t>
      </w:r>
    </w:p>
    <w:p w:rsidR="003959C6" w:rsidRDefault="003959C6" w:rsidP="003959C6">
      <w:pPr>
        <w:tabs>
          <w:tab w:val="left" w:pos="8820"/>
          <w:tab w:val="left" w:pos="9000"/>
          <w:tab w:val="left" w:pos="91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48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Вміти: </w:t>
      </w:r>
      <w:r w:rsidRPr="0075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аргументовано пояснити роль іноземної мови в умовах ринкової економіки і в житті майбутнього фахівця; використовувати мовні моделі звертання, знайомства, привітання, прощання, погодження, схвалення і заперечення, прохання, запрошення, висловлення думки та ін. у конкретних мовленнєвих ситуаціях; вести бесіду про свій навчальний заклад, заняття, </w:t>
      </w:r>
      <w:proofErr w:type="spellStart"/>
      <w:r w:rsidRPr="0075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позааудиторний</w:t>
      </w:r>
      <w:proofErr w:type="spellEnd"/>
      <w:r w:rsidRPr="0075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час, подальшу освіту, свою майбутню спеціальність; просто і </w:t>
      </w:r>
      <w:proofErr w:type="spellStart"/>
      <w:r w:rsidRPr="0075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зв’язно</w:t>
      </w:r>
      <w:proofErr w:type="spellEnd"/>
      <w:r w:rsidRPr="0075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висловлюватись на знайомі та вивчені теми, розуміти основний зміст чіткого нормативного мовлення, працювати з книгою та словником, розуміти зміст на основі прочитаного; порівнювати здобуту інформацію, давати їй оцінку; вільно спілкуватись, робити висновки про Україну та її співпрацю з іншими країнами; висловлюватись на побутові теми, брати участь у діалогах, виражати власну думку. Розуміти мовлення, що відтворюється у природному темпі; читати і писати листи та повідомлення, вести документацію; розуміти та розпізнавати відповідну інформацію, пов’язану зі спеціальністю, вести бесіду, дискусію, обговорювати та визначати позицію та власну точку зору.</w:t>
      </w:r>
    </w:p>
    <w:p w:rsidR="009B3F77" w:rsidRPr="00754865" w:rsidRDefault="009B3F77" w:rsidP="003959C6">
      <w:pPr>
        <w:tabs>
          <w:tab w:val="left" w:pos="8820"/>
          <w:tab w:val="left" w:pos="9000"/>
          <w:tab w:val="left" w:pos="91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3F77" w:rsidRPr="009B3F77" w:rsidRDefault="009B3F77" w:rsidP="009B3F77">
      <w:pPr>
        <w:widowControl w:val="0"/>
        <w:tabs>
          <w:tab w:val="left" w:pos="4660"/>
        </w:tabs>
        <w:autoSpaceDE w:val="0"/>
        <w:autoSpaceDN w:val="0"/>
        <w:spacing w:before="65" w:after="0" w:line="244" w:lineRule="auto"/>
        <w:ind w:left="252" w:right="539" w:firstLine="54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9B3F77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9B3F77">
        <w:rPr>
          <w:rFonts w:ascii="Times New Roman" w:eastAsia="Times New Roman" w:hAnsi="Times New Roman" w:cs="Times New Roman"/>
          <w:spacing w:val="5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результаті</w:t>
      </w:r>
      <w:r w:rsidRPr="009B3F77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вивчення</w:t>
      </w:r>
      <w:r w:rsidRPr="009B3F77">
        <w:rPr>
          <w:rFonts w:ascii="Times New Roman" w:eastAsia="Times New Roman" w:hAnsi="Times New Roman" w:cs="Times New Roman"/>
          <w:spacing w:val="5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навчальної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ab/>
        <w:t>дисципліни</w:t>
      </w:r>
      <w:r w:rsidRPr="009B3F77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9B3F77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здобувача</w:t>
      </w:r>
      <w:r w:rsidRPr="009B3F77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освіти</w:t>
      </w:r>
      <w:r w:rsidRPr="009B3F77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будуть</w:t>
      </w:r>
      <w:r w:rsidRPr="009B3F77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b/>
          <w:sz w:val="24"/>
          <w:lang w:val="uk-UA"/>
        </w:rPr>
        <w:t>сформовані</w:t>
      </w:r>
      <w:r w:rsidRPr="009B3F77">
        <w:rPr>
          <w:rFonts w:ascii="Times New Roman" w:eastAsia="Times New Roman" w:hAnsi="Times New Roman" w:cs="Times New Roman"/>
          <w:b/>
          <w:spacing w:val="-57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b/>
          <w:spacing w:val="-57"/>
          <w:sz w:val="24"/>
        </w:rPr>
        <w:t xml:space="preserve">               </w:t>
      </w:r>
      <w:r w:rsidRPr="009B3F77">
        <w:rPr>
          <w:rFonts w:ascii="Times New Roman" w:eastAsia="Times New Roman" w:hAnsi="Times New Roman" w:cs="Times New Roman"/>
          <w:b/>
          <w:sz w:val="24"/>
          <w:lang w:val="uk-UA"/>
        </w:rPr>
        <w:t>наступні</w:t>
      </w:r>
      <w:r w:rsidRPr="009B3F77">
        <w:rPr>
          <w:rFonts w:ascii="Times New Roman" w:eastAsia="Times New Roman" w:hAnsi="Times New Roman" w:cs="Times New Roman"/>
          <w:b/>
          <w:spacing w:val="-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b/>
          <w:sz w:val="24"/>
          <w:lang w:val="uk-UA"/>
        </w:rPr>
        <w:t>компетентності:</w:t>
      </w:r>
    </w:p>
    <w:p w:rsidR="009B3F77" w:rsidRPr="009B3F77" w:rsidRDefault="009B3F77" w:rsidP="009B3F77">
      <w:pPr>
        <w:widowControl w:val="0"/>
        <w:tabs>
          <w:tab w:val="left" w:pos="4660"/>
        </w:tabs>
        <w:autoSpaceDE w:val="0"/>
        <w:autoSpaceDN w:val="0"/>
        <w:spacing w:before="65" w:after="0" w:line="244" w:lineRule="auto"/>
        <w:ind w:left="252" w:right="539" w:firstLine="54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9B3F77" w:rsidRPr="009B3F77" w:rsidRDefault="009B3F77" w:rsidP="009B3F77">
      <w:pPr>
        <w:widowControl w:val="0"/>
        <w:autoSpaceDE w:val="0"/>
        <w:autoSpaceDN w:val="0"/>
        <w:spacing w:after="0" w:line="268" w:lineRule="exact"/>
        <w:ind w:left="793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загальні:</w:t>
      </w:r>
    </w:p>
    <w:p w:rsidR="009B3F77" w:rsidRPr="009B3F77" w:rsidRDefault="009B3F77" w:rsidP="009B3F77">
      <w:pPr>
        <w:widowControl w:val="0"/>
        <w:autoSpaceDE w:val="0"/>
        <w:autoSpaceDN w:val="0"/>
        <w:spacing w:after="0" w:line="240" w:lineRule="auto"/>
        <w:ind w:left="394" w:right="627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ЗК1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реалізувати свої права і обов’язки як члена суспільства, усвідомлювати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цінності громадянського (вільного демократичного) суспільства та необхідність його сталого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розвитку,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верховенства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права,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прав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свобод</w:t>
      </w:r>
      <w:r w:rsidRPr="009B3F7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людини і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громадянина</w:t>
      </w:r>
      <w:r w:rsidRPr="009B3F7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Україні.</w:t>
      </w:r>
    </w:p>
    <w:p w:rsidR="009B3F77" w:rsidRPr="009B3F77" w:rsidRDefault="009B3F77" w:rsidP="009B3F77">
      <w:pPr>
        <w:widowControl w:val="0"/>
        <w:tabs>
          <w:tab w:val="left" w:pos="374"/>
          <w:tab w:val="left" w:pos="567"/>
        </w:tabs>
        <w:autoSpaceDE w:val="0"/>
        <w:autoSpaceDN w:val="0"/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iCs/>
          <w:szCs w:val="28"/>
          <w:lang w:val="uk-UA"/>
        </w:rPr>
        <w:t xml:space="preserve">              </w:t>
      </w:r>
      <w:r w:rsidRPr="009B3F7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ЗК5.Знання та розуміння предметної області та розуміння професійної діяльності.</w:t>
      </w:r>
    </w:p>
    <w:p w:rsidR="009B3F77" w:rsidRPr="009B3F77" w:rsidRDefault="009B3F77" w:rsidP="009B3F77">
      <w:pPr>
        <w:widowControl w:val="0"/>
        <w:tabs>
          <w:tab w:val="left" w:pos="374"/>
          <w:tab w:val="left" w:pos="567"/>
        </w:tabs>
        <w:autoSpaceDE w:val="0"/>
        <w:autoSpaceDN w:val="0"/>
        <w:spacing w:after="0" w:line="240" w:lineRule="auto"/>
        <w:ind w:left="37" w:firstLine="3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           ЗК4.Здатність спілкуватися іноземною мовою.</w:t>
      </w:r>
    </w:p>
    <w:p w:rsidR="009B3F77" w:rsidRPr="009B3F77" w:rsidRDefault="009B3F77" w:rsidP="009B3F77">
      <w:pPr>
        <w:widowControl w:val="0"/>
        <w:tabs>
          <w:tab w:val="left" w:pos="374"/>
          <w:tab w:val="left" w:pos="567"/>
        </w:tabs>
        <w:autoSpaceDE w:val="0"/>
        <w:autoSpaceDN w:val="0"/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           ЗК6.Здатність застосовувати знання у практичних ситуаціях.</w:t>
      </w:r>
    </w:p>
    <w:p w:rsidR="009B3F77" w:rsidRPr="009B3F77" w:rsidRDefault="009B3F77" w:rsidP="009B3F77">
      <w:pPr>
        <w:widowControl w:val="0"/>
        <w:tabs>
          <w:tab w:val="left" w:pos="374"/>
          <w:tab w:val="left" w:pos="567"/>
        </w:tabs>
        <w:autoSpaceDE w:val="0"/>
        <w:autoSpaceDN w:val="0"/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           ЗК7. Здатність використовувати інформаційні та комунікаційні технології.</w:t>
      </w:r>
    </w:p>
    <w:p w:rsidR="009B3F77" w:rsidRPr="009B3F77" w:rsidRDefault="009B3F77" w:rsidP="009B3F77">
      <w:pPr>
        <w:widowControl w:val="0"/>
        <w:tabs>
          <w:tab w:val="left" w:pos="374"/>
          <w:tab w:val="left" w:pos="567"/>
        </w:tabs>
        <w:autoSpaceDE w:val="0"/>
        <w:autoSpaceDN w:val="0"/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lastRenderedPageBreak/>
        <w:t xml:space="preserve">             ЗК8. Здатність працювати в команді.</w:t>
      </w:r>
    </w:p>
    <w:p w:rsidR="009B3F77" w:rsidRPr="009B3F77" w:rsidRDefault="009B3F77" w:rsidP="009B3F77">
      <w:pPr>
        <w:widowControl w:val="0"/>
        <w:tabs>
          <w:tab w:val="left" w:pos="374"/>
          <w:tab w:val="left" w:pos="567"/>
        </w:tabs>
        <w:autoSpaceDE w:val="0"/>
        <w:autoSpaceDN w:val="0"/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F77" w:rsidRPr="009B3F77" w:rsidRDefault="009B3F77" w:rsidP="009B3F77">
      <w:pPr>
        <w:widowControl w:val="0"/>
        <w:autoSpaceDE w:val="0"/>
        <w:autoSpaceDN w:val="0"/>
        <w:spacing w:after="0" w:line="240" w:lineRule="auto"/>
        <w:ind w:left="793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спеціальні:</w:t>
      </w:r>
    </w:p>
    <w:p w:rsidR="009B3F77" w:rsidRPr="009B3F77" w:rsidRDefault="009B3F77" w:rsidP="009B3F77">
      <w:pPr>
        <w:widowControl w:val="0"/>
        <w:shd w:val="clear" w:color="auto" w:fill="FFFFFF"/>
        <w:tabs>
          <w:tab w:val="left" w:pos="374"/>
          <w:tab w:val="left" w:pos="567"/>
        </w:tabs>
        <w:autoSpaceDE w:val="0"/>
        <w:autoSpaceDN w:val="0"/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            СК8. Здатність розуміти фізіологічні процеси сільськогоспо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дарських рослин для розв’язання </w:t>
      </w:r>
      <w:r w:rsidRPr="009B3F7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виробничих технологічних задач.</w:t>
      </w:r>
    </w:p>
    <w:p w:rsidR="009B3F77" w:rsidRPr="009B3F77" w:rsidRDefault="009B3F77" w:rsidP="009B3F77">
      <w:pPr>
        <w:widowControl w:val="0"/>
        <w:shd w:val="clear" w:color="auto" w:fill="FFFFFF"/>
        <w:tabs>
          <w:tab w:val="left" w:pos="374"/>
          <w:tab w:val="left" w:pos="567"/>
        </w:tabs>
        <w:autoSpaceDE w:val="0"/>
        <w:autoSpaceDN w:val="0"/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            СК9. Прагнення до збереження навколишнього середовища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, а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також:</w:t>
      </w:r>
    </w:p>
    <w:p w:rsidR="009B3F77" w:rsidRPr="009B3F77" w:rsidRDefault="009B3F77" w:rsidP="009B3F77">
      <w:pPr>
        <w:widowControl w:val="0"/>
        <w:tabs>
          <w:tab w:val="left" w:pos="1166"/>
        </w:tabs>
        <w:autoSpaceDE w:val="0"/>
        <w:autoSpaceDN w:val="0"/>
        <w:spacing w:after="0" w:line="240" w:lineRule="auto"/>
        <w:ind w:left="-94" w:right="534"/>
        <w:jc w:val="both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 w:rsidRPr="009B3F77">
        <w:rPr>
          <w:rFonts w:ascii="Times New Roman" w:eastAsia="Times New Roman" w:hAnsi="Times New Roman" w:cs="Times New Roman"/>
          <w:sz w:val="24"/>
          <w:lang w:val="uk-UA"/>
        </w:rPr>
        <w:t xml:space="preserve">               - здатність</w:t>
      </w:r>
      <w:r w:rsidRPr="009B3F77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оперувати</w:t>
      </w:r>
      <w:r w:rsidRPr="009B3F77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9B3F77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активно</w:t>
      </w:r>
      <w:r w:rsidRPr="009B3F77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використовувати</w:t>
      </w:r>
      <w:r w:rsidRPr="009B3F77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іншомовну</w:t>
      </w:r>
      <w:r w:rsidRPr="009B3F7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лексику</w:t>
      </w:r>
      <w:r w:rsidRPr="009B3F77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9B3F7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процесі</w:t>
      </w:r>
      <w:r w:rsidRPr="009B3F77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синтезу</w:t>
      </w:r>
      <w:r w:rsidRPr="009B3F77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      </w:t>
      </w:r>
      <w:r w:rsidRPr="009B3F7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та</w:t>
      </w:r>
      <w:r w:rsidRPr="009B3F7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аналізу</w:t>
      </w:r>
      <w:r w:rsidRPr="009B3F7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різноманітних</w:t>
      </w:r>
      <w:r w:rsidRPr="009B3F77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джерел</w:t>
      </w:r>
      <w:r w:rsidRPr="009B3F7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інформації;</w:t>
      </w:r>
    </w:p>
    <w:p w:rsidR="009B3F77" w:rsidRPr="009B3F77" w:rsidRDefault="009B3F77" w:rsidP="009B3F7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93" w:right="535" w:hanging="284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9B3F7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9B3F77">
        <w:rPr>
          <w:rFonts w:ascii="Times New Roman" w:eastAsia="Times New Roman" w:hAnsi="Times New Roman" w:cs="Times New Roman"/>
          <w:sz w:val="24"/>
          <w:lang w:val="uk-UA"/>
        </w:rPr>
        <w:t>-здатність</w:t>
      </w:r>
      <w:proofErr w:type="spellEnd"/>
      <w:r w:rsidRPr="009B3F7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9B3F77">
        <w:rPr>
          <w:rFonts w:ascii="Times New Roman" w:eastAsia="Times New Roman" w:hAnsi="Times New Roman" w:cs="Times New Roman"/>
          <w:spacing w:val="60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активної</w:t>
      </w:r>
      <w:r w:rsidRPr="009B3F7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комунікації</w:t>
      </w:r>
      <w:r w:rsidRPr="009B3F7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9B3F7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різними</w:t>
      </w:r>
      <w:r w:rsidRPr="009B3F7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віковими</w:t>
      </w:r>
      <w:r w:rsidRPr="009B3F7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групами</w:t>
      </w:r>
      <w:r w:rsidRPr="009B3F77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усіх</w:t>
      </w:r>
      <w:r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учасників</w:t>
      </w:r>
      <w:r w:rsidRPr="009B3F77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освітнього</w:t>
      </w:r>
      <w:r w:rsidRPr="009B3F7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lang w:val="uk-UA"/>
        </w:rPr>
        <w:t>процесу.</w:t>
      </w:r>
    </w:p>
    <w:p w:rsidR="009B3F77" w:rsidRPr="009B3F77" w:rsidRDefault="009B3F77" w:rsidP="009B3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uk-UA"/>
        </w:rPr>
      </w:pPr>
    </w:p>
    <w:p w:rsidR="009B3F77" w:rsidRPr="009B3F77" w:rsidRDefault="009B3F77" w:rsidP="009B3F77">
      <w:pPr>
        <w:widowControl w:val="0"/>
        <w:autoSpaceDE w:val="0"/>
        <w:autoSpaceDN w:val="0"/>
        <w:spacing w:after="0" w:line="240" w:lineRule="auto"/>
        <w:ind w:left="252" w:right="534" w:firstLine="31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</w:t>
      </w:r>
      <w:r w:rsidRPr="009B3F77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навчальної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дисципліни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спрямовані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</w:t>
      </w:r>
      <w:r w:rsidRPr="009B3F7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B3F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результатів</w:t>
      </w:r>
      <w:r w:rsidRPr="009B3F7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 xml:space="preserve"> навчання</w:t>
      </w:r>
      <w:r w:rsidRPr="009B3F77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B3F77" w:rsidRPr="009B3F77" w:rsidRDefault="009B3F77" w:rsidP="009B3F77">
      <w:pPr>
        <w:widowControl w:val="0"/>
        <w:autoSpaceDE w:val="0"/>
        <w:autoSpaceDN w:val="0"/>
        <w:spacing w:after="0" w:line="240" w:lineRule="auto"/>
        <w:ind w:left="252" w:right="534" w:firstLine="4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F77" w:rsidRPr="009B3F77" w:rsidRDefault="009B3F77" w:rsidP="009B3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3F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РН1. 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 всебічні спеціалізовані емпіричні та те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оретичні знання для розв’язання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практичних ситуацій у сфері агрономії.</w:t>
      </w:r>
    </w:p>
    <w:p w:rsidR="009B3F77" w:rsidRPr="009B3F77" w:rsidRDefault="009B3F77" w:rsidP="009B3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9B3F7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                РН3. Спілкуватися іноземною мовою усно і письмово на рівні, достатньому для обговорення професійних питань, пошуку необхідної інформації з питань агрономії.</w:t>
      </w:r>
    </w:p>
    <w:p w:rsidR="009B3F77" w:rsidRPr="009B3F77" w:rsidRDefault="009B3F77" w:rsidP="009B3F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F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РН17. Вміти працювати самостійно і в команді, нести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професійну відповідальність за</w:t>
      </w:r>
      <w:r w:rsidRPr="009B3F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результати роботи, дотримуватися норм та стандартів професійної етики для досягнення  спільної мети.</w:t>
      </w:r>
    </w:p>
    <w:p w:rsidR="009B3F77" w:rsidRPr="009B3F77" w:rsidRDefault="009B3F77" w:rsidP="009B3F77">
      <w:pPr>
        <w:tabs>
          <w:tab w:val="left" w:pos="1482"/>
          <w:tab w:val="left" w:pos="9787"/>
        </w:tabs>
        <w:spacing w:before="89"/>
        <w:ind w:left="11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F7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Мовна</w:t>
      </w:r>
      <w:proofErr w:type="spellEnd"/>
      <w:r w:rsidRPr="009B3F77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9F9F9"/>
        </w:rPr>
        <w:t xml:space="preserve"> </w:t>
      </w:r>
      <w:proofErr w:type="spellStart"/>
      <w:r w:rsidRPr="009B3F7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компетенція</w:t>
      </w:r>
      <w:proofErr w:type="spellEnd"/>
    </w:p>
    <w:p w:rsidR="00FC700B" w:rsidRDefault="009B3F77" w:rsidP="00FC700B">
      <w:pPr>
        <w:tabs>
          <w:tab w:val="left" w:pos="4120"/>
        </w:tabs>
        <w:spacing w:line="240" w:lineRule="auto"/>
        <w:jc w:val="both"/>
        <w:rPr>
          <w:shd w:val="clear" w:color="auto" w:fill="F9F9F9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C2B568" wp14:editId="28B65051">
                <wp:extent cx="5978525" cy="739471"/>
                <wp:effectExtent l="0" t="0" r="3175" b="381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739471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F77" w:rsidRDefault="009B3F77" w:rsidP="009B3F77">
                            <w:pPr>
                              <w:pStyle w:val="a5"/>
                              <w:spacing w:before="14" w:line="256" w:lineRule="auto"/>
                              <w:ind w:left="28" w:right="26"/>
                              <w:jc w:val="both"/>
                            </w:pPr>
                            <w:r>
                              <w:t>Знання граматики, лексики, фонетики виучуваної іноземної мови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володіння граматичними, лексичними та фонетичними навичками у різних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видах мовленнєвої діяльності на рівні B2 (незалежний користувач, вище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середнього)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відповідно до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Європейських рекомендацій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мовної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освіти.</w:t>
                            </w:r>
                          </w:p>
                          <w:p w:rsidR="00FC700B" w:rsidRDefault="00FC700B" w:rsidP="009B3F77">
                            <w:pPr>
                              <w:pStyle w:val="a5"/>
                              <w:spacing w:before="14" w:line="256" w:lineRule="auto"/>
                              <w:ind w:left="28" w:right="26"/>
                              <w:jc w:val="both"/>
                            </w:pPr>
                          </w:p>
                          <w:p w:rsidR="00FC700B" w:rsidRDefault="00FC700B" w:rsidP="009B3F77">
                            <w:pPr>
                              <w:pStyle w:val="a5"/>
                              <w:spacing w:before="14" w:line="256" w:lineRule="auto"/>
                              <w:ind w:left="28" w:right="26"/>
                              <w:jc w:val="both"/>
                            </w:pPr>
                          </w:p>
                          <w:p w:rsidR="00FC700B" w:rsidRDefault="00FC700B" w:rsidP="009B3F77">
                            <w:pPr>
                              <w:pStyle w:val="a5"/>
                              <w:spacing w:before="14" w:line="256" w:lineRule="auto"/>
                              <w:ind w:left="28" w:right="2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70.75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" fillcolor="#f9f9f9" stroked="f">
                <v:textbox inset="0,0,0,0">
                  <w:txbxContent>
                    <w:p w:rsidR="009B3F77" w:rsidRDefault="009B3F77" w:rsidP="009B3F77">
                      <w:pPr>
                        <w:pStyle w:val="a5"/>
                        <w:spacing w:before="14" w:line="256" w:lineRule="auto"/>
                        <w:ind w:left="28" w:right="26"/>
                        <w:jc w:val="both"/>
                      </w:pPr>
                      <w:r>
                        <w:t>Знання граматики, лексики, фонетики виучуваної іноземної мови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володіння граматичними, лексичними та фонетичними навичками у різних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видах мовленнєвої діяльності на рівні B2 (незалежний користувач, вище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середнього)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відповідно до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Європейських рекомендацій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мовної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освіти.</w:t>
                      </w:r>
                    </w:p>
                    <w:p w:rsidR="00FC700B" w:rsidRDefault="00FC700B" w:rsidP="009B3F77">
                      <w:pPr>
                        <w:pStyle w:val="a5"/>
                        <w:spacing w:before="14" w:line="256" w:lineRule="auto"/>
                        <w:ind w:left="28" w:right="26"/>
                        <w:jc w:val="both"/>
                      </w:pPr>
                    </w:p>
                    <w:p w:rsidR="00FC700B" w:rsidRDefault="00FC700B" w:rsidP="009B3F77">
                      <w:pPr>
                        <w:pStyle w:val="a5"/>
                        <w:spacing w:before="14" w:line="256" w:lineRule="auto"/>
                        <w:ind w:left="28" w:right="26"/>
                        <w:jc w:val="both"/>
                      </w:pPr>
                    </w:p>
                    <w:p w:rsidR="00FC700B" w:rsidRDefault="00FC700B" w:rsidP="009B3F77">
                      <w:pPr>
                        <w:pStyle w:val="a5"/>
                        <w:spacing w:before="14" w:line="256" w:lineRule="auto"/>
                        <w:ind w:left="28" w:right="26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C700B" w:rsidRPr="00FC700B" w:rsidRDefault="00FC700B" w:rsidP="00FC700B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uk-UA"/>
        </w:rPr>
        <w:t xml:space="preserve">                  </w:t>
      </w:r>
      <w:r w:rsidRPr="00FC700B"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uk-UA"/>
        </w:rPr>
        <w:t>Мовленнєва</w:t>
      </w:r>
      <w:r w:rsidRPr="00FC700B">
        <w:rPr>
          <w:rFonts w:ascii="Times New Roman" w:hAnsi="Times New Roman" w:cs="Times New Roman"/>
          <w:b/>
          <w:spacing w:val="-11"/>
          <w:sz w:val="24"/>
          <w:szCs w:val="24"/>
          <w:shd w:val="clear" w:color="auto" w:fill="F9F9F9"/>
          <w:lang w:val="uk-UA"/>
        </w:rPr>
        <w:t xml:space="preserve"> </w:t>
      </w:r>
      <w:r w:rsidRPr="00FC700B"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uk-UA"/>
        </w:rPr>
        <w:t>компетенція</w:t>
      </w:r>
    </w:p>
    <w:p w:rsidR="00FC700B" w:rsidRDefault="00FC700B" w:rsidP="00FC700B">
      <w:pPr>
        <w:pStyle w:val="a5"/>
        <w:ind w:left="28" w:right="25" w:firstLine="359"/>
        <w:jc w:val="both"/>
      </w:pPr>
      <w:r>
        <w:t>Володіння видами мовленнєвої діяльності та стратегіями мовленнєвої</w:t>
      </w:r>
      <w:r>
        <w:rPr>
          <w:spacing w:val="1"/>
        </w:rPr>
        <w:t xml:space="preserve"> </w:t>
      </w:r>
      <w:r>
        <w:t>поведінки (читання, говоріння, аудіювання, письмо) на рівні B2 (незалежний</w:t>
      </w:r>
      <w:r>
        <w:rPr>
          <w:spacing w:val="1"/>
        </w:rPr>
        <w:t xml:space="preserve"> </w:t>
      </w:r>
      <w:r>
        <w:t>користувач, вище середнь</w:t>
      </w:r>
      <w:r w:rsidRPr="00FC700B">
        <w:t>о</w:t>
      </w:r>
      <w:r>
        <w:t>го) відповідно до Європейських рекомендацій з</w:t>
      </w:r>
      <w:r>
        <w:rPr>
          <w:spacing w:val="1"/>
        </w:rPr>
        <w:t xml:space="preserve"> </w:t>
      </w:r>
      <w:r>
        <w:t>мовної освіти, а</w:t>
      </w:r>
      <w:r>
        <w:rPr>
          <w:spacing w:val="-1"/>
        </w:rPr>
        <w:t xml:space="preserve"> </w:t>
      </w:r>
      <w:r>
        <w:t>саме:</w:t>
      </w:r>
    </w:p>
    <w:p w:rsidR="00FC700B" w:rsidRPr="00B02871" w:rsidRDefault="00FC700B" w:rsidP="00FC700B">
      <w:pPr>
        <w:pStyle w:val="a7"/>
        <w:numPr>
          <w:ilvl w:val="0"/>
          <w:numId w:val="1"/>
        </w:numPr>
        <w:tabs>
          <w:tab w:val="left" w:pos="762"/>
        </w:tabs>
        <w:spacing w:line="291" w:lineRule="exact"/>
        <w:jc w:val="both"/>
        <w:rPr>
          <w:sz w:val="24"/>
          <w:szCs w:val="24"/>
        </w:rPr>
      </w:pPr>
      <w:r w:rsidRPr="00B02871">
        <w:rPr>
          <w:sz w:val="24"/>
          <w:szCs w:val="24"/>
        </w:rPr>
        <w:t>розуміння</w:t>
      </w:r>
      <w:r w:rsidRPr="00B02871">
        <w:rPr>
          <w:spacing w:val="112"/>
          <w:sz w:val="24"/>
          <w:szCs w:val="24"/>
        </w:rPr>
        <w:t xml:space="preserve"> </w:t>
      </w:r>
      <w:r w:rsidRPr="00B02871">
        <w:rPr>
          <w:sz w:val="24"/>
          <w:szCs w:val="24"/>
        </w:rPr>
        <w:t>основних</w:t>
      </w:r>
      <w:r w:rsidRPr="00B02871">
        <w:rPr>
          <w:spacing w:val="56"/>
          <w:sz w:val="24"/>
          <w:szCs w:val="24"/>
        </w:rPr>
        <w:t xml:space="preserve"> </w:t>
      </w:r>
      <w:r w:rsidRPr="00B02871">
        <w:rPr>
          <w:sz w:val="24"/>
          <w:szCs w:val="24"/>
        </w:rPr>
        <w:t>ідей</w:t>
      </w:r>
      <w:r w:rsidRPr="00B02871">
        <w:rPr>
          <w:spacing w:val="58"/>
          <w:sz w:val="24"/>
          <w:szCs w:val="24"/>
        </w:rPr>
        <w:t xml:space="preserve"> </w:t>
      </w:r>
      <w:r w:rsidRPr="00B02871">
        <w:rPr>
          <w:sz w:val="24"/>
          <w:szCs w:val="24"/>
        </w:rPr>
        <w:t>текстів</w:t>
      </w:r>
      <w:r w:rsidRPr="00B02871">
        <w:rPr>
          <w:spacing w:val="54"/>
          <w:sz w:val="24"/>
          <w:szCs w:val="24"/>
        </w:rPr>
        <w:t xml:space="preserve"> </w:t>
      </w:r>
      <w:r w:rsidRPr="00B02871">
        <w:rPr>
          <w:sz w:val="24"/>
          <w:szCs w:val="24"/>
        </w:rPr>
        <w:t>як</w:t>
      </w:r>
      <w:r w:rsidRPr="00B02871">
        <w:rPr>
          <w:spacing w:val="54"/>
          <w:sz w:val="24"/>
          <w:szCs w:val="24"/>
        </w:rPr>
        <w:t xml:space="preserve"> </w:t>
      </w:r>
      <w:r w:rsidRPr="00B02871">
        <w:rPr>
          <w:sz w:val="24"/>
          <w:szCs w:val="24"/>
        </w:rPr>
        <w:t>на</w:t>
      </w:r>
      <w:r w:rsidRPr="00B02871">
        <w:rPr>
          <w:spacing w:val="55"/>
          <w:sz w:val="24"/>
          <w:szCs w:val="24"/>
        </w:rPr>
        <w:t xml:space="preserve"> </w:t>
      </w:r>
      <w:r w:rsidRPr="00B02871">
        <w:rPr>
          <w:sz w:val="24"/>
          <w:szCs w:val="24"/>
        </w:rPr>
        <w:t>конкретну,</w:t>
      </w:r>
      <w:r w:rsidRPr="00B02871">
        <w:rPr>
          <w:spacing w:val="57"/>
          <w:sz w:val="24"/>
          <w:szCs w:val="24"/>
        </w:rPr>
        <w:t xml:space="preserve"> </w:t>
      </w:r>
      <w:r w:rsidRPr="00B02871">
        <w:rPr>
          <w:sz w:val="24"/>
          <w:szCs w:val="24"/>
        </w:rPr>
        <w:t>так</w:t>
      </w:r>
      <w:r w:rsidRPr="00B02871">
        <w:rPr>
          <w:spacing w:val="57"/>
          <w:sz w:val="24"/>
          <w:szCs w:val="24"/>
        </w:rPr>
        <w:t xml:space="preserve"> </w:t>
      </w:r>
      <w:r w:rsidRPr="00B02871">
        <w:rPr>
          <w:sz w:val="24"/>
          <w:szCs w:val="24"/>
        </w:rPr>
        <w:t>і</w:t>
      </w:r>
      <w:r w:rsidRPr="00B02871">
        <w:rPr>
          <w:spacing w:val="57"/>
          <w:sz w:val="24"/>
          <w:szCs w:val="24"/>
        </w:rPr>
        <w:t xml:space="preserve"> </w:t>
      </w:r>
      <w:r w:rsidRPr="00B02871">
        <w:rPr>
          <w:sz w:val="24"/>
          <w:szCs w:val="24"/>
        </w:rPr>
        <w:t>на</w:t>
      </w:r>
      <w:r w:rsidRPr="00B02871">
        <w:rPr>
          <w:spacing w:val="55"/>
          <w:sz w:val="24"/>
          <w:szCs w:val="24"/>
        </w:rPr>
        <w:t xml:space="preserve"> </w:t>
      </w:r>
      <w:r w:rsidRPr="00B02871">
        <w:rPr>
          <w:sz w:val="24"/>
          <w:szCs w:val="24"/>
        </w:rPr>
        <w:t>абстрактну</w:t>
      </w:r>
    </w:p>
    <w:p w:rsidR="00FC700B" w:rsidRPr="00B02871" w:rsidRDefault="00FC700B" w:rsidP="00FC700B">
      <w:pPr>
        <w:pStyle w:val="a5"/>
        <w:spacing w:line="322" w:lineRule="exact"/>
        <w:ind w:left="761"/>
        <w:jc w:val="both"/>
      </w:pPr>
      <w:r w:rsidRPr="00B02871">
        <w:t>тему,</w:t>
      </w:r>
      <w:r w:rsidRPr="00B02871">
        <w:rPr>
          <w:spacing w:val="1"/>
        </w:rPr>
        <w:t xml:space="preserve"> </w:t>
      </w:r>
      <w:r w:rsidRPr="00B02871">
        <w:t>у</w:t>
      </w:r>
      <w:r w:rsidRPr="00B02871">
        <w:rPr>
          <w:spacing w:val="-1"/>
        </w:rPr>
        <w:t xml:space="preserve"> </w:t>
      </w:r>
      <w:r w:rsidRPr="00B02871">
        <w:t>тому</w:t>
      </w:r>
      <w:r w:rsidRPr="00B02871">
        <w:rPr>
          <w:spacing w:val="-4"/>
        </w:rPr>
        <w:t xml:space="preserve"> </w:t>
      </w:r>
      <w:r w:rsidRPr="00B02871">
        <w:t>числі</w:t>
      </w:r>
      <w:r w:rsidRPr="00B02871">
        <w:rPr>
          <w:spacing w:val="2"/>
        </w:rPr>
        <w:t xml:space="preserve"> </w:t>
      </w:r>
      <w:r w:rsidRPr="00B02871">
        <w:t>й за</w:t>
      </w:r>
      <w:r w:rsidRPr="00B02871">
        <w:rPr>
          <w:spacing w:val="-1"/>
        </w:rPr>
        <w:t xml:space="preserve"> </w:t>
      </w:r>
      <w:r w:rsidRPr="00B02871">
        <w:t>фахом;</w:t>
      </w:r>
    </w:p>
    <w:p w:rsidR="00FC700B" w:rsidRPr="00B02871" w:rsidRDefault="00FC700B" w:rsidP="00FC700B">
      <w:pPr>
        <w:pStyle w:val="a7"/>
        <w:numPr>
          <w:ilvl w:val="0"/>
          <w:numId w:val="1"/>
        </w:numPr>
        <w:tabs>
          <w:tab w:val="left" w:pos="762"/>
        </w:tabs>
        <w:ind w:left="761" w:right="826"/>
        <w:jc w:val="both"/>
        <w:rPr>
          <w:sz w:val="24"/>
          <w:szCs w:val="24"/>
        </w:rPr>
      </w:pPr>
      <w:r w:rsidRPr="00B02871">
        <w:rPr>
          <w:sz w:val="24"/>
          <w:szCs w:val="24"/>
        </w:rPr>
        <w:t>уміння вільно спілкуватися з носіями мови без особливих утруднень для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будь-якої зі сторін та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розуміння основного змісту чіткого нормативного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мовлення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на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теми,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близькі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і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часто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вживані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у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професійній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діяльності,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навчанні,</w:t>
      </w:r>
      <w:r w:rsidRPr="00B02871">
        <w:rPr>
          <w:spacing w:val="-2"/>
          <w:sz w:val="24"/>
          <w:szCs w:val="24"/>
        </w:rPr>
        <w:t xml:space="preserve"> </w:t>
      </w:r>
      <w:r w:rsidRPr="00B02871">
        <w:rPr>
          <w:sz w:val="24"/>
          <w:szCs w:val="24"/>
        </w:rPr>
        <w:t>під</w:t>
      </w:r>
      <w:r w:rsidRPr="00B02871">
        <w:rPr>
          <w:spacing w:val="-2"/>
          <w:sz w:val="24"/>
          <w:szCs w:val="24"/>
        </w:rPr>
        <w:t xml:space="preserve"> </w:t>
      </w:r>
      <w:r w:rsidRPr="00B02871">
        <w:rPr>
          <w:sz w:val="24"/>
          <w:szCs w:val="24"/>
        </w:rPr>
        <w:t>час дозвілля тощо;</w:t>
      </w:r>
    </w:p>
    <w:p w:rsidR="00FC700B" w:rsidRPr="00B02871" w:rsidRDefault="00FC700B" w:rsidP="00FC700B">
      <w:pPr>
        <w:pStyle w:val="a7"/>
        <w:numPr>
          <w:ilvl w:val="0"/>
          <w:numId w:val="1"/>
        </w:numPr>
        <w:tabs>
          <w:tab w:val="left" w:pos="762"/>
        </w:tabs>
        <w:spacing w:before="1"/>
        <w:ind w:left="761" w:right="832"/>
        <w:jc w:val="both"/>
        <w:rPr>
          <w:sz w:val="24"/>
          <w:szCs w:val="24"/>
        </w:rPr>
      </w:pPr>
      <w:proofErr w:type="spellStart"/>
      <w:r w:rsidRPr="00FC700B">
        <w:rPr>
          <w:sz w:val="24"/>
          <w:szCs w:val="24"/>
        </w:rPr>
        <w:t>уміння</w:t>
      </w:r>
      <w:proofErr w:type="spellEnd"/>
      <w:r w:rsidRPr="00FC700B">
        <w:rPr>
          <w:spacing w:val="1"/>
          <w:sz w:val="24"/>
          <w:szCs w:val="24"/>
        </w:rPr>
        <w:t xml:space="preserve"> </w:t>
      </w:r>
      <w:proofErr w:type="spellStart"/>
      <w:r w:rsidRPr="00FC700B">
        <w:rPr>
          <w:sz w:val="24"/>
          <w:szCs w:val="24"/>
        </w:rPr>
        <w:t>здійснювати</w:t>
      </w:r>
      <w:proofErr w:type="spellEnd"/>
      <w:r w:rsidRPr="00FC700B">
        <w:rPr>
          <w:spacing w:val="1"/>
          <w:sz w:val="24"/>
          <w:szCs w:val="24"/>
        </w:rPr>
        <w:t xml:space="preserve"> </w:t>
      </w:r>
      <w:proofErr w:type="spellStart"/>
      <w:r w:rsidRPr="00FC700B">
        <w:rPr>
          <w:sz w:val="24"/>
          <w:szCs w:val="24"/>
        </w:rPr>
        <w:t>чіткі</w:t>
      </w:r>
      <w:proofErr w:type="spellEnd"/>
      <w:r w:rsidRPr="00FC700B">
        <w:rPr>
          <w:spacing w:val="1"/>
          <w:sz w:val="24"/>
          <w:szCs w:val="24"/>
        </w:rPr>
        <w:t xml:space="preserve"> </w:t>
      </w:r>
      <w:r w:rsidRPr="00FC700B">
        <w:rPr>
          <w:sz w:val="24"/>
          <w:szCs w:val="24"/>
        </w:rPr>
        <w:t>та</w:t>
      </w:r>
      <w:r w:rsidRPr="00FC700B">
        <w:rPr>
          <w:spacing w:val="1"/>
          <w:sz w:val="24"/>
          <w:szCs w:val="24"/>
        </w:rPr>
        <w:t xml:space="preserve"> </w:t>
      </w:r>
      <w:proofErr w:type="spellStart"/>
      <w:r w:rsidRPr="00FC700B">
        <w:rPr>
          <w:sz w:val="24"/>
          <w:szCs w:val="24"/>
        </w:rPr>
        <w:t>детальні</w:t>
      </w:r>
      <w:proofErr w:type="spellEnd"/>
      <w:r w:rsidRPr="00FC700B">
        <w:rPr>
          <w:spacing w:val="1"/>
          <w:sz w:val="24"/>
          <w:szCs w:val="24"/>
        </w:rPr>
        <w:t xml:space="preserve"> </w:t>
      </w:r>
      <w:proofErr w:type="spellStart"/>
      <w:r w:rsidRPr="00FC700B">
        <w:rPr>
          <w:sz w:val="24"/>
          <w:szCs w:val="24"/>
        </w:rPr>
        <w:t>повідомлення</w:t>
      </w:r>
      <w:proofErr w:type="spellEnd"/>
      <w:r w:rsidRPr="00FC700B">
        <w:rPr>
          <w:spacing w:val="1"/>
          <w:sz w:val="24"/>
          <w:szCs w:val="24"/>
        </w:rPr>
        <w:t xml:space="preserve"> </w:t>
      </w:r>
      <w:r w:rsidRPr="00FC700B">
        <w:rPr>
          <w:sz w:val="24"/>
          <w:szCs w:val="24"/>
        </w:rPr>
        <w:t>на</w:t>
      </w:r>
      <w:r w:rsidRPr="00FC700B">
        <w:rPr>
          <w:spacing w:val="1"/>
          <w:sz w:val="24"/>
          <w:szCs w:val="24"/>
        </w:rPr>
        <w:t xml:space="preserve"> </w:t>
      </w:r>
      <w:proofErr w:type="spellStart"/>
      <w:r w:rsidRPr="00FC700B">
        <w:rPr>
          <w:sz w:val="24"/>
          <w:szCs w:val="24"/>
        </w:rPr>
        <w:t>різні</w:t>
      </w:r>
      <w:proofErr w:type="spellEnd"/>
      <w:r w:rsidRPr="00FC700B">
        <w:rPr>
          <w:spacing w:val="1"/>
          <w:sz w:val="24"/>
          <w:szCs w:val="24"/>
        </w:rPr>
        <w:t xml:space="preserve"> </w:t>
      </w:r>
      <w:r w:rsidRPr="00FC700B">
        <w:rPr>
          <w:sz w:val="24"/>
          <w:szCs w:val="24"/>
        </w:rPr>
        <w:t>теми</w:t>
      </w:r>
      <w:r w:rsidRPr="00FC700B">
        <w:rPr>
          <w:spacing w:val="1"/>
          <w:sz w:val="24"/>
          <w:szCs w:val="24"/>
        </w:rPr>
        <w:t xml:space="preserve"> </w:t>
      </w:r>
      <w:r w:rsidRPr="00FC700B">
        <w:rPr>
          <w:sz w:val="24"/>
          <w:szCs w:val="24"/>
        </w:rPr>
        <w:t>та</w:t>
      </w:r>
      <w:r w:rsidRPr="00FC700B">
        <w:rPr>
          <w:spacing w:val="1"/>
          <w:sz w:val="24"/>
          <w:szCs w:val="24"/>
        </w:rPr>
        <w:t xml:space="preserve"> </w:t>
      </w:r>
      <w:proofErr w:type="spellStart"/>
      <w:r w:rsidRPr="00FC700B">
        <w:rPr>
          <w:sz w:val="24"/>
          <w:szCs w:val="24"/>
        </w:rPr>
        <w:t>аргументувати</w:t>
      </w:r>
      <w:proofErr w:type="spellEnd"/>
      <w:r w:rsidRPr="00FC700B">
        <w:rPr>
          <w:spacing w:val="-1"/>
          <w:sz w:val="24"/>
          <w:szCs w:val="24"/>
        </w:rPr>
        <w:t xml:space="preserve"> </w:t>
      </w:r>
      <w:r w:rsidRPr="00FC700B">
        <w:rPr>
          <w:sz w:val="24"/>
          <w:szCs w:val="24"/>
        </w:rPr>
        <w:t>свою</w:t>
      </w:r>
      <w:r w:rsidRPr="00FC700B">
        <w:rPr>
          <w:sz w:val="24"/>
          <w:szCs w:val="24"/>
        </w:rPr>
        <w:t xml:space="preserve"> </w:t>
      </w:r>
      <w:r w:rsidRPr="00B02871">
        <w:rPr>
          <w:sz w:val="24"/>
          <w:szCs w:val="24"/>
        </w:rPr>
        <w:t>позицію</w:t>
      </w:r>
      <w:r w:rsidRPr="00B02871">
        <w:rPr>
          <w:spacing w:val="-2"/>
          <w:sz w:val="24"/>
          <w:szCs w:val="24"/>
        </w:rPr>
        <w:t xml:space="preserve"> </w:t>
      </w:r>
      <w:r w:rsidRPr="00B02871">
        <w:rPr>
          <w:sz w:val="24"/>
          <w:szCs w:val="24"/>
        </w:rPr>
        <w:t>щодо</w:t>
      </w:r>
      <w:r w:rsidRPr="00B02871">
        <w:rPr>
          <w:spacing w:val="-4"/>
          <w:sz w:val="24"/>
          <w:szCs w:val="24"/>
        </w:rPr>
        <w:t xml:space="preserve"> </w:t>
      </w:r>
      <w:r w:rsidRPr="00B02871">
        <w:rPr>
          <w:sz w:val="24"/>
          <w:szCs w:val="24"/>
        </w:rPr>
        <w:t>обговорюваної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проблеми;</w:t>
      </w:r>
    </w:p>
    <w:p w:rsidR="00FC700B" w:rsidRPr="00B02871" w:rsidRDefault="00FC700B" w:rsidP="00FC700B">
      <w:pPr>
        <w:pStyle w:val="a7"/>
        <w:numPr>
          <w:ilvl w:val="0"/>
          <w:numId w:val="1"/>
        </w:numPr>
        <w:tabs>
          <w:tab w:val="left" w:pos="762"/>
        </w:tabs>
        <w:ind w:left="761" w:right="832"/>
        <w:jc w:val="both"/>
        <w:rPr>
          <w:sz w:val="24"/>
          <w:szCs w:val="24"/>
        </w:rPr>
      </w:pPr>
      <w:r w:rsidRPr="00B02871">
        <w:rPr>
          <w:sz w:val="24"/>
          <w:szCs w:val="24"/>
        </w:rPr>
        <w:t>уміння розв’язувати більшість проблем під час перебування у країні, мова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якої вивчається; висловлюватись на знайомі теми або теми, пов’язані з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особистими</w:t>
      </w:r>
      <w:r w:rsidRPr="00B02871">
        <w:rPr>
          <w:spacing w:val="-5"/>
          <w:sz w:val="24"/>
          <w:szCs w:val="24"/>
        </w:rPr>
        <w:t xml:space="preserve"> </w:t>
      </w:r>
      <w:r w:rsidRPr="00B02871">
        <w:rPr>
          <w:sz w:val="24"/>
          <w:szCs w:val="24"/>
        </w:rPr>
        <w:t>інтересами;</w:t>
      </w:r>
      <w:r w:rsidRPr="00B02871">
        <w:rPr>
          <w:spacing w:val="-2"/>
          <w:sz w:val="24"/>
          <w:szCs w:val="24"/>
        </w:rPr>
        <w:t xml:space="preserve"> </w:t>
      </w:r>
      <w:r w:rsidRPr="00B02871">
        <w:rPr>
          <w:sz w:val="24"/>
          <w:szCs w:val="24"/>
        </w:rPr>
        <w:t>описувати</w:t>
      </w:r>
      <w:r w:rsidRPr="00B02871">
        <w:rPr>
          <w:spacing w:val="-2"/>
          <w:sz w:val="24"/>
          <w:szCs w:val="24"/>
        </w:rPr>
        <w:t xml:space="preserve"> </w:t>
      </w:r>
      <w:r w:rsidRPr="00B02871">
        <w:rPr>
          <w:sz w:val="24"/>
          <w:szCs w:val="24"/>
        </w:rPr>
        <w:t>досвід,</w:t>
      </w:r>
      <w:r w:rsidRPr="00B02871">
        <w:rPr>
          <w:spacing w:val="-4"/>
          <w:sz w:val="24"/>
          <w:szCs w:val="24"/>
        </w:rPr>
        <w:t xml:space="preserve"> </w:t>
      </w:r>
      <w:r w:rsidRPr="00B02871">
        <w:rPr>
          <w:sz w:val="24"/>
          <w:szCs w:val="24"/>
        </w:rPr>
        <w:t>події,</w:t>
      </w:r>
      <w:r w:rsidRPr="00B02871">
        <w:rPr>
          <w:spacing w:val="-4"/>
          <w:sz w:val="24"/>
          <w:szCs w:val="24"/>
        </w:rPr>
        <w:t xml:space="preserve"> </w:t>
      </w:r>
      <w:r w:rsidRPr="00B02871">
        <w:rPr>
          <w:sz w:val="24"/>
          <w:szCs w:val="24"/>
        </w:rPr>
        <w:t>сподівання,</w:t>
      </w:r>
      <w:r w:rsidRPr="00B02871">
        <w:rPr>
          <w:spacing w:val="-3"/>
          <w:sz w:val="24"/>
          <w:szCs w:val="24"/>
        </w:rPr>
        <w:t xml:space="preserve"> </w:t>
      </w:r>
      <w:r w:rsidRPr="00B02871">
        <w:rPr>
          <w:sz w:val="24"/>
          <w:szCs w:val="24"/>
        </w:rPr>
        <w:t>мрії</w:t>
      </w:r>
      <w:r w:rsidRPr="00B02871">
        <w:rPr>
          <w:spacing w:val="-2"/>
          <w:sz w:val="24"/>
          <w:szCs w:val="24"/>
        </w:rPr>
        <w:t xml:space="preserve"> </w:t>
      </w:r>
      <w:r w:rsidRPr="00B02871">
        <w:rPr>
          <w:sz w:val="24"/>
          <w:szCs w:val="24"/>
        </w:rPr>
        <w:t>тощо;</w:t>
      </w:r>
    </w:p>
    <w:p w:rsidR="00FC700B" w:rsidRPr="00B02871" w:rsidRDefault="00FC700B" w:rsidP="00FC700B">
      <w:pPr>
        <w:pStyle w:val="a7"/>
        <w:numPr>
          <w:ilvl w:val="0"/>
          <w:numId w:val="1"/>
        </w:numPr>
        <w:tabs>
          <w:tab w:val="left" w:pos="762"/>
        </w:tabs>
        <w:spacing w:line="242" w:lineRule="auto"/>
        <w:ind w:left="761" w:right="826"/>
        <w:jc w:val="both"/>
        <w:rPr>
          <w:sz w:val="24"/>
          <w:szCs w:val="24"/>
        </w:rPr>
      </w:pPr>
      <w:r w:rsidRPr="00B02871">
        <w:rPr>
          <w:sz w:val="24"/>
          <w:szCs w:val="24"/>
        </w:rPr>
        <w:t>уміння розуміти основні ідеї тексту як на конкретні, так і на абстрактні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теми,</w:t>
      </w:r>
      <w:r w:rsidRPr="00B02871">
        <w:rPr>
          <w:spacing w:val="-1"/>
          <w:sz w:val="24"/>
          <w:szCs w:val="24"/>
        </w:rPr>
        <w:t xml:space="preserve"> </w:t>
      </w:r>
      <w:r w:rsidRPr="00B02871">
        <w:rPr>
          <w:sz w:val="24"/>
          <w:szCs w:val="24"/>
        </w:rPr>
        <w:t>у</w:t>
      </w:r>
      <w:r w:rsidRPr="00B02871">
        <w:rPr>
          <w:spacing w:val="-5"/>
          <w:sz w:val="24"/>
          <w:szCs w:val="24"/>
        </w:rPr>
        <w:t xml:space="preserve"> </w:t>
      </w:r>
      <w:r w:rsidRPr="00B02871">
        <w:rPr>
          <w:sz w:val="24"/>
          <w:szCs w:val="24"/>
        </w:rPr>
        <w:t>тому</w:t>
      </w:r>
      <w:r w:rsidRPr="00B02871">
        <w:rPr>
          <w:spacing w:val="-2"/>
          <w:sz w:val="24"/>
          <w:szCs w:val="24"/>
        </w:rPr>
        <w:t xml:space="preserve"> </w:t>
      </w:r>
      <w:r w:rsidRPr="00B02871">
        <w:rPr>
          <w:sz w:val="24"/>
          <w:szCs w:val="24"/>
        </w:rPr>
        <w:t>числі,</w:t>
      </w:r>
      <w:r w:rsidRPr="00B02871">
        <w:rPr>
          <w:spacing w:val="-4"/>
          <w:sz w:val="24"/>
          <w:szCs w:val="24"/>
        </w:rPr>
        <w:t xml:space="preserve"> </w:t>
      </w:r>
      <w:r w:rsidRPr="00B02871">
        <w:rPr>
          <w:sz w:val="24"/>
          <w:szCs w:val="24"/>
        </w:rPr>
        <w:t>дискусії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за фахом;</w:t>
      </w:r>
    </w:p>
    <w:p w:rsidR="00FC700B" w:rsidRPr="00B02871" w:rsidRDefault="00FC700B" w:rsidP="00FC700B">
      <w:pPr>
        <w:pStyle w:val="a7"/>
        <w:numPr>
          <w:ilvl w:val="0"/>
          <w:numId w:val="1"/>
        </w:numPr>
        <w:tabs>
          <w:tab w:val="left" w:pos="762"/>
        </w:tabs>
        <w:ind w:left="761" w:right="830"/>
        <w:jc w:val="both"/>
        <w:rPr>
          <w:sz w:val="24"/>
          <w:szCs w:val="24"/>
        </w:rPr>
      </w:pPr>
      <w:r w:rsidRPr="00B02871">
        <w:rPr>
          <w:sz w:val="24"/>
          <w:szCs w:val="24"/>
        </w:rPr>
        <w:t>уміння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вільно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спілкуватись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із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носіями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мови,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чітко,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детально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висловлюватись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з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широкого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кола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тем,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виражати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свою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думку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з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певної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проблеми,</w:t>
      </w:r>
      <w:r w:rsidRPr="00B02871">
        <w:rPr>
          <w:spacing w:val="-2"/>
          <w:sz w:val="24"/>
          <w:szCs w:val="24"/>
        </w:rPr>
        <w:t xml:space="preserve"> </w:t>
      </w:r>
      <w:r w:rsidRPr="00B02871">
        <w:rPr>
          <w:sz w:val="24"/>
          <w:szCs w:val="24"/>
        </w:rPr>
        <w:t>наводячи</w:t>
      </w:r>
      <w:r w:rsidRPr="00B02871">
        <w:rPr>
          <w:spacing w:val="-1"/>
          <w:sz w:val="24"/>
          <w:szCs w:val="24"/>
        </w:rPr>
        <w:t xml:space="preserve"> </w:t>
      </w:r>
      <w:r w:rsidRPr="00B02871">
        <w:rPr>
          <w:sz w:val="24"/>
          <w:szCs w:val="24"/>
        </w:rPr>
        <w:t>різноманітні аргументи за</w:t>
      </w:r>
      <w:r w:rsidRPr="00B02871">
        <w:rPr>
          <w:spacing w:val="-4"/>
          <w:sz w:val="24"/>
          <w:szCs w:val="24"/>
        </w:rPr>
        <w:t xml:space="preserve"> </w:t>
      </w:r>
      <w:r w:rsidRPr="00B02871">
        <w:rPr>
          <w:sz w:val="24"/>
          <w:szCs w:val="24"/>
        </w:rPr>
        <w:t>і проти.</w:t>
      </w:r>
    </w:p>
    <w:p w:rsidR="00FC700B" w:rsidRPr="00B02871" w:rsidRDefault="00FC700B" w:rsidP="00FC700B">
      <w:pPr>
        <w:pStyle w:val="a7"/>
        <w:numPr>
          <w:ilvl w:val="0"/>
          <w:numId w:val="1"/>
        </w:numPr>
        <w:tabs>
          <w:tab w:val="left" w:pos="760"/>
        </w:tabs>
        <w:ind w:left="759" w:right="829" w:hanging="358"/>
        <w:jc w:val="both"/>
        <w:rPr>
          <w:sz w:val="24"/>
          <w:szCs w:val="24"/>
        </w:rPr>
      </w:pPr>
      <w:r w:rsidRPr="00B02871">
        <w:rPr>
          <w:sz w:val="24"/>
          <w:szCs w:val="24"/>
        </w:rPr>
        <w:t>уміння читати автентичні тексти з професійної тематики та здійснювати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пошук</w:t>
      </w:r>
      <w:r w:rsidRPr="00B02871">
        <w:rPr>
          <w:spacing w:val="-1"/>
          <w:sz w:val="24"/>
          <w:szCs w:val="24"/>
        </w:rPr>
        <w:t xml:space="preserve"> </w:t>
      </w:r>
      <w:r w:rsidRPr="00B02871">
        <w:rPr>
          <w:sz w:val="24"/>
          <w:szCs w:val="24"/>
        </w:rPr>
        <w:t>інформації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з</w:t>
      </w:r>
      <w:r w:rsidRPr="00B02871">
        <w:rPr>
          <w:spacing w:val="-5"/>
          <w:sz w:val="24"/>
          <w:szCs w:val="24"/>
        </w:rPr>
        <w:t xml:space="preserve"> </w:t>
      </w:r>
      <w:r w:rsidRPr="00B02871">
        <w:rPr>
          <w:sz w:val="24"/>
          <w:szCs w:val="24"/>
        </w:rPr>
        <w:t>прочитаного</w:t>
      </w:r>
      <w:r w:rsidRPr="00B02871">
        <w:rPr>
          <w:spacing w:val="1"/>
          <w:sz w:val="24"/>
          <w:szCs w:val="24"/>
        </w:rPr>
        <w:t xml:space="preserve"> </w:t>
      </w:r>
      <w:r w:rsidRPr="00B02871">
        <w:rPr>
          <w:sz w:val="24"/>
          <w:szCs w:val="24"/>
        </w:rPr>
        <w:t>тексту;</w:t>
      </w:r>
    </w:p>
    <w:p w:rsidR="00FC700B" w:rsidRDefault="00FC700B" w:rsidP="00FC700B">
      <w:pPr>
        <w:pStyle w:val="a7"/>
        <w:numPr>
          <w:ilvl w:val="0"/>
          <w:numId w:val="1"/>
        </w:numPr>
        <w:tabs>
          <w:tab w:val="left" w:pos="832"/>
        </w:tabs>
        <w:ind w:left="759" w:right="831" w:hanging="358"/>
        <w:jc w:val="both"/>
        <w:rPr>
          <w:sz w:val="24"/>
          <w:szCs w:val="24"/>
        </w:rPr>
      </w:pPr>
      <w:r w:rsidRPr="006F6ABE">
        <w:rPr>
          <w:sz w:val="24"/>
          <w:szCs w:val="24"/>
        </w:rPr>
        <w:lastRenderedPageBreak/>
        <w:tab/>
        <w:t>уміння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передавати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у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письмовому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вигляді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інформацію,</w:t>
      </w:r>
      <w:r w:rsidRPr="006F6ABE">
        <w:rPr>
          <w:spacing w:val="71"/>
          <w:sz w:val="24"/>
          <w:szCs w:val="24"/>
        </w:rPr>
        <w:t xml:space="preserve"> </w:t>
      </w:r>
      <w:r w:rsidRPr="006F6ABE">
        <w:rPr>
          <w:sz w:val="24"/>
          <w:szCs w:val="24"/>
        </w:rPr>
        <w:t>звернення,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пов'язані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з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необхідністю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вказування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особистих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даних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та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нагальними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потребами</w:t>
      </w:r>
      <w:r w:rsidRPr="006F6ABE">
        <w:rPr>
          <w:spacing w:val="68"/>
          <w:sz w:val="24"/>
          <w:szCs w:val="24"/>
        </w:rPr>
        <w:t xml:space="preserve"> </w:t>
      </w:r>
      <w:r w:rsidRPr="006F6ABE">
        <w:rPr>
          <w:sz w:val="24"/>
          <w:szCs w:val="24"/>
        </w:rPr>
        <w:t>у</w:t>
      </w:r>
      <w:r w:rsidRPr="006F6ABE">
        <w:rPr>
          <w:spacing w:val="-4"/>
          <w:sz w:val="24"/>
          <w:szCs w:val="24"/>
        </w:rPr>
        <w:t xml:space="preserve"> </w:t>
      </w:r>
      <w:r w:rsidRPr="006F6ABE">
        <w:rPr>
          <w:sz w:val="24"/>
          <w:szCs w:val="24"/>
        </w:rPr>
        <w:t>межах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тем,</w:t>
      </w:r>
      <w:r w:rsidRPr="006F6ABE">
        <w:rPr>
          <w:spacing w:val="-2"/>
          <w:sz w:val="24"/>
          <w:szCs w:val="24"/>
        </w:rPr>
        <w:t xml:space="preserve"> </w:t>
      </w:r>
      <w:r w:rsidRPr="006F6ABE">
        <w:rPr>
          <w:sz w:val="24"/>
          <w:szCs w:val="24"/>
        </w:rPr>
        <w:t>визначених</w:t>
      </w:r>
      <w:r w:rsidRPr="006F6ABE">
        <w:rPr>
          <w:spacing w:val="1"/>
          <w:sz w:val="24"/>
          <w:szCs w:val="24"/>
        </w:rPr>
        <w:t xml:space="preserve"> </w:t>
      </w:r>
      <w:r w:rsidRPr="006F6ABE">
        <w:rPr>
          <w:sz w:val="24"/>
          <w:szCs w:val="24"/>
        </w:rPr>
        <w:t>Програмою.</w:t>
      </w:r>
    </w:p>
    <w:p w:rsidR="00FC700B" w:rsidRPr="00FC700B" w:rsidRDefault="00FC700B" w:rsidP="00FC700B">
      <w:pPr>
        <w:tabs>
          <w:tab w:val="left" w:pos="832"/>
        </w:tabs>
        <w:ind w:left="401" w:right="831"/>
        <w:jc w:val="both"/>
        <w:rPr>
          <w:sz w:val="24"/>
          <w:szCs w:val="24"/>
          <w:lang w:val="uk-UA"/>
        </w:rPr>
      </w:pPr>
    </w:p>
    <w:p w:rsidR="00FC700B" w:rsidRPr="00FC700B" w:rsidRDefault="00FC700B" w:rsidP="00FC70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C700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іокультурна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</w:t>
      </w:r>
    </w:p>
    <w:p w:rsidR="00FC700B" w:rsidRPr="00FC700B" w:rsidRDefault="00FC700B" w:rsidP="00FC700B">
      <w:pPr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right="20" w:firstLine="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Країнознавчий блок, що включає знання про культуру, історію, географію,</w:t>
      </w:r>
      <w:r w:rsidRPr="00FC700B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політичний,</w:t>
      </w:r>
      <w:r w:rsidRPr="00FC700B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економічний</w:t>
      </w:r>
      <w:r w:rsidRPr="00FC700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устрій</w:t>
      </w:r>
      <w:r w:rsidRPr="00FC700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країни,</w:t>
      </w:r>
      <w:r w:rsidRPr="00FC700B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мова</w:t>
      </w:r>
      <w:r w:rsidRPr="00FC700B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якої вивчається;</w:t>
      </w:r>
    </w:p>
    <w:p w:rsidR="00FC700B" w:rsidRPr="00FC700B" w:rsidRDefault="00FC700B" w:rsidP="00FC700B">
      <w:pPr>
        <w:widowControl w:val="0"/>
        <w:numPr>
          <w:ilvl w:val="0"/>
          <w:numId w:val="2"/>
        </w:numPr>
        <w:tabs>
          <w:tab w:val="left" w:pos="358"/>
          <w:tab w:val="left" w:pos="709"/>
          <w:tab w:val="left" w:pos="3257"/>
          <w:tab w:val="left" w:pos="4906"/>
          <w:tab w:val="left" w:pos="6059"/>
          <w:tab w:val="left" w:pos="7174"/>
          <w:tab w:val="left" w:pos="7977"/>
        </w:tabs>
        <w:autoSpaceDE w:val="0"/>
        <w:autoSpaceDN w:val="0"/>
        <w:spacing w:before="6" w:after="0" w:line="240" w:lineRule="auto"/>
        <w:ind w:right="18" w:firstLine="69"/>
        <w:rPr>
          <w:rFonts w:ascii="Times New Roman" w:eastAsia="Times New Roman" w:hAnsi="Times New Roman" w:cs="Times New Roman"/>
          <w:sz w:val="23"/>
          <w:lang w:val="uk-UA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лінгвокраїнознавчий блок, що охоплює</w:t>
      </w:r>
      <w:r w:rsidRPr="00FC700B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знання особливостей</w:t>
      </w:r>
      <w:r w:rsidRPr="00FC700B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мовленнєвої</w:t>
      </w:r>
      <w:r w:rsidRPr="00FC700B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не мовленнєвої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поведінки носіїв мови, що вивчається.</w:t>
      </w:r>
    </w:p>
    <w:p w:rsidR="00754865" w:rsidRPr="00FC700B" w:rsidRDefault="00754865" w:rsidP="00FC700B">
      <w:pPr>
        <w:tabs>
          <w:tab w:val="left" w:pos="851"/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865" w:rsidRDefault="00754865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B3F77" w:rsidRDefault="009B3F77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C700B" w:rsidRDefault="00FC700B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959C6" w:rsidRPr="003959C6" w:rsidRDefault="003959C6" w:rsidP="003959C6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3. Програма навчальної дисципліни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Іноземна мова – мова ділового спілкування. Іноземні мови в сучасному суспільстві. Мовленнєвий етикет спілкування. Мовні моделі. Студенти сільського господарства у Британії. Наш коледж.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Граматика: Порядок слів у реченні, типи питань.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Фонетика вимова голосних і приголосних, транскрипційні знаки, інтонація.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Моя майбутня спеціальність. Я – працівник сільського господарства. Сільське господарство. Дві галузі с/г. Інтенсивні технології. 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Граматика Частини мови.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Україна. Географічне положення і клімат. Економіка України. Сільське господарство України.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Граматика: Артикль, множина іменників.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Великобританія. Географічне положення і клімат. Економіка Великобританії. Сільське господарство Великобританії. Міжнародні зв’язки України.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Подорожі. Різні види подорожей. Подорож потягом. Подорож літаком. Ділова поїздка за кордон.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Граматика: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Tenses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Митниця. У готелі. Поїздка країною та містом. Транспорт. Національна кухня. Ресторан. Медична допомога. 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Граматика: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Reported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Speech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Телефонний етикет. Ділові контакти, зустрічі. Представлення. Презентація.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Граматика: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Adjectives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Ступені порівняння прикметників.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Ділова документація. Ділові листи. Працевлаштування. Резюме. В офісі. Візит у господарство. 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Граматика: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Моя спеціальність – агрономія. Декілька слів про агрономію. Аграрний сектор України. Агро – промисловий комплекс. Фермерство у Британії. Сучасні ферми. 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Граматика: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Active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voice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Технологія виробництва продукції рослинництва. Рослини та їх використання. Частини рослини та їх функції. Життєвий цикл рослин. Класифікація сільськогосподарських рослин. Зернові культури. Селекція сільськогосподарських культур. 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Плодоовочівництво. Вирощування овочів. Садівництво. Ринкове садівництво.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Граматика: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Gerund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</w:t>
      </w:r>
      <w:r w:rsidRPr="003959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Механізація та автоматизація сільськогосподарського виробництва. Агротехнічні операції. 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Граматика: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5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Tenses</w:t>
      </w:r>
    </w:p>
    <w:p w:rsidR="003959C6" w:rsidRP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59C6" w:rsidRDefault="003959C6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0E2" w:rsidRDefault="008050E2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0E2" w:rsidRDefault="008050E2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0E2" w:rsidRPr="008050E2" w:rsidRDefault="008050E2" w:rsidP="008050E2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050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8050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Структура навчальної дисципліни</w:t>
      </w:r>
    </w:p>
    <w:p w:rsidR="008050E2" w:rsidRPr="008050E2" w:rsidRDefault="008050E2" w:rsidP="008050E2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74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848"/>
        <w:gridCol w:w="28"/>
        <w:gridCol w:w="1067"/>
        <w:gridCol w:w="8"/>
        <w:gridCol w:w="361"/>
        <w:gridCol w:w="40"/>
        <w:gridCol w:w="904"/>
        <w:gridCol w:w="21"/>
        <w:gridCol w:w="38"/>
        <w:gridCol w:w="585"/>
        <w:gridCol w:w="15"/>
        <w:gridCol w:w="556"/>
        <w:gridCol w:w="49"/>
        <w:gridCol w:w="592"/>
        <w:gridCol w:w="14"/>
        <w:gridCol w:w="1051"/>
        <w:gridCol w:w="360"/>
        <w:gridCol w:w="496"/>
        <w:gridCol w:w="623"/>
        <w:gridCol w:w="7"/>
        <w:gridCol w:w="585"/>
        <w:gridCol w:w="497"/>
      </w:tblGrid>
      <w:tr w:rsidR="008050E2" w:rsidRPr="008050E2" w:rsidTr="00BF123C">
        <w:tc>
          <w:tcPr>
            <w:tcW w:w="2876" w:type="dxa"/>
            <w:gridSpan w:val="2"/>
            <w:vMerge w:val="restart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Назви змістових модулів і тем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69" w:type="dxa"/>
            <w:gridSpan w:val="20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050E2" w:rsidRPr="008050E2" w:rsidTr="00BF123C">
        <w:tc>
          <w:tcPr>
            <w:tcW w:w="2876" w:type="dxa"/>
            <w:gridSpan w:val="2"/>
            <w:vMerge/>
            <w:vAlign w:val="center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6" w:type="dxa"/>
            <w:gridSpan w:val="1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3633" w:type="dxa"/>
            <w:gridSpan w:val="8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8050E2" w:rsidRPr="008050E2" w:rsidTr="00BF123C">
        <w:tc>
          <w:tcPr>
            <w:tcW w:w="2876" w:type="dxa"/>
            <w:gridSpan w:val="2"/>
            <w:vMerge/>
            <w:vAlign w:val="center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  <w:gridSpan w:val="2"/>
            <w:vMerge w:val="restart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1" w:type="dxa"/>
            <w:gridSpan w:val="10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065" w:type="dxa"/>
            <w:gridSpan w:val="2"/>
            <w:vMerge w:val="restart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568" w:type="dxa"/>
            <w:gridSpan w:val="6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8050E2" w:rsidRPr="008050E2" w:rsidTr="00BF123C">
        <w:tc>
          <w:tcPr>
            <w:tcW w:w="2876" w:type="dxa"/>
            <w:gridSpan w:val="2"/>
            <w:vMerge/>
            <w:vAlign w:val="center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</w:tr>
      <w:tr w:rsidR="008050E2" w:rsidRPr="008050E2" w:rsidTr="00BF123C"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1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050E2" w:rsidRPr="008050E2" w:rsidTr="00BF123C">
        <w:trPr>
          <w:trHeight w:val="315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 1</w:t>
            </w:r>
          </w:p>
        </w:tc>
      </w:tr>
      <w:tr w:rsidR="008050E2" w:rsidRPr="008050E2" w:rsidTr="00BF123C"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модуль1.</w:t>
            </w:r>
          </w:p>
        </w:tc>
      </w:tr>
      <w:tr w:rsidR="008050E2" w:rsidRPr="008050E2" w:rsidTr="00BF123C"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мова ділового спілкування. Іноземні мови в сучасному суспільстві.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Мовленнєвий етикет спілкування. Мовні моделі.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1605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3. Студенти сільського господарства у Великобританії. 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Наш коледж.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gridSpan w:val="2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" w:type="dxa"/>
            <w:gridSpan w:val="3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3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gridSpan w:val="2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12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розділ 1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gridSpan w:val="2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4" w:type="dxa"/>
            <w:gridSpan w:val="3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3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33" w:type="dxa"/>
            <w:gridSpan w:val="8"/>
          </w:tcPr>
          <w:p w:rsidR="008050E2" w:rsidRPr="008050E2" w:rsidRDefault="008050E2" w:rsidP="008050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497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Змістовий модуль 2.</w:t>
            </w:r>
          </w:p>
        </w:tc>
      </w:tr>
      <w:tr w:rsidR="008050E2" w:rsidRPr="008050E2" w:rsidTr="00BF123C"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4.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Моя майбутня спеціальність. Я – працівник сільського господарства.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5. Сільське господарство.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Дві галузі с/г. Інтенсивні технології. 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497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463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розділ 2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18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77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95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0E2" w:rsidRPr="008050E2" w:rsidTr="00BF123C">
        <w:trPr>
          <w:trHeight w:val="400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 3.</w:t>
            </w:r>
          </w:p>
        </w:tc>
      </w:tr>
      <w:tr w:rsidR="008050E2" w:rsidRPr="008050E2" w:rsidTr="00BF123C">
        <w:trPr>
          <w:trHeight w:val="17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Україна. Географічне положення і клімат. Економіка України.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7.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Сільське господарство України.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94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розділ 3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93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c>
          <w:tcPr>
            <w:tcW w:w="10248" w:type="dxa"/>
            <w:gridSpan w:val="21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 4.</w:t>
            </w: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Великобританія. Географічне положення і клімат. Економіка Великобританії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8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68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9.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Сільське господарство Великобританії.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6 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  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937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розділ 4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14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21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3 </w:t>
            </w:r>
          </w:p>
        </w:tc>
      </w:tr>
      <w:tr w:rsidR="008050E2" w:rsidRPr="008050E2" w:rsidTr="00BF123C">
        <w:trPr>
          <w:trHeight w:val="275"/>
        </w:trPr>
        <w:tc>
          <w:tcPr>
            <w:tcW w:w="1074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 5.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50E2" w:rsidRPr="008050E2" w:rsidTr="00BF123C">
        <w:trPr>
          <w:trHeight w:val="70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10.Подорожі. Різні види подорожей. Подорож потягом. Подорож літаком.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Ділова поїздка за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кордоню</w:t>
            </w:r>
            <w:proofErr w:type="spellEnd"/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411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11.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Митниця.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69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12.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готелі.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80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розділ 5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22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26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 6.</w:t>
            </w:r>
          </w:p>
        </w:tc>
      </w:tr>
      <w:tr w:rsidR="008050E2" w:rsidRPr="008050E2" w:rsidTr="00BF123C">
        <w:trPr>
          <w:trHeight w:val="929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Поїздка країною та містом. Транспорт.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532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14.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кухня. Ресторан.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65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15.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Медична допомога.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4</w:t>
            </w: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90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розділ 6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77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92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 4</w:t>
            </w:r>
          </w:p>
        </w:tc>
      </w:tr>
      <w:tr w:rsidR="008050E2" w:rsidRPr="008050E2" w:rsidTr="00BF123C">
        <w:trPr>
          <w:trHeight w:val="389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 7.</w:t>
            </w:r>
          </w:p>
        </w:tc>
      </w:tr>
      <w:tr w:rsidR="008050E2" w:rsidRPr="008050E2" w:rsidTr="00BF123C">
        <w:trPr>
          <w:trHeight w:val="686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16.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Телефонний етикет.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35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17.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Ділові контакти, зустрічі.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00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18.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Представлення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548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розділ 7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8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446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Змістовий модуль 8.</w:t>
            </w:r>
          </w:p>
        </w:tc>
      </w:tr>
      <w:tr w:rsidR="008050E2" w:rsidRPr="008050E2" w:rsidTr="00BF123C">
        <w:trPr>
          <w:trHeight w:val="446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19.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Ділова документація. Ділові листи. Працевлаштування. Резюме.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480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20.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офісі.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70"/>
        </w:trPr>
        <w:tc>
          <w:tcPr>
            <w:tcW w:w="10745" w:type="dxa"/>
            <w:gridSpan w:val="22"/>
            <w:tcBorders>
              <w:left w:val="nil"/>
              <w:right w:val="nil"/>
            </w:tcBorders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41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21.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Візит у господарство. 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77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розділ 8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74"/>
        </w:trPr>
        <w:tc>
          <w:tcPr>
            <w:tcW w:w="10248" w:type="dxa"/>
            <w:gridSpan w:val="21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571"/>
        </w:trPr>
        <w:tc>
          <w:tcPr>
            <w:tcW w:w="2848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перший семестр</w:t>
            </w:r>
          </w:p>
        </w:tc>
        <w:tc>
          <w:tcPr>
            <w:tcW w:w="1103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01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00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5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22" w:type="dxa"/>
            <w:gridSpan w:val="6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72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481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 5</w:t>
            </w: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</w:t>
            </w:r>
          </w:p>
        </w:tc>
      </w:tr>
      <w:tr w:rsidR="008050E2" w:rsidRPr="008050E2" w:rsidTr="00BF123C">
        <w:trPr>
          <w:trHeight w:val="480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 9.</w:t>
            </w:r>
          </w:p>
        </w:tc>
      </w:tr>
      <w:tr w:rsidR="008050E2" w:rsidRPr="008050E2" w:rsidTr="00BF123C">
        <w:trPr>
          <w:trHeight w:val="429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22.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Моя спеціальність – агрономія. Декілька слів про агрономію. Аграрний сектор України.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17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23.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 – промисловий комплекс.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15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24. Фермерство у Британії. Сучасні ферми.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8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958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модуль 9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26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Змістовий модуль 10</w:t>
            </w:r>
          </w:p>
        </w:tc>
      </w:tr>
      <w:tr w:rsidR="008050E2" w:rsidRPr="008050E2" w:rsidTr="00BF123C">
        <w:trPr>
          <w:trHeight w:val="617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25. 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Технологія виробництва продукції рослинництва. Рослини та їх використання.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6</w:t>
            </w: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1320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26.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рослини та їх функції. Життєвий цикл рослин.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75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27. Класифікація сільськогосподарських рослин. Зернові.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79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  <w:tab w:val="center" w:pos="5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модуль 10</w:t>
            </w:r>
          </w:p>
        </w:tc>
        <w:tc>
          <w:tcPr>
            <w:tcW w:w="1067" w:type="dxa"/>
          </w:tcPr>
          <w:p w:rsidR="008050E2" w:rsidRPr="008050E2" w:rsidRDefault="008050E2" w:rsidP="008050E2">
            <w:pPr>
              <w:tabs>
                <w:tab w:val="left" w:pos="3274"/>
                <w:tab w:val="center" w:pos="5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14</w:t>
            </w:r>
          </w:p>
        </w:tc>
        <w:tc>
          <w:tcPr>
            <w:tcW w:w="369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  <w:tab w:val="center" w:pos="5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  <w:tab w:val="center" w:pos="5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68" w:type="dxa"/>
            <w:gridSpan w:val="14"/>
          </w:tcPr>
          <w:p w:rsidR="008050E2" w:rsidRPr="008050E2" w:rsidRDefault="008050E2" w:rsidP="008050E2">
            <w:pPr>
              <w:tabs>
                <w:tab w:val="left" w:pos="1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6</w:t>
            </w:r>
          </w:p>
        </w:tc>
      </w:tr>
      <w:tr w:rsidR="008050E2" w:rsidRPr="008050E2" w:rsidTr="00BF123C">
        <w:trPr>
          <w:trHeight w:val="251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320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 6</w:t>
            </w:r>
          </w:p>
        </w:tc>
      </w:tr>
      <w:tr w:rsidR="008050E2" w:rsidRPr="008050E2" w:rsidTr="00BF123C">
        <w:trPr>
          <w:trHeight w:val="301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Змістовий модуль 11</w:t>
            </w:r>
          </w:p>
        </w:tc>
      </w:tr>
      <w:tr w:rsidR="008050E2" w:rsidRPr="008050E2" w:rsidTr="00BF123C">
        <w:trPr>
          <w:trHeight w:val="600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28.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Селекція культур.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4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60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29. Вирощування овочів.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91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30. Садівництво. Ринкове садівництво.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10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101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модуль 11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20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110"/>
        </w:trPr>
        <w:tc>
          <w:tcPr>
            <w:tcW w:w="10248" w:type="dxa"/>
            <w:gridSpan w:val="21"/>
            <w:tcBorders>
              <w:bottom w:val="nil"/>
              <w:right w:val="nil"/>
            </w:tcBorders>
          </w:tcPr>
          <w:p w:rsidR="008050E2" w:rsidRPr="008050E2" w:rsidRDefault="008050E2" w:rsidP="008050E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97" w:type="dxa"/>
            <w:tcBorders>
              <w:left w:val="nil"/>
              <w:bottom w:val="nil"/>
            </w:tcBorders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111"/>
        </w:trPr>
        <w:tc>
          <w:tcPr>
            <w:tcW w:w="10745" w:type="dxa"/>
            <w:gridSpan w:val="22"/>
            <w:tcBorders>
              <w:top w:val="nil"/>
            </w:tcBorders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12.</w:t>
            </w:r>
          </w:p>
        </w:tc>
      </w:tr>
      <w:tr w:rsidR="008050E2" w:rsidRPr="008050E2" w:rsidTr="00BF123C">
        <w:trPr>
          <w:trHeight w:val="738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31. Агротехнічні операції.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69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32</w:t>
            </w: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Механізація та автоматизація сільськогосподарського виробництва.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6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74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</w:t>
            </w:r>
            <w:proofErr w:type="spellEnd"/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модуль 11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12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617"/>
        </w:trPr>
        <w:tc>
          <w:tcPr>
            <w:tcW w:w="2876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другий семестр</w:t>
            </w:r>
          </w:p>
        </w:tc>
        <w:tc>
          <w:tcPr>
            <w:tcW w:w="107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60</w:t>
            </w:r>
          </w:p>
        </w:tc>
        <w:tc>
          <w:tcPr>
            <w:tcW w:w="361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8" w:type="dxa"/>
            <w:gridSpan w:val="3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5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65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gridSpan w:val="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dxa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0E2" w:rsidRPr="008050E2" w:rsidTr="00BF123C">
        <w:trPr>
          <w:trHeight w:val="255"/>
        </w:trPr>
        <w:tc>
          <w:tcPr>
            <w:tcW w:w="10745" w:type="dxa"/>
            <w:gridSpan w:val="22"/>
          </w:tcPr>
          <w:p w:rsidR="008050E2" w:rsidRPr="008050E2" w:rsidRDefault="008050E2" w:rsidP="008050E2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50E2" w:rsidRPr="008050E2" w:rsidRDefault="008050E2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50E2" w:rsidRPr="008050E2" w:rsidRDefault="008050E2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50E2" w:rsidRDefault="008050E2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0E2" w:rsidRDefault="008050E2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0E2" w:rsidRDefault="008050E2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0E2" w:rsidRPr="008050E2" w:rsidRDefault="008050E2" w:rsidP="003959C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0B" w:rsidRDefault="00FC700B" w:rsidP="008050E2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9C6" w:rsidRPr="008050E2" w:rsidRDefault="008050E2" w:rsidP="008050E2">
      <w:pPr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50E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59C6" w:rsidRPr="008050E2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7901"/>
        <w:gridCol w:w="1826"/>
      </w:tblGrid>
      <w:tr w:rsidR="003959C6" w:rsidRPr="008050E2" w:rsidTr="007309FB">
        <w:trPr>
          <w:trHeight w:val="640"/>
        </w:trPr>
        <w:tc>
          <w:tcPr>
            <w:tcW w:w="713" w:type="dxa"/>
            <w:vMerge w:val="restart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01" w:type="dxa"/>
            <w:vMerge w:val="restart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3959C6" w:rsidRPr="003959C6" w:rsidRDefault="003959C6" w:rsidP="00395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3959C6" w:rsidRPr="008050E2" w:rsidTr="007309FB">
        <w:trPr>
          <w:trHeight w:val="289"/>
        </w:trPr>
        <w:tc>
          <w:tcPr>
            <w:tcW w:w="713" w:type="dxa"/>
            <w:vMerge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01" w:type="dxa"/>
            <w:vMerge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9C6" w:rsidRPr="003959C6" w:rsidTr="00754865">
        <w:trPr>
          <w:trHeight w:val="664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Тема:Іноземні мови в сучасному світі.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Робота з текстом </w:t>
            </w:r>
            <w:r w:rsidRPr="00805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805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  <w:r w:rsidRPr="00805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05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805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Society”.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голосних. Інтонація.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9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вмінь монологічного мовлення. Виконання вправ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.Множина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іменників. Артикль. Порядок слів у реченні. Типи питань.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40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Мовленнєвий етикет спілкування. Мовні моделі. Робота з діалогами. Транскрипційні знаки.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54865">
        <w:trPr>
          <w:trHeight w:val="6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текстом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 multicultural person?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”Складання діалогів. Розвиток навичок письма.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84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Тема:Я працівник сільського господарства.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of Agriculture in Great Britain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новими  лексичними одиницями. 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4865" w:rsidRPr="003959C6" w:rsidTr="00754865">
        <w:trPr>
          <w:trHeight w:val="325"/>
        </w:trPr>
        <w:tc>
          <w:tcPr>
            <w:tcW w:w="713" w:type="dxa"/>
          </w:tcPr>
          <w:p w:rsidR="00754865" w:rsidRPr="003959C6" w:rsidRDefault="00754865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7901" w:type="dxa"/>
            <w:vMerge w:val="restart"/>
          </w:tcPr>
          <w:p w:rsidR="00754865" w:rsidRPr="003959C6" w:rsidRDefault="00754865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: Наш заклад освіти.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Ознайомлення з новими лексичними одиницями.</w:t>
            </w:r>
          </w:p>
        </w:tc>
        <w:tc>
          <w:tcPr>
            <w:tcW w:w="1826" w:type="dxa"/>
            <w:vMerge w:val="restart"/>
          </w:tcPr>
          <w:p w:rsidR="00754865" w:rsidRPr="003959C6" w:rsidRDefault="00754865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4865" w:rsidRPr="003959C6" w:rsidTr="00754865">
        <w:trPr>
          <w:trHeight w:val="476"/>
        </w:trPr>
        <w:tc>
          <w:tcPr>
            <w:tcW w:w="713" w:type="dxa"/>
          </w:tcPr>
          <w:p w:rsidR="00754865" w:rsidRPr="003959C6" w:rsidRDefault="00754865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1" w:type="dxa"/>
            <w:vMerge/>
          </w:tcPr>
          <w:p w:rsidR="00754865" w:rsidRPr="003959C6" w:rsidRDefault="00754865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  <w:vMerge/>
          </w:tcPr>
          <w:p w:rsidR="00754865" w:rsidRPr="003959C6" w:rsidRDefault="00754865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9C6" w:rsidRPr="003959C6" w:rsidTr="007309FB">
        <w:trPr>
          <w:trHeight w:val="23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мовлення по темі.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54865">
        <w:trPr>
          <w:trHeight w:val="52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Моя майбутня професія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My Future Profession”.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9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Сільське господарство.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54865">
        <w:trPr>
          <w:trHeight w:val="363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“Two Branches of Agriculture”.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54865">
        <w:trPr>
          <w:trHeight w:val="40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“Intensive Technologies in Agriculture”.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Теперешні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часи.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7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вмінь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мовлення по темі. Розвиток навичок письма. Написання реферату.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54865">
        <w:trPr>
          <w:trHeight w:val="576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Україна. Географічне положення і клімат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“Geographical Position of Ukraine”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54865">
        <w:trPr>
          <w:trHeight w:val="413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текстом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National Economy of Ukraine”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новою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лексикою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19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текстом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 of Ukraine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.”Виконання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19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вмінь монологічного мовлення по темі. Розвиток навичок письма. Написання реферату 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 of Ukraine”.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Великобританія. Географічне положення і клімат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Great Britain.”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National Economy of Great Britain”.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вправ.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Agriculture of Great Britain.”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вправ.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вмінь монологічного мовлення по темі. Розвиток навичок письма. Написання реферату 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Great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</w:t>
            </w:r>
            <w:proofErr w:type="gramEnd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531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Подорожі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текстом 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Kinds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та новою лексикою.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54865">
        <w:trPr>
          <w:trHeight w:val="438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діалогами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Travelling by Train”.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54865">
        <w:trPr>
          <w:trHeight w:val="501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текстом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Travelling by Plain”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новою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лексикою</w:t>
            </w:r>
            <w:proofErr w:type="spellEnd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63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мовлення по темі Подорожі. Робота з діалогами. Ділова поїздка за кордон.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54865">
        <w:trPr>
          <w:trHeight w:val="47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 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Митниця.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текстом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Customs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та новою лексикою. Виконання вправ.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та діалогічного мовлення по темі.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55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Готель.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діалогами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 Ознайомлення з новими лексичними одиницями. Минулі часи.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3959C6" w:rsidRPr="003959C6" w:rsidTr="007309FB">
        <w:trPr>
          <w:trHeight w:val="382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та діалогічного мовлення по темі.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3959C6" w:rsidRPr="003959C6" w:rsidTr="00754865">
        <w:trPr>
          <w:trHeight w:val="388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 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Поїздка містом. Транспорт.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текстом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.”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472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та діалогічного мовлення по темі.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92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Харчування.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текстом 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Meals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 Ознайомлення з новими лексичними одиницями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Restaurant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2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діалогічного мовлення по темі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Restaurant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У Лікаря.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текстом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 Ознайомлення з новими лексичними одиницями.</w:t>
            </w:r>
          </w:p>
        </w:tc>
        <w:tc>
          <w:tcPr>
            <w:tcW w:w="1826" w:type="dxa"/>
            <w:tcBorders>
              <w:top w:val="nil"/>
            </w:tcBorders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Тема:Телефонний етикет.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діалогами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Calls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”. 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6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Діловий етикет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діалогами . Ознайомлення  із виразами та словосполученнями.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3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Представлення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діалогами.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Introducing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proofErr w:type="gramEnd"/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0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Ділова документація та переписка.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текстом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 Ознайомлення з новими лексичними одиницями.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54865">
        <w:trPr>
          <w:trHeight w:val="514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мовлення по темі. Розвиток навичок письма. Написання листів.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594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39. 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Працевлаштування. Резюме. Основні вимоги до резюме.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8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.” Виконання вправ.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54865">
        <w:trPr>
          <w:trHeight w:val="376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текстом “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Visit to a Farm”.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вправ.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45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42. 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студентів.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6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43.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Моя спеціальність – агрономія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текстом 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Agronomy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36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44.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Agrarian Sector of Ukraine”.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7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Branches of Agriculture”..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29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Фермерство. 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Farms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Farms in Britain”.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33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47.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Технологія виробництва продукції рослинництва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текстом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Plants and Their Uses”.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26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Parts of a Plant and Their Main Functions”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новою лексикою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6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Classification of Field Crops”.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2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“Cereals and Grain Crops”.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6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Плодоовочівництво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Selection of Agricultural Crops”.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36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текстом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Vegetable Production”.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1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53.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Horticulture”.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29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54.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Feed Production”.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33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мовлення по темі.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27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56.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Механізація та автоматизація сільськогосподарського виробництва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“Agricultural Machinery”. 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1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57.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мовлення по темі.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59C6" w:rsidRPr="003959C6" w:rsidTr="007309FB">
        <w:trPr>
          <w:trHeight w:val="31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58.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текстом </w:t>
            </w: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Mechanization in Crop Production”.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7309FB">
        <w:trPr>
          <w:trHeight w:val="180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59.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вмінь монологічного мовлення по темі.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3959C6">
        <w:trPr>
          <w:trHeight w:val="345"/>
        </w:trPr>
        <w:tc>
          <w:tcPr>
            <w:tcW w:w="713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60.</w:t>
            </w:r>
          </w:p>
        </w:tc>
        <w:tc>
          <w:tcPr>
            <w:tcW w:w="7901" w:type="dxa"/>
          </w:tcPr>
          <w:p w:rsidR="003959C6" w:rsidRPr="003959C6" w:rsidRDefault="003959C6" w:rsidP="003959C6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студентів</w:t>
            </w:r>
            <w:r w:rsidRPr="0039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59C6" w:rsidRPr="003959C6" w:rsidTr="003959C6">
        <w:trPr>
          <w:trHeight w:val="339"/>
        </w:trPr>
        <w:tc>
          <w:tcPr>
            <w:tcW w:w="10440" w:type="dxa"/>
            <w:gridSpan w:val="3"/>
          </w:tcPr>
          <w:p w:rsidR="003959C6" w:rsidRPr="003959C6" w:rsidRDefault="003959C6" w:rsidP="003959C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120 годин.</w:t>
            </w:r>
          </w:p>
        </w:tc>
      </w:tr>
    </w:tbl>
    <w:p w:rsidR="00754865" w:rsidRDefault="00754865" w:rsidP="003959C6">
      <w:pPr>
        <w:pStyle w:val="11"/>
        <w:rPr>
          <w:rFonts w:ascii="Times New Roman" w:hAnsi="Times New Roman"/>
          <w:snapToGrid/>
          <w:sz w:val="24"/>
          <w:szCs w:val="24"/>
          <w:lang w:val="en-US"/>
        </w:rPr>
      </w:pPr>
    </w:p>
    <w:p w:rsidR="00754865" w:rsidRDefault="00754865" w:rsidP="003959C6">
      <w:pPr>
        <w:pStyle w:val="11"/>
        <w:rPr>
          <w:rFonts w:ascii="Times New Roman" w:hAnsi="Times New Roman"/>
          <w:snapToGrid/>
          <w:sz w:val="24"/>
          <w:szCs w:val="24"/>
          <w:lang w:val="en-US"/>
        </w:rPr>
      </w:pPr>
    </w:p>
    <w:p w:rsidR="003959C6" w:rsidRDefault="003959C6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Pr="00FC700B" w:rsidRDefault="00FC700B" w:rsidP="003959C6">
      <w:pPr>
        <w:pStyle w:val="11"/>
        <w:rPr>
          <w:rFonts w:ascii="Times New Roman" w:hAnsi="Times New Roman"/>
          <w:snapToGrid/>
          <w:sz w:val="24"/>
          <w:szCs w:val="24"/>
          <w:lang w:val="uk-UA"/>
        </w:rPr>
      </w:pPr>
    </w:p>
    <w:p w:rsidR="00FC700B" w:rsidRDefault="00FC700B" w:rsidP="00FC700B">
      <w:pPr>
        <w:spacing w:before="90"/>
        <w:ind w:lef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C700B">
        <w:rPr>
          <w:rFonts w:ascii="Times New Roman" w:hAnsi="Times New Roman" w:cs="Times New Roman"/>
          <w:sz w:val="24"/>
          <w:szCs w:val="24"/>
          <w:lang w:val="uk-UA"/>
        </w:rPr>
        <w:lastRenderedPageBreak/>
        <w:t>6.</w:t>
      </w: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Теми</w:t>
      </w:r>
      <w:r w:rsidRPr="00FC700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самостійної</w:t>
      </w:r>
      <w:r w:rsidRPr="00FC700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роботи</w:t>
      </w:r>
      <w:r w:rsidRPr="00FC700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</w:t>
      </w: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студентів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Самостійна робота студента є основним засобом оволодіння навчальним матеріалом у час, вільний від обов’язкових занять, і є невід’ємною складовою процесу вивчення дисципліни. Її зміст визначається робочою навчальною програмою, методичним 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матеріалом, завданнями та вказівками викладача.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Зміст самостійної роботи студента складається з таких видів роботи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підготовка до аудиторних занять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виконання практичних завдань та тренувальних вправ протягом семестру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самостійне опрацювання окремих тем навчальної дисципліни згідно з навчально-тематичним планом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написання рефератів, анотацій та доповідей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читання та переклад текстів за професійним спрямуванням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пошук додаткової інформації щодо окремих питань курсу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підготовка до усіх видів контролю, в тому числі до контрольних робіт, тестів, заліку.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підготовка презентацій;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підготовка до переказу стислого змісту прочитаного матеріалу;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робота над термінологічною лексикою прочитаного.</w:t>
      </w:r>
    </w:p>
    <w:p w:rsidR="00FC700B" w:rsidRPr="00FC700B" w:rsidRDefault="00FC700B" w:rsidP="00FC700B">
      <w:pPr>
        <w:spacing w:before="90"/>
        <w:ind w:lef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627"/>
        <w:gridCol w:w="1417"/>
      </w:tblGrid>
      <w:tr w:rsidR="00FC700B" w:rsidRPr="00FC700B" w:rsidTr="00BF123C">
        <w:trPr>
          <w:trHeight w:val="552"/>
        </w:trPr>
        <w:tc>
          <w:tcPr>
            <w:tcW w:w="852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9" w:lineRule="exact"/>
              <w:ind w:left="253" w:right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before="198" w:after="0" w:line="240" w:lineRule="auto"/>
              <w:ind w:left="2674" w:right="26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FC70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FC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9" w:lineRule="exact"/>
              <w:ind w:left="187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9" w:lineRule="exact"/>
              <w:ind w:left="187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FC700B" w:rsidRPr="00FC700B" w:rsidTr="00BF123C">
        <w:trPr>
          <w:trHeight w:val="278"/>
        </w:trPr>
        <w:tc>
          <w:tcPr>
            <w:tcW w:w="852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the English Lesson.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Working Day.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Agriculture </w:t>
            </w:r>
            <w:proofErr w:type="gramStart"/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 Environment</w:t>
            </w:r>
            <w:proofErr w:type="gramEnd"/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Plants and Man.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Kyiv – the Capital of Ukraine.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ritish</w:t>
            </w:r>
            <w:proofErr w:type="spellEnd"/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People.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5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British-Ukrainian Relationship.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 – the Capital of Great Britain.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82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Travelling by Train.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Travelling by Air.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 Town.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the Post-Office.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6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Requesting Credit.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Placing Orders.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24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70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 Deal.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70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Life of a Plant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Photosynthesis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 Potato Production in England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Ultra Narrow Row Soy-Bean Planting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5"/>
        </w:trPr>
        <w:tc>
          <w:tcPr>
            <w:tcW w:w="852" w:type="dxa"/>
            <w:tcBorders>
              <w:left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Potatoes, Beets, Alfalfa, Wheat.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6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70"/>
        </w:trPr>
        <w:tc>
          <w:tcPr>
            <w:tcW w:w="852" w:type="dxa"/>
            <w:tcBorders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Hybrid Wheat in Australian Field.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36"/>
        </w:trPr>
        <w:tc>
          <w:tcPr>
            <w:tcW w:w="852" w:type="dxa"/>
            <w:tcBorders>
              <w:top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Controlled Environments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5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310"/>
        </w:trPr>
        <w:tc>
          <w:tcPr>
            <w:tcW w:w="852" w:type="dxa"/>
            <w:tcBorders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Look at Hydroponic Culture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Yields Raise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16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Factors of Production and the Basic Economic Problem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Mixed Economies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Economy in Everyday Life of People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Farming in Japan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1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 in Agriculture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Productivity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700B" w:rsidRPr="00FC700B" w:rsidTr="00BF123C">
        <w:trPr>
          <w:trHeight w:val="140"/>
        </w:trPr>
        <w:tc>
          <w:tcPr>
            <w:tcW w:w="852" w:type="dxa"/>
            <w:tcBorders>
              <w:top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68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00B" w:rsidRPr="00FC700B" w:rsidTr="00BF123C">
        <w:trPr>
          <w:trHeight w:val="318"/>
        </w:trPr>
        <w:tc>
          <w:tcPr>
            <w:tcW w:w="852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2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73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FC700B" w:rsidRPr="00FC700B" w:rsidRDefault="00FC700B" w:rsidP="00FC700B">
            <w:pPr>
              <w:widowControl w:val="0"/>
              <w:autoSpaceDE w:val="0"/>
              <w:autoSpaceDN w:val="0"/>
              <w:spacing w:after="0" w:line="273" w:lineRule="exact"/>
              <w:ind w:left="5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3959C6" w:rsidRDefault="003959C6" w:rsidP="003959C6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00B" w:rsidRPr="00FC700B" w:rsidRDefault="00FC700B" w:rsidP="00FC7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FC700B" w:rsidRPr="00FC700B" w:rsidRDefault="00FC700B" w:rsidP="00FC7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FC700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7. Індивідуальні завдання</w:t>
      </w:r>
    </w:p>
    <w:p w:rsidR="00FC700B" w:rsidRPr="00FC700B" w:rsidRDefault="00FC700B" w:rsidP="00FC7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FC700B" w:rsidRPr="00FC700B" w:rsidRDefault="00FC700B" w:rsidP="00FC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Реферати, анотації, доповіді, повідомлення, випуск стінгазет</w:t>
      </w:r>
      <w:r w:rsidRPr="00FC700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FC700B" w:rsidRPr="00FC700B" w:rsidRDefault="00FC700B" w:rsidP="00FC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Методи навчання</w:t>
      </w: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Мозковий штурм, дискусія, бесіди, робота в парах, метод проектів,мовні, умовно-мовленнєві  та мовленнєві вправи.</w:t>
      </w: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Методи контролю</w:t>
      </w: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Усне опитування, контрольна робота, тести, залік</w:t>
      </w: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 Методичне забезпечення</w:t>
      </w: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методичний комплекс, наочність,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роздатковий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</w:t>
      </w: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Рекомендована література</w:t>
      </w: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Базова</w:t>
      </w:r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Murphy</w:t>
      </w: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Grammar in Use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Cambridge University Press.</w:t>
      </w:r>
    </w:p>
    <w:p w:rsidR="00FC700B" w:rsidRPr="00FC700B" w:rsidRDefault="00FC700B" w:rsidP="00FC70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.Alan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Mountford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English in Agriculture. - Oxford University Press, 1994</w:t>
      </w:r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R.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Gude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Duckworth. 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Matrix 1, 2, 3.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Oxford University Press.</w:t>
      </w:r>
      <w:proofErr w:type="gramEnd"/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Karpiuk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WelcometoEnglishStudy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Тернопіль, видавництво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Карп’юка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Pogarska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Focus on Ukraine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Харків. Ранок. 2009 р.</w:t>
      </w:r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Гужва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Reasons to Speak English.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Сучасні розмовні теми. Харків.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Торсінг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Плюс, 2006 р.</w:t>
      </w:r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О.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Бех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 для старшокласників. – Київ, Либідь, 1997 р.</w:t>
      </w:r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V. L.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Polupan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A.P.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Polupan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V.V.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Makhnova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Ukraine. 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Cultural Reader.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</w:p>
    <w:p w:rsidR="00FC700B" w:rsidRPr="00FC700B" w:rsidRDefault="00FC700B" w:rsidP="00FC7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Харків, Країна мрій. 2002 р.</w:t>
      </w:r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V.L.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Polupan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A.P.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Polupan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V.V.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Makhova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Speaking Countries.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Cultural Reader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Харків,  Країна мрій, 2004 р.</w:t>
      </w:r>
    </w:p>
    <w:p w:rsidR="00FC700B" w:rsidRPr="00FC700B" w:rsidRDefault="00FC700B" w:rsidP="00FC700B">
      <w:pPr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T.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Pogarska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Focus on Great Britain</w:t>
      </w: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Харків. Ранок. 2009р.</w:t>
      </w: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MartinWilson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WritingforBusiness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England, 1996</w:t>
      </w: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smartTag w:uri="urn:schemas-microsoft-com:office:smarttags" w:element="metricconverter">
        <w:smartTagPr>
          <w:attr w:name="ProductID" w:val="12. Г"/>
        </w:smartTagPr>
        <w:r w:rsidRPr="00FC70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12. Г</w:t>
        </w:r>
      </w:smartTag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Маслова. Пособие для сельскохозяйственных  техникумов. – Москва «Высшая школа», 1991</w:t>
      </w: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В.К. Шпак. Англійська для економістів і бізнесменів</w:t>
      </w: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Допоміжна</w:t>
      </w:r>
    </w:p>
    <w:p w:rsidR="00FC700B" w:rsidRPr="00FC700B" w:rsidRDefault="00FC700B" w:rsidP="00FC7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 Б.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Коганов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Сучасна англійська мова. Київ, 2000 р.</w:t>
      </w:r>
    </w:p>
    <w:p w:rsidR="00FC700B" w:rsidRPr="00FC700B" w:rsidRDefault="00FC700B" w:rsidP="00FC7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П.О.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Бех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Англійська мова. Київ. Либідь. 1996р.</w:t>
      </w:r>
    </w:p>
    <w:p w:rsidR="00FC700B" w:rsidRPr="00FC700B" w:rsidRDefault="00FC700B" w:rsidP="00FC7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К. Шпак. </w:t>
      </w:r>
      <w:proofErr w:type="spellStart"/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EnglishforEverydayCommunication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Київ, 2007 р.</w:t>
      </w:r>
    </w:p>
    <w:p w:rsidR="00FC700B" w:rsidRPr="00FC700B" w:rsidRDefault="00FC700B" w:rsidP="00FC7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Ю.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Голіцинський.Граматика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англійської мови.</w:t>
      </w:r>
    </w:p>
    <w:p w:rsidR="00FC700B" w:rsidRPr="00FC700B" w:rsidRDefault="00FC700B" w:rsidP="00FC7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 В. Барановська. Граматика англійської мови. Київ, 2010 р.</w:t>
      </w:r>
    </w:p>
    <w:p w:rsidR="00FC700B" w:rsidRPr="00FC700B" w:rsidRDefault="00FC700B" w:rsidP="00FC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70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</w:t>
      </w:r>
    </w:p>
    <w:p w:rsidR="00FC700B" w:rsidRPr="00FC700B" w:rsidRDefault="00FC700B" w:rsidP="00FC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C700B" w:rsidRPr="00FC700B" w:rsidRDefault="00FC700B" w:rsidP="00FC7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FC7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learnenglish.com</w:t>
      </w:r>
    </w:p>
    <w:p w:rsidR="00FC700B" w:rsidRPr="00FC700B" w:rsidRDefault="00FC700B" w:rsidP="00FC7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justeng.com</w:t>
      </w:r>
    </w:p>
    <w:p w:rsidR="00FC700B" w:rsidRPr="00FC700B" w:rsidRDefault="00FC700B" w:rsidP="00FC7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proofErr w:type="spellEnd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pleasure.com</w:t>
      </w:r>
    </w:p>
    <w:p w:rsidR="00FC700B" w:rsidRPr="00FC700B" w:rsidRDefault="00FC700B" w:rsidP="00FC70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every day.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F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</w:t>
      </w:r>
      <w:proofErr w:type="spellEnd"/>
    </w:p>
    <w:p w:rsidR="00FC700B" w:rsidRDefault="00FC700B" w:rsidP="003959C6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00B" w:rsidRPr="00FC700B" w:rsidRDefault="00FC700B" w:rsidP="003959C6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700B" w:rsidRPr="00FC7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0B" w:rsidRDefault="00FC700B" w:rsidP="00FC700B">
      <w:pPr>
        <w:spacing w:after="0" w:line="240" w:lineRule="auto"/>
      </w:pPr>
      <w:r>
        <w:separator/>
      </w:r>
    </w:p>
  </w:endnote>
  <w:endnote w:type="continuationSeparator" w:id="0">
    <w:p w:rsidR="00FC700B" w:rsidRDefault="00FC700B" w:rsidP="00FC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B" w:rsidRDefault="00FC70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97456"/>
      <w:docPartObj>
        <w:docPartGallery w:val="Page Numbers (Bottom of Page)"/>
        <w:docPartUnique/>
      </w:docPartObj>
    </w:sdtPr>
    <w:sdtContent>
      <w:p w:rsidR="00FC700B" w:rsidRDefault="00FC70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C700B" w:rsidRDefault="00FC70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B" w:rsidRDefault="00FC70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0B" w:rsidRDefault="00FC700B" w:rsidP="00FC700B">
      <w:pPr>
        <w:spacing w:after="0" w:line="240" w:lineRule="auto"/>
      </w:pPr>
      <w:r>
        <w:separator/>
      </w:r>
    </w:p>
  </w:footnote>
  <w:footnote w:type="continuationSeparator" w:id="0">
    <w:p w:rsidR="00FC700B" w:rsidRDefault="00FC700B" w:rsidP="00FC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B" w:rsidRDefault="00FC70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B" w:rsidRDefault="00FC700B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B" w:rsidRDefault="00FC70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8E1"/>
    <w:multiLevelType w:val="hybridMultilevel"/>
    <w:tmpl w:val="BF827E44"/>
    <w:lvl w:ilvl="0" w:tplc="5D981E10">
      <w:numFmt w:val="bullet"/>
      <w:lvlText w:val="•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546548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0B480BF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19D43DC4">
      <w:numFmt w:val="bullet"/>
      <w:lvlText w:val="•"/>
      <w:lvlJc w:val="left"/>
      <w:pPr>
        <w:ind w:left="3707" w:hanging="360"/>
      </w:pPr>
      <w:rPr>
        <w:rFonts w:hint="default"/>
        <w:lang w:val="uk-UA" w:eastAsia="en-US" w:bidi="ar-SA"/>
      </w:rPr>
    </w:lvl>
    <w:lvl w:ilvl="4" w:tplc="FA6EEF0C">
      <w:numFmt w:val="bullet"/>
      <w:lvlText w:val="•"/>
      <w:lvlJc w:val="left"/>
      <w:pPr>
        <w:ind w:left="4690" w:hanging="360"/>
      </w:pPr>
      <w:rPr>
        <w:rFonts w:hint="default"/>
        <w:lang w:val="uk-UA" w:eastAsia="en-US" w:bidi="ar-SA"/>
      </w:rPr>
    </w:lvl>
    <w:lvl w:ilvl="5" w:tplc="313AE58C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ABB6F476">
      <w:numFmt w:val="bullet"/>
      <w:lvlText w:val="•"/>
      <w:lvlJc w:val="left"/>
      <w:pPr>
        <w:ind w:left="6655" w:hanging="360"/>
      </w:pPr>
      <w:rPr>
        <w:rFonts w:hint="default"/>
        <w:lang w:val="uk-UA" w:eastAsia="en-US" w:bidi="ar-SA"/>
      </w:rPr>
    </w:lvl>
    <w:lvl w:ilvl="7" w:tplc="EF6219B4">
      <w:numFmt w:val="bullet"/>
      <w:lvlText w:val="•"/>
      <w:lvlJc w:val="left"/>
      <w:pPr>
        <w:ind w:left="7638" w:hanging="360"/>
      </w:pPr>
      <w:rPr>
        <w:rFonts w:hint="default"/>
        <w:lang w:val="uk-UA" w:eastAsia="en-US" w:bidi="ar-SA"/>
      </w:rPr>
    </w:lvl>
    <w:lvl w:ilvl="8" w:tplc="8FF42992">
      <w:numFmt w:val="bullet"/>
      <w:lvlText w:val="•"/>
      <w:lvlJc w:val="left"/>
      <w:pPr>
        <w:ind w:left="8621" w:hanging="360"/>
      </w:pPr>
      <w:rPr>
        <w:rFonts w:hint="default"/>
        <w:lang w:val="uk-UA" w:eastAsia="en-US" w:bidi="ar-SA"/>
      </w:rPr>
    </w:lvl>
  </w:abstractNum>
  <w:abstractNum w:abstractNumId="1">
    <w:nsid w:val="584C26FF"/>
    <w:multiLevelType w:val="hybridMultilevel"/>
    <w:tmpl w:val="CE065B0E"/>
    <w:lvl w:ilvl="0" w:tplc="8782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3D4EA3"/>
    <w:multiLevelType w:val="hybridMultilevel"/>
    <w:tmpl w:val="8C984E74"/>
    <w:lvl w:ilvl="0" w:tplc="CDA0FFA8">
      <w:start w:val="2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7E2354CC"/>
    <w:multiLevelType w:val="hybridMultilevel"/>
    <w:tmpl w:val="9848A496"/>
    <w:lvl w:ilvl="0" w:tplc="7C4E58BC">
      <w:numFmt w:val="bullet"/>
      <w:lvlText w:val=""/>
      <w:lvlJc w:val="left"/>
      <w:pPr>
        <w:ind w:left="357" w:hanging="35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6440914">
      <w:numFmt w:val="bullet"/>
      <w:lvlText w:val="•"/>
      <w:lvlJc w:val="left"/>
      <w:pPr>
        <w:ind w:left="1261" w:hanging="358"/>
      </w:pPr>
      <w:rPr>
        <w:rFonts w:hint="default"/>
        <w:lang w:val="uk-UA" w:eastAsia="en-US" w:bidi="ar-SA"/>
      </w:rPr>
    </w:lvl>
    <w:lvl w:ilvl="2" w:tplc="803C1732">
      <w:numFmt w:val="bullet"/>
      <w:lvlText w:val="•"/>
      <w:lvlJc w:val="left"/>
      <w:pPr>
        <w:ind w:left="2162" w:hanging="358"/>
      </w:pPr>
      <w:rPr>
        <w:rFonts w:hint="default"/>
        <w:lang w:val="uk-UA" w:eastAsia="en-US" w:bidi="ar-SA"/>
      </w:rPr>
    </w:lvl>
    <w:lvl w:ilvl="3" w:tplc="2E76B88C">
      <w:numFmt w:val="bullet"/>
      <w:lvlText w:val="•"/>
      <w:lvlJc w:val="left"/>
      <w:pPr>
        <w:ind w:left="3063" w:hanging="358"/>
      </w:pPr>
      <w:rPr>
        <w:rFonts w:hint="default"/>
        <w:lang w:val="uk-UA" w:eastAsia="en-US" w:bidi="ar-SA"/>
      </w:rPr>
    </w:lvl>
    <w:lvl w:ilvl="4" w:tplc="595EDF72">
      <w:numFmt w:val="bullet"/>
      <w:lvlText w:val="•"/>
      <w:lvlJc w:val="left"/>
      <w:pPr>
        <w:ind w:left="3965" w:hanging="358"/>
      </w:pPr>
      <w:rPr>
        <w:rFonts w:hint="default"/>
        <w:lang w:val="uk-UA" w:eastAsia="en-US" w:bidi="ar-SA"/>
      </w:rPr>
    </w:lvl>
    <w:lvl w:ilvl="5" w:tplc="9CC02100">
      <w:numFmt w:val="bullet"/>
      <w:lvlText w:val="•"/>
      <w:lvlJc w:val="left"/>
      <w:pPr>
        <w:ind w:left="4866" w:hanging="358"/>
      </w:pPr>
      <w:rPr>
        <w:rFonts w:hint="default"/>
        <w:lang w:val="uk-UA" w:eastAsia="en-US" w:bidi="ar-SA"/>
      </w:rPr>
    </w:lvl>
    <w:lvl w:ilvl="6" w:tplc="47DE9CEA">
      <w:numFmt w:val="bullet"/>
      <w:lvlText w:val="•"/>
      <w:lvlJc w:val="left"/>
      <w:pPr>
        <w:ind w:left="5767" w:hanging="358"/>
      </w:pPr>
      <w:rPr>
        <w:rFonts w:hint="default"/>
        <w:lang w:val="uk-UA" w:eastAsia="en-US" w:bidi="ar-SA"/>
      </w:rPr>
    </w:lvl>
    <w:lvl w:ilvl="7" w:tplc="6C6E2410">
      <w:numFmt w:val="bullet"/>
      <w:lvlText w:val="•"/>
      <w:lvlJc w:val="left"/>
      <w:pPr>
        <w:ind w:left="6668" w:hanging="358"/>
      </w:pPr>
      <w:rPr>
        <w:rFonts w:hint="default"/>
        <w:lang w:val="uk-UA" w:eastAsia="en-US" w:bidi="ar-SA"/>
      </w:rPr>
    </w:lvl>
    <w:lvl w:ilvl="8" w:tplc="ECA65248">
      <w:numFmt w:val="bullet"/>
      <w:lvlText w:val="•"/>
      <w:lvlJc w:val="left"/>
      <w:pPr>
        <w:ind w:left="7570" w:hanging="35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29"/>
    <w:rsid w:val="00157329"/>
    <w:rsid w:val="00244DC0"/>
    <w:rsid w:val="002C4409"/>
    <w:rsid w:val="003959C6"/>
    <w:rsid w:val="00754865"/>
    <w:rsid w:val="008050E2"/>
    <w:rsid w:val="009B3F77"/>
    <w:rsid w:val="00D42B12"/>
    <w:rsid w:val="00E87D9B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700B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C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959C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9B3F77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9B3F7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1"/>
    <w:rsid w:val="00FC700B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FC700B"/>
    <w:pPr>
      <w:widowControl w:val="0"/>
      <w:autoSpaceDE w:val="0"/>
      <w:autoSpaceDN w:val="0"/>
      <w:spacing w:after="0" w:line="240" w:lineRule="auto"/>
      <w:ind w:left="1246" w:hanging="428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FC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00B"/>
  </w:style>
  <w:style w:type="paragraph" w:styleId="aa">
    <w:name w:val="footer"/>
    <w:basedOn w:val="a"/>
    <w:link w:val="ab"/>
    <w:uiPriority w:val="99"/>
    <w:unhideWhenUsed/>
    <w:rsid w:val="00FC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700B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C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959C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9B3F77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9B3F7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1"/>
    <w:rsid w:val="00FC700B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FC700B"/>
    <w:pPr>
      <w:widowControl w:val="0"/>
      <w:autoSpaceDE w:val="0"/>
      <w:autoSpaceDN w:val="0"/>
      <w:spacing w:after="0" w:line="240" w:lineRule="auto"/>
      <w:ind w:left="1246" w:hanging="428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FC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00B"/>
  </w:style>
  <w:style w:type="paragraph" w:styleId="aa">
    <w:name w:val="footer"/>
    <w:basedOn w:val="a"/>
    <w:link w:val="ab"/>
    <w:uiPriority w:val="99"/>
    <w:unhideWhenUsed/>
    <w:rsid w:val="00FC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FD65-DF29-4520-830B-0308D0BE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2021-12-14T15:20:00Z</dcterms:created>
  <dcterms:modified xsi:type="dcterms:W3CDTF">2021-12-14T16:08:00Z</dcterms:modified>
</cp:coreProperties>
</file>