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17A49" w14:textId="5CE57639" w:rsidR="00CA7A03" w:rsidRDefault="00876102" w:rsidP="00CA7A03">
      <w:pPr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 w:rsidRPr="00195DEA">
        <w:rPr>
          <w:rFonts w:ascii="Times New Roman" w:hAnsi="Times New Roman" w:cs="Times New Roman"/>
          <w:b/>
          <w:bCs/>
          <w:sz w:val="32"/>
          <w:szCs w:val="32"/>
          <w:lang w:val="uk-UA"/>
        </w:rPr>
        <w:t>Питання винесені на залік з дисципліни «Ринкові дослідження»</w:t>
      </w:r>
      <w:r w:rsidR="00CA7A03" w:rsidRPr="00CA7A03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 </w:t>
      </w:r>
      <w:r w:rsidR="00CA7A03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Спеціальність 076 </w:t>
      </w:r>
      <w:r w:rsidR="00CA7A0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CA7A03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Підприємництво, торгівля та біржова діяльність</w:t>
      </w:r>
    </w:p>
    <w:p w14:paraId="0EB2E8E8" w14:textId="77777777" w:rsidR="00195DEA" w:rsidRPr="00195DEA" w:rsidRDefault="00195DEA" w:rsidP="00CA7A03">
      <w:pPr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</w:p>
    <w:p w14:paraId="0E419B6D" w14:textId="00F542E2" w:rsidR="00876102" w:rsidRPr="00876102" w:rsidRDefault="00876102" w:rsidP="00CA7A03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57" w:hanging="357"/>
        <w:rPr>
          <w:rFonts w:ascii="Times New Roman" w:eastAsia="PetersburgC" w:hAnsi="Times New Roman" w:cs="Times New Roman"/>
          <w:sz w:val="28"/>
          <w:szCs w:val="28"/>
          <w:lang w:val="uk-UA"/>
        </w:rPr>
      </w:pPr>
      <w:r w:rsidRPr="00876102">
        <w:rPr>
          <w:rFonts w:ascii="Times New Roman" w:eastAsia="PetersburgC" w:hAnsi="Times New Roman" w:cs="Times New Roman"/>
          <w:sz w:val="28"/>
          <w:szCs w:val="28"/>
          <w:lang w:val="uk-UA"/>
        </w:rPr>
        <w:t xml:space="preserve">Значення </w:t>
      </w:r>
      <w:r w:rsidR="00195DEA">
        <w:rPr>
          <w:rFonts w:ascii="Times New Roman" w:eastAsia="PetersburgC" w:hAnsi="Times New Roman" w:cs="Times New Roman"/>
          <w:sz w:val="28"/>
          <w:szCs w:val="28"/>
          <w:lang w:val="uk-UA"/>
        </w:rPr>
        <w:t>ринкових досліджень</w:t>
      </w:r>
      <w:r w:rsidRPr="00876102">
        <w:rPr>
          <w:rFonts w:ascii="Times New Roman" w:eastAsia="PetersburgC" w:hAnsi="Times New Roman" w:cs="Times New Roman"/>
          <w:sz w:val="28"/>
          <w:szCs w:val="28"/>
          <w:lang w:val="uk-UA"/>
        </w:rPr>
        <w:t xml:space="preserve"> в підприємницькій діяльності.</w:t>
      </w:r>
    </w:p>
    <w:p w14:paraId="05F46C02" w14:textId="52D1B8A3" w:rsidR="00876102" w:rsidRPr="00876102" w:rsidRDefault="00195DEA" w:rsidP="00CA7A03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57" w:hanging="357"/>
        <w:rPr>
          <w:rFonts w:ascii="Times New Roman" w:eastAsia="PetersburgC" w:hAnsi="Times New Roman" w:cs="Times New Roman"/>
          <w:sz w:val="28"/>
          <w:szCs w:val="28"/>
          <w:lang w:val="uk-UA"/>
        </w:rPr>
      </w:pPr>
      <w:r>
        <w:rPr>
          <w:rFonts w:ascii="Times New Roman" w:eastAsia="PetersburgC" w:hAnsi="Times New Roman" w:cs="Times New Roman"/>
          <w:sz w:val="28"/>
          <w:szCs w:val="28"/>
          <w:lang w:val="uk-UA"/>
        </w:rPr>
        <w:t>Принципи, цілі та завдання маркетингових досліджень</w:t>
      </w:r>
      <w:r w:rsidR="00876102" w:rsidRPr="00876102">
        <w:rPr>
          <w:rFonts w:ascii="Times New Roman" w:eastAsia="PetersburgC" w:hAnsi="Times New Roman" w:cs="Times New Roman"/>
          <w:sz w:val="28"/>
          <w:szCs w:val="28"/>
          <w:lang w:val="uk-UA"/>
        </w:rPr>
        <w:t>.</w:t>
      </w:r>
    </w:p>
    <w:p w14:paraId="0CE0402D" w14:textId="77777777" w:rsidR="00876102" w:rsidRPr="00876102" w:rsidRDefault="00876102" w:rsidP="00CA7A03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57" w:hanging="357"/>
        <w:rPr>
          <w:rFonts w:ascii="Times New Roman" w:eastAsia="PetersburgC" w:hAnsi="Times New Roman" w:cs="Times New Roman"/>
          <w:sz w:val="28"/>
          <w:szCs w:val="28"/>
          <w:lang w:val="uk-UA"/>
        </w:rPr>
      </w:pPr>
      <w:r w:rsidRPr="00876102">
        <w:rPr>
          <w:rFonts w:ascii="Times New Roman" w:eastAsia="PetersburgC" w:hAnsi="Times New Roman" w:cs="Times New Roman"/>
          <w:sz w:val="28"/>
          <w:szCs w:val="28"/>
          <w:lang w:val="uk-UA"/>
        </w:rPr>
        <w:t>Організація та проведення маркетингових досліджень.</w:t>
      </w:r>
    </w:p>
    <w:p w14:paraId="120AC1B6" w14:textId="77777777" w:rsidR="00876102" w:rsidRPr="00876102" w:rsidRDefault="00876102" w:rsidP="00CA7A03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57" w:hanging="357"/>
        <w:rPr>
          <w:rFonts w:ascii="Times New Roman" w:eastAsia="PetersburgC" w:hAnsi="Times New Roman" w:cs="Times New Roman"/>
          <w:sz w:val="28"/>
          <w:szCs w:val="28"/>
          <w:lang w:val="uk-UA"/>
        </w:rPr>
      </w:pPr>
      <w:r w:rsidRPr="00876102">
        <w:rPr>
          <w:rFonts w:ascii="Times New Roman" w:eastAsia="PetersburgC" w:hAnsi="Times New Roman" w:cs="Times New Roman"/>
          <w:sz w:val="28"/>
          <w:szCs w:val="28"/>
          <w:lang w:val="uk-UA"/>
        </w:rPr>
        <w:t>Маркетингова інформаційна система і комплексне дослідження ринку.</w:t>
      </w:r>
    </w:p>
    <w:p w14:paraId="41B621E8" w14:textId="129702B2" w:rsidR="00876102" w:rsidRPr="00876102" w:rsidRDefault="001442FB" w:rsidP="00CA7A03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57" w:hanging="357"/>
        <w:rPr>
          <w:rFonts w:ascii="Times New Roman" w:eastAsia="PetersburgC" w:hAnsi="Times New Roman" w:cs="Times New Roman"/>
          <w:sz w:val="28"/>
          <w:szCs w:val="28"/>
          <w:lang w:val="uk-UA"/>
        </w:rPr>
      </w:pPr>
      <w:r>
        <w:rPr>
          <w:rFonts w:ascii="Times New Roman" w:eastAsia="PetersburgC" w:hAnsi="Times New Roman" w:cs="Times New Roman"/>
          <w:sz w:val="28"/>
          <w:szCs w:val="28"/>
          <w:lang w:val="uk-UA"/>
        </w:rPr>
        <w:t>Етапи маркетингових досліджень</w:t>
      </w:r>
      <w:r w:rsidR="00876102" w:rsidRPr="00876102">
        <w:rPr>
          <w:rFonts w:ascii="Times New Roman" w:eastAsia="PetersburgC" w:hAnsi="Times New Roman" w:cs="Times New Roman"/>
          <w:sz w:val="28"/>
          <w:szCs w:val="28"/>
          <w:lang w:val="uk-UA"/>
        </w:rPr>
        <w:t>.</w:t>
      </w:r>
    </w:p>
    <w:p w14:paraId="033FA35E" w14:textId="77777777" w:rsidR="00876102" w:rsidRPr="00876102" w:rsidRDefault="00876102" w:rsidP="00CA7A03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57" w:hanging="357"/>
        <w:rPr>
          <w:rFonts w:ascii="Times New Roman" w:eastAsia="PetersburgC" w:hAnsi="Times New Roman" w:cs="Times New Roman"/>
          <w:sz w:val="28"/>
          <w:szCs w:val="28"/>
          <w:lang w:val="uk-UA"/>
        </w:rPr>
      </w:pPr>
      <w:r w:rsidRPr="00876102">
        <w:rPr>
          <w:rFonts w:ascii="Times New Roman" w:eastAsia="PetersburgC" w:hAnsi="Times New Roman" w:cs="Times New Roman"/>
          <w:sz w:val="28"/>
          <w:szCs w:val="28"/>
          <w:lang w:val="uk-UA"/>
        </w:rPr>
        <w:t>Сегментація ринку та позиціювання товару.</w:t>
      </w:r>
    </w:p>
    <w:p w14:paraId="3B6AF7B5" w14:textId="5D3AA8BA" w:rsidR="00876102" w:rsidRPr="00876102" w:rsidRDefault="001442FB" w:rsidP="00CA7A03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57" w:hanging="357"/>
        <w:rPr>
          <w:rFonts w:ascii="Times New Roman" w:eastAsia="PetersburgC" w:hAnsi="Times New Roman" w:cs="Times New Roman"/>
          <w:sz w:val="28"/>
          <w:szCs w:val="28"/>
          <w:lang w:val="uk-UA"/>
        </w:rPr>
      </w:pPr>
      <w:r>
        <w:rPr>
          <w:rFonts w:ascii="Times New Roman" w:eastAsia="PetersburgC" w:hAnsi="Times New Roman" w:cs="Times New Roman"/>
          <w:sz w:val="28"/>
          <w:szCs w:val="28"/>
          <w:lang w:val="uk-UA"/>
        </w:rPr>
        <w:t>Типи ринкових досліджень</w:t>
      </w:r>
      <w:r w:rsidR="00876102" w:rsidRPr="00876102">
        <w:rPr>
          <w:rFonts w:ascii="Times New Roman" w:eastAsia="PetersburgC" w:hAnsi="Times New Roman" w:cs="Times New Roman"/>
          <w:sz w:val="28"/>
          <w:szCs w:val="28"/>
          <w:lang w:val="uk-UA"/>
        </w:rPr>
        <w:t>.</w:t>
      </w:r>
    </w:p>
    <w:p w14:paraId="11ADBB31" w14:textId="77777777" w:rsidR="00876102" w:rsidRPr="00876102" w:rsidRDefault="00876102" w:rsidP="00CA7A03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57" w:hanging="357"/>
        <w:rPr>
          <w:rFonts w:ascii="Times New Roman" w:eastAsia="PetersburgC" w:hAnsi="Times New Roman" w:cs="Times New Roman"/>
          <w:sz w:val="28"/>
          <w:szCs w:val="28"/>
          <w:lang w:val="uk-UA"/>
        </w:rPr>
      </w:pPr>
      <w:r w:rsidRPr="00876102">
        <w:rPr>
          <w:rFonts w:ascii="Times New Roman" w:eastAsia="PetersburgC" w:hAnsi="Times New Roman" w:cs="Times New Roman"/>
          <w:sz w:val="28"/>
          <w:szCs w:val="28"/>
          <w:lang w:val="uk-UA"/>
        </w:rPr>
        <w:t>Маркетингові дії залежно від етапів життєвого циклу товару.</w:t>
      </w:r>
    </w:p>
    <w:p w14:paraId="50F30883" w14:textId="77777777" w:rsidR="00876102" w:rsidRPr="00876102" w:rsidRDefault="00876102" w:rsidP="00CA7A03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57" w:hanging="357"/>
        <w:rPr>
          <w:rFonts w:ascii="Times New Roman" w:eastAsia="PetersburgC" w:hAnsi="Times New Roman" w:cs="Times New Roman"/>
          <w:sz w:val="28"/>
          <w:szCs w:val="28"/>
          <w:lang w:val="uk-UA"/>
        </w:rPr>
      </w:pPr>
      <w:r w:rsidRPr="00876102">
        <w:rPr>
          <w:rFonts w:ascii="Times New Roman" w:eastAsia="PetersburgC" w:hAnsi="Times New Roman" w:cs="Times New Roman"/>
          <w:sz w:val="28"/>
          <w:szCs w:val="28"/>
          <w:lang w:val="uk-UA"/>
        </w:rPr>
        <w:t>Аналіз маркетингового зовнішнього середовища підприємства.</w:t>
      </w:r>
    </w:p>
    <w:p w14:paraId="169A6EE5" w14:textId="77777777" w:rsidR="00876102" w:rsidRPr="00876102" w:rsidRDefault="00876102" w:rsidP="00CA7A03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57" w:hanging="357"/>
        <w:rPr>
          <w:rFonts w:ascii="Times New Roman" w:eastAsia="PetersburgC" w:hAnsi="Times New Roman" w:cs="Times New Roman"/>
          <w:sz w:val="28"/>
          <w:szCs w:val="28"/>
          <w:lang w:val="uk-UA"/>
        </w:rPr>
      </w:pPr>
      <w:r w:rsidRPr="00876102">
        <w:rPr>
          <w:rFonts w:ascii="Times New Roman" w:eastAsia="PetersburgC" w:hAnsi="Times New Roman" w:cs="Times New Roman"/>
          <w:sz w:val="28"/>
          <w:szCs w:val="28"/>
          <w:lang w:val="uk-UA"/>
        </w:rPr>
        <w:t>Прогнозування попиту на підприємстві.</w:t>
      </w:r>
    </w:p>
    <w:p w14:paraId="3D9D10D9" w14:textId="3B383FE2" w:rsidR="00876102" w:rsidRPr="00876102" w:rsidRDefault="001442FB" w:rsidP="00CA7A03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57" w:hanging="357"/>
        <w:rPr>
          <w:rFonts w:ascii="Times New Roman" w:eastAsia="PetersburgC" w:hAnsi="Times New Roman" w:cs="Times New Roman"/>
          <w:sz w:val="28"/>
          <w:szCs w:val="28"/>
          <w:lang w:val="uk-UA"/>
        </w:rPr>
      </w:pPr>
      <w:r>
        <w:rPr>
          <w:rFonts w:ascii="Times New Roman" w:eastAsia="PetersburgC" w:hAnsi="Times New Roman" w:cs="Times New Roman"/>
          <w:sz w:val="28"/>
          <w:szCs w:val="28"/>
          <w:lang w:val="uk-UA"/>
        </w:rPr>
        <w:t xml:space="preserve">Види інформації </w:t>
      </w:r>
      <w:r w:rsidR="00876102" w:rsidRPr="00876102">
        <w:rPr>
          <w:rFonts w:ascii="Times New Roman" w:eastAsia="PetersburgC" w:hAnsi="Times New Roman" w:cs="Times New Roman"/>
          <w:sz w:val="28"/>
          <w:szCs w:val="28"/>
          <w:lang w:val="uk-UA"/>
        </w:rPr>
        <w:t>.</w:t>
      </w:r>
    </w:p>
    <w:p w14:paraId="4D9C1D83" w14:textId="5F69631C" w:rsidR="00876102" w:rsidRPr="00876102" w:rsidRDefault="001442FB" w:rsidP="00CA7A03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57" w:hanging="357"/>
        <w:rPr>
          <w:rFonts w:ascii="Times New Roman" w:eastAsia="PetersburgC" w:hAnsi="Times New Roman" w:cs="Times New Roman"/>
          <w:sz w:val="28"/>
          <w:szCs w:val="28"/>
          <w:lang w:val="uk-UA"/>
        </w:rPr>
      </w:pPr>
      <w:r>
        <w:rPr>
          <w:rFonts w:ascii="Times New Roman" w:eastAsia="PetersburgC" w:hAnsi="Times New Roman" w:cs="Times New Roman"/>
          <w:sz w:val="28"/>
          <w:szCs w:val="28"/>
          <w:lang w:val="uk-UA"/>
        </w:rPr>
        <w:t>Джерела маркетингової інформації</w:t>
      </w:r>
      <w:r w:rsidR="00876102" w:rsidRPr="00876102">
        <w:rPr>
          <w:rFonts w:ascii="Times New Roman" w:eastAsia="PetersburgC" w:hAnsi="Times New Roman" w:cs="Times New Roman"/>
          <w:sz w:val="28"/>
          <w:szCs w:val="28"/>
          <w:lang w:val="uk-UA"/>
        </w:rPr>
        <w:t>.</w:t>
      </w:r>
    </w:p>
    <w:p w14:paraId="79250BC5" w14:textId="7178C8EE" w:rsidR="00876102" w:rsidRPr="00876102" w:rsidRDefault="001442FB" w:rsidP="00CA7A03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57" w:hanging="357"/>
        <w:rPr>
          <w:rFonts w:ascii="Times New Roman" w:eastAsia="PetersburgC" w:hAnsi="Times New Roman" w:cs="Times New Roman"/>
          <w:sz w:val="28"/>
          <w:szCs w:val="28"/>
          <w:lang w:val="uk-UA"/>
        </w:rPr>
      </w:pPr>
      <w:r>
        <w:rPr>
          <w:rFonts w:ascii="Times New Roman" w:eastAsia="PetersburgC" w:hAnsi="Times New Roman" w:cs="Times New Roman"/>
          <w:sz w:val="28"/>
          <w:szCs w:val="28"/>
          <w:lang w:val="uk-UA"/>
        </w:rPr>
        <w:t>Суть пілотного опитування</w:t>
      </w:r>
      <w:r w:rsidR="00876102" w:rsidRPr="00876102">
        <w:rPr>
          <w:rFonts w:ascii="Times New Roman" w:eastAsia="PetersburgC" w:hAnsi="Times New Roman" w:cs="Times New Roman"/>
          <w:sz w:val="28"/>
          <w:szCs w:val="28"/>
          <w:lang w:val="uk-UA"/>
        </w:rPr>
        <w:t>.</w:t>
      </w:r>
    </w:p>
    <w:p w14:paraId="1D4174F6" w14:textId="77777777" w:rsidR="00876102" w:rsidRPr="00876102" w:rsidRDefault="00876102" w:rsidP="00CA7A03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57" w:hanging="357"/>
        <w:rPr>
          <w:rFonts w:ascii="Times New Roman" w:eastAsia="PetersburgC" w:hAnsi="Times New Roman" w:cs="Times New Roman"/>
          <w:sz w:val="28"/>
          <w:szCs w:val="28"/>
          <w:lang w:val="uk-UA"/>
        </w:rPr>
      </w:pPr>
      <w:r w:rsidRPr="00876102">
        <w:rPr>
          <w:rFonts w:ascii="Times New Roman" w:eastAsia="PetersburgC" w:hAnsi="Times New Roman" w:cs="Times New Roman"/>
          <w:sz w:val="28"/>
          <w:szCs w:val="28"/>
          <w:lang w:val="uk-UA"/>
        </w:rPr>
        <w:t>Попит і види маркетингу залежно від виду попиту.</w:t>
      </w:r>
    </w:p>
    <w:p w14:paraId="7330C686" w14:textId="42C45D2D" w:rsidR="00876102" w:rsidRPr="00876102" w:rsidRDefault="001442FB" w:rsidP="00CA7A03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57" w:hanging="357"/>
        <w:rPr>
          <w:rFonts w:ascii="Times New Roman" w:eastAsia="PetersburgC" w:hAnsi="Times New Roman" w:cs="Times New Roman"/>
          <w:sz w:val="28"/>
          <w:szCs w:val="28"/>
          <w:lang w:val="uk-UA"/>
        </w:rPr>
      </w:pPr>
      <w:r>
        <w:rPr>
          <w:rFonts w:ascii="Times New Roman" w:eastAsia="PetersburgC" w:hAnsi="Times New Roman" w:cs="Times New Roman"/>
          <w:sz w:val="28"/>
          <w:szCs w:val="28"/>
          <w:lang w:val="uk-UA"/>
        </w:rPr>
        <w:t>Що собою являє панель споживачів.</w:t>
      </w:r>
    </w:p>
    <w:p w14:paraId="313CF59F" w14:textId="73B94FC3" w:rsidR="00876102" w:rsidRPr="00876102" w:rsidRDefault="001442FB" w:rsidP="00CA7A03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57" w:hanging="357"/>
        <w:rPr>
          <w:rFonts w:ascii="Times New Roman" w:eastAsia="PetersburgC" w:hAnsi="Times New Roman" w:cs="Times New Roman"/>
          <w:sz w:val="28"/>
          <w:szCs w:val="28"/>
          <w:lang w:val="uk-UA"/>
        </w:rPr>
      </w:pPr>
      <w:r>
        <w:rPr>
          <w:rFonts w:ascii="Times New Roman" w:eastAsia="PetersburgC" w:hAnsi="Times New Roman" w:cs="Times New Roman"/>
          <w:sz w:val="28"/>
          <w:szCs w:val="28"/>
          <w:lang w:val="uk-UA"/>
        </w:rPr>
        <w:t>Дослідження у сфері послуг</w:t>
      </w:r>
      <w:r w:rsidR="00876102" w:rsidRPr="00876102">
        <w:rPr>
          <w:rFonts w:ascii="Times New Roman" w:eastAsia="PetersburgC" w:hAnsi="Times New Roman" w:cs="Times New Roman"/>
          <w:sz w:val="28"/>
          <w:szCs w:val="28"/>
          <w:lang w:val="uk-UA"/>
        </w:rPr>
        <w:t>.</w:t>
      </w:r>
    </w:p>
    <w:p w14:paraId="0AA7A0D1" w14:textId="03788E5D" w:rsidR="00876102" w:rsidRPr="00876102" w:rsidRDefault="001442FB" w:rsidP="00CA7A03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57" w:hanging="357"/>
        <w:rPr>
          <w:rFonts w:ascii="Times New Roman" w:eastAsia="PetersburgC" w:hAnsi="Times New Roman" w:cs="Times New Roman"/>
          <w:sz w:val="28"/>
          <w:szCs w:val="28"/>
          <w:lang w:val="uk-UA"/>
        </w:rPr>
      </w:pPr>
      <w:r>
        <w:rPr>
          <w:rFonts w:ascii="Times New Roman" w:eastAsia="PetersburgC" w:hAnsi="Times New Roman" w:cs="Times New Roman"/>
          <w:sz w:val="28"/>
          <w:szCs w:val="28"/>
          <w:lang w:val="uk-UA"/>
        </w:rPr>
        <w:t>Дослідження торгових марок, брендів.</w:t>
      </w:r>
      <w:r w:rsidR="00876102" w:rsidRPr="00876102">
        <w:rPr>
          <w:rFonts w:ascii="Times New Roman" w:eastAsia="PetersburgC" w:hAnsi="Times New Roman" w:cs="Times New Roman"/>
          <w:sz w:val="28"/>
          <w:szCs w:val="28"/>
          <w:lang w:val="uk-UA"/>
        </w:rPr>
        <w:t>.</w:t>
      </w:r>
    </w:p>
    <w:p w14:paraId="5BD13369" w14:textId="77777777" w:rsidR="00876102" w:rsidRPr="00876102" w:rsidRDefault="00876102" w:rsidP="00CA7A03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57" w:hanging="357"/>
        <w:rPr>
          <w:rFonts w:ascii="Times New Roman" w:eastAsia="PetersburgC" w:hAnsi="Times New Roman" w:cs="Times New Roman"/>
          <w:sz w:val="28"/>
          <w:szCs w:val="28"/>
          <w:lang w:val="uk-UA"/>
        </w:rPr>
      </w:pPr>
      <w:r w:rsidRPr="00876102">
        <w:rPr>
          <w:rFonts w:ascii="Times New Roman" w:eastAsia="PetersburgC" w:hAnsi="Times New Roman" w:cs="Times New Roman"/>
          <w:sz w:val="28"/>
          <w:szCs w:val="28"/>
          <w:lang w:val="uk-UA"/>
        </w:rPr>
        <w:t>Маркетингова діяльність в мережі Інтернет.</w:t>
      </w:r>
    </w:p>
    <w:p w14:paraId="03AE39E9" w14:textId="77777777" w:rsidR="00876102" w:rsidRPr="00876102" w:rsidRDefault="00876102" w:rsidP="00CA7A03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57" w:hanging="357"/>
        <w:rPr>
          <w:rFonts w:ascii="Times New Roman" w:eastAsia="PetersburgC" w:hAnsi="Times New Roman" w:cs="Times New Roman"/>
          <w:sz w:val="28"/>
          <w:szCs w:val="28"/>
          <w:lang w:val="uk-UA"/>
        </w:rPr>
      </w:pPr>
      <w:r w:rsidRPr="00876102">
        <w:rPr>
          <w:rFonts w:ascii="Times New Roman" w:eastAsia="PetersburgC" w:hAnsi="Times New Roman" w:cs="Times New Roman"/>
          <w:sz w:val="28"/>
          <w:szCs w:val="28"/>
          <w:lang w:val="uk-UA"/>
        </w:rPr>
        <w:t>Поняття “товарна марка”, просування товарної марки.</w:t>
      </w:r>
    </w:p>
    <w:p w14:paraId="4DF04F4C" w14:textId="21905CE1" w:rsidR="00876102" w:rsidRPr="00876102" w:rsidRDefault="001442FB" w:rsidP="00CA7A03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57" w:hanging="357"/>
        <w:rPr>
          <w:rFonts w:ascii="Times New Roman" w:eastAsia="PetersburgC" w:hAnsi="Times New Roman" w:cs="Times New Roman"/>
          <w:sz w:val="28"/>
          <w:szCs w:val="28"/>
          <w:lang w:val="uk-UA"/>
        </w:rPr>
      </w:pPr>
      <w:r>
        <w:rPr>
          <w:rFonts w:ascii="Times New Roman" w:eastAsia="PetersburgC" w:hAnsi="Times New Roman" w:cs="Times New Roman"/>
          <w:sz w:val="28"/>
          <w:szCs w:val="28"/>
          <w:lang w:val="uk-UA"/>
        </w:rPr>
        <w:t>Суть дослідження діяльності підприємства</w:t>
      </w:r>
      <w:r w:rsidR="00876102" w:rsidRPr="00876102">
        <w:rPr>
          <w:rFonts w:ascii="Times New Roman" w:eastAsia="PetersburgC" w:hAnsi="Times New Roman" w:cs="Times New Roman"/>
          <w:sz w:val="28"/>
          <w:szCs w:val="28"/>
          <w:lang w:val="uk-UA"/>
        </w:rPr>
        <w:t>.</w:t>
      </w:r>
    </w:p>
    <w:p w14:paraId="171F0488" w14:textId="01B8C656" w:rsidR="00876102" w:rsidRPr="00876102" w:rsidRDefault="001442FB" w:rsidP="00CA7A03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57" w:hanging="357"/>
        <w:rPr>
          <w:rFonts w:ascii="Times New Roman" w:eastAsia="PetersburgC" w:hAnsi="Times New Roman" w:cs="Times New Roman"/>
          <w:sz w:val="28"/>
          <w:szCs w:val="28"/>
          <w:lang w:val="uk-UA"/>
        </w:rPr>
      </w:pPr>
      <w:r>
        <w:rPr>
          <w:rFonts w:ascii="Times New Roman" w:eastAsia="PetersburgC" w:hAnsi="Times New Roman" w:cs="Times New Roman"/>
          <w:sz w:val="28"/>
          <w:szCs w:val="28"/>
          <w:lang w:val="uk-UA"/>
        </w:rPr>
        <w:t>Дослідження поведінки споживачів методом фоку</w:t>
      </w:r>
      <w:r w:rsidR="00361B06">
        <w:rPr>
          <w:rFonts w:ascii="Times New Roman" w:eastAsia="PetersburgC" w:hAnsi="Times New Roman" w:cs="Times New Roman"/>
          <w:sz w:val="28"/>
          <w:szCs w:val="28"/>
          <w:lang w:val="uk-UA"/>
        </w:rPr>
        <w:t>с-групи</w:t>
      </w:r>
      <w:r w:rsidR="00876102" w:rsidRPr="00876102">
        <w:rPr>
          <w:rFonts w:ascii="Times New Roman" w:eastAsia="PetersburgC" w:hAnsi="Times New Roman" w:cs="Times New Roman"/>
          <w:sz w:val="28"/>
          <w:szCs w:val="28"/>
          <w:lang w:val="uk-UA"/>
        </w:rPr>
        <w:t>.</w:t>
      </w:r>
    </w:p>
    <w:p w14:paraId="1BFD9ACB" w14:textId="77777777" w:rsidR="00876102" w:rsidRPr="00876102" w:rsidRDefault="00876102" w:rsidP="00CA7A03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57" w:hanging="357"/>
        <w:rPr>
          <w:rFonts w:ascii="Times New Roman" w:eastAsia="PetersburgC" w:hAnsi="Times New Roman" w:cs="Times New Roman"/>
          <w:sz w:val="28"/>
          <w:szCs w:val="28"/>
          <w:lang w:val="uk-UA"/>
        </w:rPr>
      </w:pPr>
      <w:r w:rsidRPr="00876102">
        <w:rPr>
          <w:rFonts w:ascii="Times New Roman" w:eastAsia="PetersburgC" w:hAnsi="Times New Roman" w:cs="Times New Roman"/>
          <w:sz w:val="28"/>
          <w:szCs w:val="28"/>
          <w:lang w:val="uk-UA"/>
        </w:rPr>
        <w:t>Вертикальні маркетингові системи та особливості їх формування.</w:t>
      </w:r>
    </w:p>
    <w:p w14:paraId="6B2818DD" w14:textId="215765C4" w:rsidR="00876102" w:rsidRPr="00876102" w:rsidRDefault="00361B06" w:rsidP="00CA7A03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57" w:hanging="357"/>
        <w:rPr>
          <w:rFonts w:ascii="Times New Roman" w:eastAsia="PetersburgC" w:hAnsi="Times New Roman" w:cs="Times New Roman"/>
          <w:sz w:val="28"/>
          <w:szCs w:val="28"/>
          <w:lang w:val="uk-UA"/>
        </w:rPr>
      </w:pPr>
      <w:r>
        <w:rPr>
          <w:rFonts w:ascii="Times New Roman" w:eastAsia="PetersburgC" w:hAnsi="Times New Roman" w:cs="Times New Roman"/>
          <w:sz w:val="28"/>
          <w:szCs w:val="28"/>
          <w:lang w:val="uk-UA"/>
        </w:rPr>
        <w:t>Прогнозовані дослідження збуту</w:t>
      </w:r>
      <w:r w:rsidR="00876102" w:rsidRPr="00876102">
        <w:rPr>
          <w:rFonts w:ascii="Times New Roman" w:eastAsia="PetersburgC" w:hAnsi="Times New Roman" w:cs="Times New Roman"/>
          <w:sz w:val="28"/>
          <w:szCs w:val="28"/>
          <w:lang w:val="uk-UA"/>
        </w:rPr>
        <w:t>.</w:t>
      </w:r>
    </w:p>
    <w:p w14:paraId="7C4EBC2F" w14:textId="0C258084" w:rsidR="00876102" w:rsidRPr="00876102" w:rsidRDefault="00361B06" w:rsidP="00CA7A03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57" w:hanging="357"/>
        <w:rPr>
          <w:rFonts w:ascii="Times New Roman" w:eastAsia="PetersburgC" w:hAnsi="Times New Roman" w:cs="Times New Roman"/>
          <w:sz w:val="28"/>
          <w:szCs w:val="28"/>
          <w:lang w:val="uk-UA"/>
        </w:rPr>
      </w:pPr>
      <w:r>
        <w:rPr>
          <w:rFonts w:ascii="Times New Roman" w:eastAsia="PetersburgC" w:hAnsi="Times New Roman" w:cs="Times New Roman"/>
          <w:sz w:val="28"/>
          <w:szCs w:val="28"/>
          <w:lang w:val="uk-UA"/>
        </w:rPr>
        <w:t>Визначення місткості ринку та його сегментів</w:t>
      </w:r>
      <w:r w:rsidR="00876102" w:rsidRPr="00876102">
        <w:rPr>
          <w:rFonts w:ascii="Times New Roman" w:eastAsia="PetersburgC" w:hAnsi="Times New Roman" w:cs="Times New Roman"/>
          <w:sz w:val="28"/>
          <w:szCs w:val="28"/>
          <w:lang w:val="uk-UA"/>
        </w:rPr>
        <w:t>.</w:t>
      </w:r>
    </w:p>
    <w:p w14:paraId="6541A46D" w14:textId="610006DD" w:rsidR="00876102" w:rsidRPr="00195DEA" w:rsidRDefault="00876102" w:rsidP="00CA7A03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57" w:hanging="357"/>
        <w:rPr>
          <w:rFonts w:ascii="Times New Roman" w:eastAsia="PetersburgC" w:hAnsi="Times New Roman" w:cs="Times New Roman"/>
          <w:sz w:val="28"/>
          <w:szCs w:val="28"/>
          <w:lang w:val="uk-UA"/>
        </w:rPr>
      </w:pPr>
      <w:r w:rsidRPr="00876102">
        <w:rPr>
          <w:rFonts w:ascii="Times New Roman" w:eastAsia="PetersburgC" w:hAnsi="Times New Roman" w:cs="Times New Roman"/>
          <w:sz w:val="28"/>
          <w:szCs w:val="28"/>
          <w:lang w:val="uk-UA"/>
        </w:rPr>
        <w:lastRenderedPageBreak/>
        <w:t>Основні принципи, види, типи і форми маркетингової діяльності</w:t>
      </w:r>
      <w:r w:rsidR="00195DEA">
        <w:rPr>
          <w:rFonts w:ascii="Times New Roman" w:eastAsia="PetersburgC" w:hAnsi="Times New Roman" w:cs="Times New Roman"/>
          <w:sz w:val="28"/>
          <w:szCs w:val="28"/>
          <w:lang w:val="uk-UA"/>
        </w:rPr>
        <w:t>.</w:t>
      </w:r>
    </w:p>
    <w:p w14:paraId="2D2E4310" w14:textId="5DDC8657" w:rsidR="0036504A" w:rsidRPr="00876102" w:rsidRDefault="0036504A" w:rsidP="00CA7A03">
      <w:pPr>
        <w:pStyle w:val="a3"/>
        <w:numPr>
          <w:ilvl w:val="0"/>
          <w:numId w:val="1"/>
        </w:numPr>
        <w:spacing w:after="0" w:line="360" w:lineRule="auto"/>
        <w:ind w:left="357" w:hanging="357"/>
        <w:rPr>
          <w:rFonts w:ascii="Times New Roman" w:hAnsi="Times New Roman" w:cs="Times New Roman"/>
          <w:sz w:val="28"/>
          <w:szCs w:val="28"/>
          <w:lang w:val="uk-UA"/>
        </w:rPr>
      </w:pPr>
      <w:r w:rsidRPr="00876102">
        <w:rPr>
          <w:rFonts w:ascii="Times New Roman" w:hAnsi="Times New Roman" w:cs="Times New Roman"/>
          <w:sz w:val="28"/>
          <w:szCs w:val="28"/>
          <w:lang w:val="uk-UA"/>
        </w:rPr>
        <w:t>Чому важливо правильно визначати проблему маркетингового дослідження?</w:t>
      </w:r>
    </w:p>
    <w:p w14:paraId="4E43F3D3" w14:textId="2AFF791E" w:rsidR="0036504A" w:rsidRPr="00876102" w:rsidRDefault="0036504A" w:rsidP="00CA7A03">
      <w:pPr>
        <w:pStyle w:val="a3"/>
        <w:numPr>
          <w:ilvl w:val="0"/>
          <w:numId w:val="1"/>
        </w:numPr>
        <w:spacing w:after="0" w:line="360" w:lineRule="auto"/>
        <w:ind w:left="357" w:hanging="357"/>
        <w:rPr>
          <w:rFonts w:ascii="Times New Roman" w:hAnsi="Times New Roman" w:cs="Times New Roman"/>
          <w:sz w:val="28"/>
          <w:szCs w:val="28"/>
          <w:lang w:val="uk-UA"/>
        </w:rPr>
      </w:pPr>
      <w:r w:rsidRPr="00876102">
        <w:rPr>
          <w:rFonts w:ascii="Times New Roman" w:hAnsi="Times New Roman" w:cs="Times New Roman"/>
          <w:sz w:val="28"/>
          <w:szCs w:val="28"/>
          <w:lang w:val="uk-UA"/>
        </w:rPr>
        <w:t>Для чого проводиться аудит проблеми марке</w:t>
      </w:r>
      <w:r w:rsidR="00195DEA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Pr="00876102">
        <w:rPr>
          <w:rFonts w:ascii="Times New Roman" w:hAnsi="Times New Roman" w:cs="Times New Roman"/>
          <w:sz w:val="28"/>
          <w:szCs w:val="28"/>
          <w:lang w:val="uk-UA"/>
        </w:rPr>
        <w:t>ингового дослідження і які процедури він передбачає?</w:t>
      </w:r>
    </w:p>
    <w:p w14:paraId="1FEDD1ED" w14:textId="1EB6CD34" w:rsidR="0036504A" w:rsidRPr="00876102" w:rsidRDefault="0036504A" w:rsidP="00CA7A03">
      <w:pPr>
        <w:pStyle w:val="a3"/>
        <w:numPr>
          <w:ilvl w:val="0"/>
          <w:numId w:val="1"/>
        </w:numPr>
        <w:spacing w:after="0" w:line="360" w:lineRule="auto"/>
        <w:ind w:left="357" w:hanging="357"/>
        <w:rPr>
          <w:rFonts w:ascii="Times New Roman" w:hAnsi="Times New Roman" w:cs="Times New Roman"/>
          <w:sz w:val="28"/>
          <w:szCs w:val="28"/>
          <w:lang w:val="uk-UA"/>
        </w:rPr>
      </w:pPr>
      <w:r w:rsidRPr="00876102">
        <w:rPr>
          <w:rFonts w:ascii="Times New Roman" w:hAnsi="Times New Roman" w:cs="Times New Roman"/>
          <w:sz w:val="28"/>
          <w:szCs w:val="28"/>
          <w:lang w:val="uk-UA"/>
        </w:rPr>
        <w:t>Які питання звичайно обговорюються з топ-менеджерами при проведенні аудиту?.</w:t>
      </w:r>
    </w:p>
    <w:p w14:paraId="36C856CE" w14:textId="03B03C59" w:rsidR="0036504A" w:rsidRPr="00876102" w:rsidRDefault="0036504A" w:rsidP="00CA7A03">
      <w:pPr>
        <w:pStyle w:val="a3"/>
        <w:numPr>
          <w:ilvl w:val="0"/>
          <w:numId w:val="1"/>
        </w:numPr>
        <w:spacing w:after="0" w:line="360" w:lineRule="auto"/>
        <w:ind w:left="357" w:hanging="357"/>
        <w:rPr>
          <w:rFonts w:ascii="Times New Roman" w:hAnsi="Times New Roman" w:cs="Times New Roman"/>
          <w:sz w:val="28"/>
          <w:szCs w:val="28"/>
          <w:lang w:val="uk-UA"/>
        </w:rPr>
      </w:pPr>
      <w:r w:rsidRPr="00876102">
        <w:rPr>
          <w:rFonts w:ascii="Times New Roman" w:hAnsi="Times New Roman" w:cs="Times New Roman"/>
          <w:sz w:val="28"/>
          <w:szCs w:val="28"/>
          <w:lang w:val="uk-UA"/>
        </w:rPr>
        <w:t xml:space="preserve"> Яка інформація може бути отримана маркетологом на етапі аудиту проблеми під час обговорення з експертами? Хто може бути експертами? Які при цьому можуть виникати проблеми?</w:t>
      </w:r>
    </w:p>
    <w:p w14:paraId="3EB6DBDA" w14:textId="6DF80751" w:rsidR="0036504A" w:rsidRPr="00876102" w:rsidRDefault="00876102" w:rsidP="00CA7A03">
      <w:pPr>
        <w:pStyle w:val="a3"/>
        <w:numPr>
          <w:ilvl w:val="0"/>
          <w:numId w:val="1"/>
        </w:numPr>
        <w:spacing w:after="0" w:line="360" w:lineRule="auto"/>
        <w:ind w:left="357" w:hanging="35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Яка </w:t>
      </w:r>
      <w:r w:rsidR="0036504A" w:rsidRPr="00876102">
        <w:rPr>
          <w:rFonts w:ascii="Times New Roman" w:hAnsi="Times New Roman" w:cs="Times New Roman"/>
          <w:sz w:val="28"/>
          <w:szCs w:val="28"/>
          <w:lang w:val="uk-UA"/>
        </w:rPr>
        <w:t xml:space="preserve"> різниця між первинними і вторинними даними?</w:t>
      </w:r>
    </w:p>
    <w:p w14:paraId="5D34DED9" w14:textId="444AA276" w:rsidR="0036504A" w:rsidRPr="00876102" w:rsidRDefault="0036504A" w:rsidP="00CA7A03">
      <w:pPr>
        <w:pStyle w:val="a3"/>
        <w:numPr>
          <w:ilvl w:val="0"/>
          <w:numId w:val="1"/>
        </w:numPr>
        <w:spacing w:after="0" w:line="360" w:lineRule="auto"/>
        <w:ind w:left="357" w:hanging="357"/>
        <w:rPr>
          <w:rFonts w:ascii="Times New Roman" w:hAnsi="Times New Roman" w:cs="Times New Roman"/>
          <w:sz w:val="28"/>
          <w:szCs w:val="28"/>
          <w:lang w:val="uk-UA"/>
        </w:rPr>
      </w:pPr>
      <w:r w:rsidRPr="00876102">
        <w:rPr>
          <w:rFonts w:ascii="Times New Roman" w:hAnsi="Times New Roman" w:cs="Times New Roman"/>
          <w:sz w:val="28"/>
          <w:szCs w:val="28"/>
          <w:lang w:val="uk-UA"/>
        </w:rPr>
        <w:t>З чого складається оточення проблеми маркетингового дослідження? Для чого його вивчають?</w:t>
      </w:r>
    </w:p>
    <w:p w14:paraId="50560C63" w14:textId="5FFC8065" w:rsidR="0036504A" w:rsidRPr="00876102" w:rsidRDefault="0036504A" w:rsidP="00CA7A03">
      <w:pPr>
        <w:pStyle w:val="a3"/>
        <w:numPr>
          <w:ilvl w:val="0"/>
          <w:numId w:val="1"/>
        </w:numPr>
        <w:spacing w:after="0" w:line="360" w:lineRule="auto"/>
        <w:ind w:left="357" w:hanging="357"/>
        <w:rPr>
          <w:rFonts w:ascii="Times New Roman" w:hAnsi="Times New Roman" w:cs="Times New Roman"/>
          <w:sz w:val="28"/>
          <w:szCs w:val="28"/>
          <w:lang w:val="uk-UA"/>
        </w:rPr>
      </w:pPr>
      <w:r w:rsidRPr="00876102">
        <w:rPr>
          <w:rFonts w:ascii="Times New Roman" w:hAnsi="Times New Roman" w:cs="Times New Roman"/>
          <w:sz w:val="28"/>
          <w:szCs w:val="28"/>
          <w:lang w:val="uk-UA"/>
        </w:rPr>
        <w:t>Назвіть етапи формулювання проблеми маркетингового дослідження.</w:t>
      </w:r>
    </w:p>
    <w:p w14:paraId="10261ED7" w14:textId="7BF85D63" w:rsidR="0036504A" w:rsidRPr="00876102" w:rsidRDefault="0036504A" w:rsidP="00CA7A03">
      <w:pPr>
        <w:pStyle w:val="a3"/>
        <w:numPr>
          <w:ilvl w:val="0"/>
          <w:numId w:val="1"/>
        </w:numPr>
        <w:spacing w:after="0" w:line="360" w:lineRule="auto"/>
        <w:ind w:left="357" w:hanging="357"/>
        <w:rPr>
          <w:rFonts w:ascii="Times New Roman" w:hAnsi="Times New Roman" w:cs="Times New Roman"/>
          <w:sz w:val="28"/>
          <w:szCs w:val="28"/>
          <w:lang w:val="uk-UA"/>
        </w:rPr>
      </w:pPr>
      <w:r w:rsidRPr="00876102">
        <w:rPr>
          <w:rFonts w:ascii="Times New Roman" w:hAnsi="Times New Roman" w:cs="Times New Roman"/>
          <w:sz w:val="28"/>
          <w:szCs w:val="28"/>
          <w:lang w:val="uk-UA"/>
        </w:rPr>
        <w:t>Які типові помилки здійснюють маркетологи при формулюванні проблеми маркетингового дослідження? Як їх можна уникнути?</w:t>
      </w:r>
    </w:p>
    <w:p w14:paraId="58F9F7D8" w14:textId="0BDA50BB" w:rsidR="0036504A" w:rsidRPr="00876102" w:rsidRDefault="0036504A" w:rsidP="00CA7A03">
      <w:pPr>
        <w:pStyle w:val="a3"/>
        <w:numPr>
          <w:ilvl w:val="0"/>
          <w:numId w:val="1"/>
        </w:numPr>
        <w:spacing w:after="0" w:line="360" w:lineRule="auto"/>
        <w:ind w:left="357" w:hanging="357"/>
        <w:rPr>
          <w:rFonts w:ascii="Times New Roman" w:hAnsi="Times New Roman" w:cs="Times New Roman"/>
          <w:sz w:val="28"/>
          <w:szCs w:val="28"/>
          <w:lang w:val="uk-UA"/>
        </w:rPr>
      </w:pPr>
      <w:r w:rsidRPr="00876102">
        <w:rPr>
          <w:rFonts w:ascii="Times New Roman" w:hAnsi="Times New Roman" w:cs="Times New Roman"/>
          <w:sz w:val="28"/>
          <w:szCs w:val="28"/>
          <w:lang w:val="uk-UA"/>
        </w:rPr>
        <w:t xml:space="preserve"> Що розуміється під теорією в маркетингових дослідженнях і як це впливає на процес формулювання проблеми маркетингового дослідження?</w:t>
      </w:r>
    </w:p>
    <w:p w14:paraId="08A5FA21" w14:textId="4C87824E" w:rsidR="0036504A" w:rsidRPr="00876102" w:rsidRDefault="0036504A" w:rsidP="00CA7A03">
      <w:pPr>
        <w:pStyle w:val="a3"/>
        <w:numPr>
          <w:ilvl w:val="0"/>
          <w:numId w:val="1"/>
        </w:numPr>
        <w:spacing w:after="0" w:line="360" w:lineRule="auto"/>
        <w:ind w:left="357" w:hanging="357"/>
        <w:rPr>
          <w:rFonts w:ascii="Times New Roman" w:hAnsi="Times New Roman" w:cs="Times New Roman"/>
          <w:sz w:val="28"/>
          <w:szCs w:val="28"/>
          <w:lang w:val="uk-UA"/>
        </w:rPr>
      </w:pPr>
      <w:r w:rsidRPr="00876102">
        <w:rPr>
          <w:rFonts w:ascii="Times New Roman" w:hAnsi="Times New Roman" w:cs="Times New Roman"/>
          <w:sz w:val="28"/>
          <w:szCs w:val="28"/>
          <w:lang w:val="uk-UA"/>
        </w:rPr>
        <w:t>Назвіть компоненти проблеми маркетингового дослідження.</w:t>
      </w:r>
    </w:p>
    <w:p w14:paraId="6279839A" w14:textId="1064AC5F" w:rsidR="0036504A" w:rsidRPr="00876102" w:rsidRDefault="0036504A" w:rsidP="00CA7A03">
      <w:pPr>
        <w:pStyle w:val="a3"/>
        <w:numPr>
          <w:ilvl w:val="0"/>
          <w:numId w:val="1"/>
        </w:numPr>
        <w:spacing w:after="0" w:line="360" w:lineRule="auto"/>
        <w:ind w:left="357" w:hanging="357"/>
        <w:rPr>
          <w:rFonts w:ascii="Times New Roman" w:hAnsi="Times New Roman" w:cs="Times New Roman"/>
          <w:sz w:val="28"/>
          <w:szCs w:val="28"/>
          <w:lang w:val="uk-UA"/>
        </w:rPr>
      </w:pPr>
      <w:r w:rsidRPr="00876102">
        <w:rPr>
          <w:rFonts w:ascii="Times New Roman" w:hAnsi="Times New Roman" w:cs="Times New Roman"/>
          <w:sz w:val="28"/>
          <w:szCs w:val="28"/>
          <w:lang w:val="uk-UA"/>
        </w:rPr>
        <w:t>Що таке аналітична модель?</w:t>
      </w:r>
    </w:p>
    <w:p w14:paraId="11BE3699" w14:textId="73A86243" w:rsidR="0036504A" w:rsidRPr="00876102" w:rsidRDefault="0036504A" w:rsidP="00CA7A03">
      <w:pPr>
        <w:pStyle w:val="a3"/>
        <w:numPr>
          <w:ilvl w:val="0"/>
          <w:numId w:val="1"/>
        </w:numPr>
        <w:spacing w:after="0" w:line="360" w:lineRule="auto"/>
        <w:ind w:left="357" w:hanging="357"/>
        <w:rPr>
          <w:rFonts w:ascii="Times New Roman" w:hAnsi="Times New Roman" w:cs="Times New Roman"/>
          <w:sz w:val="28"/>
          <w:szCs w:val="28"/>
          <w:lang w:val="uk-UA"/>
        </w:rPr>
      </w:pPr>
      <w:r w:rsidRPr="00876102">
        <w:rPr>
          <w:rFonts w:ascii="Times New Roman" w:hAnsi="Times New Roman" w:cs="Times New Roman"/>
          <w:sz w:val="28"/>
          <w:szCs w:val="28"/>
          <w:lang w:val="uk-UA"/>
        </w:rPr>
        <w:t xml:space="preserve"> Які типи аналітичних моделей використовуються в маркетингових дослідженнях? Охарактеризуйте їх.</w:t>
      </w:r>
    </w:p>
    <w:p w14:paraId="494149C6" w14:textId="3FC8B760" w:rsidR="0036504A" w:rsidRPr="00876102" w:rsidRDefault="0036504A" w:rsidP="00CA7A03">
      <w:pPr>
        <w:pStyle w:val="a3"/>
        <w:numPr>
          <w:ilvl w:val="0"/>
          <w:numId w:val="1"/>
        </w:numPr>
        <w:spacing w:after="0" w:line="360" w:lineRule="auto"/>
        <w:ind w:left="357" w:hanging="357"/>
        <w:rPr>
          <w:rFonts w:ascii="Times New Roman" w:hAnsi="Times New Roman" w:cs="Times New Roman"/>
          <w:sz w:val="28"/>
          <w:szCs w:val="28"/>
          <w:lang w:val="uk-UA"/>
        </w:rPr>
      </w:pPr>
      <w:r w:rsidRPr="00876102">
        <w:rPr>
          <w:rFonts w:ascii="Times New Roman" w:hAnsi="Times New Roman" w:cs="Times New Roman"/>
          <w:sz w:val="28"/>
          <w:szCs w:val="28"/>
          <w:lang w:val="uk-UA"/>
        </w:rPr>
        <w:t>Що таке пошукові запитання?</w:t>
      </w:r>
    </w:p>
    <w:p w14:paraId="68B801A0" w14:textId="483F86F3" w:rsidR="0036504A" w:rsidRPr="00876102" w:rsidRDefault="0036504A" w:rsidP="00CA7A03">
      <w:pPr>
        <w:pStyle w:val="a3"/>
        <w:numPr>
          <w:ilvl w:val="0"/>
          <w:numId w:val="1"/>
        </w:numPr>
        <w:spacing w:after="0" w:line="360" w:lineRule="auto"/>
        <w:ind w:left="357" w:hanging="357"/>
        <w:rPr>
          <w:rFonts w:ascii="Times New Roman" w:hAnsi="Times New Roman" w:cs="Times New Roman"/>
          <w:sz w:val="28"/>
          <w:szCs w:val="28"/>
          <w:lang w:val="uk-UA"/>
        </w:rPr>
      </w:pPr>
      <w:r w:rsidRPr="00876102">
        <w:rPr>
          <w:rFonts w:ascii="Times New Roman" w:hAnsi="Times New Roman" w:cs="Times New Roman"/>
          <w:sz w:val="28"/>
          <w:szCs w:val="28"/>
          <w:lang w:val="uk-UA"/>
        </w:rPr>
        <w:t>Що таке гіпотеза маркетингового дослідження? Яким вимогам вона повинна задовольняти?</w:t>
      </w:r>
    </w:p>
    <w:p w14:paraId="76234903" w14:textId="34E74693" w:rsidR="0036504A" w:rsidRPr="00876102" w:rsidRDefault="0036504A" w:rsidP="00CA7A03">
      <w:pPr>
        <w:pStyle w:val="a3"/>
        <w:numPr>
          <w:ilvl w:val="0"/>
          <w:numId w:val="1"/>
        </w:numPr>
        <w:spacing w:after="0" w:line="360" w:lineRule="auto"/>
        <w:ind w:left="357" w:hanging="357"/>
        <w:rPr>
          <w:rFonts w:ascii="Times New Roman" w:hAnsi="Times New Roman" w:cs="Times New Roman"/>
          <w:sz w:val="28"/>
          <w:szCs w:val="28"/>
          <w:lang w:val="uk-UA"/>
        </w:rPr>
      </w:pPr>
      <w:r w:rsidRPr="00876102">
        <w:rPr>
          <w:rFonts w:ascii="Times New Roman" w:hAnsi="Times New Roman" w:cs="Times New Roman"/>
          <w:sz w:val="28"/>
          <w:szCs w:val="28"/>
          <w:lang w:val="uk-UA"/>
        </w:rPr>
        <w:t>На підставі якої інформації формулюють гіпотези маркетингового дослідження?</w:t>
      </w:r>
    </w:p>
    <w:p w14:paraId="42B4FBE4" w14:textId="314C48CA" w:rsidR="0036504A" w:rsidRPr="00876102" w:rsidRDefault="0036504A" w:rsidP="00CA7A03">
      <w:pPr>
        <w:pStyle w:val="a3"/>
        <w:numPr>
          <w:ilvl w:val="0"/>
          <w:numId w:val="1"/>
        </w:numPr>
        <w:spacing w:after="0" w:line="360" w:lineRule="auto"/>
        <w:ind w:left="357" w:hanging="357"/>
        <w:rPr>
          <w:rFonts w:ascii="Times New Roman" w:hAnsi="Times New Roman" w:cs="Times New Roman"/>
          <w:sz w:val="28"/>
          <w:szCs w:val="28"/>
          <w:lang w:val="uk-UA"/>
        </w:rPr>
      </w:pPr>
      <w:r w:rsidRPr="00876102">
        <w:rPr>
          <w:rFonts w:ascii="Times New Roman" w:hAnsi="Times New Roman" w:cs="Times New Roman"/>
          <w:sz w:val="28"/>
          <w:szCs w:val="28"/>
          <w:lang w:val="uk-UA"/>
        </w:rPr>
        <w:lastRenderedPageBreak/>
        <w:t>Як можуть бути перевірені гіпотези маркетингового дослідження?</w:t>
      </w:r>
    </w:p>
    <w:p w14:paraId="343020C9" w14:textId="46737642" w:rsidR="0036504A" w:rsidRPr="00876102" w:rsidRDefault="0036504A" w:rsidP="00CA7A03">
      <w:pPr>
        <w:pStyle w:val="a3"/>
        <w:numPr>
          <w:ilvl w:val="0"/>
          <w:numId w:val="1"/>
        </w:numPr>
        <w:spacing w:after="0" w:line="360" w:lineRule="auto"/>
        <w:ind w:left="357" w:hanging="357"/>
        <w:rPr>
          <w:rFonts w:ascii="Times New Roman" w:hAnsi="Times New Roman" w:cs="Times New Roman"/>
          <w:sz w:val="28"/>
          <w:szCs w:val="28"/>
          <w:lang w:val="uk-UA"/>
        </w:rPr>
      </w:pPr>
      <w:r w:rsidRPr="00876102">
        <w:rPr>
          <w:rFonts w:ascii="Times New Roman" w:hAnsi="Times New Roman" w:cs="Times New Roman"/>
          <w:sz w:val="28"/>
          <w:szCs w:val="28"/>
          <w:lang w:val="uk-UA"/>
        </w:rPr>
        <w:t>Які питання потребують відповіді для прийняття остаточного рішення щодо проведення маркетингового дослідження?</w:t>
      </w:r>
    </w:p>
    <w:p w14:paraId="35669962" w14:textId="253B27C6" w:rsidR="0036504A" w:rsidRPr="00876102" w:rsidRDefault="0036504A" w:rsidP="00CA7A03">
      <w:pPr>
        <w:pStyle w:val="a3"/>
        <w:numPr>
          <w:ilvl w:val="0"/>
          <w:numId w:val="1"/>
        </w:numPr>
        <w:spacing w:after="0" w:line="360" w:lineRule="auto"/>
        <w:ind w:left="357" w:hanging="357"/>
        <w:rPr>
          <w:rFonts w:ascii="Times New Roman" w:hAnsi="Times New Roman" w:cs="Times New Roman"/>
          <w:sz w:val="28"/>
          <w:szCs w:val="28"/>
          <w:lang w:val="uk-UA"/>
        </w:rPr>
      </w:pPr>
      <w:r w:rsidRPr="00876102">
        <w:rPr>
          <w:rFonts w:ascii="Times New Roman" w:hAnsi="Times New Roman" w:cs="Times New Roman"/>
          <w:sz w:val="28"/>
          <w:szCs w:val="28"/>
          <w:lang w:val="uk-UA"/>
        </w:rPr>
        <w:t>Як виокремлюються об’єкт і предмет маркетингового дослідження?</w:t>
      </w:r>
    </w:p>
    <w:p w14:paraId="3C1720B0" w14:textId="1723203E" w:rsidR="0036504A" w:rsidRPr="00876102" w:rsidRDefault="0036504A" w:rsidP="00CA7A03">
      <w:pPr>
        <w:pStyle w:val="a3"/>
        <w:numPr>
          <w:ilvl w:val="0"/>
          <w:numId w:val="1"/>
        </w:numPr>
        <w:spacing w:after="0" w:line="360" w:lineRule="auto"/>
        <w:ind w:left="357" w:hanging="357"/>
        <w:rPr>
          <w:rFonts w:ascii="Times New Roman" w:hAnsi="Times New Roman" w:cs="Times New Roman"/>
          <w:sz w:val="28"/>
          <w:szCs w:val="28"/>
          <w:lang w:val="uk-UA"/>
        </w:rPr>
      </w:pPr>
      <w:r w:rsidRPr="00876102">
        <w:rPr>
          <w:rFonts w:ascii="Times New Roman" w:hAnsi="Times New Roman" w:cs="Times New Roman"/>
          <w:sz w:val="28"/>
          <w:szCs w:val="28"/>
          <w:lang w:val="uk-UA"/>
        </w:rPr>
        <w:t>Як формуються цілі маркетингового дослідження?</w:t>
      </w:r>
    </w:p>
    <w:p w14:paraId="5E4DE2D7" w14:textId="4F495534" w:rsidR="0036504A" w:rsidRPr="00876102" w:rsidRDefault="0036504A" w:rsidP="00CA7A03">
      <w:pPr>
        <w:pStyle w:val="a3"/>
        <w:numPr>
          <w:ilvl w:val="0"/>
          <w:numId w:val="1"/>
        </w:numPr>
        <w:spacing w:after="0" w:line="360" w:lineRule="auto"/>
        <w:ind w:left="357" w:hanging="357"/>
        <w:rPr>
          <w:rFonts w:ascii="Times New Roman" w:hAnsi="Times New Roman" w:cs="Times New Roman"/>
          <w:sz w:val="28"/>
          <w:szCs w:val="28"/>
          <w:lang w:val="uk-UA"/>
        </w:rPr>
      </w:pPr>
      <w:r w:rsidRPr="00876102">
        <w:rPr>
          <w:rFonts w:ascii="Times New Roman" w:hAnsi="Times New Roman" w:cs="Times New Roman"/>
          <w:sz w:val="28"/>
          <w:szCs w:val="28"/>
          <w:lang w:val="uk-UA"/>
        </w:rPr>
        <w:t>Чим визначаються задачі маркетингового дослідження?</w:t>
      </w:r>
    </w:p>
    <w:p w14:paraId="4CEBA16F" w14:textId="4B5F3ECC" w:rsidR="00862289" w:rsidRPr="00876102" w:rsidRDefault="0036504A" w:rsidP="00CA7A03">
      <w:pPr>
        <w:pStyle w:val="a3"/>
        <w:numPr>
          <w:ilvl w:val="0"/>
          <w:numId w:val="1"/>
        </w:numPr>
        <w:spacing w:after="0" w:line="36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 w:rsidRPr="00876102">
        <w:rPr>
          <w:rFonts w:ascii="Times New Roman" w:hAnsi="Times New Roman" w:cs="Times New Roman"/>
          <w:sz w:val="28"/>
          <w:szCs w:val="28"/>
          <w:lang w:val="uk-UA"/>
        </w:rPr>
        <w:t xml:space="preserve">Як здійснюється ранжування задач маркетингового дослідження? </w:t>
      </w:r>
    </w:p>
    <w:sectPr w:rsidR="00862289" w:rsidRPr="008761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etersburg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D72AE"/>
    <w:multiLevelType w:val="hybridMultilevel"/>
    <w:tmpl w:val="8D44FF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352A80"/>
    <w:multiLevelType w:val="hybridMultilevel"/>
    <w:tmpl w:val="C0EE05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04A"/>
    <w:rsid w:val="001442FB"/>
    <w:rsid w:val="00195DEA"/>
    <w:rsid w:val="00361B06"/>
    <w:rsid w:val="0036504A"/>
    <w:rsid w:val="00654F66"/>
    <w:rsid w:val="00862289"/>
    <w:rsid w:val="00876102"/>
    <w:rsid w:val="00CA7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87802"/>
  <w15:chartTrackingRefBased/>
  <w15:docId w15:val="{26B64B81-6C74-4B67-A9E6-AF2BD77AB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61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54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 gaida</dc:creator>
  <cp:keywords/>
  <dc:description/>
  <cp:lastModifiedBy>Sweetlana Savchenko</cp:lastModifiedBy>
  <cp:revision>2</cp:revision>
  <dcterms:created xsi:type="dcterms:W3CDTF">2021-04-24T19:18:00Z</dcterms:created>
  <dcterms:modified xsi:type="dcterms:W3CDTF">2021-04-24T19:18:00Z</dcterms:modified>
</cp:coreProperties>
</file>