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6127"/>
        <w:gridCol w:w="1537"/>
      </w:tblGrid>
      <w:tr w:rsidR="0060611E" w:rsidRPr="002A5C55" w14:paraId="69944472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E51" w14:textId="2E32B5F3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Самостійна робота</w:t>
            </w:r>
            <w:r w:rsidR="000E2CE6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№</w:t>
            </w:r>
          </w:p>
          <w:p w14:paraId="5A4E9EE9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49A8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72EB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Кількість</w:t>
            </w:r>
          </w:p>
          <w:p w14:paraId="124E86C1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годин</w:t>
            </w:r>
          </w:p>
        </w:tc>
      </w:tr>
      <w:tr w:rsidR="0060611E" w:rsidRPr="002A5C55" w14:paraId="7B5BA4D4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BB4D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CC7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Міжособистісні стосунки в групі. Темперамент. Характер. Здібності.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EE3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398F7AEA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4092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D5B6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Моральні цінності. Проблема моральних цінностей. Добро та зло як моральні цінності. Товариськість. Дружба. Любов.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9B8E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740D0A8C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453D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1405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Поняття етикету. Мовний та мовленнєвий етикет. Стандартні етикетні ситуації. Комплімент.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DC03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1734FA76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8430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EB7F" w14:textId="77777777" w:rsidR="0060611E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0F58F4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Професійна  етика в суспільстві. Особливості професійної компетентності майбутніх спеціалістів.</w:t>
            </w:r>
          </w:p>
          <w:p w14:paraId="09903A9C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Психологічна природа спілкування.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337B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6BB2B387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2F3F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6E6F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0F58F4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Психологічна природа спілкування.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D67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6B251BE4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3D73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4E8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0F58F4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Вербальні засоби спілкування та мовленнєвий етикет. Сутність понять «вербальна комунікація», «мовленнєвий етикет».</w:t>
            </w:r>
            <w:r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7A35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69D5152B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F577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E9E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5E64B0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Невербальні засоби спілкування та культура  поведінки. Поняття про невербальну комунікацію</w:t>
            </w:r>
            <w:r w:rsidRPr="005E64B0">
              <w:rPr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991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16A17411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F621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0BDB" w14:textId="77777777" w:rsidR="0060611E" w:rsidRPr="005E64B0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5E64B0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Взаємодія та взаєморозуміння в контексті культури ділового спілкування. Визначення понять «взаємодія» та «взаєморозуміння».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AF6B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206F202B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5BA2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3D2E" w14:textId="77777777" w:rsidR="0060611E" w:rsidRPr="005E64B0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5E64B0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Організаційна і психологічна підготовка фахівця  до ділового спілкування та проведення бесід і дебатів.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D3B2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43319C55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D68E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lastRenderedPageBreak/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39F" w14:textId="77777777" w:rsidR="0060611E" w:rsidRPr="005E64B0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5E64B0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Підготовка і проведення ділових переговорів,  нарад та інших форм колективного обговорення ділових проблем.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308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229C728B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4C15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AE5B" w14:textId="77777777" w:rsidR="0060611E" w:rsidRPr="005E64B0" w:rsidRDefault="0060611E" w:rsidP="00833714">
            <w:pPr>
              <w:pStyle w:val="1"/>
              <w:tabs>
                <w:tab w:val="left" w:pos="-392"/>
              </w:tabs>
              <w:ind w:hanging="250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ab/>
            </w:r>
            <w:r w:rsidRPr="005E64B0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Етика та етикет у спілкуванні з іноземними  партнерами. Національні особливості ділового спілкування в різних країнах.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BAE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4D06DDE3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80A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84A8" w14:textId="77777777" w:rsidR="0060611E" w:rsidRPr="00055FCF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055FCF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Телефонна розмова.</w:t>
            </w:r>
            <w:r w:rsidRPr="00055FCF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val="ru-RU" w:eastAsia="uk-UA"/>
              </w:rPr>
              <w:t> </w:t>
            </w:r>
            <w:r w:rsidRPr="00055FCF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Основні вимоги до культури спілкування по телефону.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DF85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73FBE4CE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EF3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DFD1" w14:textId="77777777" w:rsidR="0060611E" w:rsidRPr="000F58F4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0F58F4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Загальна характеристика фундаментальних цінностей майбутніх спеціалістів.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2FF7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17B0C8DB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9704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48C0" w14:textId="77777777" w:rsidR="0060611E" w:rsidRPr="00055FCF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055FCF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Культура знайомства.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AE7E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4D58F203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2C0F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25A0" w14:textId="77777777" w:rsidR="0060611E" w:rsidRPr="000F58F4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0F58F4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Формальні та неформальні стосунки з колегами, підлеглими, керівниками.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2D71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5ED4D37C" w14:textId="77777777" w:rsidTr="00833714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2C23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 xml:space="preserve">     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CC1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30</w:t>
            </w:r>
          </w:p>
        </w:tc>
      </w:tr>
    </w:tbl>
    <w:p w14:paraId="25C2210D" w14:textId="77777777" w:rsidR="0060611E" w:rsidRPr="002A5C55" w:rsidRDefault="0060611E" w:rsidP="0060611E">
      <w:pPr>
        <w:pStyle w:val="1"/>
        <w:rPr>
          <w:rFonts w:ascii="Times New Roman" w:hAnsi="Times New Roman"/>
          <w:iCs/>
          <w:color w:val="000000"/>
          <w:sz w:val="28"/>
          <w:szCs w:val="28"/>
          <w:lang w:eastAsia="uk-UA"/>
        </w:rPr>
      </w:pPr>
    </w:p>
    <w:p w14:paraId="5A231BE8" w14:textId="77777777" w:rsidR="0060611E" w:rsidRPr="002A5C55" w:rsidRDefault="0060611E" w:rsidP="0060611E">
      <w:pPr>
        <w:pStyle w:val="1"/>
        <w:jc w:val="center"/>
        <w:rPr>
          <w:rFonts w:ascii="Times New Roman" w:hAnsi="Times New Roman"/>
          <w:iCs/>
          <w:color w:val="000000"/>
          <w:sz w:val="28"/>
          <w:szCs w:val="28"/>
          <w:lang w:eastAsia="uk-UA"/>
        </w:rPr>
      </w:pPr>
      <w:r w:rsidRPr="002A5C55">
        <w:rPr>
          <w:rFonts w:ascii="Times New Roman" w:hAnsi="Times New Roman"/>
          <w:iCs/>
          <w:color w:val="000000"/>
          <w:sz w:val="28"/>
          <w:szCs w:val="28"/>
          <w:lang w:eastAsia="uk-UA"/>
        </w:rPr>
        <w:t>Самостійна робота</w:t>
      </w:r>
    </w:p>
    <w:p w14:paraId="0FF27E48" w14:textId="77777777" w:rsidR="0060611E" w:rsidRPr="002A5C55" w:rsidRDefault="0060611E" w:rsidP="0060611E">
      <w:pPr>
        <w:pStyle w:val="1"/>
        <w:rPr>
          <w:rFonts w:ascii="Times New Roman" w:hAnsi="Times New Roman"/>
          <w:iCs/>
          <w:color w:val="000000"/>
          <w:sz w:val="28"/>
          <w:szCs w:val="28"/>
          <w:lang w:eastAsia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0611E" w:rsidRPr="002A5C55" w14:paraId="201A2D89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5251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lastRenderedPageBreak/>
              <w:t>№</w:t>
            </w:r>
          </w:p>
          <w:p w14:paraId="7FD9D62C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53A3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8595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Кількість</w:t>
            </w:r>
          </w:p>
          <w:p w14:paraId="767C7825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годин</w:t>
            </w:r>
          </w:p>
        </w:tc>
      </w:tr>
      <w:tr w:rsidR="0060611E" w:rsidRPr="002A5C55" w14:paraId="075E2852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B19E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D3DE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Міжособистісні стосунки в групі. Темперамент. Характер. Здібності.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9A7B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66E1916E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77C7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EAA7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Моральні цінності. Проблема моральних цінностей. Добро та зло як моральні цінності. Товариськість. Дружба. Любов.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EEF1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041C4192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8CB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CC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Поняття етикету. Мовний та мовленнєвий етикет. Стандартні етикетні ситуації. Комплімент.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303D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16550C01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345D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8B5" w14:textId="77777777" w:rsidR="0060611E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0F58F4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Професійна  етика в суспільстві. Особливості професійної компетентності майбутніх спеціалістів.</w:t>
            </w:r>
          </w:p>
          <w:p w14:paraId="2A57B5A5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Психологічна природа спілкування.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622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15DF02EA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7F0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DE29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0F58F4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Психологічна природа спілкування.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9AEC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2CED4A4F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80CF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48B5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0F58F4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Вербальні засоби спілкування та мовленнєвий етикет. Сутність понять «вербальна комунікація», «мовленнєвий етикет».</w:t>
            </w:r>
            <w:r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3AD9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2053C232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8A5F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37E7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5E64B0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Невербальні засоби спілкування та культура  поведінки. Поняття про невербальну комунікацію</w:t>
            </w:r>
            <w:r w:rsidRPr="005E64B0">
              <w:rPr>
                <w:rFonts w:ascii="Times New Roman" w:hAnsi="Times New Roman"/>
                <w:b w:val="0"/>
                <w:i/>
                <w:i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6726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4C70281C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424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79F5" w14:textId="77777777" w:rsidR="0060611E" w:rsidRPr="005E64B0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5E64B0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Взаємодія та взаєморозуміння в контексті культури ділового спілкування. Визначення понять «взаємодія» та «взаєморозуміння».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6E4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 w:rsidRPr="002A5C55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374CBFB7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8541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23E" w14:textId="77777777" w:rsidR="0060611E" w:rsidRPr="005E64B0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5E64B0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Організаційна і психологічна підготовка фахівця  до ділового спілкування та проведення бесід і дебатів.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7DC4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2AC42CCD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E75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B338" w14:textId="77777777" w:rsidR="0060611E" w:rsidRPr="005E64B0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5E64B0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Підготовка і проведення ділових переговорів,  нарад та інших форм колективного обговорення ділових проблем.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0E1C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3BC8BD7C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8C37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E85B" w14:textId="77777777" w:rsidR="0060611E" w:rsidRPr="005E64B0" w:rsidRDefault="0060611E" w:rsidP="00833714">
            <w:pPr>
              <w:pStyle w:val="1"/>
              <w:tabs>
                <w:tab w:val="left" w:pos="-392"/>
              </w:tabs>
              <w:ind w:hanging="250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ab/>
            </w:r>
            <w:r w:rsidRPr="005E64B0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Етика та етикет у спілкуванні з іноземними  партнерами. Національні особливості ділового спілкування в різних країнах.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C4BF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7F72A01E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1FAE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lastRenderedPageBreak/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23B0" w14:textId="77777777" w:rsidR="0060611E" w:rsidRPr="00055FCF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055FCF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Телефонна розмова.</w:t>
            </w:r>
            <w:r w:rsidRPr="00055FCF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val="ru-RU" w:eastAsia="uk-UA"/>
              </w:rPr>
              <w:t> </w:t>
            </w:r>
            <w:r w:rsidRPr="00055FCF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Основні вимоги до культури спілкування по телефону.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E9BD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2D9AB9CB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A265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F481" w14:textId="77777777" w:rsidR="0060611E" w:rsidRPr="000F58F4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0F58F4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Загальна характеристика фундаментальних цінностей майбутніх спеціалістів.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BD6C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57DBFC4A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6741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FF87" w14:textId="77777777" w:rsidR="0060611E" w:rsidRPr="00055FCF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055FCF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Культура знайомства.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D2DC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2C3116EC" w14:textId="77777777" w:rsidTr="008337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8FD4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95E6" w14:textId="77777777" w:rsidR="0060611E" w:rsidRPr="000F58F4" w:rsidRDefault="0060611E" w:rsidP="00833714">
            <w:pPr>
              <w:pStyle w:val="1"/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</w:pPr>
            <w:r w:rsidRPr="000F58F4">
              <w:rPr>
                <w:rFonts w:ascii="Times New Roman" w:hAnsi="Times New Roman"/>
                <w:b w:val="0"/>
                <w:iCs/>
                <w:color w:val="000000"/>
                <w:sz w:val="28"/>
                <w:szCs w:val="28"/>
                <w:lang w:eastAsia="uk-UA"/>
              </w:rPr>
              <w:t>Формальні та неформальні стосунки з колегами, підлеглими, керівниками.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8940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2</w:t>
            </w:r>
          </w:p>
        </w:tc>
      </w:tr>
      <w:tr w:rsidR="0060611E" w:rsidRPr="002A5C55" w14:paraId="7257EDC5" w14:textId="77777777" w:rsidTr="00833714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17D3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 xml:space="preserve">     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ED6A" w14:textId="77777777" w:rsidR="0060611E" w:rsidRPr="002A5C55" w:rsidRDefault="0060611E" w:rsidP="00833714">
            <w:pPr>
              <w:pStyle w:val="1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uk-UA"/>
              </w:rPr>
              <w:t>30</w:t>
            </w:r>
          </w:p>
        </w:tc>
      </w:tr>
    </w:tbl>
    <w:p w14:paraId="32499EEB" w14:textId="77777777" w:rsidR="0060611E" w:rsidRPr="002A5C55" w:rsidRDefault="0060611E" w:rsidP="0060611E">
      <w:pPr>
        <w:pStyle w:val="1"/>
        <w:rPr>
          <w:rFonts w:ascii="Times New Roman" w:hAnsi="Times New Roman"/>
          <w:iCs/>
          <w:color w:val="000000"/>
          <w:sz w:val="28"/>
          <w:szCs w:val="28"/>
          <w:lang w:eastAsia="uk-UA"/>
        </w:rPr>
      </w:pPr>
    </w:p>
    <w:p w14:paraId="2CDB8A56" w14:textId="77777777" w:rsidR="00CB3508" w:rsidRDefault="00CB3508"/>
    <w:sectPr w:rsidR="00CB350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0C"/>
    <w:rsid w:val="000E2CE6"/>
    <w:rsid w:val="0055090C"/>
    <w:rsid w:val="0060611E"/>
    <w:rsid w:val="00C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BB47"/>
  <w15:chartTrackingRefBased/>
  <w15:docId w15:val="{0E6D2A3F-91EA-44CA-BB54-A8D19EBA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11E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061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11E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2021-04-13T12:26:00Z</dcterms:created>
  <dcterms:modified xsi:type="dcterms:W3CDTF">2021-04-13T12:28:00Z</dcterms:modified>
</cp:coreProperties>
</file>