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49DF0" w14:textId="77777777" w:rsidR="00A043F8" w:rsidRPr="004E4051" w:rsidRDefault="00A043F8" w:rsidP="00A043F8">
      <w:pPr>
        <w:shd w:val="clear" w:color="auto" w:fill="FFFFFF"/>
        <w:tabs>
          <w:tab w:val="left" w:pos="365"/>
        </w:tabs>
        <w:spacing w:before="14"/>
        <w:ind w:firstLine="720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t>Інформаційні ресурси</w:t>
      </w:r>
    </w:p>
    <w:p w14:paraId="43FBC306" w14:textId="77777777" w:rsidR="00A043F8" w:rsidRPr="004E4051" w:rsidRDefault="00A043F8" w:rsidP="00A043F8">
      <w:pPr>
        <w:shd w:val="clear" w:color="auto" w:fill="FFFFFF"/>
        <w:tabs>
          <w:tab w:val="left" w:pos="365"/>
        </w:tabs>
        <w:spacing w:before="14"/>
        <w:ind w:firstLine="720"/>
        <w:rPr>
          <w:spacing w:val="-20"/>
          <w:lang w:val="uk-UA"/>
        </w:rPr>
      </w:pPr>
    </w:p>
    <w:p w14:paraId="2C7597EB" w14:textId="77777777" w:rsidR="00A043F8" w:rsidRPr="00404571" w:rsidRDefault="00A043F8" w:rsidP="00A043F8">
      <w:pPr>
        <w:numPr>
          <w:ilvl w:val="0"/>
          <w:numId w:val="1"/>
        </w:numPr>
        <w:jc w:val="both"/>
        <w:rPr>
          <w:szCs w:val="28"/>
        </w:rPr>
      </w:pPr>
      <w:proofErr w:type="spellStart"/>
      <w:r w:rsidRPr="006845A7">
        <w:rPr>
          <w:rStyle w:val="HTML"/>
          <w:rFonts w:ascii="Arial" w:hAnsi="Arial" w:cs="Arial"/>
          <w:i w:val="0"/>
          <w:iCs w:val="0"/>
          <w:szCs w:val="28"/>
          <w:shd w:val="clear" w:color="auto" w:fill="FFFFFF"/>
        </w:rPr>
        <w:t>www</w:t>
      </w:r>
      <w:proofErr w:type="spellEnd"/>
      <w:r w:rsidRPr="00BF2F04">
        <w:rPr>
          <w:rStyle w:val="HTML"/>
          <w:rFonts w:ascii="Arial" w:hAnsi="Arial" w:cs="Arial"/>
          <w:i w:val="0"/>
          <w:iCs w:val="0"/>
          <w:szCs w:val="28"/>
          <w:shd w:val="clear" w:color="auto" w:fill="FFFFFF"/>
          <w:lang w:val="uk-UA"/>
        </w:rPr>
        <w:t>.</w:t>
      </w:r>
      <w:proofErr w:type="spellStart"/>
      <w:r w:rsidRPr="006845A7">
        <w:rPr>
          <w:rStyle w:val="HTML"/>
          <w:rFonts w:ascii="Arial" w:hAnsi="Arial" w:cs="Arial"/>
          <w:i w:val="0"/>
          <w:iCs w:val="0"/>
          <w:szCs w:val="28"/>
          <w:shd w:val="clear" w:color="auto" w:fill="FFFFFF"/>
        </w:rPr>
        <w:t>br</w:t>
      </w:r>
      <w:proofErr w:type="spellEnd"/>
      <w:r w:rsidRPr="00BF2F04">
        <w:rPr>
          <w:rStyle w:val="HTML"/>
          <w:rFonts w:ascii="Arial" w:hAnsi="Arial" w:cs="Arial"/>
          <w:i w:val="0"/>
          <w:iCs w:val="0"/>
          <w:szCs w:val="28"/>
          <w:shd w:val="clear" w:color="auto" w:fill="FFFFFF"/>
          <w:lang w:val="uk-UA"/>
        </w:rPr>
        <w:t>.</w:t>
      </w:r>
      <w:proofErr w:type="spellStart"/>
      <w:r w:rsidRPr="006845A7">
        <w:rPr>
          <w:rStyle w:val="HTML"/>
          <w:rFonts w:ascii="Arial" w:hAnsi="Arial" w:cs="Arial"/>
          <w:i w:val="0"/>
          <w:iCs w:val="0"/>
          <w:szCs w:val="28"/>
          <w:shd w:val="clear" w:color="auto" w:fill="FFFFFF"/>
        </w:rPr>
        <w:t>com</w:t>
      </w:r>
      <w:proofErr w:type="spellEnd"/>
      <w:r w:rsidRPr="00BF2F04">
        <w:rPr>
          <w:rStyle w:val="HTML"/>
          <w:rFonts w:ascii="Arial" w:hAnsi="Arial" w:cs="Arial"/>
          <w:i w:val="0"/>
          <w:iCs w:val="0"/>
          <w:szCs w:val="28"/>
          <w:shd w:val="clear" w:color="auto" w:fill="FFFFFF"/>
          <w:lang w:val="uk-UA"/>
        </w:rPr>
        <w:t>.</w:t>
      </w:r>
      <w:proofErr w:type="spellStart"/>
      <w:r w:rsidRPr="006845A7">
        <w:rPr>
          <w:rStyle w:val="HTML"/>
          <w:rFonts w:ascii="Arial" w:hAnsi="Arial" w:cs="Arial"/>
          <w:i w:val="0"/>
          <w:iCs w:val="0"/>
          <w:szCs w:val="28"/>
          <w:shd w:val="clear" w:color="auto" w:fill="FFFFFF"/>
        </w:rPr>
        <w:t>ua</w:t>
      </w:r>
      <w:proofErr w:type="spellEnd"/>
      <w:r w:rsidRPr="00BF2F04">
        <w:rPr>
          <w:rStyle w:val="HTML"/>
          <w:rFonts w:ascii="Arial" w:hAnsi="Arial" w:cs="Arial"/>
          <w:i w:val="0"/>
          <w:iCs w:val="0"/>
          <w:sz w:val="19"/>
          <w:szCs w:val="19"/>
          <w:shd w:val="clear" w:color="auto" w:fill="FFFFFF"/>
          <w:lang w:val="uk-UA"/>
        </w:rPr>
        <w:t xml:space="preserve"> </w:t>
      </w:r>
      <w:r w:rsidRPr="006845A7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r w:rsidRPr="006845A7">
        <w:rPr>
          <w:rFonts w:ascii="Arial" w:hAnsi="Arial" w:cs="Arial"/>
          <w:shd w:val="clear" w:color="auto" w:fill="FFFFFF"/>
          <w:lang w:val="uk-UA"/>
        </w:rPr>
        <w:t xml:space="preserve"> </w:t>
      </w:r>
      <w:r w:rsidRPr="006845A7">
        <w:rPr>
          <w:szCs w:val="28"/>
          <w:lang w:val="uk-UA"/>
        </w:rPr>
        <w:t>Завадський Й.С., Гудзинський О.Д. та ін. Основи менеджменту в АПК-к: «Вища школа»,2009 - 246 с</w:t>
      </w:r>
    </w:p>
    <w:p w14:paraId="3651EAF0" w14:textId="77777777" w:rsidR="00A043F8" w:rsidRPr="00404571" w:rsidRDefault="00A043F8" w:rsidP="00A043F8">
      <w:pPr>
        <w:pStyle w:val="a4"/>
        <w:numPr>
          <w:ilvl w:val="0"/>
          <w:numId w:val="1"/>
        </w:numPr>
        <w:tabs>
          <w:tab w:val="clear" w:pos="4677"/>
          <w:tab w:val="clear" w:pos="9355"/>
        </w:tabs>
        <w:spacing w:line="360" w:lineRule="auto"/>
        <w:outlineLvl w:val="0"/>
        <w:rPr>
          <w:sz w:val="28"/>
          <w:szCs w:val="28"/>
        </w:rPr>
      </w:pPr>
      <w:r w:rsidRPr="006845A7">
        <w:rPr>
          <w:lang w:val="uk-UA"/>
        </w:rPr>
        <w:t xml:space="preserve"> </w:t>
      </w:r>
      <w:hyperlink r:id="rId5" w:history="1">
        <w:r w:rsidRPr="006845A7">
          <w:rPr>
            <w:rStyle w:val="a3"/>
            <w:sz w:val="28"/>
            <w:szCs w:val="28"/>
            <w:lang w:val="en-US"/>
          </w:rPr>
          <w:t>www</w:t>
        </w:r>
        <w:r w:rsidRPr="006845A7">
          <w:rPr>
            <w:rStyle w:val="a3"/>
            <w:sz w:val="28"/>
            <w:szCs w:val="28"/>
          </w:rPr>
          <w:t>.manage.ru</w:t>
        </w:r>
      </w:hyperlink>
      <w:r w:rsidRPr="006845A7">
        <w:t xml:space="preserve"> </w:t>
      </w:r>
      <w:proofErr w:type="spellStart"/>
      <w:r w:rsidRPr="006845A7">
        <w:t>Кредісов</w:t>
      </w:r>
      <w:proofErr w:type="spellEnd"/>
      <w:r w:rsidRPr="006845A7">
        <w:t xml:space="preserve"> А.І., Панченко Є.Г., </w:t>
      </w:r>
      <w:proofErr w:type="spellStart"/>
      <w:r w:rsidRPr="006845A7">
        <w:t>Кредісов</w:t>
      </w:r>
      <w:proofErr w:type="spellEnd"/>
      <w:r w:rsidRPr="006845A7">
        <w:t xml:space="preserve"> В.А. Менеджмент для </w:t>
      </w:r>
      <w:proofErr w:type="spellStart"/>
      <w:r w:rsidRPr="006845A7">
        <w:t>кері</w:t>
      </w:r>
      <w:r w:rsidRPr="006845A7">
        <w:t>в</w:t>
      </w:r>
      <w:r w:rsidRPr="006845A7">
        <w:t>ників</w:t>
      </w:r>
      <w:proofErr w:type="spellEnd"/>
      <w:r w:rsidRPr="006845A7">
        <w:t>. – К.: Т-во “</w:t>
      </w:r>
      <w:proofErr w:type="spellStart"/>
      <w:r w:rsidRPr="006845A7">
        <w:t>Знання</w:t>
      </w:r>
      <w:proofErr w:type="spellEnd"/>
      <w:r w:rsidRPr="006845A7">
        <w:t xml:space="preserve">”, КОО, </w:t>
      </w:r>
      <w:r w:rsidRPr="006845A7">
        <w:rPr>
          <w:lang w:val="uk-UA"/>
        </w:rPr>
        <w:t>2010</w:t>
      </w:r>
      <w:r w:rsidRPr="006845A7">
        <w:t xml:space="preserve">. – 149 с    </w:t>
      </w:r>
      <w:hyperlink r:id="rId6" w:history="1"/>
    </w:p>
    <w:p w14:paraId="7FAEC77C" w14:textId="77777777" w:rsidR="00A043F8" w:rsidRPr="00357469" w:rsidRDefault="00A043F8" w:rsidP="00A043F8">
      <w:pPr>
        <w:rPr>
          <w:lang w:val="uk-UA"/>
        </w:rPr>
      </w:pPr>
      <w:r w:rsidRPr="00D1371D">
        <w:rPr>
          <w:lang w:val="uk-UA"/>
        </w:rPr>
        <w:t>Гудзинський О.Д. Менеджмент у системі агробізнесу. К. «У</w:t>
      </w:r>
      <w:r>
        <w:rPr>
          <w:lang w:val="uk-UA"/>
        </w:rPr>
        <w:t>рожай», 1994- 216с.</w:t>
      </w:r>
      <w:hyperlink r:id="rId7" w:history="1">
        <w:r w:rsidRPr="00222488">
          <w:rPr>
            <w:rStyle w:val="a3"/>
            <w:lang w:val="uk-UA"/>
          </w:rPr>
          <w:t>http://buklib.net/component/option,com_jbook/Itemid,99999999/catid,254/</w:t>
        </w:r>
      </w:hyperlink>
    </w:p>
    <w:p w14:paraId="6F27D921" w14:textId="77777777" w:rsidR="00A043F8" w:rsidRDefault="00A043F8" w:rsidP="00A043F8">
      <w:pPr>
        <w:autoSpaceDE w:val="0"/>
        <w:autoSpaceDN w:val="0"/>
        <w:adjustRightInd w:val="0"/>
        <w:jc w:val="center"/>
        <w:rPr>
          <w:color w:val="000000"/>
          <w:szCs w:val="28"/>
          <w:lang w:val="uk-UA"/>
        </w:rPr>
      </w:pPr>
    </w:p>
    <w:p w14:paraId="66C1B535" w14:textId="77777777" w:rsidR="00A043F8" w:rsidRPr="00CD3370" w:rsidRDefault="00A043F8" w:rsidP="00A043F8">
      <w:pPr>
        <w:jc w:val="center"/>
        <w:rPr>
          <w:b/>
          <w:bCs/>
          <w:lang w:val="uk-UA"/>
        </w:rPr>
      </w:pPr>
      <w:r w:rsidRPr="00CD3370">
        <w:rPr>
          <w:b/>
          <w:bCs/>
          <w:lang w:val="uk-UA"/>
        </w:rPr>
        <w:t>Інформаційні ресурси</w:t>
      </w:r>
      <w:r>
        <w:rPr>
          <w:b/>
          <w:bCs/>
          <w:lang w:val="uk-UA"/>
        </w:rPr>
        <w:t xml:space="preserve"> закладу освіти</w:t>
      </w:r>
    </w:p>
    <w:p w14:paraId="30519396" w14:textId="77777777" w:rsidR="00A043F8" w:rsidRDefault="00A043F8" w:rsidP="00A043F8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1.Н</w:t>
      </w:r>
      <w:r w:rsidRPr="00E770A8">
        <w:rPr>
          <w:szCs w:val="28"/>
          <w:lang w:val="uk-UA"/>
        </w:rPr>
        <w:t>авчально-інформаційн</w:t>
      </w:r>
      <w:r>
        <w:rPr>
          <w:szCs w:val="28"/>
          <w:lang w:val="uk-UA"/>
        </w:rPr>
        <w:t>ий</w:t>
      </w:r>
      <w:r w:rsidRPr="00E770A8">
        <w:rPr>
          <w:szCs w:val="28"/>
          <w:lang w:val="uk-UA"/>
        </w:rPr>
        <w:t xml:space="preserve"> портал </w:t>
      </w:r>
      <w:r>
        <w:rPr>
          <w:szCs w:val="28"/>
          <w:lang w:val="uk-UA"/>
        </w:rPr>
        <w:t>дистанційної платформи</w:t>
      </w:r>
      <w:r w:rsidRPr="00E770A8">
        <w:rPr>
          <w:szCs w:val="28"/>
          <w:lang w:val="uk-UA"/>
        </w:rPr>
        <w:t xml:space="preserve"> Горохівського коледжу ЛНАУ</w:t>
      </w:r>
      <w:r>
        <w:rPr>
          <w:szCs w:val="28"/>
          <w:lang w:val="uk-UA"/>
        </w:rPr>
        <w:t xml:space="preserve"> </w:t>
      </w:r>
      <w:r w:rsidRPr="00E770A8">
        <w:rPr>
          <w:szCs w:val="28"/>
          <w:lang w:val="uk-UA"/>
        </w:rPr>
        <w:t xml:space="preserve"> </w:t>
      </w:r>
      <w:r w:rsidRPr="00DE65B2">
        <w:rPr>
          <w:szCs w:val="28"/>
          <w:lang w:val="uk-UA"/>
        </w:rPr>
        <w:t>MOODLE ГК ЛНАУ</w:t>
      </w:r>
      <w:r>
        <w:rPr>
          <w:szCs w:val="28"/>
          <w:lang w:val="uk-UA"/>
        </w:rPr>
        <w:t xml:space="preserve"> </w:t>
      </w:r>
      <w:hyperlink r:id="rId8">
        <w:r w:rsidRPr="00DE65B2">
          <w:rPr>
            <w:rStyle w:val="a3"/>
            <w:lang w:val="uk-UA"/>
          </w:rPr>
          <w:t>http://gklnau.org.ua/moodle/</w:t>
        </w:r>
      </w:hyperlink>
      <w:r>
        <w:rPr>
          <w:szCs w:val="28"/>
          <w:lang w:val="uk-UA"/>
        </w:rPr>
        <w:t xml:space="preserve"> ;</w:t>
      </w:r>
    </w:p>
    <w:p w14:paraId="4497B975" w14:textId="77777777" w:rsidR="00A043F8" w:rsidRPr="00DE65B2" w:rsidRDefault="00A043F8" w:rsidP="00A043F8">
      <w:pPr>
        <w:shd w:val="clear" w:color="auto" w:fill="FFFFFF"/>
        <w:jc w:val="both"/>
        <w:rPr>
          <w:szCs w:val="28"/>
          <w:u w:val="single"/>
          <w:lang w:val="uk-UA"/>
        </w:rPr>
      </w:pPr>
    </w:p>
    <w:p w14:paraId="104FC421" w14:textId="0BB2A0CA" w:rsidR="00463ED1" w:rsidRDefault="00A043F8" w:rsidP="00A043F8">
      <w:r>
        <w:rPr>
          <w:szCs w:val="28"/>
          <w:lang w:val="uk-UA"/>
        </w:rPr>
        <w:t>2.С</w:t>
      </w:r>
      <w:r w:rsidRPr="00DE65B2">
        <w:rPr>
          <w:szCs w:val="28"/>
          <w:lang w:val="uk-UA"/>
        </w:rPr>
        <w:t>айт методичного кабінету ГК ЛНАУ, електронна бібліотека</w:t>
      </w:r>
      <w:r>
        <w:rPr>
          <w:szCs w:val="28"/>
          <w:lang w:val="uk-UA"/>
        </w:rPr>
        <w:t xml:space="preserve"> ОПП </w:t>
      </w:r>
      <w:r w:rsidRPr="00252D75">
        <w:rPr>
          <w:bCs/>
          <w:szCs w:val="28"/>
          <w:lang w:val="uk-UA"/>
        </w:rPr>
        <w:t>076  «Підприємництво, торгівля та біржова діяльність»</w:t>
      </w:r>
      <w:r>
        <w:rPr>
          <w:szCs w:val="28"/>
          <w:lang w:val="uk-UA"/>
        </w:rPr>
        <w:t xml:space="preserve">      </w:t>
      </w:r>
      <w:hyperlink r:id="rId9" w:history="1">
        <w:r w:rsidRPr="00180247">
          <w:rPr>
            <w:rStyle w:val="a3"/>
            <w:lang w:val="uk-UA"/>
          </w:rPr>
          <w:t>https://1784073.site123.me/</w:t>
        </w:r>
      </w:hyperlink>
    </w:p>
    <w:sectPr w:rsidR="00463ED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828FA"/>
    <w:multiLevelType w:val="hybridMultilevel"/>
    <w:tmpl w:val="A8B6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2E"/>
    <w:rsid w:val="0023002E"/>
    <w:rsid w:val="00463ED1"/>
    <w:rsid w:val="00A0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DDFAF-9595-4E11-8392-AE25F40D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43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043F8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ій колонтитул Знак"/>
    <w:basedOn w:val="a0"/>
    <w:link w:val="a4"/>
    <w:uiPriority w:val="99"/>
    <w:rsid w:val="00A043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">
    <w:name w:val="HTML Cite"/>
    <w:rsid w:val="00A043F8"/>
    <w:rPr>
      <w:i/>
      <w:iCs/>
    </w:rPr>
  </w:style>
  <w:style w:type="character" w:customStyle="1" w:styleId="apple-converted-space">
    <w:name w:val="apple-converted-space"/>
    <w:basedOn w:val="a0"/>
    <w:rsid w:val="00A0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lnau.org.ua/mood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klib.net/component/option,com_jbook/Itemid,99999999/catid,2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?gws_rd=cr&amp;ei=rRRgUsCSIYqWtQa9r4D4B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nag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784073.site123.me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2021-04-05T14:15:00Z</dcterms:created>
  <dcterms:modified xsi:type="dcterms:W3CDTF">2021-04-05T14:15:00Z</dcterms:modified>
</cp:coreProperties>
</file>