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C71F" w14:textId="77777777" w:rsidR="009412AD" w:rsidRDefault="009412AD" w:rsidP="009412AD">
      <w:pPr>
        <w:spacing w:after="240"/>
        <w:jc w:val="center"/>
        <w:rPr>
          <w:b/>
          <w:lang w:val="uk-UA"/>
        </w:rPr>
      </w:pPr>
      <w:r>
        <w:rPr>
          <w:b/>
          <w:lang w:val="uk-UA"/>
        </w:rPr>
        <w:t>Теми індивідуальних завдань</w:t>
      </w:r>
    </w:p>
    <w:p w14:paraId="77BBB378" w14:textId="77777777" w:rsidR="009412AD" w:rsidRPr="006B698D" w:rsidRDefault="009412AD" w:rsidP="009412AD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14:paraId="76E1002C" w14:textId="77777777" w:rsidR="009412AD" w:rsidRPr="00630EAD" w:rsidRDefault="009412AD" w:rsidP="009412AD">
      <w:pPr>
        <w:ind w:left="142" w:firstLine="425"/>
        <w:jc w:val="center"/>
        <w:rPr>
          <w:b/>
          <w:sz w:val="24"/>
          <w:lang w:val="uk-UA"/>
        </w:rPr>
      </w:pPr>
      <w:r w:rsidRPr="00630EAD">
        <w:rPr>
          <w:b/>
          <w:sz w:val="24"/>
          <w:lang w:val="uk-UA"/>
        </w:rPr>
        <w:t>Індивідуальні завдання</w:t>
      </w:r>
    </w:p>
    <w:p w14:paraId="30D0824F" w14:textId="77777777" w:rsidR="009412AD" w:rsidRPr="00630EAD" w:rsidRDefault="009412AD" w:rsidP="009412AD">
      <w:pPr>
        <w:ind w:left="142" w:firstLine="425"/>
        <w:jc w:val="center"/>
        <w:rPr>
          <w:b/>
          <w:sz w:val="24"/>
          <w:lang w:val="uk-UA"/>
        </w:rPr>
      </w:pPr>
    </w:p>
    <w:p w14:paraId="4A23E0F2" w14:textId="77777777" w:rsidR="009412AD" w:rsidRPr="00630EAD" w:rsidRDefault="009412AD" w:rsidP="009412AD">
      <w:pPr>
        <w:widowControl w:val="0"/>
        <w:ind w:firstLine="540"/>
        <w:jc w:val="both"/>
        <w:rPr>
          <w:sz w:val="24"/>
          <w:lang w:val="uk-UA"/>
        </w:rPr>
      </w:pPr>
      <w:r w:rsidRPr="00630EAD">
        <w:rPr>
          <w:sz w:val="24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14:paraId="5D79925B" w14:textId="77777777" w:rsidR="009412AD" w:rsidRPr="00630EAD" w:rsidRDefault="009412AD" w:rsidP="009412AD">
      <w:pPr>
        <w:widowControl w:val="0"/>
        <w:ind w:firstLine="540"/>
        <w:jc w:val="both"/>
        <w:rPr>
          <w:sz w:val="24"/>
        </w:rPr>
      </w:pPr>
      <w:r w:rsidRPr="00630EAD">
        <w:rPr>
          <w:i/>
          <w:sz w:val="24"/>
        </w:rPr>
        <w:t xml:space="preserve">І. </w:t>
      </w:r>
      <w:proofErr w:type="spellStart"/>
      <w:r w:rsidRPr="00630EAD">
        <w:rPr>
          <w:i/>
          <w:sz w:val="24"/>
        </w:rPr>
        <w:t>Опрацювання</w:t>
      </w:r>
      <w:proofErr w:type="spellEnd"/>
      <w:r w:rsidRPr="00630EAD">
        <w:rPr>
          <w:i/>
          <w:sz w:val="24"/>
        </w:rPr>
        <w:t xml:space="preserve"> </w:t>
      </w:r>
      <w:proofErr w:type="spellStart"/>
      <w:r w:rsidRPr="00630EAD">
        <w:rPr>
          <w:i/>
          <w:sz w:val="24"/>
        </w:rPr>
        <w:t>літератури</w:t>
      </w:r>
      <w:proofErr w:type="spellEnd"/>
      <w:r w:rsidRPr="00630EAD">
        <w:rPr>
          <w:i/>
          <w:sz w:val="24"/>
        </w:rPr>
        <w:t xml:space="preserve"> за темою та </w:t>
      </w:r>
      <w:proofErr w:type="spellStart"/>
      <w:r w:rsidRPr="00630EAD">
        <w:rPr>
          <w:i/>
          <w:sz w:val="24"/>
        </w:rPr>
        <w:t>підготовка</w:t>
      </w:r>
      <w:proofErr w:type="spellEnd"/>
      <w:r w:rsidRPr="00630EAD">
        <w:rPr>
          <w:i/>
          <w:sz w:val="24"/>
        </w:rPr>
        <w:t xml:space="preserve"> </w:t>
      </w:r>
      <w:proofErr w:type="spellStart"/>
      <w:r w:rsidRPr="00630EAD">
        <w:rPr>
          <w:i/>
          <w:sz w:val="24"/>
        </w:rPr>
        <w:t>звіту</w:t>
      </w:r>
      <w:proofErr w:type="spellEnd"/>
      <w:r w:rsidRPr="00630EAD">
        <w:rPr>
          <w:sz w:val="24"/>
        </w:rPr>
        <w:t xml:space="preserve">, </w:t>
      </w:r>
      <w:proofErr w:type="spellStart"/>
      <w:r w:rsidRPr="00630EAD">
        <w:rPr>
          <w:sz w:val="24"/>
        </w:rPr>
        <w:t>що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має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такий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зміст</w:t>
      </w:r>
      <w:proofErr w:type="spellEnd"/>
      <w:r w:rsidRPr="00630EAD">
        <w:rPr>
          <w:sz w:val="24"/>
        </w:rPr>
        <w:t xml:space="preserve"> і структуру:</w:t>
      </w:r>
    </w:p>
    <w:p w14:paraId="1BF0A339" w14:textId="77777777" w:rsidR="009412AD" w:rsidRPr="00630EAD" w:rsidRDefault="009412AD" w:rsidP="009412AD">
      <w:pPr>
        <w:widowControl w:val="0"/>
        <w:ind w:firstLine="540"/>
        <w:jc w:val="both"/>
        <w:rPr>
          <w:sz w:val="24"/>
        </w:rPr>
      </w:pPr>
      <w:proofErr w:type="spellStart"/>
      <w:r w:rsidRPr="00630EAD">
        <w:rPr>
          <w:sz w:val="24"/>
        </w:rPr>
        <w:t>Вступ</w:t>
      </w:r>
      <w:proofErr w:type="spellEnd"/>
    </w:p>
    <w:p w14:paraId="79B28657" w14:textId="77777777" w:rsidR="009412AD" w:rsidRPr="00630EAD" w:rsidRDefault="009412AD" w:rsidP="009412AD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 w:val="24"/>
        </w:rPr>
      </w:pPr>
      <w:proofErr w:type="spellStart"/>
      <w:r w:rsidRPr="00630EAD">
        <w:rPr>
          <w:sz w:val="24"/>
        </w:rPr>
        <w:t>Розкриття</w:t>
      </w:r>
      <w:proofErr w:type="spellEnd"/>
      <w:r w:rsidRPr="00630EAD">
        <w:rPr>
          <w:sz w:val="24"/>
        </w:rPr>
        <w:t xml:space="preserve"> теоретико-</w:t>
      </w:r>
      <w:proofErr w:type="spellStart"/>
      <w:r w:rsidRPr="00630EAD">
        <w:rPr>
          <w:sz w:val="24"/>
        </w:rPr>
        <w:t>економічних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аспектів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проблеми</w:t>
      </w:r>
      <w:proofErr w:type="spellEnd"/>
      <w:r w:rsidRPr="00630EAD">
        <w:rPr>
          <w:sz w:val="24"/>
        </w:rPr>
        <w:t>.</w:t>
      </w:r>
    </w:p>
    <w:p w14:paraId="50D8A021" w14:textId="77777777" w:rsidR="009412AD" w:rsidRPr="00630EAD" w:rsidRDefault="009412AD" w:rsidP="009412AD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 w:val="24"/>
        </w:rPr>
      </w:pPr>
      <w:proofErr w:type="spellStart"/>
      <w:r w:rsidRPr="00630EAD">
        <w:rPr>
          <w:sz w:val="24"/>
        </w:rPr>
        <w:t>Аналіз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фактичних</w:t>
      </w:r>
      <w:proofErr w:type="spellEnd"/>
      <w:r w:rsidRPr="00630EAD">
        <w:rPr>
          <w:sz w:val="24"/>
        </w:rPr>
        <w:t xml:space="preserve"> та </w:t>
      </w:r>
      <w:proofErr w:type="spellStart"/>
      <w:r w:rsidRPr="00630EAD">
        <w:rPr>
          <w:sz w:val="24"/>
        </w:rPr>
        <w:t>статистичних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даних</w:t>
      </w:r>
      <w:proofErr w:type="spellEnd"/>
      <w:r w:rsidRPr="00630EAD">
        <w:rPr>
          <w:sz w:val="24"/>
        </w:rPr>
        <w:t>.</w:t>
      </w:r>
    </w:p>
    <w:p w14:paraId="2183FAD1" w14:textId="77777777" w:rsidR="009412AD" w:rsidRPr="00630EAD" w:rsidRDefault="009412AD" w:rsidP="009412AD">
      <w:pPr>
        <w:widowControl w:val="0"/>
        <w:tabs>
          <w:tab w:val="num" w:pos="1260"/>
        </w:tabs>
        <w:ind w:firstLine="371"/>
        <w:jc w:val="both"/>
        <w:rPr>
          <w:sz w:val="24"/>
        </w:rPr>
      </w:pPr>
      <w:r w:rsidRPr="00630EAD">
        <w:rPr>
          <w:sz w:val="24"/>
          <w:lang w:val="uk-UA"/>
        </w:rPr>
        <w:t xml:space="preserve">  </w:t>
      </w:r>
      <w:proofErr w:type="spellStart"/>
      <w:r w:rsidRPr="00630EAD">
        <w:rPr>
          <w:sz w:val="24"/>
        </w:rPr>
        <w:t>Висновки</w:t>
      </w:r>
      <w:proofErr w:type="spellEnd"/>
    </w:p>
    <w:p w14:paraId="5F39DBD2" w14:textId="77777777" w:rsidR="009412AD" w:rsidRPr="00630EAD" w:rsidRDefault="009412AD" w:rsidP="009412AD">
      <w:pPr>
        <w:widowControl w:val="0"/>
        <w:jc w:val="both"/>
        <w:rPr>
          <w:sz w:val="24"/>
        </w:rPr>
      </w:pPr>
      <w:r w:rsidRPr="00630EAD">
        <w:rPr>
          <w:sz w:val="24"/>
          <w:lang w:val="uk-UA"/>
        </w:rPr>
        <w:t xml:space="preserve">       </w:t>
      </w:r>
      <w:r w:rsidRPr="00630EAD">
        <w:rPr>
          <w:sz w:val="24"/>
        </w:rPr>
        <w:t xml:space="preserve">Список </w:t>
      </w:r>
      <w:proofErr w:type="spellStart"/>
      <w:r w:rsidRPr="00630EAD">
        <w:rPr>
          <w:sz w:val="24"/>
        </w:rPr>
        <w:t>використаної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літератури</w:t>
      </w:r>
      <w:proofErr w:type="spellEnd"/>
      <w:r w:rsidRPr="00630EAD">
        <w:rPr>
          <w:sz w:val="24"/>
        </w:rPr>
        <w:t xml:space="preserve"> та </w:t>
      </w:r>
      <w:proofErr w:type="spellStart"/>
      <w:r w:rsidRPr="00630EAD">
        <w:rPr>
          <w:sz w:val="24"/>
        </w:rPr>
        <w:t>інформаційних</w:t>
      </w:r>
      <w:proofErr w:type="spellEnd"/>
      <w:r w:rsidRPr="00630EAD">
        <w:rPr>
          <w:sz w:val="24"/>
        </w:rPr>
        <w:t xml:space="preserve"> </w:t>
      </w:r>
      <w:proofErr w:type="spellStart"/>
      <w:r w:rsidRPr="00630EAD">
        <w:rPr>
          <w:sz w:val="24"/>
        </w:rPr>
        <w:t>джерел</w:t>
      </w:r>
      <w:proofErr w:type="spellEnd"/>
    </w:p>
    <w:p w14:paraId="49B2F476" w14:textId="77777777" w:rsidR="009412AD" w:rsidRPr="00630EAD" w:rsidRDefault="009412AD" w:rsidP="009412AD">
      <w:pPr>
        <w:widowControl w:val="0"/>
        <w:ind w:firstLine="540"/>
        <w:jc w:val="both"/>
        <w:rPr>
          <w:i/>
          <w:sz w:val="24"/>
        </w:rPr>
      </w:pPr>
      <w:proofErr w:type="spellStart"/>
      <w:r w:rsidRPr="00630EAD">
        <w:rPr>
          <w:i/>
          <w:sz w:val="24"/>
        </w:rPr>
        <w:t>Обсяг</w:t>
      </w:r>
      <w:proofErr w:type="spellEnd"/>
      <w:r w:rsidRPr="00630EAD">
        <w:rPr>
          <w:i/>
          <w:sz w:val="24"/>
        </w:rPr>
        <w:t xml:space="preserve"> ІНДЗ – </w:t>
      </w:r>
      <w:r w:rsidRPr="00630EAD">
        <w:rPr>
          <w:i/>
          <w:sz w:val="24"/>
          <w:lang w:val="uk-UA"/>
        </w:rPr>
        <w:t>5-6 с</w:t>
      </w:r>
      <w:proofErr w:type="spellStart"/>
      <w:r w:rsidRPr="00630EAD">
        <w:rPr>
          <w:i/>
          <w:sz w:val="24"/>
        </w:rPr>
        <w:t>торінок</w:t>
      </w:r>
      <w:proofErr w:type="spellEnd"/>
      <w:r w:rsidRPr="00630EAD">
        <w:rPr>
          <w:i/>
          <w:sz w:val="24"/>
        </w:rPr>
        <w:t xml:space="preserve"> формату А-4.</w:t>
      </w:r>
    </w:p>
    <w:p w14:paraId="71591F4B" w14:textId="77777777" w:rsidR="009412AD" w:rsidRPr="00630EAD" w:rsidRDefault="009412AD" w:rsidP="009412AD">
      <w:pPr>
        <w:ind w:left="142" w:firstLine="540"/>
        <w:jc w:val="both"/>
        <w:rPr>
          <w:b/>
          <w:sz w:val="24"/>
          <w:lang w:val="uk-UA"/>
        </w:rPr>
      </w:pPr>
      <w:r w:rsidRPr="00630EAD">
        <w:rPr>
          <w:b/>
          <w:sz w:val="24"/>
          <w:lang w:val="uk-UA"/>
        </w:rPr>
        <w:t xml:space="preserve">     </w:t>
      </w:r>
    </w:p>
    <w:p w14:paraId="03126494" w14:textId="77777777" w:rsidR="009412AD" w:rsidRPr="00630EAD" w:rsidRDefault="009412AD" w:rsidP="009412AD">
      <w:pPr>
        <w:ind w:left="142" w:firstLine="540"/>
        <w:jc w:val="center"/>
        <w:rPr>
          <w:b/>
          <w:i/>
          <w:sz w:val="24"/>
          <w:lang w:val="uk-UA"/>
        </w:rPr>
      </w:pPr>
      <w:r w:rsidRPr="00630EAD">
        <w:rPr>
          <w:b/>
          <w:i/>
          <w:sz w:val="24"/>
          <w:lang w:val="uk-UA"/>
        </w:rPr>
        <w:t>Теми індивідуальних завдань</w:t>
      </w:r>
    </w:p>
    <w:p w14:paraId="73A93DA1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5" w:anchor="834" w:history="1"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r w:rsidRPr="00630EAD">
          <w:rPr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Теоретичні засади організації торгівлі</w:t>
        </w:r>
      </w:hyperlink>
    </w:p>
    <w:p w14:paraId="3EAE4EB7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hAnsi="Times New Roman"/>
          <w:sz w:val="24"/>
          <w:szCs w:val="24"/>
          <w:lang w:val="uk-UA"/>
        </w:rPr>
        <w:t>Структурна перебудова торгівлі.</w:t>
      </w:r>
    </w:p>
    <w:p w14:paraId="400E8B63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hAnsi="Times New Roman"/>
          <w:sz w:val="24"/>
          <w:szCs w:val="24"/>
          <w:lang w:val="uk-UA"/>
        </w:rPr>
        <w:t>Поняття оптового ринку як місця і сфери здійснення оптової торговельної діяльності</w:t>
      </w:r>
    </w:p>
    <w:p w14:paraId="090624B1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6" w:anchor="155" w:history="1">
        <w:r w:rsidRPr="00630EAD">
          <w:rPr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 xml:space="preserve"> </w:t>
        </w:r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Суть і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завдання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оптової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торгівлі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— основного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складового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елементу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оптового ринку</w:t>
        </w:r>
      </w:hyperlink>
    </w:p>
    <w:p w14:paraId="4BBA57F7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7" w:anchor="217" w:history="1"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Структура та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інфраструктура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оптової</w:t>
        </w:r>
        <w:proofErr w:type="spellEnd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630E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торгівлі</w:t>
        </w:r>
        <w:proofErr w:type="spellEnd"/>
      </w:hyperlink>
    </w:p>
    <w:p w14:paraId="46CD8B60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8" w:anchor="802" w:history="1">
        <w:r w:rsidRPr="00630EAD">
          <w:rPr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 xml:space="preserve"> види оптових підприємств та їх класифікація</w:t>
        </w:r>
      </w:hyperlink>
    </w:p>
    <w:p w14:paraId="5668CA40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eastAsia="Times New Roman" w:hAnsi="Times New Roman"/>
          <w:sz w:val="24"/>
          <w:szCs w:val="24"/>
          <w:lang w:val="uk-UA" w:eastAsia="ru-RU"/>
        </w:rPr>
        <w:t>Складське господарство оптового підприємства</w:t>
      </w:r>
    </w:p>
    <w:p w14:paraId="0D23D411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Palatino Linotype" w:eastAsia="Times New Roman" w:hAnsi="Palatino Linotype"/>
          <w:color w:val="000000"/>
          <w:sz w:val="24"/>
          <w:szCs w:val="24"/>
          <w:lang w:val="uk-UA" w:eastAsia="ru-RU"/>
        </w:rPr>
        <w:t>Організація торгово-технологічного процесу на підприємствах</w:t>
      </w:r>
      <w:r w:rsidRPr="00630EAD">
        <w:rPr>
          <w:rFonts w:ascii="Palatino Linotype" w:eastAsia="Times New Roman" w:hAnsi="Palatino Linotype"/>
          <w:color w:val="656565"/>
          <w:sz w:val="24"/>
          <w:szCs w:val="24"/>
          <w:lang w:val="uk-UA" w:eastAsia="ru-RU"/>
        </w:rPr>
        <w:t xml:space="preserve"> </w:t>
      </w:r>
      <w:r w:rsidRPr="00630EA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оптової торгівлі. </w:t>
      </w:r>
    </w:p>
    <w:p w14:paraId="328B4959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hAnsi="Times New Roman"/>
          <w:sz w:val="24"/>
          <w:szCs w:val="24"/>
          <w:lang w:val="uk-UA"/>
        </w:rPr>
        <w:t>Організація оптового продажу товарів.</w:t>
      </w:r>
    </w:p>
    <w:p w14:paraId="2489A583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hAnsi="Times New Roman"/>
          <w:sz w:val="24"/>
          <w:szCs w:val="24"/>
          <w:lang w:val="uk-UA"/>
        </w:rPr>
        <w:t>Організація товаропостачання і доставки товарів оптовим покупцям.</w:t>
      </w:r>
    </w:p>
    <w:p w14:paraId="4F9F65AF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hAnsi="Times New Roman"/>
          <w:sz w:val="24"/>
          <w:szCs w:val="24"/>
          <w:lang w:val="uk-UA"/>
        </w:rPr>
        <w:t>Транспортне, тарне та технічне забезпечення технологічних процесів у оптовій торгівлі.</w:t>
      </w:r>
    </w:p>
    <w:p w14:paraId="310CD546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hAnsi="Times New Roman"/>
          <w:sz w:val="24"/>
          <w:szCs w:val="24"/>
          <w:lang w:val="uk-UA"/>
        </w:rPr>
        <w:t>Поняття, склад і структура суб’єктів системи роздрібної торгівлі.</w:t>
      </w:r>
    </w:p>
    <w:p w14:paraId="545EAB15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0EAD">
        <w:rPr>
          <w:rFonts w:ascii="Times New Roman" w:hAnsi="Times New Roman"/>
          <w:sz w:val="24"/>
          <w:szCs w:val="24"/>
          <w:lang w:val="uk-UA"/>
        </w:rPr>
        <w:t>Організаційна побудова і розвиток роздрібної торговельної мережі.</w:t>
      </w:r>
    </w:p>
    <w:p w14:paraId="4ED61780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9" w:anchor="263" w:history="1">
        <w:r w:rsidRPr="00630EAD">
          <w:rPr>
            <w:rFonts w:ascii="Times New Roman" w:eastAsia="Times New Roman" w:hAnsi="Times New Roman"/>
            <w:bCs/>
            <w:color w:val="000000"/>
            <w:sz w:val="24"/>
            <w:szCs w:val="24"/>
            <w:lang w:val="uk-UA" w:eastAsia="ru-RU"/>
          </w:rPr>
          <w:t>Будова, улаштування і проектування роздрібних торговельних підприємств.</w:t>
        </w:r>
      </w:hyperlink>
    </w:p>
    <w:p w14:paraId="06505F4C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>Організація торгово-технологічного процесу в магазині.</w:t>
      </w:r>
    </w:p>
    <w:p w14:paraId="54649943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10" w:anchor="881" w:history="1">
        <w:r w:rsidRPr="00630EAD">
          <w:rPr>
            <w:rFonts w:ascii="Times New Roman" w:eastAsia="Times New Roman" w:hAnsi="Times New Roman"/>
            <w:bCs/>
            <w:color w:val="000000"/>
            <w:sz w:val="24"/>
            <w:szCs w:val="24"/>
            <w:lang w:val="uk-UA" w:eastAsia="ru-RU"/>
          </w:rPr>
          <w:t>Технічне</w:t>
        </w:r>
      </w:hyperlink>
      <w:r w:rsidRPr="00630EA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 xml:space="preserve"> оснащення роздрібних підприємств.</w:t>
      </w:r>
    </w:p>
    <w:p w14:paraId="32587116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>Формування асортименту товарів та управління ним у магазині.</w:t>
      </w:r>
    </w:p>
    <w:p w14:paraId="05F7395B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Організація продажу товарів у магазинах.</w:t>
      </w: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785FFBCC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>Мерчандайзинг.</w:t>
      </w:r>
    </w:p>
    <w:p w14:paraId="154BB39A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>Позамагазинні</w:t>
      </w:r>
      <w:proofErr w:type="spellEnd"/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 xml:space="preserve"> форми продажу товарів.</w:t>
      </w:r>
    </w:p>
    <w:p w14:paraId="1435E367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Особливі форми продажу товарів.</w:t>
      </w:r>
    </w:p>
    <w:p w14:paraId="7261B2B1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>Електронна торгівля.</w:t>
      </w:r>
    </w:p>
    <w:p w14:paraId="29112D0F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>Організація торгівлі на ринках.</w:t>
      </w:r>
    </w:p>
    <w:p w14:paraId="12FA5C90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hAnsi="Times New Roman"/>
          <w:color w:val="000000"/>
          <w:sz w:val="24"/>
          <w:szCs w:val="24"/>
          <w:lang w:val="uk-UA"/>
        </w:rPr>
        <w:t>Система торгівельних процесів.</w:t>
      </w:r>
    </w:p>
    <w:p w14:paraId="29BDB810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Формування системи торговельного обслуговування на ринку товарів та послуг.</w:t>
      </w:r>
    </w:p>
    <w:p w14:paraId="6E4AF6AE" w14:textId="77777777" w:rsidR="009412AD" w:rsidRPr="00630EAD" w:rsidRDefault="009412AD" w:rsidP="00941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0EA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Регулювання і контроль діяльності підприємств у сфері торгівлі.</w:t>
      </w:r>
    </w:p>
    <w:p w14:paraId="714EF688" w14:textId="77777777" w:rsidR="00CC69A0" w:rsidRDefault="00CC69A0"/>
    <w:sectPr w:rsidR="00CC69A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84D500A"/>
    <w:multiLevelType w:val="hybridMultilevel"/>
    <w:tmpl w:val="E762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C2"/>
    <w:rsid w:val="005336C2"/>
    <w:rsid w:val="009412AD"/>
    <w:rsid w:val="00C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A82E0-6F94-44BC-B12C-01BBA002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2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19421117/marketing/vidi_optovih_pidpriyemstv_klasifikats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druchniki.ws/13120904/marketing/struktura_infrastruktura_optovoyi_torgiv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/17401108/marketing/sut_zavdannya_optovoyi_torgivli_osnovnogo_skladovogo_elementu_optovogo_rink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idruchniki.ws/17770408/marketing/teoretichni_zasadi_organizatsiyi_torgivli" TargetMode="External"/><Relationship Id="rId10" Type="http://schemas.openxmlformats.org/officeDocument/2006/relationships/hyperlink" Target="http://pidruchniki.ws/14701003/marketing/tehnichne_osnaschennya_rozdribnih_pidpriyems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15710625/marketing/budova_ulashtuvannya_proektuvannya_rozdribnih_torgovelnih_pidpriyemstv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2021-04-02T20:20:00Z</dcterms:created>
  <dcterms:modified xsi:type="dcterms:W3CDTF">2021-04-02T20:20:00Z</dcterms:modified>
</cp:coreProperties>
</file>