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EB6F3" w14:textId="77777777" w:rsidR="00FB3BF1" w:rsidRPr="009D7A4B" w:rsidRDefault="00FB3BF1" w:rsidP="00FB3BF1">
      <w:pPr>
        <w:pStyle w:val="Default"/>
        <w:jc w:val="center"/>
        <w:rPr>
          <w:rFonts w:ascii="Times New Roman" w:hAnsi="Times New Roman" w:cs="Times New Roman"/>
          <w:b/>
          <w:bCs/>
          <w:sz w:val="28"/>
          <w:szCs w:val="28"/>
        </w:rPr>
      </w:pPr>
      <w:r w:rsidRPr="009D7A4B">
        <w:rPr>
          <w:rFonts w:ascii="Times New Roman" w:hAnsi="Times New Roman" w:cs="Times New Roman"/>
          <w:b/>
          <w:bCs/>
          <w:sz w:val="28"/>
          <w:szCs w:val="28"/>
        </w:rPr>
        <w:t>Обов’язковий тезаурус</w:t>
      </w:r>
    </w:p>
    <w:p w14:paraId="781D5DEB" w14:textId="77777777" w:rsidR="00FB3BF1" w:rsidRPr="009D7A4B" w:rsidRDefault="00FB3BF1" w:rsidP="00FB3BF1">
      <w:pPr>
        <w:pStyle w:val="Default"/>
        <w:jc w:val="center"/>
        <w:rPr>
          <w:rFonts w:ascii="Times New Roman" w:hAnsi="Times New Roman" w:cs="Times New Roman"/>
          <w:b/>
          <w:bCs/>
          <w:sz w:val="28"/>
          <w:szCs w:val="28"/>
        </w:rPr>
      </w:pPr>
    </w:p>
    <w:p w14:paraId="19A8F1D1" w14:textId="77777777" w:rsidR="00FB3BF1" w:rsidRPr="009D7A4B" w:rsidRDefault="00FB3BF1" w:rsidP="00FB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szCs w:val="28"/>
          <w:lang w:val="uk-UA"/>
        </w:rPr>
      </w:pPr>
      <w:bookmarkStart w:id="0" w:name="а59"/>
      <w:r w:rsidRPr="009D7A4B">
        <w:rPr>
          <w:b/>
          <w:bCs/>
          <w:color w:val="000000"/>
          <w:szCs w:val="28"/>
          <w:lang w:val="uk-UA"/>
        </w:rPr>
        <w:t>Акредитив</w:t>
      </w:r>
      <w:bookmarkEnd w:id="0"/>
      <w:r w:rsidRPr="009D7A4B">
        <w:rPr>
          <w:bCs/>
          <w:color w:val="000000"/>
          <w:szCs w:val="28"/>
          <w:lang w:val="uk-UA"/>
        </w:rPr>
        <w:t xml:space="preserve"> – це специфічна форма безготівкових розрахунків, за якої одна установа банку доручає іншій провести за рахунок спеціально заброньованих для цього грошових коштів оплату товарно-транспортних документів за відвантажені товари чи надані послуги.</w:t>
      </w:r>
    </w:p>
    <w:p w14:paraId="015192B5" w14:textId="77777777" w:rsidR="00FB3BF1" w:rsidRPr="009D7A4B" w:rsidRDefault="00FB3BF1" w:rsidP="00FB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szCs w:val="28"/>
          <w:lang w:val="uk-UA"/>
        </w:rPr>
      </w:pPr>
      <w:bookmarkStart w:id="1" w:name="а55"/>
      <w:r w:rsidRPr="009D7A4B">
        <w:rPr>
          <w:b/>
          <w:bCs/>
          <w:color w:val="000000"/>
          <w:szCs w:val="28"/>
          <w:lang w:val="uk-UA"/>
        </w:rPr>
        <w:t>Акцепт</w:t>
      </w:r>
      <w:bookmarkEnd w:id="1"/>
      <w:r w:rsidRPr="009D7A4B">
        <w:rPr>
          <w:bCs/>
          <w:color w:val="000000"/>
          <w:szCs w:val="28"/>
          <w:lang w:val="uk-UA"/>
        </w:rPr>
        <w:t xml:space="preserve"> (лат. </w:t>
      </w:r>
      <w:r w:rsidRPr="009D7A4B">
        <w:rPr>
          <w:rStyle w:val="spelle"/>
          <w:bCs/>
          <w:color w:val="000000"/>
          <w:szCs w:val="28"/>
          <w:lang w:val="uk-UA"/>
        </w:rPr>
        <w:t>acceptus</w:t>
      </w:r>
      <w:r w:rsidRPr="009D7A4B">
        <w:rPr>
          <w:bCs/>
          <w:color w:val="000000"/>
          <w:szCs w:val="28"/>
          <w:lang w:val="uk-UA"/>
        </w:rPr>
        <w:t xml:space="preserve"> </w:t>
      </w:r>
      <w:r w:rsidRPr="009D7A4B">
        <w:rPr>
          <w:b/>
          <w:bCs/>
          <w:color w:val="000000"/>
          <w:szCs w:val="28"/>
          <w:lang w:val="uk-UA"/>
        </w:rPr>
        <w:t>–</w:t>
      </w:r>
      <w:r w:rsidRPr="009D7A4B">
        <w:rPr>
          <w:bCs/>
          <w:color w:val="000000"/>
          <w:szCs w:val="28"/>
          <w:lang w:val="uk-UA"/>
        </w:rPr>
        <w:t xml:space="preserve"> прийнятий) </w:t>
      </w:r>
      <w:r w:rsidRPr="009D7A4B">
        <w:rPr>
          <w:b/>
          <w:bCs/>
          <w:color w:val="000000"/>
          <w:szCs w:val="28"/>
          <w:lang w:val="uk-UA"/>
        </w:rPr>
        <w:t>–</w:t>
      </w:r>
      <w:r w:rsidRPr="009D7A4B">
        <w:rPr>
          <w:bCs/>
          <w:color w:val="000000"/>
          <w:szCs w:val="28"/>
          <w:lang w:val="uk-UA"/>
        </w:rPr>
        <w:t xml:space="preserve"> згода на оплату або гарантування оплати документів.</w:t>
      </w:r>
    </w:p>
    <w:p w14:paraId="3175CA93" w14:textId="77777777" w:rsidR="00FB3BF1" w:rsidRPr="009D7A4B" w:rsidRDefault="00FB3BF1" w:rsidP="00FB3BF1">
      <w:pPr>
        <w:ind w:firstLine="919"/>
        <w:jc w:val="both"/>
        <w:rPr>
          <w:color w:val="000000"/>
          <w:szCs w:val="28"/>
          <w:lang w:val="uk-UA"/>
        </w:rPr>
      </w:pPr>
      <w:bookmarkStart w:id="2" w:name="а31"/>
      <w:r w:rsidRPr="009D7A4B">
        <w:rPr>
          <w:rStyle w:val="spelle"/>
          <w:b/>
          <w:color w:val="000000"/>
          <w:szCs w:val="28"/>
          <w:lang w:val="uk-UA"/>
        </w:rPr>
        <w:t>Амортизація</w:t>
      </w:r>
      <w:bookmarkEnd w:id="2"/>
      <w:r w:rsidRPr="009D7A4B">
        <w:rPr>
          <w:color w:val="000000"/>
          <w:szCs w:val="28"/>
          <w:lang w:val="uk-UA"/>
        </w:rPr>
        <w:t xml:space="preserve"> – </w:t>
      </w:r>
      <w:r w:rsidRPr="009D7A4B">
        <w:rPr>
          <w:rStyle w:val="spelle"/>
          <w:color w:val="000000"/>
          <w:szCs w:val="28"/>
          <w:lang w:val="uk-UA"/>
        </w:rPr>
        <w:t>систематичний</w:t>
      </w:r>
      <w:r w:rsidRPr="009D7A4B">
        <w:rPr>
          <w:color w:val="000000"/>
          <w:szCs w:val="28"/>
          <w:lang w:val="uk-UA"/>
        </w:rPr>
        <w:t xml:space="preserve"> </w:t>
      </w:r>
      <w:r w:rsidRPr="009D7A4B">
        <w:rPr>
          <w:rStyle w:val="spelle"/>
          <w:color w:val="000000"/>
          <w:szCs w:val="28"/>
          <w:lang w:val="uk-UA"/>
        </w:rPr>
        <w:t>розподіл</w:t>
      </w:r>
      <w:r w:rsidRPr="009D7A4B">
        <w:rPr>
          <w:color w:val="000000"/>
          <w:szCs w:val="28"/>
          <w:lang w:val="uk-UA"/>
        </w:rPr>
        <w:t xml:space="preserve"> </w:t>
      </w:r>
      <w:r w:rsidRPr="009D7A4B">
        <w:rPr>
          <w:rStyle w:val="spelle"/>
          <w:color w:val="000000"/>
          <w:szCs w:val="28"/>
          <w:lang w:val="uk-UA"/>
        </w:rPr>
        <w:t>вартості</w:t>
      </w:r>
      <w:r w:rsidRPr="009D7A4B">
        <w:rPr>
          <w:color w:val="000000"/>
          <w:szCs w:val="28"/>
          <w:lang w:val="uk-UA"/>
        </w:rPr>
        <w:t xml:space="preserve"> </w:t>
      </w:r>
      <w:r w:rsidRPr="009D7A4B">
        <w:rPr>
          <w:rStyle w:val="spelle"/>
          <w:color w:val="000000"/>
          <w:szCs w:val="28"/>
          <w:lang w:val="uk-UA"/>
        </w:rPr>
        <w:t>необоротних</w:t>
      </w:r>
      <w:r w:rsidRPr="009D7A4B">
        <w:rPr>
          <w:color w:val="000000"/>
          <w:szCs w:val="28"/>
          <w:lang w:val="uk-UA"/>
        </w:rPr>
        <w:t xml:space="preserve"> </w:t>
      </w:r>
      <w:r w:rsidRPr="009D7A4B">
        <w:rPr>
          <w:rStyle w:val="spelle"/>
          <w:color w:val="000000"/>
          <w:szCs w:val="28"/>
          <w:lang w:val="uk-UA"/>
        </w:rPr>
        <w:t>активів</w:t>
      </w:r>
      <w:r w:rsidRPr="009D7A4B">
        <w:rPr>
          <w:color w:val="000000"/>
          <w:szCs w:val="28"/>
          <w:lang w:val="uk-UA"/>
        </w:rPr>
        <w:t xml:space="preserve">, яка </w:t>
      </w:r>
      <w:r w:rsidRPr="009D7A4B">
        <w:rPr>
          <w:rStyle w:val="spelle"/>
          <w:color w:val="000000"/>
          <w:szCs w:val="28"/>
          <w:lang w:val="uk-UA"/>
        </w:rPr>
        <w:t>амортизується</w:t>
      </w:r>
      <w:r w:rsidRPr="009D7A4B">
        <w:rPr>
          <w:color w:val="000000"/>
          <w:szCs w:val="28"/>
          <w:lang w:val="uk-UA"/>
        </w:rPr>
        <w:t xml:space="preserve">, </w:t>
      </w:r>
      <w:r w:rsidRPr="009D7A4B">
        <w:rPr>
          <w:rStyle w:val="spelle"/>
          <w:color w:val="000000"/>
          <w:szCs w:val="28"/>
          <w:lang w:val="uk-UA"/>
        </w:rPr>
        <w:t>протягом</w:t>
      </w:r>
      <w:r w:rsidRPr="009D7A4B">
        <w:rPr>
          <w:color w:val="000000"/>
          <w:szCs w:val="28"/>
          <w:lang w:val="uk-UA"/>
        </w:rPr>
        <w:t xml:space="preserve"> строку </w:t>
      </w:r>
      <w:r w:rsidRPr="009D7A4B">
        <w:rPr>
          <w:rStyle w:val="spelle"/>
          <w:color w:val="000000"/>
          <w:szCs w:val="28"/>
          <w:lang w:val="uk-UA"/>
        </w:rPr>
        <w:t>їх</w:t>
      </w:r>
      <w:r w:rsidRPr="009D7A4B">
        <w:rPr>
          <w:color w:val="000000"/>
          <w:szCs w:val="28"/>
          <w:lang w:val="uk-UA"/>
        </w:rPr>
        <w:t xml:space="preserve"> </w:t>
      </w:r>
      <w:r w:rsidRPr="009D7A4B">
        <w:rPr>
          <w:rStyle w:val="spelle"/>
          <w:color w:val="000000"/>
          <w:szCs w:val="28"/>
          <w:lang w:val="uk-UA"/>
        </w:rPr>
        <w:t>корисного</w:t>
      </w:r>
      <w:r w:rsidRPr="009D7A4B">
        <w:rPr>
          <w:color w:val="000000"/>
          <w:szCs w:val="28"/>
          <w:lang w:val="uk-UA"/>
        </w:rPr>
        <w:t xml:space="preserve"> </w:t>
      </w:r>
      <w:r w:rsidRPr="009D7A4B">
        <w:rPr>
          <w:rStyle w:val="spelle"/>
          <w:color w:val="000000"/>
          <w:szCs w:val="28"/>
          <w:lang w:val="uk-UA"/>
        </w:rPr>
        <w:t>використання</w:t>
      </w:r>
      <w:r w:rsidRPr="009D7A4B">
        <w:rPr>
          <w:color w:val="000000"/>
          <w:szCs w:val="28"/>
          <w:lang w:val="uk-UA"/>
        </w:rPr>
        <w:t xml:space="preserve"> (</w:t>
      </w:r>
      <w:r w:rsidRPr="009D7A4B">
        <w:rPr>
          <w:rStyle w:val="spelle"/>
          <w:color w:val="000000"/>
          <w:szCs w:val="28"/>
          <w:lang w:val="uk-UA"/>
        </w:rPr>
        <w:t>експлуатації</w:t>
      </w:r>
      <w:r w:rsidRPr="009D7A4B">
        <w:rPr>
          <w:color w:val="000000"/>
          <w:szCs w:val="28"/>
          <w:lang w:val="uk-UA"/>
        </w:rPr>
        <w:t xml:space="preserve">). </w:t>
      </w:r>
    </w:p>
    <w:p w14:paraId="0EE93250" w14:textId="77777777" w:rsidR="00FB3BF1" w:rsidRPr="009D7A4B" w:rsidRDefault="00FB3BF1" w:rsidP="00FB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szCs w:val="28"/>
          <w:lang w:val="uk-UA"/>
        </w:rPr>
      </w:pPr>
      <w:bookmarkStart w:id="3" w:name="а111"/>
      <w:r w:rsidRPr="009D7A4B">
        <w:rPr>
          <w:rStyle w:val="spelle"/>
          <w:b/>
          <w:bCs/>
          <w:color w:val="000000"/>
          <w:szCs w:val="28"/>
          <w:lang w:val="uk-UA"/>
        </w:rPr>
        <w:t>Банкрут</w:t>
      </w:r>
      <w:bookmarkEnd w:id="3"/>
      <w:r w:rsidRPr="009D7A4B">
        <w:rPr>
          <w:bCs/>
          <w:color w:val="000000"/>
          <w:szCs w:val="28"/>
          <w:lang w:val="uk-UA"/>
        </w:rPr>
        <w:t xml:space="preserve"> – </w:t>
      </w:r>
      <w:r w:rsidRPr="009D7A4B">
        <w:rPr>
          <w:rStyle w:val="spelle"/>
          <w:bCs/>
          <w:color w:val="000000"/>
          <w:szCs w:val="28"/>
          <w:lang w:val="uk-UA"/>
        </w:rPr>
        <w:t>боржник</w:t>
      </w:r>
      <w:r w:rsidRPr="009D7A4B">
        <w:rPr>
          <w:bCs/>
          <w:color w:val="000000"/>
          <w:szCs w:val="28"/>
          <w:lang w:val="uk-UA"/>
        </w:rPr>
        <w:t xml:space="preserve">, </w:t>
      </w:r>
      <w:r w:rsidRPr="009D7A4B">
        <w:rPr>
          <w:rStyle w:val="spelle"/>
          <w:bCs/>
          <w:color w:val="000000"/>
          <w:szCs w:val="28"/>
          <w:lang w:val="uk-UA"/>
        </w:rPr>
        <w:t>неспроможність</w:t>
      </w:r>
      <w:r w:rsidRPr="009D7A4B">
        <w:rPr>
          <w:bCs/>
          <w:color w:val="000000"/>
          <w:szCs w:val="28"/>
          <w:lang w:val="uk-UA"/>
        </w:rPr>
        <w:t xml:space="preserve"> </w:t>
      </w:r>
      <w:r w:rsidRPr="009D7A4B">
        <w:rPr>
          <w:rStyle w:val="spelle"/>
          <w:bCs/>
          <w:color w:val="000000"/>
          <w:szCs w:val="28"/>
          <w:lang w:val="uk-UA"/>
        </w:rPr>
        <w:t>якого</w:t>
      </w:r>
      <w:r w:rsidRPr="009D7A4B">
        <w:rPr>
          <w:bCs/>
          <w:color w:val="000000"/>
          <w:szCs w:val="28"/>
          <w:lang w:val="uk-UA"/>
        </w:rPr>
        <w:t xml:space="preserve"> </w:t>
      </w:r>
      <w:r w:rsidRPr="009D7A4B">
        <w:rPr>
          <w:rStyle w:val="spelle"/>
          <w:bCs/>
          <w:color w:val="000000"/>
          <w:szCs w:val="28"/>
          <w:lang w:val="uk-UA"/>
        </w:rPr>
        <w:t>виконати</w:t>
      </w:r>
      <w:r w:rsidRPr="009D7A4B">
        <w:rPr>
          <w:bCs/>
          <w:color w:val="000000"/>
          <w:szCs w:val="28"/>
          <w:lang w:val="uk-UA"/>
        </w:rPr>
        <w:t xml:space="preserve"> </w:t>
      </w:r>
      <w:r w:rsidRPr="009D7A4B">
        <w:rPr>
          <w:rStyle w:val="spelle"/>
          <w:bCs/>
          <w:color w:val="000000"/>
          <w:szCs w:val="28"/>
          <w:lang w:val="uk-UA"/>
        </w:rPr>
        <w:t>свої</w:t>
      </w:r>
      <w:r w:rsidRPr="009D7A4B">
        <w:rPr>
          <w:bCs/>
          <w:color w:val="000000"/>
          <w:szCs w:val="28"/>
          <w:lang w:val="uk-UA"/>
        </w:rPr>
        <w:t xml:space="preserve"> </w:t>
      </w:r>
      <w:r w:rsidRPr="009D7A4B">
        <w:rPr>
          <w:rStyle w:val="spelle"/>
          <w:bCs/>
          <w:color w:val="000000"/>
          <w:szCs w:val="28"/>
          <w:lang w:val="uk-UA"/>
        </w:rPr>
        <w:t>грошові</w:t>
      </w:r>
      <w:r w:rsidRPr="009D7A4B">
        <w:rPr>
          <w:bCs/>
          <w:color w:val="000000"/>
          <w:szCs w:val="28"/>
          <w:lang w:val="uk-UA"/>
        </w:rPr>
        <w:t xml:space="preserve"> </w:t>
      </w:r>
      <w:r w:rsidRPr="009D7A4B">
        <w:rPr>
          <w:rStyle w:val="spelle"/>
          <w:bCs/>
          <w:color w:val="000000"/>
          <w:szCs w:val="28"/>
          <w:lang w:val="uk-UA"/>
        </w:rPr>
        <w:t>зобов’язання</w:t>
      </w:r>
      <w:r w:rsidRPr="009D7A4B">
        <w:rPr>
          <w:bCs/>
          <w:color w:val="000000"/>
          <w:szCs w:val="28"/>
          <w:lang w:val="uk-UA"/>
        </w:rPr>
        <w:t xml:space="preserve"> </w:t>
      </w:r>
      <w:r w:rsidRPr="009D7A4B">
        <w:rPr>
          <w:rStyle w:val="spelle"/>
          <w:bCs/>
          <w:color w:val="000000"/>
          <w:szCs w:val="28"/>
          <w:lang w:val="uk-UA"/>
        </w:rPr>
        <w:t>встановлена</w:t>
      </w:r>
      <w:r w:rsidRPr="009D7A4B">
        <w:rPr>
          <w:bCs/>
          <w:color w:val="000000"/>
          <w:szCs w:val="28"/>
          <w:lang w:val="uk-UA"/>
        </w:rPr>
        <w:t xml:space="preserve"> </w:t>
      </w:r>
      <w:r w:rsidRPr="009D7A4B">
        <w:rPr>
          <w:rStyle w:val="spelle"/>
          <w:bCs/>
          <w:color w:val="000000"/>
          <w:szCs w:val="28"/>
          <w:lang w:val="uk-UA"/>
        </w:rPr>
        <w:t>господарським</w:t>
      </w:r>
      <w:r w:rsidRPr="009D7A4B">
        <w:rPr>
          <w:bCs/>
          <w:color w:val="000000"/>
          <w:szCs w:val="28"/>
          <w:lang w:val="uk-UA"/>
        </w:rPr>
        <w:t xml:space="preserve"> судом.</w:t>
      </w:r>
    </w:p>
    <w:p w14:paraId="233BDBED" w14:textId="77777777" w:rsidR="00FB3BF1" w:rsidRPr="009D7A4B" w:rsidRDefault="00FB3BF1" w:rsidP="00FB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szCs w:val="28"/>
          <w:lang w:val="uk-UA"/>
        </w:rPr>
      </w:pPr>
      <w:bookmarkStart w:id="4" w:name="а107"/>
      <w:r w:rsidRPr="009D7A4B">
        <w:rPr>
          <w:b/>
          <w:color w:val="000000"/>
          <w:szCs w:val="28"/>
          <w:shd w:val="clear" w:color="auto" w:fill="FFFFFF"/>
          <w:lang w:val="uk-UA"/>
        </w:rPr>
        <w:t>Банкрутство</w:t>
      </w:r>
      <w:bookmarkEnd w:id="4"/>
      <w:r w:rsidRPr="009D7A4B">
        <w:rPr>
          <w:color w:val="000000"/>
          <w:szCs w:val="28"/>
          <w:shd w:val="clear" w:color="auto" w:fill="FFFFFF"/>
          <w:lang w:val="uk-UA"/>
        </w:rPr>
        <w:t xml:space="preserve"> – визнана господарським судом неспроможність боржника відновити свою платоспроможність за допомогою процедур санації та мирової угоди і погасити встановлені у порядку, визначеному цим Законом, грошові вимоги кредиторів не інакше як через застосування ліквідаційної процедури</w:t>
      </w:r>
    </w:p>
    <w:p w14:paraId="5DD61C02" w14:textId="77777777" w:rsidR="00FB3BF1" w:rsidRPr="009D7A4B" w:rsidRDefault="00FB3BF1" w:rsidP="00FB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szCs w:val="28"/>
          <w:lang w:val="uk-UA"/>
        </w:rPr>
      </w:pPr>
      <w:bookmarkStart w:id="5" w:name="а513"/>
      <w:r w:rsidRPr="009D7A4B">
        <w:rPr>
          <w:b/>
          <w:bCs/>
          <w:color w:val="000000"/>
          <w:szCs w:val="28"/>
          <w:lang w:val="uk-UA"/>
        </w:rPr>
        <w:t>Безвідкличний акредитив</w:t>
      </w:r>
      <w:bookmarkEnd w:id="5"/>
      <w:r w:rsidRPr="009D7A4B">
        <w:rPr>
          <w:bCs/>
          <w:color w:val="000000"/>
          <w:szCs w:val="28"/>
          <w:lang w:val="uk-UA"/>
        </w:rPr>
        <w:t xml:space="preserve"> </w:t>
      </w:r>
      <w:r w:rsidRPr="009D7A4B">
        <w:rPr>
          <w:b/>
          <w:bCs/>
          <w:color w:val="000000"/>
          <w:szCs w:val="28"/>
          <w:lang w:val="uk-UA"/>
        </w:rPr>
        <w:t>–</w:t>
      </w:r>
      <w:r w:rsidRPr="009D7A4B">
        <w:rPr>
          <w:bCs/>
          <w:color w:val="000000"/>
          <w:szCs w:val="28"/>
          <w:lang w:val="uk-UA"/>
        </w:rPr>
        <w:t xml:space="preserve"> акредитив, який може бути змінений або анульований тільки за згодою </w:t>
      </w:r>
      <w:r w:rsidRPr="009D7A4B">
        <w:rPr>
          <w:rStyle w:val="spelle"/>
          <w:bCs/>
          <w:color w:val="000000"/>
          <w:szCs w:val="28"/>
          <w:lang w:val="uk-UA"/>
        </w:rPr>
        <w:t>бенефіціара</w:t>
      </w:r>
      <w:r w:rsidRPr="009D7A4B">
        <w:rPr>
          <w:bCs/>
          <w:color w:val="000000"/>
          <w:szCs w:val="28"/>
          <w:lang w:val="uk-UA"/>
        </w:rPr>
        <w:t>, на користь якого він був відкритий.</w:t>
      </w:r>
    </w:p>
    <w:p w14:paraId="79FD5FC0" w14:textId="77777777" w:rsidR="00FB3BF1" w:rsidRPr="009D7A4B" w:rsidRDefault="00FB3BF1" w:rsidP="00FB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szCs w:val="28"/>
          <w:lang w:val="uk-UA"/>
        </w:rPr>
      </w:pPr>
      <w:bookmarkStart w:id="6" w:name="а52"/>
      <w:r w:rsidRPr="009D7A4B">
        <w:rPr>
          <w:b/>
          <w:bCs/>
          <w:iCs/>
          <w:color w:val="000000"/>
          <w:szCs w:val="28"/>
          <w:lang w:val="uk-UA"/>
        </w:rPr>
        <w:t>Безготівкові розрахунки</w:t>
      </w:r>
      <w:bookmarkEnd w:id="6"/>
      <w:r w:rsidRPr="009D7A4B">
        <w:rPr>
          <w:bCs/>
          <w:color w:val="000000"/>
          <w:szCs w:val="28"/>
          <w:lang w:val="uk-UA"/>
        </w:rPr>
        <w:t xml:space="preserve"> – це перерахування певної суми коштів з рахунків платників на рахунки одержувача коштів.</w:t>
      </w:r>
    </w:p>
    <w:p w14:paraId="084F3F97" w14:textId="77777777" w:rsidR="00FB3BF1" w:rsidRPr="009D7A4B" w:rsidRDefault="00FB3BF1" w:rsidP="00FB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szCs w:val="28"/>
          <w:lang w:val="uk-UA"/>
        </w:rPr>
      </w:pPr>
      <w:bookmarkStart w:id="7" w:name="а112"/>
      <w:r w:rsidRPr="009D7A4B">
        <w:rPr>
          <w:b/>
          <w:bCs/>
          <w:color w:val="000000"/>
          <w:szCs w:val="28"/>
          <w:lang w:val="uk-UA"/>
        </w:rPr>
        <w:t>Безспірні вимоги кредиторів</w:t>
      </w:r>
      <w:bookmarkEnd w:id="7"/>
      <w:r w:rsidRPr="009D7A4B">
        <w:rPr>
          <w:bCs/>
          <w:color w:val="000000"/>
          <w:szCs w:val="28"/>
          <w:lang w:val="uk-UA"/>
        </w:rPr>
        <w:t xml:space="preserve"> - грошові вимоги кредиторів, підтверджені судовим рішенням, що набрало законної сили, і постановою про відкриття виконавчого провадження, згідно з яким відповідно до законодавства здійснюється списання коштів з рахунків боржника. </w:t>
      </w:r>
    </w:p>
    <w:p w14:paraId="63473AA0" w14:textId="77777777" w:rsidR="00FB3BF1" w:rsidRPr="009D7A4B" w:rsidRDefault="00FB3BF1" w:rsidP="00FB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szCs w:val="28"/>
          <w:lang w:val="uk-UA"/>
        </w:rPr>
      </w:pPr>
      <w:bookmarkStart w:id="8" w:name="а113"/>
      <w:r w:rsidRPr="009D7A4B">
        <w:rPr>
          <w:b/>
          <w:bCs/>
          <w:color w:val="000000"/>
          <w:szCs w:val="28"/>
          <w:lang w:val="uk-UA"/>
        </w:rPr>
        <w:t>Боржник</w:t>
      </w:r>
      <w:bookmarkEnd w:id="8"/>
      <w:r w:rsidRPr="009D7A4B">
        <w:rPr>
          <w:bCs/>
          <w:color w:val="000000"/>
          <w:szCs w:val="28"/>
          <w:lang w:val="uk-UA"/>
        </w:rPr>
        <w:t xml:space="preserve"> – юридична особа – суб’єкт підприємницької діяльності або фізична особа за зобов’язаннями, які виникли у фізичної особи у зв’язку зі здійсненням нею підприємницької діяльності, неспроможний виконати протягом трьох місяців свої грошові зобов’язання після настання встановленого строку їх виконання, які підтверджені судовим рішенням, що набрало законної сили, та постановою про відкриття виконавчого провадження.</w:t>
      </w:r>
    </w:p>
    <w:p w14:paraId="3EA103DC" w14:textId="77777777" w:rsidR="00FB3BF1" w:rsidRPr="009D7A4B" w:rsidRDefault="00FB3BF1" w:rsidP="00FB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szCs w:val="28"/>
          <w:lang w:val="uk-UA"/>
        </w:rPr>
      </w:pPr>
      <w:bookmarkStart w:id="9" w:name="а514"/>
      <w:r w:rsidRPr="009D7A4B">
        <w:rPr>
          <w:b/>
          <w:bCs/>
          <w:color w:val="000000"/>
          <w:szCs w:val="28"/>
          <w:lang w:val="uk-UA"/>
        </w:rPr>
        <w:t>Вексель</w:t>
      </w:r>
      <w:bookmarkEnd w:id="9"/>
      <w:r w:rsidRPr="009D7A4B">
        <w:rPr>
          <w:bCs/>
          <w:color w:val="000000"/>
          <w:szCs w:val="28"/>
          <w:lang w:val="uk-UA"/>
        </w:rPr>
        <w:t xml:space="preserve"> – цінний папір, який засвідчує безумовне грошове зобов’язання векселедавця (боржника) сплатити після настання строку визначену суму грошей власникові векселя (векселедержателю). Вексель є одночасно розрахунковим документом і цінним папером, що може купуватися і продаватися на фондовому ринку.</w:t>
      </w:r>
    </w:p>
    <w:p w14:paraId="421DF2CD" w14:textId="77777777" w:rsidR="00FB3BF1" w:rsidRPr="009D7A4B" w:rsidRDefault="00FB3BF1" w:rsidP="00FB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szCs w:val="28"/>
          <w:lang w:val="uk-UA"/>
        </w:rPr>
      </w:pPr>
      <w:bookmarkStart w:id="10" w:name="а512"/>
      <w:r w:rsidRPr="009D7A4B">
        <w:rPr>
          <w:b/>
          <w:bCs/>
          <w:color w:val="000000"/>
          <w:szCs w:val="28"/>
          <w:lang w:val="uk-UA"/>
        </w:rPr>
        <w:t>Відкличний акредитив</w:t>
      </w:r>
      <w:bookmarkEnd w:id="10"/>
      <w:r w:rsidRPr="009D7A4B">
        <w:rPr>
          <w:bCs/>
          <w:color w:val="000000"/>
          <w:szCs w:val="28"/>
          <w:lang w:val="uk-UA"/>
        </w:rPr>
        <w:t xml:space="preserve"> – акредитив, який може бути змінений або анульований банком-емітентом без попереднього погодження з бенефіціантом (наприклад, у разі недотримання умов, передбачених договором та ін.)</w:t>
      </w:r>
    </w:p>
    <w:p w14:paraId="11F8812F" w14:textId="77777777" w:rsidR="00FB3BF1" w:rsidRPr="009D7A4B" w:rsidRDefault="00FB3BF1" w:rsidP="00FB3BF1">
      <w:pPr>
        <w:ind w:firstLine="919"/>
        <w:jc w:val="both"/>
        <w:rPr>
          <w:color w:val="000000"/>
          <w:szCs w:val="28"/>
          <w:lang w:val="uk-UA"/>
        </w:rPr>
      </w:pPr>
      <w:bookmarkStart w:id="11" w:name="а21"/>
      <w:r w:rsidRPr="009D7A4B">
        <w:rPr>
          <w:rStyle w:val="a3"/>
          <w:iCs/>
          <w:color w:val="000000"/>
          <w:szCs w:val="28"/>
          <w:lang w:val="uk-UA"/>
        </w:rPr>
        <w:t xml:space="preserve">Власний </w:t>
      </w:r>
      <w:r w:rsidRPr="009D7A4B">
        <w:rPr>
          <w:rStyle w:val="spelle"/>
          <w:b/>
          <w:bCs/>
          <w:iCs/>
          <w:color w:val="000000"/>
          <w:szCs w:val="28"/>
          <w:lang w:val="uk-UA"/>
        </w:rPr>
        <w:t>капітал</w:t>
      </w:r>
      <w:bookmarkEnd w:id="11"/>
      <w:r w:rsidRPr="009D7A4B">
        <w:rPr>
          <w:color w:val="000000"/>
          <w:szCs w:val="28"/>
          <w:lang w:val="uk-UA"/>
        </w:rPr>
        <w:t xml:space="preserve"> – </w:t>
      </w:r>
      <w:r w:rsidRPr="009D7A4B">
        <w:rPr>
          <w:rStyle w:val="spelle"/>
          <w:color w:val="000000"/>
          <w:szCs w:val="28"/>
          <w:lang w:val="uk-UA"/>
        </w:rPr>
        <w:t>частина</w:t>
      </w:r>
      <w:r w:rsidRPr="009D7A4B">
        <w:rPr>
          <w:color w:val="000000"/>
          <w:szCs w:val="28"/>
          <w:lang w:val="uk-UA"/>
        </w:rPr>
        <w:t xml:space="preserve"> в активах </w:t>
      </w:r>
      <w:r w:rsidRPr="009D7A4B">
        <w:rPr>
          <w:rStyle w:val="spelle"/>
          <w:color w:val="000000"/>
          <w:szCs w:val="28"/>
          <w:lang w:val="uk-UA"/>
        </w:rPr>
        <w:t>підприємства</w:t>
      </w:r>
      <w:r w:rsidRPr="009D7A4B">
        <w:rPr>
          <w:color w:val="000000"/>
          <w:szCs w:val="28"/>
          <w:lang w:val="uk-UA"/>
        </w:rPr>
        <w:t xml:space="preserve">, </w:t>
      </w:r>
      <w:r w:rsidRPr="009D7A4B">
        <w:rPr>
          <w:rStyle w:val="spelle"/>
          <w:color w:val="000000"/>
          <w:szCs w:val="28"/>
          <w:lang w:val="uk-UA"/>
        </w:rPr>
        <w:t>що</w:t>
      </w:r>
      <w:r w:rsidRPr="009D7A4B">
        <w:rPr>
          <w:color w:val="000000"/>
          <w:szCs w:val="28"/>
          <w:lang w:val="uk-UA"/>
        </w:rPr>
        <w:t xml:space="preserve"> </w:t>
      </w:r>
      <w:r w:rsidRPr="009D7A4B">
        <w:rPr>
          <w:rStyle w:val="spelle"/>
          <w:color w:val="000000"/>
          <w:szCs w:val="28"/>
          <w:lang w:val="uk-UA"/>
        </w:rPr>
        <w:t>залишається</w:t>
      </w:r>
      <w:r w:rsidRPr="009D7A4B">
        <w:rPr>
          <w:color w:val="000000"/>
          <w:szCs w:val="28"/>
          <w:lang w:val="uk-UA"/>
        </w:rPr>
        <w:t xml:space="preserve"> </w:t>
      </w:r>
      <w:r w:rsidRPr="009D7A4B">
        <w:rPr>
          <w:rStyle w:val="spelle"/>
          <w:color w:val="000000"/>
          <w:szCs w:val="28"/>
          <w:lang w:val="uk-UA"/>
        </w:rPr>
        <w:t>після</w:t>
      </w:r>
      <w:r w:rsidRPr="009D7A4B">
        <w:rPr>
          <w:color w:val="000000"/>
          <w:szCs w:val="28"/>
          <w:lang w:val="uk-UA"/>
        </w:rPr>
        <w:t xml:space="preserve"> </w:t>
      </w:r>
      <w:r w:rsidRPr="009D7A4B">
        <w:rPr>
          <w:rStyle w:val="spelle"/>
          <w:color w:val="000000"/>
          <w:szCs w:val="28"/>
          <w:lang w:val="uk-UA"/>
        </w:rPr>
        <w:t>вирахування</w:t>
      </w:r>
      <w:r w:rsidRPr="009D7A4B">
        <w:rPr>
          <w:color w:val="000000"/>
          <w:szCs w:val="28"/>
          <w:lang w:val="uk-UA"/>
        </w:rPr>
        <w:t xml:space="preserve"> </w:t>
      </w:r>
      <w:r w:rsidRPr="009D7A4B">
        <w:rPr>
          <w:rStyle w:val="spelle"/>
          <w:color w:val="000000"/>
          <w:szCs w:val="28"/>
          <w:lang w:val="uk-UA"/>
        </w:rPr>
        <w:t>його</w:t>
      </w:r>
      <w:r w:rsidRPr="009D7A4B">
        <w:rPr>
          <w:color w:val="000000"/>
          <w:szCs w:val="28"/>
          <w:lang w:val="uk-UA"/>
        </w:rPr>
        <w:t xml:space="preserve"> </w:t>
      </w:r>
      <w:r w:rsidRPr="009D7A4B">
        <w:rPr>
          <w:rStyle w:val="spelle"/>
          <w:color w:val="000000"/>
          <w:szCs w:val="28"/>
          <w:lang w:val="uk-UA"/>
        </w:rPr>
        <w:t>зобов'язань</w:t>
      </w:r>
      <w:r w:rsidRPr="009D7A4B">
        <w:rPr>
          <w:color w:val="000000"/>
          <w:szCs w:val="28"/>
          <w:lang w:val="uk-UA"/>
        </w:rPr>
        <w:t xml:space="preserve"> </w:t>
      </w:r>
    </w:p>
    <w:p w14:paraId="0580B255" w14:textId="77777777" w:rsidR="00FB3BF1" w:rsidRPr="009D7A4B" w:rsidRDefault="00FB3BF1" w:rsidP="00FB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szCs w:val="28"/>
          <w:lang w:val="uk-UA"/>
        </w:rPr>
      </w:pPr>
      <w:bookmarkStart w:id="12" w:name="а93"/>
      <w:r w:rsidRPr="009D7A4B">
        <w:rPr>
          <w:b/>
          <w:color w:val="000000"/>
          <w:szCs w:val="28"/>
          <w:lang w:val="uk-UA"/>
        </w:rPr>
        <w:t>Готівковий бюджет</w:t>
      </w:r>
      <w:bookmarkEnd w:id="12"/>
      <w:r w:rsidRPr="009D7A4B">
        <w:rPr>
          <w:color w:val="000000"/>
          <w:szCs w:val="28"/>
          <w:lang w:val="uk-UA"/>
        </w:rPr>
        <w:t xml:space="preserve"> (бюджет поточних надходжень і витрат грошових коштів) – це фінансовий документ, у якому зазначають прогнозовані обсяги </w:t>
      </w:r>
      <w:r w:rsidRPr="009D7A4B">
        <w:rPr>
          <w:color w:val="000000"/>
          <w:szCs w:val="28"/>
          <w:lang w:val="uk-UA"/>
        </w:rPr>
        <w:lastRenderedPageBreak/>
        <w:t>надходжень і витрат грошових коштів протягом планового періоду та моменти часу, коли очікуються ці надходження й витрати.</w:t>
      </w:r>
    </w:p>
    <w:p w14:paraId="35461A95" w14:textId="77777777" w:rsidR="00FB3BF1" w:rsidRPr="009D7A4B" w:rsidRDefault="00FB3BF1" w:rsidP="00FB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szCs w:val="28"/>
          <w:lang w:val="uk-UA"/>
        </w:rPr>
      </w:pPr>
      <w:bookmarkStart w:id="13" w:name="а51"/>
      <w:r w:rsidRPr="009D7A4B">
        <w:rPr>
          <w:b/>
          <w:bCs/>
          <w:iCs/>
          <w:color w:val="000000"/>
          <w:szCs w:val="28"/>
          <w:lang w:val="uk-UA"/>
        </w:rPr>
        <w:t>Готівкові розрахунки</w:t>
      </w:r>
      <w:bookmarkEnd w:id="13"/>
      <w:r w:rsidRPr="009D7A4B">
        <w:rPr>
          <w:bCs/>
          <w:color w:val="000000"/>
          <w:szCs w:val="28"/>
          <w:lang w:val="uk-UA"/>
        </w:rPr>
        <w:t xml:space="preserve"> – це платежі готівкою підприємств, підприємців і фізичних осіб між собою за реалізовану продукцію і за операції, які не пов’язані з реалізацією продукції.</w:t>
      </w:r>
    </w:p>
    <w:p w14:paraId="5D768657" w14:textId="77777777" w:rsidR="00FB3BF1" w:rsidRPr="009D7A4B" w:rsidRDefault="00FB3BF1" w:rsidP="00FB3BF1">
      <w:pPr>
        <w:ind w:firstLine="919"/>
        <w:jc w:val="both"/>
        <w:rPr>
          <w:color w:val="000000"/>
          <w:szCs w:val="28"/>
          <w:lang w:val="uk-UA"/>
        </w:rPr>
      </w:pPr>
      <w:bookmarkStart w:id="14" w:name="а1_3"/>
      <w:r w:rsidRPr="009D7A4B">
        <w:rPr>
          <w:rStyle w:val="spelle"/>
          <w:b/>
          <w:iCs/>
          <w:color w:val="000000"/>
          <w:szCs w:val="28"/>
          <w:lang w:val="uk-UA"/>
        </w:rPr>
        <w:t>Грошові</w:t>
      </w:r>
      <w:r w:rsidRPr="009D7A4B">
        <w:rPr>
          <w:b/>
          <w:iCs/>
          <w:color w:val="000000"/>
          <w:szCs w:val="28"/>
          <w:lang w:val="uk-UA"/>
        </w:rPr>
        <w:t xml:space="preserve"> </w:t>
      </w:r>
      <w:r w:rsidRPr="009D7A4B">
        <w:rPr>
          <w:rStyle w:val="spelle"/>
          <w:b/>
          <w:iCs/>
          <w:color w:val="000000"/>
          <w:szCs w:val="28"/>
          <w:lang w:val="uk-UA"/>
        </w:rPr>
        <w:t>фонди</w:t>
      </w:r>
      <w:bookmarkEnd w:id="14"/>
      <w:r w:rsidRPr="009D7A4B">
        <w:rPr>
          <w:iCs/>
          <w:color w:val="000000"/>
          <w:szCs w:val="28"/>
          <w:lang w:val="uk-UA"/>
        </w:rPr>
        <w:t xml:space="preserve"> </w:t>
      </w:r>
      <w:r w:rsidRPr="009D7A4B">
        <w:rPr>
          <w:color w:val="000000"/>
          <w:szCs w:val="28"/>
          <w:lang w:val="uk-UA"/>
        </w:rPr>
        <w:t xml:space="preserve">– </w:t>
      </w:r>
      <w:r w:rsidRPr="009D7A4B">
        <w:rPr>
          <w:rStyle w:val="spelle"/>
          <w:iCs/>
          <w:color w:val="000000"/>
          <w:szCs w:val="28"/>
          <w:lang w:val="uk-UA"/>
        </w:rPr>
        <w:t>це</w:t>
      </w:r>
      <w:r w:rsidRPr="009D7A4B">
        <w:rPr>
          <w:iCs/>
          <w:color w:val="000000"/>
          <w:szCs w:val="28"/>
          <w:lang w:val="uk-UA"/>
        </w:rPr>
        <w:t xml:space="preserve"> </w:t>
      </w:r>
      <w:r w:rsidRPr="009D7A4B">
        <w:rPr>
          <w:rStyle w:val="spelle"/>
          <w:iCs/>
          <w:color w:val="000000"/>
          <w:szCs w:val="28"/>
          <w:lang w:val="uk-UA"/>
        </w:rPr>
        <w:t>частина</w:t>
      </w:r>
      <w:r w:rsidRPr="009D7A4B">
        <w:rPr>
          <w:iCs/>
          <w:color w:val="000000"/>
          <w:szCs w:val="28"/>
          <w:lang w:val="uk-UA"/>
        </w:rPr>
        <w:t xml:space="preserve"> </w:t>
      </w:r>
      <w:r w:rsidRPr="009D7A4B">
        <w:rPr>
          <w:rStyle w:val="spelle"/>
          <w:iCs/>
          <w:color w:val="000000"/>
          <w:szCs w:val="28"/>
          <w:lang w:val="uk-UA"/>
        </w:rPr>
        <w:t>грошових</w:t>
      </w:r>
      <w:r w:rsidRPr="009D7A4B">
        <w:rPr>
          <w:iCs/>
          <w:color w:val="000000"/>
          <w:szCs w:val="28"/>
          <w:lang w:val="uk-UA"/>
        </w:rPr>
        <w:t xml:space="preserve"> </w:t>
      </w:r>
      <w:r w:rsidRPr="009D7A4B">
        <w:rPr>
          <w:rStyle w:val="spelle"/>
          <w:iCs/>
          <w:color w:val="000000"/>
          <w:szCs w:val="28"/>
          <w:lang w:val="uk-UA"/>
        </w:rPr>
        <w:t>коштів</w:t>
      </w:r>
      <w:r w:rsidRPr="009D7A4B">
        <w:rPr>
          <w:iCs/>
          <w:color w:val="000000"/>
          <w:szCs w:val="28"/>
          <w:lang w:val="uk-UA"/>
        </w:rPr>
        <w:t xml:space="preserve">, </w:t>
      </w:r>
      <w:r w:rsidRPr="009D7A4B">
        <w:rPr>
          <w:rStyle w:val="spelle"/>
          <w:iCs/>
          <w:color w:val="000000"/>
          <w:szCs w:val="28"/>
          <w:lang w:val="uk-UA"/>
        </w:rPr>
        <w:t>які</w:t>
      </w:r>
      <w:r w:rsidRPr="009D7A4B">
        <w:rPr>
          <w:iCs/>
          <w:color w:val="000000"/>
          <w:szCs w:val="28"/>
          <w:lang w:val="uk-UA"/>
        </w:rPr>
        <w:t xml:space="preserve"> </w:t>
      </w:r>
      <w:r w:rsidRPr="009D7A4B">
        <w:rPr>
          <w:rStyle w:val="spelle"/>
          <w:iCs/>
          <w:color w:val="000000"/>
          <w:szCs w:val="28"/>
          <w:lang w:val="uk-UA"/>
        </w:rPr>
        <w:t>мають</w:t>
      </w:r>
      <w:r w:rsidRPr="009D7A4B">
        <w:rPr>
          <w:iCs/>
          <w:color w:val="000000"/>
          <w:szCs w:val="28"/>
          <w:lang w:val="uk-UA"/>
        </w:rPr>
        <w:t xml:space="preserve"> </w:t>
      </w:r>
      <w:r w:rsidRPr="009D7A4B">
        <w:rPr>
          <w:rStyle w:val="spelle"/>
          <w:iCs/>
          <w:color w:val="000000"/>
          <w:szCs w:val="28"/>
          <w:lang w:val="uk-UA"/>
        </w:rPr>
        <w:t>ці</w:t>
      </w:r>
      <w:r w:rsidRPr="009D7A4B">
        <w:rPr>
          <w:rStyle w:val="spelle"/>
          <w:iCs/>
          <w:color w:val="000000"/>
          <w:szCs w:val="28"/>
          <w:lang w:val="uk-UA"/>
        </w:rPr>
        <w:softHyphen/>
        <w:t>льове</w:t>
      </w:r>
      <w:r w:rsidRPr="009D7A4B">
        <w:rPr>
          <w:iCs/>
          <w:color w:val="000000"/>
          <w:szCs w:val="28"/>
          <w:lang w:val="uk-UA"/>
        </w:rPr>
        <w:t xml:space="preserve"> </w:t>
      </w:r>
      <w:r w:rsidRPr="009D7A4B">
        <w:rPr>
          <w:rStyle w:val="spelle"/>
          <w:iCs/>
          <w:color w:val="000000"/>
          <w:szCs w:val="28"/>
          <w:lang w:val="uk-UA"/>
        </w:rPr>
        <w:t>спрямування</w:t>
      </w:r>
      <w:r w:rsidRPr="009D7A4B">
        <w:rPr>
          <w:iCs/>
          <w:color w:val="000000"/>
          <w:szCs w:val="28"/>
          <w:lang w:val="uk-UA"/>
        </w:rPr>
        <w:t xml:space="preserve">. </w:t>
      </w:r>
      <w:r w:rsidRPr="009D7A4B">
        <w:rPr>
          <w:color w:val="000000"/>
          <w:szCs w:val="28"/>
          <w:lang w:val="uk-UA"/>
        </w:rPr>
        <w:t xml:space="preserve">До </w:t>
      </w:r>
      <w:r w:rsidRPr="009D7A4B">
        <w:rPr>
          <w:rStyle w:val="spelle"/>
          <w:color w:val="000000"/>
          <w:szCs w:val="28"/>
          <w:lang w:val="uk-UA"/>
        </w:rPr>
        <w:t>грошових</w:t>
      </w:r>
      <w:r w:rsidRPr="009D7A4B">
        <w:rPr>
          <w:color w:val="000000"/>
          <w:szCs w:val="28"/>
          <w:lang w:val="uk-UA"/>
        </w:rPr>
        <w:t xml:space="preserve"> </w:t>
      </w:r>
      <w:r w:rsidRPr="009D7A4B">
        <w:rPr>
          <w:rStyle w:val="spelle"/>
          <w:color w:val="000000"/>
          <w:szCs w:val="28"/>
          <w:lang w:val="uk-UA"/>
        </w:rPr>
        <w:t>фондів</w:t>
      </w:r>
      <w:r w:rsidRPr="009D7A4B">
        <w:rPr>
          <w:color w:val="000000"/>
          <w:szCs w:val="28"/>
          <w:lang w:val="uk-UA"/>
        </w:rPr>
        <w:t xml:space="preserve"> належать: </w:t>
      </w:r>
      <w:r w:rsidRPr="009D7A4B">
        <w:rPr>
          <w:rStyle w:val="spelle"/>
          <w:color w:val="000000"/>
          <w:szCs w:val="28"/>
          <w:lang w:val="uk-UA"/>
        </w:rPr>
        <w:t>статутний</w:t>
      </w:r>
      <w:r w:rsidRPr="009D7A4B">
        <w:rPr>
          <w:color w:val="000000"/>
          <w:szCs w:val="28"/>
          <w:lang w:val="uk-UA"/>
        </w:rPr>
        <w:t xml:space="preserve"> фонд, фонд оплати </w:t>
      </w:r>
      <w:r w:rsidRPr="009D7A4B">
        <w:rPr>
          <w:rStyle w:val="spelle"/>
          <w:color w:val="000000"/>
          <w:szCs w:val="28"/>
          <w:lang w:val="uk-UA"/>
        </w:rPr>
        <w:t>праці</w:t>
      </w:r>
      <w:r w:rsidRPr="009D7A4B">
        <w:rPr>
          <w:color w:val="000000"/>
          <w:szCs w:val="28"/>
          <w:lang w:val="uk-UA"/>
        </w:rPr>
        <w:t xml:space="preserve">, </w:t>
      </w:r>
      <w:r w:rsidRPr="009D7A4B">
        <w:rPr>
          <w:rStyle w:val="spelle"/>
          <w:color w:val="000000"/>
          <w:szCs w:val="28"/>
          <w:lang w:val="uk-UA"/>
        </w:rPr>
        <w:t>амортизаційний</w:t>
      </w:r>
      <w:r w:rsidRPr="009D7A4B">
        <w:rPr>
          <w:color w:val="000000"/>
          <w:szCs w:val="28"/>
          <w:lang w:val="uk-UA"/>
        </w:rPr>
        <w:t xml:space="preserve"> фонд (на </w:t>
      </w:r>
      <w:r w:rsidRPr="009D7A4B">
        <w:rPr>
          <w:rStyle w:val="spelle"/>
          <w:color w:val="000000"/>
          <w:szCs w:val="28"/>
          <w:lang w:val="uk-UA"/>
        </w:rPr>
        <w:t>державних</w:t>
      </w:r>
      <w:r w:rsidRPr="009D7A4B">
        <w:rPr>
          <w:color w:val="000000"/>
          <w:szCs w:val="28"/>
          <w:lang w:val="uk-UA"/>
        </w:rPr>
        <w:t xml:space="preserve"> </w:t>
      </w:r>
      <w:r w:rsidRPr="009D7A4B">
        <w:rPr>
          <w:rStyle w:val="spelle"/>
          <w:color w:val="000000"/>
          <w:szCs w:val="28"/>
          <w:lang w:val="uk-UA"/>
        </w:rPr>
        <w:t>під</w:t>
      </w:r>
      <w:r w:rsidRPr="009D7A4B">
        <w:rPr>
          <w:rStyle w:val="spelle"/>
          <w:color w:val="000000"/>
          <w:szCs w:val="28"/>
          <w:lang w:val="uk-UA"/>
        </w:rPr>
        <w:softHyphen/>
        <w:t>приємствах</w:t>
      </w:r>
      <w:r w:rsidRPr="009D7A4B">
        <w:rPr>
          <w:color w:val="000000"/>
          <w:szCs w:val="28"/>
          <w:lang w:val="uk-UA"/>
        </w:rPr>
        <w:t xml:space="preserve">), </w:t>
      </w:r>
      <w:r w:rsidRPr="009D7A4B">
        <w:rPr>
          <w:rStyle w:val="spelle"/>
          <w:color w:val="000000"/>
          <w:szCs w:val="28"/>
          <w:lang w:val="uk-UA"/>
        </w:rPr>
        <w:t>резервний</w:t>
      </w:r>
      <w:r w:rsidRPr="009D7A4B">
        <w:rPr>
          <w:color w:val="000000"/>
          <w:szCs w:val="28"/>
          <w:lang w:val="uk-UA"/>
        </w:rPr>
        <w:t xml:space="preserve"> фонд та </w:t>
      </w:r>
      <w:r w:rsidRPr="009D7A4B">
        <w:rPr>
          <w:rStyle w:val="spelle"/>
          <w:color w:val="000000"/>
          <w:szCs w:val="28"/>
          <w:lang w:val="uk-UA"/>
        </w:rPr>
        <w:t>інші</w:t>
      </w:r>
      <w:r w:rsidRPr="009D7A4B">
        <w:rPr>
          <w:color w:val="000000"/>
          <w:szCs w:val="28"/>
          <w:lang w:val="uk-UA"/>
        </w:rPr>
        <w:t>.</w:t>
      </w:r>
    </w:p>
    <w:p w14:paraId="270CAAFF" w14:textId="77777777" w:rsidR="00FB3BF1" w:rsidRPr="009D7A4B" w:rsidRDefault="00FB3BF1" w:rsidP="00FB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szCs w:val="28"/>
          <w:lang w:val="uk-UA"/>
        </w:rPr>
      </w:pPr>
      <w:bookmarkStart w:id="15" w:name="а517"/>
      <w:r w:rsidRPr="009D7A4B">
        <w:rPr>
          <w:b/>
          <w:bCs/>
          <w:color w:val="000000"/>
          <w:szCs w:val="28"/>
          <w:lang w:val="uk-UA"/>
        </w:rPr>
        <w:t>Електронний розрахунковий документ</w:t>
      </w:r>
      <w:bookmarkEnd w:id="15"/>
      <w:r w:rsidRPr="009D7A4B">
        <w:rPr>
          <w:bCs/>
          <w:color w:val="000000"/>
          <w:szCs w:val="28"/>
          <w:lang w:val="uk-UA"/>
        </w:rPr>
        <w:t xml:space="preserve"> </w:t>
      </w:r>
      <w:r w:rsidRPr="009D7A4B">
        <w:rPr>
          <w:b/>
          <w:bCs/>
          <w:color w:val="000000"/>
          <w:szCs w:val="28"/>
          <w:lang w:val="uk-UA"/>
        </w:rPr>
        <w:t>–</w:t>
      </w:r>
      <w:r w:rsidRPr="009D7A4B">
        <w:rPr>
          <w:bCs/>
          <w:color w:val="000000"/>
          <w:szCs w:val="28"/>
          <w:lang w:val="uk-UA"/>
        </w:rPr>
        <w:t xml:space="preserve"> документ, інформація в якому представлена у формі електронних даних, включаючи відповідні реквізити розрахункового документа, який може бути сформований, переданий, збережений і перетворений у візуальну форму представлення електронними засобами.</w:t>
      </w:r>
    </w:p>
    <w:p w14:paraId="2C08C7FD" w14:textId="77777777" w:rsidR="00FB3BF1" w:rsidRPr="009D7A4B" w:rsidRDefault="00FB3BF1" w:rsidP="00FB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bCs/>
          <w:color w:val="000000"/>
          <w:szCs w:val="28"/>
          <w:lang w:val="uk-UA"/>
        </w:rPr>
      </w:pPr>
      <w:bookmarkStart w:id="16" w:name="а518"/>
      <w:r w:rsidRPr="009D7A4B">
        <w:rPr>
          <w:b/>
          <w:bCs/>
          <w:color w:val="000000"/>
          <w:szCs w:val="28"/>
          <w:lang w:val="uk-UA"/>
        </w:rPr>
        <w:t>Електронний цифровий підпис</w:t>
      </w:r>
      <w:bookmarkEnd w:id="16"/>
      <w:r w:rsidRPr="009D7A4B">
        <w:rPr>
          <w:bCs/>
          <w:color w:val="000000"/>
          <w:szCs w:val="28"/>
          <w:lang w:val="uk-UA"/>
        </w:rPr>
        <w:t xml:space="preserve"> </w:t>
      </w:r>
      <w:r w:rsidRPr="009D7A4B">
        <w:rPr>
          <w:b/>
          <w:bCs/>
          <w:color w:val="000000"/>
          <w:szCs w:val="28"/>
          <w:lang w:val="uk-UA"/>
        </w:rPr>
        <w:t>–</w:t>
      </w:r>
      <w:r w:rsidRPr="009D7A4B">
        <w:rPr>
          <w:bCs/>
          <w:color w:val="000000"/>
          <w:szCs w:val="28"/>
          <w:lang w:val="uk-UA"/>
        </w:rPr>
        <w:t xml:space="preserve"> вид електронного підпису, отриманого за результатом криптографічного перетворення набору електронних даних, який додається до цього набору або </w:t>
      </w:r>
      <w:r w:rsidRPr="009D7A4B">
        <w:rPr>
          <w:rStyle w:val="spelle"/>
          <w:bCs/>
          <w:color w:val="000000"/>
          <w:szCs w:val="28"/>
          <w:lang w:val="uk-UA"/>
        </w:rPr>
        <w:t>логічно</w:t>
      </w:r>
      <w:r w:rsidRPr="009D7A4B">
        <w:rPr>
          <w:bCs/>
          <w:color w:val="000000"/>
          <w:szCs w:val="28"/>
          <w:lang w:val="uk-UA"/>
        </w:rPr>
        <w:t xml:space="preserve"> з ним поєднується і дає змогу підтвердити його цілісність та ідентифікувати </w:t>
      </w:r>
      <w:r w:rsidRPr="009D7A4B">
        <w:rPr>
          <w:rStyle w:val="spelle"/>
          <w:bCs/>
          <w:color w:val="000000"/>
          <w:szCs w:val="28"/>
          <w:lang w:val="uk-UA"/>
        </w:rPr>
        <w:t>підписувача</w:t>
      </w:r>
      <w:r w:rsidRPr="009D7A4B">
        <w:rPr>
          <w:bCs/>
          <w:color w:val="000000"/>
          <w:szCs w:val="28"/>
          <w:lang w:val="uk-UA"/>
        </w:rPr>
        <w:t xml:space="preserve">. Електронний цифровий підпис </w:t>
      </w:r>
    </w:p>
    <w:p w14:paraId="67ECF618" w14:textId="77777777" w:rsidR="00FB3BF1" w:rsidRPr="009D7A4B" w:rsidRDefault="00FB3BF1" w:rsidP="00FB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bCs/>
          <w:color w:val="000000"/>
          <w:szCs w:val="28"/>
          <w:lang w:val="uk-UA"/>
        </w:rPr>
      </w:pPr>
    </w:p>
    <w:p w14:paraId="08A9F7F9" w14:textId="77777777" w:rsidR="00FB3BF1" w:rsidRPr="009D7A4B" w:rsidRDefault="00FB3BF1" w:rsidP="00FB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bCs/>
          <w:color w:val="000000"/>
          <w:szCs w:val="28"/>
          <w:lang w:val="uk-UA"/>
        </w:rPr>
      </w:pPr>
    </w:p>
    <w:p w14:paraId="7B9ACB98" w14:textId="77777777" w:rsidR="00FB3BF1" w:rsidRPr="009D7A4B" w:rsidRDefault="00FB3BF1" w:rsidP="00FB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szCs w:val="28"/>
          <w:lang w:val="uk-UA"/>
        </w:rPr>
      </w:pPr>
      <w:r w:rsidRPr="009D7A4B">
        <w:rPr>
          <w:bCs/>
          <w:color w:val="000000"/>
          <w:szCs w:val="28"/>
          <w:lang w:val="uk-UA"/>
        </w:rPr>
        <w:t xml:space="preserve">накладається за допомогою </w:t>
      </w:r>
      <w:hyperlink r:id="rId4" w:tooltip="Особистий   ключ   -   параметр   криптографічного  алгоритму  формування   електронного   цифрового  підпису,  доступний  тільки  підписувачу ЗУ &quot; Про електронний цифровий підпис&quot;" w:history="1">
        <w:r w:rsidRPr="009D7A4B">
          <w:rPr>
            <w:color w:val="000000"/>
            <w:lang w:val="uk-UA"/>
          </w:rPr>
          <w:t>особистого</w:t>
        </w:r>
      </w:hyperlink>
      <w:r w:rsidRPr="009D7A4B">
        <w:rPr>
          <w:bCs/>
          <w:color w:val="000000"/>
          <w:szCs w:val="28"/>
          <w:lang w:val="uk-UA"/>
        </w:rPr>
        <w:t xml:space="preserve"> ключа та перевіряється за допомогою </w:t>
      </w:r>
      <w:hyperlink r:id="rId5" w:tooltip="Відкритий   ключ   -   параметр   криптографічного  алгоритму  перевірки  електронного  цифрового  підпису,  доступний  суб'єктам  відносин у сфері використання електронного цифрового підпису  ( ЗУ &quot;Про електронний цифровий підпис&quot;)" w:history="1">
        <w:r w:rsidRPr="009D7A4B">
          <w:rPr>
            <w:color w:val="000000"/>
            <w:lang w:val="uk-UA"/>
          </w:rPr>
          <w:t>відкритого</w:t>
        </w:r>
      </w:hyperlink>
      <w:r w:rsidRPr="009D7A4B">
        <w:rPr>
          <w:bCs/>
          <w:color w:val="000000"/>
          <w:szCs w:val="28"/>
          <w:lang w:val="uk-UA"/>
        </w:rPr>
        <w:t xml:space="preserve"> ключа.</w:t>
      </w:r>
    </w:p>
    <w:p w14:paraId="7C8172A3" w14:textId="77777777" w:rsidR="00FB3BF1" w:rsidRPr="009D7A4B" w:rsidRDefault="00FB3BF1" w:rsidP="00FB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szCs w:val="28"/>
          <w:lang w:val="uk-UA"/>
        </w:rPr>
      </w:pPr>
      <w:bookmarkStart w:id="17" w:name="а72"/>
      <w:r w:rsidRPr="009D7A4B">
        <w:rPr>
          <w:b/>
          <w:bCs/>
          <w:iCs/>
          <w:color w:val="000000"/>
          <w:szCs w:val="28"/>
          <w:lang w:val="uk-UA"/>
        </w:rPr>
        <w:t>Збір (плата, внесок)</w:t>
      </w:r>
      <w:bookmarkEnd w:id="17"/>
      <w:r w:rsidRPr="009D7A4B">
        <w:rPr>
          <w:bCs/>
          <w:iCs/>
          <w:color w:val="000000"/>
          <w:szCs w:val="28"/>
          <w:lang w:val="uk-UA"/>
        </w:rPr>
        <w:t xml:space="preserve"> – обов'язковий платіж до відповідного бюджету, що справляється з платників зборів, з умовою отримання ними спеціальної вигоди, у тому числі внаслідок вчинення на користь таких осіб державними органами, органами місцевого самоврядування, іншими уповноваженими органами та особами юридично значимих дій.</w:t>
      </w:r>
    </w:p>
    <w:p w14:paraId="0D17D120" w14:textId="77777777" w:rsidR="00FB3BF1" w:rsidRPr="009D7A4B" w:rsidRDefault="00FB3BF1" w:rsidP="00FB3BF1">
      <w:pPr>
        <w:ind w:firstLine="919"/>
        <w:jc w:val="both"/>
        <w:rPr>
          <w:color w:val="000000"/>
          <w:szCs w:val="28"/>
          <w:lang w:val="uk-UA"/>
        </w:rPr>
      </w:pPr>
      <w:bookmarkStart w:id="18" w:name="а33"/>
      <w:r w:rsidRPr="009D7A4B">
        <w:rPr>
          <w:rStyle w:val="spelle"/>
          <w:b/>
          <w:color w:val="000000"/>
          <w:szCs w:val="28"/>
          <w:lang w:val="uk-UA"/>
        </w:rPr>
        <w:t>Інвестиції</w:t>
      </w:r>
      <w:bookmarkEnd w:id="18"/>
      <w:r w:rsidRPr="009D7A4B">
        <w:rPr>
          <w:color w:val="000000"/>
          <w:szCs w:val="28"/>
          <w:lang w:val="uk-UA"/>
        </w:rPr>
        <w:t xml:space="preserve"> – </w:t>
      </w:r>
      <w:r w:rsidRPr="009D7A4B">
        <w:rPr>
          <w:rStyle w:val="spelle"/>
          <w:color w:val="000000"/>
          <w:szCs w:val="28"/>
          <w:lang w:val="uk-UA"/>
        </w:rPr>
        <w:t>господарські</w:t>
      </w:r>
      <w:r w:rsidRPr="009D7A4B">
        <w:rPr>
          <w:color w:val="000000"/>
          <w:szCs w:val="28"/>
          <w:lang w:val="uk-UA"/>
        </w:rPr>
        <w:t xml:space="preserve"> </w:t>
      </w:r>
      <w:r w:rsidRPr="009D7A4B">
        <w:rPr>
          <w:rStyle w:val="spelle"/>
          <w:color w:val="000000"/>
          <w:szCs w:val="28"/>
          <w:lang w:val="uk-UA"/>
        </w:rPr>
        <w:t>операції</w:t>
      </w:r>
      <w:r w:rsidRPr="009D7A4B">
        <w:rPr>
          <w:color w:val="000000"/>
          <w:szCs w:val="28"/>
          <w:lang w:val="uk-UA"/>
        </w:rPr>
        <w:t xml:space="preserve">, </w:t>
      </w:r>
      <w:r w:rsidRPr="009D7A4B">
        <w:rPr>
          <w:rStyle w:val="spelle"/>
          <w:color w:val="000000"/>
          <w:szCs w:val="28"/>
          <w:lang w:val="uk-UA"/>
        </w:rPr>
        <w:t>які</w:t>
      </w:r>
      <w:r w:rsidRPr="009D7A4B">
        <w:rPr>
          <w:color w:val="000000"/>
          <w:szCs w:val="28"/>
          <w:lang w:val="uk-UA"/>
        </w:rPr>
        <w:t xml:space="preserve"> </w:t>
      </w:r>
      <w:r w:rsidRPr="009D7A4B">
        <w:rPr>
          <w:rStyle w:val="spelle"/>
          <w:color w:val="000000"/>
          <w:szCs w:val="28"/>
          <w:lang w:val="uk-UA"/>
        </w:rPr>
        <w:t>передбачають</w:t>
      </w:r>
      <w:r w:rsidRPr="009D7A4B">
        <w:rPr>
          <w:color w:val="000000"/>
          <w:szCs w:val="28"/>
          <w:lang w:val="uk-UA"/>
        </w:rPr>
        <w:t xml:space="preserve"> </w:t>
      </w:r>
      <w:r w:rsidRPr="009D7A4B">
        <w:rPr>
          <w:rStyle w:val="spelle"/>
          <w:color w:val="000000"/>
          <w:szCs w:val="28"/>
          <w:lang w:val="uk-UA"/>
        </w:rPr>
        <w:t>придбання</w:t>
      </w:r>
      <w:r w:rsidRPr="009D7A4B">
        <w:rPr>
          <w:color w:val="000000"/>
          <w:szCs w:val="28"/>
          <w:lang w:val="uk-UA"/>
        </w:rPr>
        <w:t xml:space="preserve"> </w:t>
      </w:r>
      <w:r w:rsidRPr="009D7A4B">
        <w:rPr>
          <w:rStyle w:val="spelle"/>
          <w:color w:val="000000"/>
          <w:szCs w:val="28"/>
          <w:lang w:val="uk-UA"/>
        </w:rPr>
        <w:t>основних</w:t>
      </w:r>
      <w:r w:rsidRPr="009D7A4B">
        <w:rPr>
          <w:color w:val="000000"/>
          <w:szCs w:val="28"/>
          <w:lang w:val="uk-UA"/>
        </w:rPr>
        <w:t xml:space="preserve"> </w:t>
      </w:r>
      <w:r w:rsidRPr="009D7A4B">
        <w:rPr>
          <w:rStyle w:val="spelle"/>
          <w:color w:val="000000"/>
          <w:szCs w:val="28"/>
          <w:lang w:val="uk-UA"/>
        </w:rPr>
        <w:t>засобів</w:t>
      </w:r>
      <w:r w:rsidRPr="009D7A4B">
        <w:rPr>
          <w:color w:val="000000"/>
          <w:szCs w:val="28"/>
          <w:lang w:val="uk-UA"/>
        </w:rPr>
        <w:t xml:space="preserve">, </w:t>
      </w:r>
      <w:r w:rsidRPr="009D7A4B">
        <w:rPr>
          <w:rStyle w:val="spelle"/>
          <w:color w:val="000000"/>
          <w:szCs w:val="28"/>
          <w:lang w:val="uk-UA"/>
        </w:rPr>
        <w:t>нематеріальних</w:t>
      </w:r>
      <w:r w:rsidRPr="009D7A4B">
        <w:rPr>
          <w:color w:val="000000"/>
          <w:szCs w:val="28"/>
          <w:lang w:val="uk-UA"/>
        </w:rPr>
        <w:t xml:space="preserve"> </w:t>
      </w:r>
      <w:r w:rsidRPr="009D7A4B">
        <w:rPr>
          <w:rStyle w:val="spelle"/>
          <w:color w:val="000000"/>
          <w:szCs w:val="28"/>
          <w:lang w:val="uk-UA"/>
        </w:rPr>
        <w:t>активів</w:t>
      </w:r>
      <w:r w:rsidRPr="009D7A4B">
        <w:rPr>
          <w:color w:val="000000"/>
          <w:szCs w:val="28"/>
          <w:lang w:val="uk-UA"/>
        </w:rPr>
        <w:t xml:space="preserve">, </w:t>
      </w:r>
      <w:r w:rsidRPr="009D7A4B">
        <w:rPr>
          <w:rStyle w:val="spelle"/>
          <w:color w:val="000000"/>
          <w:szCs w:val="28"/>
          <w:lang w:val="uk-UA"/>
        </w:rPr>
        <w:t>корпоративних</w:t>
      </w:r>
      <w:r w:rsidRPr="009D7A4B">
        <w:rPr>
          <w:color w:val="000000"/>
          <w:szCs w:val="28"/>
          <w:lang w:val="uk-UA"/>
        </w:rPr>
        <w:t xml:space="preserve"> прав та/</w:t>
      </w:r>
      <w:r w:rsidRPr="009D7A4B">
        <w:rPr>
          <w:rStyle w:val="spelle"/>
          <w:color w:val="000000"/>
          <w:szCs w:val="28"/>
          <w:lang w:val="uk-UA"/>
        </w:rPr>
        <w:t>або</w:t>
      </w:r>
      <w:r w:rsidRPr="009D7A4B">
        <w:rPr>
          <w:color w:val="000000"/>
          <w:szCs w:val="28"/>
          <w:lang w:val="uk-UA"/>
        </w:rPr>
        <w:t xml:space="preserve"> </w:t>
      </w:r>
      <w:r w:rsidRPr="009D7A4B">
        <w:rPr>
          <w:rStyle w:val="spelle"/>
          <w:color w:val="000000"/>
          <w:szCs w:val="28"/>
          <w:lang w:val="uk-UA"/>
        </w:rPr>
        <w:t>цінних</w:t>
      </w:r>
      <w:r w:rsidRPr="009D7A4B">
        <w:rPr>
          <w:color w:val="000000"/>
          <w:szCs w:val="28"/>
          <w:lang w:val="uk-UA"/>
        </w:rPr>
        <w:t xml:space="preserve"> </w:t>
      </w:r>
      <w:r w:rsidRPr="009D7A4B">
        <w:rPr>
          <w:rStyle w:val="spelle"/>
          <w:color w:val="000000"/>
          <w:szCs w:val="28"/>
          <w:lang w:val="uk-UA"/>
        </w:rPr>
        <w:t>паперів</w:t>
      </w:r>
      <w:r w:rsidRPr="009D7A4B">
        <w:rPr>
          <w:color w:val="000000"/>
          <w:szCs w:val="28"/>
          <w:lang w:val="uk-UA"/>
        </w:rPr>
        <w:t xml:space="preserve"> в </w:t>
      </w:r>
      <w:r w:rsidRPr="009D7A4B">
        <w:rPr>
          <w:rStyle w:val="spelle"/>
          <w:color w:val="000000"/>
          <w:szCs w:val="28"/>
          <w:lang w:val="uk-UA"/>
        </w:rPr>
        <w:t>обмін</w:t>
      </w:r>
      <w:r w:rsidRPr="009D7A4B">
        <w:rPr>
          <w:color w:val="000000"/>
          <w:szCs w:val="28"/>
          <w:lang w:val="uk-UA"/>
        </w:rPr>
        <w:t xml:space="preserve"> на </w:t>
      </w:r>
      <w:r w:rsidRPr="009D7A4B">
        <w:rPr>
          <w:rStyle w:val="spelle"/>
          <w:color w:val="000000"/>
          <w:szCs w:val="28"/>
          <w:lang w:val="uk-UA"/>
        </w:rPr>
        <w:t>кошти</w:t>
      </w:r>
      <w:r w:rsidRPr="009D7A4B">
        <w:rPr>
          <w:color w:val="000000"/>
          <w:szCs w:val="28"/>
          <w:lang w:val="uk-UA"/>
        </w:rPr>
        <w:t xml:space="preserve"> </w:t>
      </w:r>
      <w:r w:rsidRPr="009D7A4B">
        <w:rPr>
          <w:rStyle w:val="spelle"/>
          <w:color w:val="000000"/>
          <w:szCs w:val="28"/>
          <w:lang w:val="uk-UA"/>
        </w:rPr>
        <w:t>або</w:t>
      </w:r>
      <w:r w:rsidRPr="009D7A4B">
        <w:rPr>
          <w:color w:val="000000"/>
          <w:szCs w:val="28"/>
          <w:lang w:val="uk-UA"/>
        </w:rPr>
        <w:t xml:space="preserve"> </w:t>
      </w:r>
      <w:r w:rsidRPr="009D7A4B">
        <w:rPr>
          <w:rStyle w:val="spelle"/>
          <w:color w:val="000000"/>
          <w:szCs w:val="28"/>
          <w:lang w:val="uk-UA"/>
        </w:rPr>
        <w:t>майно</w:t>
      </w:r>
      <w:r w:rsidRPr="009D7A4B">
        <w:rPr>
          <w:color w:val="000000"/>
          <w:szCs w:val="28"/>
          <w:lang w:val="uk-UA"/>
        </w:rPr>
        <w:t xml:space="preserve">. </w:t>
      </w:r>
    </w:p>
    <w:p w14:paraId="65BE807B" w14:textId="77777777" w:rsidR="00FB3BF1" w:rsidRPr="009D7A4B" w:rsidRDefault="00FB3BF1" w:rsidP="00FB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szCs w:val="28"/>
          <w:lang w:val="uk-UA"/>
        </w:rPr>
      </w:pPr>
      <w:bookmarkStart w:id="19" w:name="а114"/>
      <w:r w:rsidRPr="009D7A4B">
        <w:rPr>
          <w:b/>
          <w:bCs/>
          <w:color w:val="000000"/>
          <w:szCs w:val="28"/>
          <w:lang w:val="uk-UA"/>
        </w:rPr>
        <w:t>Інвестор</w:t>
      </w:r>
      <w:bookmarkEnd w:id="19"/>
      <w:r w:rsidRPr="009D7A4B">
        <w:rPr>
          <w:b/>
          <w:bCs/>
          <w:color w:val="000000"/>
          <w:szCs w:val="28"/>
          <w:lang w:val="uk-UA"/>
        </w:rPr>
        <w:t xml:space="preserve"> </w:t>
      </w:r>
      <w:r w:rsidRPr="009D7A4B">
        <w:rPr>
          <w:bCs/>
          <w:color w:val="000000"/>
          <w:szCs w:val="28"/>
          <w:lang w:val="uk-UA"/>
        </w:rPr>
        <w:t>– особа, яка приймає рішення щодо внесення власних, позичених та залучених майнових і інтелектуальних цінностей в об’єкти інвестування та несе відповідальність за невиконання своїх зобов’язань.</w:t>
      </w:r>
    </w:p>
    <w:p w14:paraId="5853CFF0" w14:textId="77777777" w:rsidR="00FB3BF1" w:rsidRPr="009D7A4B" w:rsidRDefault="00FB3BF1" w:rsidP="00FB3BF1">
      <w:pPr>
        <w:ind w:firstLine="919"/>
        <w:jc w:val="both"/>
        <w:rPr>
          <w:color w:val="000000"/>
          <w:szCs w:val="28"/>
          <w:lang w:val="uk-UA"/>
        </w:rPr>
      </w:pPr>
      <w:bookmarkStart w:id="20" w:name="а34"/>
      <w:r w:rsidRPr="009D7A4B">
        <w:rPr>
          <w:rStyle w:val="spelle"/>
          <w:b/>
          <w:color w:val="000000"/>
          <w:szCs w:val="28"/>
          <w:lang w:val="uk-UA"/>
        </w:rPr>
        <w:t>Капітальні</w:t>
      </w:r>
      <w:r w:rsidRPr="009D7A4B">
        <w:rPr>
          <w:b/>
          <w:color w:val="000000"/>
          <w:szCs w:val="28"/>
          <w:lang w:val="uk-UA"/>
        </w:rPr>
        <w:t xml:space="preserve"> </w:t>
      </w:r>
      <w:r w:rsidRPr="009D7A4B">
        <w:rPr>
          <w:rStyle w:val="spelle"/>
          <w:b/>
          <w:color w:val="000000"/>
          <w:szCs w:val="28"/>
          <w:lang w:val="uk-UA"/>
        </w:rPr>
        <w:t>інвестиції</w:t>
      </w:r>
      <w:r w:rsidRPr="009D7A4B">
        <w:rPr>
          <w:b/>
          <w:color w:val="000000"/>
          <w:szCs w:val="28"/>
          <w:lang w:val="uk-UA"/>
        </w:rPr>
        <w:t xml:space="preserve"> в </w:t>
      </w:r>
      <w:r w:rsidRPr="009D7A4B">
        <w:rPr>
          <w:rStyle w:val="spelle"/>
          <w:b/>
          <w:color w:val="000000"/>
          <w:szCs w:val="28"/>
          <w:lang w:val="uk-UA"/>
        </w:rPr>
        <w:t>необоротні</w:t>
      </w:r>
      <w:r w:rsidRPr="009D7A4B">
        <w:rPr>
          <w:b/>
          <w:color w:val="000000"/>
          <w:szCs w:val="28"/>
          <w:lang w:val="uk-UA"/>
        </w:rPr>
        <w:t xml:space="preserve"> </w:t>
      </w:r>
      <w:r w:rsidRPr="009D7A4B">
        <w:rPr>
          <w:rStyle w:val="spelle"/>
          <w:b/>
          <w:color w:val="000000"/>
          <w:szCs w:val="28"/>
          <w:lang w:val="uk-UA"/>
        </w:rPr>
        <w:t>матеріальні</w:t>
      </w:r>
      <w:r w:rsidRPr="009D7A4B">
        <w:rPr>
          <w:b/>
          <w:color w:val="000000"/>
          <w:szCs w:val="28"/>
          <w:lang w:val="uk-UA"/>
        </w:rPr>
        <w:t xml:space="preserve"> </w:t>
      </w:r>
      <w:r w:rsidRPr="009D7A4B">
        <w:rPr>
          <w:rStyle w:val="spelle"/>
          <w:b/>
          <w:color w:val="000000"/>
          <w:szCs w:val="28"/>
          <w:lang w:val="uk-UA"/>
        </w:rPr>
        <w:t>активи</w:t>
      </w:r>
      <w:bookmarkEnd w:id="20"/>
      <w:r w:rsidRPr="009D7A4B">
        <w:rPr>
          <w:color w:val="000000"/>
          <w:szCs w:val="28"/>
          <w:lang w:val="uk-UA"/>
        </w:rPr>
        <w:t xml:space="preserve"> – </w:t>
      </w:r>
      <w:r w:rsidRPr="009D7A4B">
        <w:rPr>
          <w:rStyle w:val="spelle"/>
          <w:color w:val="000000"/>
          <w:szCs w:val="28"/>
          <w:lang w:val="uk-UA"/>
        </w:rPr>
        <w:t>витрати</w:t>
      </w:r>
      <w:r w:rsidRPr="009D7A4B">
        <w:rPr>
          <w:color w:val="000000"/>
          <w:szCs w:val="28"/>
          <w:lang w:val="uk-UA"/>
        </w:rPr>
        <w:t xml:space="preserve"> на </w:t>
      </w:r>
      <w:r w:rsidRPr="009D7A4B">
        <w:rPr>
          <w:rStyle w:val="spelle"/>
          <w:color w:val="000000"/>
          <w:szCs w:val="28"/>
          <w:lang w:val="uk-UA"/>
        </w:rPr>
        <w:t>будівництво</w:t>
      </w:r>
      <w:r w:rsidRPr="009D7A4B">
        <w:rPr>
          <w:color w:val="000000"/>
          <w:szCs w:val="28"/>
          <w:lang w:val="uk-UA"/>
        </w:rPr>
        <w:t xml:space="preserve">, </w:t>
      </w:r>
      <w:r w:rsidRPr="009D7A4B">
        <w:rPr>
          <w:rStyle w:val="spelle"/>
          <w:color w:val="000000"/>
          <w:szCs w:val="28"/>
          <w:lang w:val="uk-UA"/>
        </w:rPr>
        <w:t>реконструкцію</w:t>
      </w:r>
      <w:r w:rsidRPr="009D7A4B">
        <w:rPr>
          <w:color w:val="000000"/>
          <w:szCs w:val="28"/>
          <w:lang w:val="uk-UA"/>
        </w:rPr>
        <w:t xml:space="preserve">, </w:t>
      </w:r>
      <w:r w:rsidRPr="009D7A4B">
        <w:rPr>
          <w:rStyle w:val="spelle"/>
          <w:color w:val="000000"/>
          <w:szCs w:val="28"/>
          <w:lang w:val="uk-UA"/>
        </w:rPr>
        <w:t>модернізацію</w:t>
      </w:r>
      <w:r w:rsidRPr="009D7A4B">
        <w:rPr>
          <w:color w:val="000000"/>
          <w:szCs w:val="28"/>
          <w:lang w:val="uk-UA"/>
        </w:rPr>
        <w:t xml:space="preserve"> (</w:t>
      </w:r>
      <w:r w:rsidRPr="009D7A4B">
        <w:rPr>
          <w:rStyle w:val="spelle"/>
          <w:color w:val="000000"/>
          <w:szCs w:val="28"/>
          <w:lang w:val="uk-UA"/>
        </w:rPr>
        <w:t>інші</w:t>
      </w:r>
      <w:r w:rsidRPr="009D7A4B">
        <w:rPr>
          <w:color w:val="000000"/>
          <w:szCs w:val="28"/>
          <w:lang w:val="uk-UA"/>
        </w:rPr>
        <w:t xml:space="preserve"> </w:t>
      </w:r>
      <w:r w:rsidRPr="009D7A4B">
        <w:rPr>
          <w:rStyle w:val="spelle"/>
          <w:color w:val="000000"/>
          <w:szCs w:val="28"/>
          <w:lang w:val="uk-UA"/>
        </w:rPr>
        <w:t>поліпшення</w:t>
      </w:r>
      <w:r w:rsidRPr="009D7A4B">
        <w:rPr>
          <w:color w:val="000000"/>
          <w:szCs w:val="28"/>
          <w:lang w:val="uk-UA"/>
        </w:rPr>
        <w:t xml:space="preserve">, </w:t>
      </w:r>
      <w:r w:rsidRPr="009D7A4B">
        <w:rPr>
          <w:rStyle w:val="spelle"/>
          <w:color w:val="000000"/>
          <w:szCs w:val="28"/>
          <w:lang w:val="uk-UA"/>
        </w:rPr>
        <w:t>що</w:t>
      </w:r>
      <w:r w:rsidRPr="009D7A4B">
        <w:rPr>
          <w:color w:val="000000"/>
          <w:szCs w:val="28"/>
          <w:lang w:val="uk-UA"/>
        </w:rPr>
        <w:t xml:space="preserve"> </w:t>
      </w:r>
      <w:r w:rsidRPr="009D7A4B">
        <w:rPr>
          <w:rStyle w:val="spelle"/>
          <w:color w:val="000000"/>
          <w:szCs w:val="28"/>
          <w:lang w:val="uk-UA"/>
        </w:rPr>
        <w:t>збільшують</w:t>
      </w:r>
      <w:r w:rsidRPr="009D7A4B">
        <w:rPr>
          <w:color w:val="000000"/>
          <w:szCs w:val="28"/>
          <w:lang w:val="uk-UA"/>
        </w:rPr>
        <w:t xml:space="preserve"> </w:t>
      </w:r>
      <w:r w:rsidRPr="009D7A4B">
        <w:rPr>
          <w:rStyle w:val="spelle"/>
          <w:color w:val="000000"/>
          <w:szCs w:val="28"/>
          <w:lang w:val="uk-UA"/>
        </w:rPr>
        <w:t>первісну</w:t>
      </w:r>
      <w:r w:rsidRPr="009D7A4B">
        <w:rPr>
          <w:color w:val="000000"/>
          <w:szCs w:val="28"/>
          <w:lang w:val="uk-UA"/>
        </w:rPr>
        <w:t xml:space="preserve"> (</w:t>
      </w:r>
      <w:r w:rsidRPr="009D7A4B">
        <w:rPr>
          <w:rStyle w:val="spelle"/>
          <w:color w:val="000000"/>
          <w:szCs w:val="28"/>
          <w:lang w:val="uk-UA"/>
        </w:rPr>
        <w:t>переоцінену</w:t>
      </w:r>
      <w:r w:rsidRPr="009D7A4B">
        <w:rPr>
          <w:color w:val="000000"/>
          <w:szCs w:val="28"/>
          <w:lang w:val="uk-UA"/>
        </w:rPr>
        <w:t xml:space="preserve">) </w:t>
      </w:r>
      <w:r w:rsidRPr="009D7A4B">
        <w:rPr>
          <w:rStyle w:val="spelle"/>
          <w:color w:val="000000"/>
          <w:szCs w:val="28"/>
          <w:lang w:val="uk-UA"/>
        </w:rPr>
        <w:t>вартість</w:t>
      </w:r>
      <w:r w:rsidRPr="009D7A4B">
        <w:rPr>
          <w:color w:val="000000"/>
          <w:szCs w:val="28"/>
          <w:lang w:val="uk-UA"/>
        </w:rPr>
        <w:t xml:space="preserve">), </w:t>
      </w:r>
      <w:r w:rsidRPr="009D7A4B">
        <w:rPr>
          <w:rStyle w:val="spelle"/>
          <w:color w:val="000000"/>
          <w:szCs w:val="28"/>
          <w:lang w:val="uk-UA"/>
        </w:rPr>
        <w:t>виготовлення</w:t>
      </w:r>
      <w:r w:rsidRPr="009D7A4B">
        <w:rPr>
          <w:color w:val="000000"/>
          <w:szCs w:val="28"/>
          <w:lang w:val="uk-UA"/>
        </w:rPr>
        <w:t xml:space="preserve">, </w:t>
      </w:r>
      <w:r w:rsidRPr="009D7A4B">
        <w:rPr>
          <w:rStyle w:val="spelle"/>
          <w:color w:val="000000"/>
          <w:szCs w:val="28"/>
          <w:lang w:val="uk-UA"/>
        </w:rPr>
        <w:t>придбання</w:t>
      </w:r>
      <w:r w:rsidRPr="009D7A4B">
        <w:rPr>
          <w:color w:val="000000"/>
          <w:szCs w:val="28"/>
          <w:lang w:val="uk-UA"/>
        </w:rPr>
        <w:t xml:space="preserve"> </w:t>
      </w:r>
      <w:r w:rsidRPr="009D7A4B">
        <w:rPr>
          <w:rStyle w:val="spelle"/>
          <w:color w:val="000000"/>
          <w:szCs w:val="28"/>
          <w:lang w:val="uk-UA"/>
        </w:rPr>
        <w:t>об'єктів</w:t>
      </w:r>
      <w:r w:rsidRPr="009D7A4B">
        <w:rPr>
          <w:color w:val="000000"/>
          <w:szCs w:val="28"/>
          <w:lang w:val="uk-UA"/>
        </w:rPr>
        <w:t xml:space="preserve"> </w:t>
      </w:r>
      <w:r w:rsidRPr="009D7A4B">
        <w:rPr>
          <w:rStyle w:val="spelle"/>
          <w:color w:val="000000"/>
          <w:szCs w:val="28"/>
          <w:lang w:val="uk-UA"/>
        </w:rPr>
        <w:t>матеріальних</w:t>
      </w:r>
      <w:r w:rsidRPr="009D7A4B">
        <w:rPr>
          <w:color w:val="000000"/>
          <w:szCs w:val="28"/>
          <w:lang w:val="uk-UA"/>
        </w:rPr>
        <w:t xml:space="preserve"> </w:t>
      </w:r>
      <w:r w:rsidRPr="009D7A4B">
        <w:rPr>
          <w:rStyle w:val="spelle"/>
          <w:color w:val="000000"/>
          <w:szCs w:val="28"/>
          <w:lang w:val="uk-UA"/>
        </w:rPr>
        <w:t>необоротних</w:t>
      </w:r>
      <w:r w:rsidRPr="009D7A4B">
        <w:rPr>
          <w:color w:val="000000"/>
          <w:szCs w:val="28"/>
          <w:lang w:val="uk-UA"/>
        </w:rPr>
        <w:t xml:space="preserve"> </w:t>
      </w:r>
      <w:r w:rsidRPr="009D7A4B">
        <w:rPr>
          <w:rStyle w:val="spelle"/>
          <w:color w:val="000000"/>
          <w:szCs w:val="28"/>
          <w:lang w:val="uk-UA"/>
        </w:rPr>
        <w:t>активів</w:t>
      </w:r>
      <w:r w:rsidRPr="009D7A4B">
        <w:rPr>
          <w:color w:val="000000"/>
          <w:szCs w:val="28"/>
          <w:lang w:val="uk-UA"/>
        </w:rPr>
        <w:t xml:space="preserve"> (у тому </w:t>
      </w:r>
      <w:r w:rsidRPr="009D7A4B">
        <w:rPr>
          <w:rStyle w:val="spelle"/>
          <w:color w:val="000000"/>
          <w:szCs w:val="28"/>
          <w:lang w:val="uk-UA"/>
        </w:rPr>
        <w:t>числі</w:t>
      </w:r>
      <w:r w:rsidRPr="009D7A4B">
        <w:rPr>
          <w:color w:val="000000"/>
          <w:szCs w:val="28"/>
          <w:lang w:val="uk-UA"/>
        </w:rPr>
        <w:t xml:space="preserve"> </w:t>
      </w:r>
      <w:r w:rsidRPr="009D7A4B">
        <w:rPr>
          <w:rStyle w:val="spelle"/>
          <w:color w:val="000000"/>
          <w:szCs w:val="28"/>
          <w:lang w:val="uk-UA"/>
        </w:rPr>
        <w:t>необоротних</w:t>
      </w:r>
      <w:r w:rsidRPr="009D7A4B">
        <w:rPr>
          <w:color w:val="000000"/>
          <w:szCs w:val="28"/>
          <w:lang w:val="uk-UA"/>
        </w:rPr>
        <w:t xml:space="preserve"> </w:t>
      </w:r>
      <w:r w:rsidRPr="009D7A4B">
        <w:rPr>
          <w:rStyle w:val="spelle"/>
          <w:color w:val="000000"/>
          <w:szCs w:val="28"/>
          <w:lang w:val="uk-UA"/>
        </w:rPr>
        <w:t>матеріальних</w:t>
      </w:r>
      <w:r w:rsidRPr="009D7A4B">
        <w:rPr>
          <w:color w:val="000000"/>
          <w:szCs w:val="28"/>
          <w:lang w:val="uk-UA"/>
        </w:rPr>
        <w:t xml:space="preserve"> </w:t>
      </w:r>
      <w:r w:rsidRPr="009D7A4B">
        <w:rPr>
          <w:rStyle w:val="spelle"/>
          <w:color w:val="000000"/>
          <w:szCs w:val="28"/>
          <w:lang w:val="uk-UA"/>
        </w:rPr>
        <w:t>активів</w:t>
      </w:r>
      <w:r w:rsidRPr="009D7A4B">
        <w:rPr>
          <w:color w:val="000000"/>
          <w:szCs w:val="28"/>
          <w:lang w:val="uk-UA"/>
        </w:rPr>
        <w:t xml:space="preserve">, </w:t>
      </w:r>
      <w:r w:rsidRPr="009D7A4B">
        <w:rPr>
          <w:rStyle w:val="spelle"/>
          <w:color w:val="000000"/>
          <w:szCs w:val="28"/>
          <w:lang w:val="uk-UA"/>
        </w:rPr>
        <w:t>призначених</w:t>
      </w:r>
      <w:r w:rsidRPr="009D7A4B">
        <w:rPr>
          <w:color w:val="000000"/>
          <w:szCs w:val="28"/>
          <w:lang w:val="uk-UA"/>
        </w:rPr>
        <w:t xml:space="preserve"> для </w:t>
      </w:r>
      <w:r w:rsidRPr="009D7A4B">
        <w:rPr>
          <w:rStyle w:val="spelle"/>
          <w:color w:val="000000"/>
          <w:szCs w:val="28"/>
          <w:lang w:val="uk-UA"/>
        </w:rPr>
        <w:t>заміни</w:t>
      </w:r>
      <w:r w:rsidRPr="009D7A4B">
        <w:rPr>
          <w:color w:val="000000"/>
          <w:szCs w:val="28"/>
          <w:lang w:val="uk-UA"/>
        </w:rPr>
        <w:t xml:space="preserve"> </w:t>
      </w:r>
      <w:r w:rsidRPr="009D7A4B">
        <w:rPr>
          <w:rStyle w:val="spelle"/>
          <w:color w:val="000000"/>
          <w:szCs w:val="28"/>
          <w:lang w:val="uk-UA"/>
        </w:rPr>
        <w:t>діючих</w:t>
      </w:r>
      <w:r w:rsidRPr="009D7A4B">
        <w:rPr>
          <w:color w:val="000000"/>
          <w:szCs w:val="28"/>
          <w:lang w:val="uk-UA"/>
        </w:rPr>
        <w:t xml:space="preserve">, і </w:t>
      </w:r>
      <w:r w:rsidRPr="009D7A4B">
        <w:rPr>
          <w:rStyle w:val="spelle"/>
          <w:color w:val="000000"/>
          <w:szCs w:val="28"/>
          <w:lang w:val="uk-UA"/>
        </w:rPr>
        <w:t>устаткування</w:t>
      </w:r>
      <w:r w:rsidRPr="009D7A4B">
        <w:rPr>
          <w:color w:val="000000"/>
          <w:szCs w:val="28"/>
          <w:lang w:val="uk-UA"/>
        </w:rPr>
        <w:t xml:space="preserve"> </w:t>
      </w:r>
      <w:r w:rsidRPr="009D7A4B">
        <w:rPr>
          <w:rStyle w:val="grame"/>
          <w:color w:val="000000"/>
          <w:szCs w:val="28"/>
          <w:lang w:val="uk-UA"/>
        </w:rPr>
        <w:t>для монтажу</w:t>
      </w:r>
      <w:r w:rsidRPr="009D7A4B">
        <w:rPr>
          <w:color w:val="000000"/>
          <w:szCs w:val="28"/>
          <w:lang w:val="uk-UA"/>
        </w:rPr>
        <w:t xml:space="preserve">), </w:t>
      </w:r>
      <w:r w:rsidRPr="009D7A4B">
        <w:rPr>
          <w:rStyle w:val="spelle"/>
          <w:color w:val="000000"/>
          <w:szCs w:val="28"/>
          <w:lang w:val="uk-UA"/>
        </w:rPr>
        <w:t>що</w:t>
      </w:r>
      <w:r w:rsidRPr="009D7A4B">
        <w:rPr>
          <w:color w:val="000000"/>
          <w:szCs w:val="28"/>
          <w:lang w:val="uk-UA"/>
        </w:rPr>
        <w:t xml:space="preserve"> </w:t>
      </w:r>
      <w:r w:rsidRPr="009D7A4B">
        <w:rPr>
          <w:rStyle w:val="spelle"/>
          <w:color w:val="000000"/>
          <w:szCs w:val="28"/>
          <w:lang w:val="uk-UA"/>
        </w:rPr>
        <w:t>здійснюються</w:t>
      </w:r>
      <w:r w:rsidRPr="009D7A4B">
        <w:rPr>
          <w:color w:val="000000"/>
          <w:szCs w:val="28"/>
          <w:lang w:val="uk-UA"/>
        </w:rPr>
        <w:t xml:space="preserve"> </w:t>
      </w:r>
      <w:r w:rsidRPr="009D7A4B">
        <w:rPr>
          <w:rStyle w:val="spelle"/>
          <w:color w:val="000000"/>
          <w:szCs w:val="28"/>
          <w:lang w:val="uk-UA"/>
        </w:rPr>
        <w:t>підприємством</w:t>
      </w:r>
      <w:r w:rsidRPr="009D7A4B">
        <w:rPr>
          <w:color w:val="000000"/>
          <w:szCs w:val="28"/>
          <w:lang w:val="uk-UA"/>
        </w:rPr>
        <w:t>.</w:t>
      </w:r>
    </w:p>
    <w:p w14:paraId="225D218D" w14:textId="77777777" w:rsidR="00FB3BF1" w:rsidRPr="009D7A4B" w:rsidRDefault="00FB3BF1" w:rsidP="00FB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szCs w:val="28"/>
          <w:lang w:val="uk-UA"/>
        </w:rPr>
      </w:pPr>
      <w:bookmarkStart w:id="21" w:name="а95"/>
      <w:r w:rsidRPr="009D7A4B">
        <w:rPr>
          <w:b/>
          <w:color w:val="000000"/>
          <w:szCs w:val="28"/>
          <w:lang w:val="uk-UA"/>
        </w:rPr>
        <w:t>Касовий план</w:t>
      </w:r>
      <w:bookmarkEnd w:id="21"/>
      <w:r w:rsidRPr="009D7A4B">
        <w:rPr>
          <w:color w:val="000000"/>
          <w:szCs w:val="28"/>
          <w:lang w:val="uk-UA"/>
        </w:rPr>
        <w:t xml:space="preserve"> – основна форма планування грошового обігу. Складається та виконується на підставі прямого обліку і регулювання руху готівкових грошей, які проходять через касу.</w:t>
      </w:r>
    </w:p>
    <w:p w14:paraId="69DCDF42" w14:textId="77777777" w:rsidR="00FB3BF1" w:rsidRPr="009D7A4B" w:rsidRDefault="00FB3BF1" w:rsidP="00FB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szCs w:val="28"/>
          <w:lang w:val="uk-UA"/>
        </w:rPr>
      </w:pPr>
      <w:bookmarkStart w:id="22" w:name="а81"/>
      <w:r w:rsidRPr="009D7A4B">
        <w:rPr>
          <w:b/>
          <w:color w:val="000000"/>
          <w:szCs w:val="28"/>
          <w:lang w:val="uk-UA"/>
        </w:rPr>
        <w:t>Кредит</w:t>
      </w:r>
      <w:bookmarkEnd w:id="22"/>
      <w:r w:rsidRPr="009D7A4B">
        <w:rPr>
          <w:color w:val="000000"/>
          <w:szCs w:val="28"/>
          <w:lang w:val="uk-UA"/>
        </w:rPr>
        <w:t xml:space="preserve"> – угода між партнерами (фізичними та юридичними особами і державами) про надання у власність майна або грошей іншій особі на умові відстрочки повернення такої ж вартості з виплатою проценту.</w:t>
      </w:r>
    </w:p>
    <w:p w14:paraId="596DDA4A" w14:textId="77777777" w:rsidR="00FB3BF1" w:rsidRPr="009D7A4B" w:rsidRDefault="00FB3BF1" w:rsidP="00FB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szCs w:val="28"/>
          <w:lang w:val="uk-UA"/>
        </w:rPr>
      </w:pPr>
      <w:bookmarkStart w:id="23" w:name="а85"/>
      <w:r w:rsidRPr="009D7A4B">
        <w:rPr>
          <w:b/>
          <w:color w:val="000000"/>
          <w:szCs w:val="28"/>
          <w:lang w:val="uk-UA"/>
        </w:rPr>
        <w:lastRenderedPageBreak/>
        <w:t>Кредитний договір</w:t>
      </w:r>
      <w:bookmarkEnd w:id="23"/>
      <w:r w:rsidRPr="009D7A4B">
        <w:rPr>
          <w:color w:val="000000"/>
          <w:szCs w:val="28"/>
          <w:lang w:val="uk-UA"/>
        </w:rPr>
        <w:t xml:space="preserve"> – це цивільно-правовий документ, який визначає взаємні юридичні права і зобов’язання та економічну відповідальність комерційного банку і клієнта з приводу проведення кредитної операції.</w:t>
      </w:r>
    </w:p>
    <w:p w14:paraId="665C37A0" w14:textId="77777777" w:rsidR="00FB3BF1" w:rsidRPr="009D7A4B" w:rsidRDefault="00FB3BF1" w:rsidP="00FB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szCs w:val="28"/>
          <w:lang w:val="uk-UA"/>
        </w:rPr>
      </w:pPr>
      <w:bookmarkStart w:id="24" w:name="а83"/>
      <w:r w:rsidRPr="009D7A4B">
        <w:rPr>
          <w:rStyle w:val="a3"/>
          <w:color w:val="000000"/>
          <w:szCs w:val="28"/>
          <w:lang w:val="uk-UA"/>
        </w:rPr>
        <w:t>Кредитор</w:t>
      </w:r>
      <w:bookmarkEnd w:id="24"/>
      <w:r w:rsidRPr="009D7A4B">
        <w:rPr>
          <w:rStyle w:val="apple-converted-space"/>
          <w:color w:val="000000"/>
          <w:szCs w:val="28"/>
          <w:lang w:val="uk-UA"/>
        </w:rPr>
        <w:t xml:space="preserve"> </w:t>
      </w:r>
      <w:r w:rsidRPr="009D7A4B">
        <w:rPr>
          <w:color w:val="000000"/>
          <w:szCs w:val="28"/>
          <w:lang w:val="uk-UA"/>
        </w:rPr>
        <w:t>– сторона, що передає вартість у грошовій чи натуральній формі іншому суб’єкту ринку на засадах повернення, строковості і платності.</w:t>
      </w:r>
    </w:p>
    <w:p w14:paraId="7ACEE0CB" w14:textId="77777777" w:rsidR="00FB3BF1" w:rsidRPr="009D7A4B" w:rsidRDefault="00FB3BF1" w:rsidP="00FB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szCs w:val="28"/>
          <w:lang w:val="uk-UA"/>
        </w:rPr>
      </w:pPr>
      <w:bookmarkStart w:id="25" w:name="а115"/>
      <w:r w:rsidRPr="009D7A4B">
        <w:rPr>
          <w:b/>
          <w:bCs/>
          <w:color w:val="000000"/>
          <w:szCs w:val="28"/>
          <w:lang w:val="uk-UA"/>
        </w:rPr>
        <w:t>Кредитор</w:t>
      </w:r>
      <w:bookmarkEnd w:id="25"/>
      <w:r w:rsidRPr="009D7A4B">
        <w:rPr>
          <w:b/>
          <w:bCs/>
          <w:color w:val="000000"/>
          <w:szCs w:val="28"/>
          <w:lang w:val="uk-UA"/>
        </w:rPr>
        <w:t xml:space="preserve"> </w:t>
      </w:r>
      <w:r w:rsidRPr="009D7A4B">
        <w:rPr>
          <w:bCs/>
          <w:color w:val="000000"/>
          <w:szCs w:val="28"/>
          <w:lang w:val="uk-UA"/>
        </w:rPr>
        <w:t>– юридична або фізична особа, а також органи доходів і зборів та інші державні органи, які мають підтверджені у встановленому порядку документами вимоги щодо грошових зобов’язань до боржника.</w:t>
      </w:r>
    </w:p>
    <w:p w14:paraId="6D92CC9F" w14:textId="77777777" w:rsidR="00FB3BF1" w:rsidRPr="009D7A4B" w:rsidRDefault="00FB3BF1" w:rsidP="00FB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szCs w:val="28"/>
          <w:lang w:val="uk-UA"/>
        </w:rPr>
      </w:pPr>
      <w:bookmarkStart w:id="26" w:name="а89"/>
      <w:r w:rsidRPr="009D7A4B">
        <w:rPr>
          <w:b/>
          <w:color w:val="000000"/>
          <w:szCs w:val="28"/>
          <w:lang w:val="uk-UA"/>
        </w:rPr>
        <w:t>Кредитоспроможність</w:t>
      </w:r>
      <w:bookmarkEnd w:id="26"/>
      <w:r w:rsidRPr="009D7A4B">
        <w:rPr>
          <w:color w:val="000000"/>
          <w:szCs w:val="28"/>
          <w:lang w:val="uk-UA"/>
        </w:rPr>
        <w:t xml:space="preserve"> – це наявність у позичальника передумов для отримання кредиту і його здатність повернути кредит та відсотки за ним у повному обсязі та в обумовлені договором строки.</w:t>
      </w:r>
    </w:p>
    <w:p w14:paraId="33C0D9C9" w14:textId="77777777" w:rsidR="00FB3BF1" w:rsidRPr="009D7A4B" w:rsidRDefault="00FB3BF1" w:rsidP="00FB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szCs w:val="28"/>
          <w:lang w:val="uk-UA"/>
        </w:rPr>
      </w:pPr>
      <w:bookmarkStart w:id="27" w:name="а82"/>
      <w:r w:rsidRPr="009D7A4B">
        <w:rPr>
          <w:b/>
          <w:color w:val="000000"/>
          <w:szCs w:val="28"/>
          <w:lang w:val="uk-UA"/>
        </w:rPr>
        <w:t>Кредитування</w:t>
      </w:r>
      <w:bookmarkEnd w:id="27"/>
      <w:r w:rsidRPr="009D7A4B">
        <w:rPr>
          <w:color w:val="000000"/>
          <w:szCs w:val="28"/>
          <w:lang w:val="uk-UA"/>
        </w:rPr>
        <w:t xml:space="preserve"> – це видача кредитором позичок в кредит позичальникам при дотриманні принципів кредитування.</w:t>
      </w:r>
    </w:p>
    <w:p w14:paraId="086FCEC3" w14:textId="77777777" w:rsidR="00FB3BF1" w:rsidRPr="009D7A4B" w:rsidRDefault="00FB3BF1" w:rsidP="00FB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szCs w:val="28"/>
          <w:lang w:val="uk-UA"/>
        </w:rPr>
      </w:pPr>
      <w:bookmarkStart w:id="28" w:name="а102"/>
      <w:r w:rsidRPr="009D7A4B">
        <w:rPr>
          <w:b/>
          <w:bCs/>
          <w:color w:val="000000"/>
          <w:szCs w:val="28"/>
          <w:shd w:val="clear" w:color="auto" w:fill="FFFFFF"/>
          <w:lang w:val="uk-UA"/>
        </w:rPr>
        <w:t>Ліквідність</w:t>
      </w:r>
      <w:r w:rsidRPr="009D7A4B">
        <w:rPr>
          <w:rStyle w:val="apple-converted-space"/>
          <w:color w:val="000000"/>
          <w:szCs w:val="28"/>
          <w:shd w:val="clear" w:color="auto" w:fill="FFFFFF"/>
          <w:lang w:val="uk-UA"/>
        </w:rPr>
        <w:t> </w:t>
      </w:r>
      <w:r w:rsidRPr="009D7A4B">
        <w:rPr>
          <w:b/>
          <w:bCs/>
          <w:color w:val="000000"/>
          <w:szCs w:val="28"/>
          <w:shd w:val="clear" w:color="auto" w:fill="FFFFFF"/>
          <w:lang w:val="uk-UA"/>
        </w:rPr>
        <w:t>підприємства</w:t>
      </w:r>
      <w:bookmarkEnd w:id="28"/>
      <w:r w:rsidRPr="009D7A4B">
        <w:rPr>
          <w:rStyle w:val="apple-converted-space"/>
          <w:color w:val="000000"/>
          <w:szCs w:val="28"/>
          <w:shd w:val="clear" w:color="auto" w:fill="FFFFFF"/>
        </w:rPr>
        <w:t xml:space="preserve"> </w:t>
      </w:r>
      <w:r w:rsidRPr="009D7A4B">
        <w:rPr>
          <w:color w:val="000000"/>
          <w:szCs w:val="28"/>
          <w:shd w:val="clear" w:color="auto" w:fill="FFFFFF"/>
          <w:lang w:val="uk-UA"/>
        </w:rPr>
        <w:t>–</w:t>
      </w:r>
      <w:r w:rsidRPr="009D7A4B">
        <w:rPr>
          <w:color w:val="000000"/>
          <w:szCs w:val="28"/>
          <w:shd w:val="clear" w:color="auto" w:fill="FFFFFF"/>
        </w:rPr>
        <w:t xml:space="preserve"> </w:t>
      </w:r>
      <w:r w:rsidRPr="009D7A4B">
        <w:rPr>
          <w:bCs/>
          <w:color w:val="000000"/>
          <w:szCs w:val="28"/>
          <w:shd w:val="clear" w:color="auto" w:fill="FFFFFF"/>
          <w:lang w:val="uk-UA"/>
        </w:rPr>
        <w:t>це</w:t>
      </w:r>
      <w:r w:rsidRPr="009D7A4B">
        <w:rPr>
          <w:rStyle w:val="apple-converted-space"/>
          <w:color w:val="000000"/>
          <w:szCs w:val="28"/>
          <w:shd w:val="clear" w:color="auto" w:fill="FFFFFF"/>
        </w:rPr>
        <w:t xml:space="preserve"> </w:t>
      </w:r>
      <w:r w:rsidRPr="009D7A4B">
        <w:rPr>
          <w:color w:val="000000"/>
          <w:szCs w:val="28"/>
          <w:shd w:val="clear" w:color="auto" w:fill="FFFFFF"/>
          <w:lang w:val="uk-UA"/>
        </w:rPr>
        <w:t>його спроможність швидко реалізувати</w:t>
      </w:r>
      <w:r w:rsidRPr="009D7A4B">
        <w:rPr>
          <w:rStyle w:val="apple-converted-space"/>
          <w:color w:val="000000"/>
          <w:szCs w:val="28"/>
          <w:shd w:val="clear" w:color="auto" w:fill="FFFFFF"/>
          <w:lang w:val="uk-UA"/>
        </w:rPr>
        <w:t xml:space="preserve"> </w:t>
      </w:r>
      <w:r w:rsidRPr="009D7A4B">
        <w:rPr>
          <w:color w:val="000000"/>
          <w:szCs w:val="28"/>
          <w:shd w:val="clear" w:color="auto" w:fill="FFFFFF"/>
          <w:lang w:val="uk-UA"/>
        </w:rPr>
        <w:t>активи й одержати гроші для оплати своїх зобов'язань.</w:t>
      </w:r>
    </w:p>
    <w:p w14:paraId="445BC10B" w14:textId="77777777" w:rsidR="00FB3BF1" w:rsidRPr="009D7A4B" w:rsidRDefault="00FB3BF1" w:rsidP="00FB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bCs/>
          <w:color w:val="000000"/>
          <w:szCs w:val="28"/>
          <w:lang w:val="uk-UA"/>
        </w:rPr>
      </w:pPr>
      <w:bookmarkStart w:id="29" w:name="а116"/>
      <w:r w:rsidRPr="009D7A4B">
        <w:rPr>
          <w:b/>
          <w:bCs/>
          <w:color w:val="000000"/>
          <w:szCs w:val="28"/>
          <w:lang w:val="uk-UA"/>
        </w:rPr>
        <w:t>Мирова угода</w:t>
      </w:r>
      <w:r w:rsidRPr="009D7A4B">
        <w:rPr>
          <w:bCs/>
          <w:color w:val="000000"/>
          <w:szCs w:val="28"/>
          <w:lang w:val="uk-UA"/>
        </w:rPr>
        <w:t xml:space="preserve"> </w:t>
      </w:r>
      <w:r w:rsidRPr="009D7A4B">
        <w:rPr>
          <w:b/>
          <w:bCs/>
          <w:color w:val="000000"/>
          <w:szCs w:val="28"/>
          <w:lang w:val="uk-UA"/>
        </w:rPr>
        <w:t>у справі про банкрутство</w:t>
      </w:r>
      <w:bookmarkEnd w:id="29"/>
      <w:r w:rsidRPr="009D7A4B">
        <w:rPr>
          <w:bCs/>
          <w:color w:val="000000"/>
          <w:szCs w:val="28"/>
          <w:lang w:val="uk-UA"/>
        </w:rPr>
        <w:t xml:space="preserve"> – домовленість між боржником і кредиторами стосовно відстрочки та/або розстрочки, а також прощення </w:t>
      </w:r>
    </w:p>
    <w:p w14:paraId="0F09914D" w14:textId="77777777" w:rsidR="00FB3BF1" w:rsidRPr="009D7A4B" w:rsidRDefault="00FB3BF1" w:rsidP="00FB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bCs/>
          <w:color w:val="000000"/>
          <w:szCs w:val="28"/>
          <w:lang w:val="uk-UA"/>
        </w:rPr>
      </w:pPr>
    </w:p>
    <w:p w14:paraId="7D17E354" w14:textId="77777777" w:rsidR="00FB3BF1" w:rsidRPr="009D7A4B" w:rsidRDefault="00FB3BF1" w:rsidP="00FB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bCs/>
          <w:color w:val="000000"/>
          <w:szCs w:val="28"/>
          <w:lang w:val="uk-UA"/>
        </w:rPr>
      </w:pPr>
    </w:p>
    <w:p w14:paraId="1878FBBD" w14:textId="77777777" w:rsidR="00FB3BF1" w:rsidRPr="009D7A4B" w:rsidRDefault="00FB3BF1" w:rsidP="00FB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8"/>
          <w:lang w:val="uk-UA"/>
        </w:rPr>
      </w:pPr>
      <w:r w:rsidRPr="009D7A4B">
        <w:rPr>
          <w:bCs/>
          <w:color w:val="000000"/>
          <w:szCs w:val="28"/>
          <w:lang w:val="uk-UA"/>
        </w:rPr>
        <w:t>(списання) кредиторами боргів боржника, яка оформляється шляхом укладення угоди між сторонами.</w:t>
      </w:r>
    </w:p>
    <w:p w14:paraId="745E3CA0" w14:textId="77777777" w:rsidR="00FB3BF1" w:rsidRPr="009D7A4B" w:rsidRDefault="00FB3BF1" w:rsidP="00FB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szCs w:val="28"/>
          <w:lang w:val="uk-UA"/>
        </w:rPr>
      </w:pPr>
      <w:bookmarkStart w:id="30" w:name="а117"/>
      <w:r w:rsidRPr="009D7A4B">
        <w:rPr>
          <w:b/>
          <w:bCs/>
          <w:color w:val="000000"/>
          <w:szCs w:val="28"/>
          <w:lang w:val="uk-UA"/>
        </w:rPr>
        <w:t>Неплатоспроможність</w:t>
      </w:r>
      <w:bookmarkEnd w:id="30"/>
      <w:r w:rsidRPr="009D7A4B">
        <w:rPr>
          <w:bCs/>
          <w:color w:val="000000"/>
          <w:szCs w:val="28"/>
          <w:lang w:val="uk-UA"/>
        </w:rPr>
        <w:t xml:space="preserve"> – неспроможність боржника виконати після настання встановленого строку грошові зобов’язання перед кредиторами не інакше, як через відновлення його платоспроможності.</w:t>
      </w:r>
    </w:p>
    <w:p w14:paraId="5E48C474" w14:textId="77777777" w:rsidR="00FB3BF1" w:rsidRPr="009D7A4B" w:rsidRDefault="00FB3BF1" w:rsidP="00FB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szCs w:val="28"/>
          <w:lang w:val="uk-UA"/>
        </w:rPr>
      </w:pPr>
      <w:bookmarkStart w:id="31" w:name="а511"/>
      <w:r w:rsidRPr="009D7A4B">
        <w:rPr>
          <w:b/>
          <w:bCs/>
          <w:color w:val="000000"/>
          <w:szCs w:val="28"/>
          <w:lang w:val="uk-UA"/>
        </w:rPr>
        <w:t>Непокритий (гарантований) акредитив</w:t>
      </w:r>
      <w:bookmarkEnd w:id="31"/>
      <w:r w:rsidRPr="009D7A4B">
        <w:rPr>
          <w:bCs/>
          <w:color w:val="000000"/>
          <w:szCs w:val="28"/>
          <w:lang w:val="uk-UA"/>
        </w:rPr>
        <w:t xml:space="preserve"> – акредитив, оплата за яким у разі тимчасової відсутності коштів на рахунку платника гарантується банком-емітентом за рахунок банківського кредиту.</w:t>
      </w:r>
    </w:p>
    <w:p w14:paraId="28A57992" w14:textId="77777777" w:rsidR="00FB3BF1" w:rsidRPr="009D7A4B" w:rsidRDefault="00FB3BF1" w:rsidP="00FB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szCs w:val="28"/>
          <w:lang w:val="uk-UA"/>
        </w:rPr>
      </w:pPr>
      <w:bookmarkStart w:id="32" w:name="а4_3"/>
      <w:r w:rsidRPr="009D7A4B">
        <w:rPr>
          <w:rStyle w:val="spelle"/>
          <w:b/>
          <w:bCs/>
          <w:color w:val="000000"/>
          <w:szCs w:val="28"/>
          <w:lang w:val="uk-UA"/>
        </w:rPr>
        <w:t>Нормування</w:t>
      </w:r>
      <w:r w:rsidRPr="009D7A4B">
        <w:rPr>
          <w:b/>
          <w:bCs/>
          <w:color w:val="000000"/>
          <w:szCs w:val="28"/>
          <w:lang w:val="uk-UA"/>
        </w:rPr>
        <w:t xml:space="preserve"> </w:t>
      </w:r>
      <w:r w:rsidRPr="009D7A4B">
        <w:rPr>
          <w:rStyle w:val="spelle"/>
          <w:b/>
          <w:bCs/>
          <w:color w:val="000000"/>
          <w:szCs w:val="28"/>
          <w:lang w:val="uk-UA"/>
        </w:rPr>
        <w:t>оборотних</w:t>
      </w:r>
      <w:r w:rsidRPr="009D7A4B">
        <w:rPr>
          <w:b/>
          <w:bCs/>
          <w:color w:val="000000"/>
          <w:szCs w:val="28"/>
          <w:lang w:val="uk-UA"/>
        </w:rPr>
        <w:t xml:space="preserve"> </w:t>
      </w:r>
      <w:r w:rsidRPr="009D7A4B">
        <w:rPr>
          <w:rStyle w:val="spelle"/>
          <w:b/>
          <w:bCs/>
          <w:color w:val="000000"/>
          <w:szCs w:val="28"/>
          <w:lang w:val="uk-UA"/>
        </w:rPr>
        <w:t>коштів</w:t>
      </w:r>
      <w:bookmarkEnd w:id="32"/>
      <w:r w:rsidRPr="009D7A4B">
        <w:rPr>
          <w:bCs/>
          <w:color w:val="000000"/>
          <w:szCs w:val="28"/>
          <w:lang w:val="uk-UA"/>
        </w:rPr>
        <w:t xml:space="preserve"> – </w:t>
      </w:r>
      <w:r w:rsidRPr="009D7A4B">
        <w:rPr>
          <w:rStyle w:val="spelle"/>
          <w:bCs/>
          <w:color w:val="000000"/>
          <w:szCs w:val="28"/>
          <w:lang w:val="uk-UA"/>
        </w:rPr>
        <w:t>процес</w:t>
      </w:r>
      <w:r w:rsidRPr="009D7A4B">
        <w:rPr>
          <w:bCs/>
          <w:color w:val="000000"/>
          <w:szCs w:val="28"/>
          <w:lang w:val="uk-UA"/>
        </w:rPr>
        <w:t xml:space="preserve"> </w:t>
      </w:r>
      <w:r w:rsidRPr="009D7A4B">
        <w:rPr>
          <w:rStyle w:val="spelle"/>
          <w:bCs/>
          <w:color w:val="000000"/>
          <w:szCs w:val="28"/>
          <w:lang w:val="uk-UA"/>
        </w:rPr>
        <w:t>визначення</w:t>
      </w:r>
      <w:r w:rsidRPr="009D7A4B">
        <w:rPr>
          <w:bCs/>
          <w:color w:val="000000"/>
          <w:szCs w:val="28"/>
          <w:lang w:val="uk-UA"/>
        </w:rPr>
        <w:t xml:space="preserve"> </w:t>
      </w:r>
      <w:r w:rsidRPr="009D7A4B">
        <w:rPr>
          <w:rStyle w:val="spelle"/>
          <w:bCs/>
          <w:color w:val="000000"/>
          <w:szCs w:val="28"/>
          <w:lang w:val="uk-UA"/>
        </w:rPr>
        <w:t>економічно</w:t>
      </w:r>
      <w:r w:rsidRPr="009D7A4B">
        <w:rPr>
          <w:bCs/>
          <w:color w:val="000000"/>
          <w:szCs w:val="28"/>
          <w:lang w:val="uk-UA"/>
        </w:rPr>
        <w:t xml:space="preserve"> </w:t>
      </w:r>
      <w:r w:rsidRPr="009D7A4B">
        <w:rPr>
          <w:rStyle w:val="spelle"/>
          <w:bCs/>
          <w:color w:val="000000"/>
          <w:szCs w:val="28"/>
          <w:lang w:val="uk-UA"/>
        </w:rPr>
        <w:t>обґрунтованої</w:t>
      </w:r>
      <w:r w:rsidRPr="009D7A4B">
        <w:rPr>
          <w:bCs/>
          <w:color w:val="000000"/>
          <w:szCs w:val="28"/>
          <w:lang w:val="uk-UA"/>
        </w:rPr>
        <w:t xml:space="preserve"> </w:t>
      </w:r>
      <w:r w:rsidRPr="009D7A4B">
        <w:rPr>
          <w:rStyle w:val="spelle"/>
          <w:bCs/>
          <w:color w:val="000000"/>
          <w:szCs w:val="28"/>
          <w:lang w:val="uk-UA"/>
        </w:rPr>
        <w:t>величини</w:t>
      </w:r>
      <w:r w:rsidRPr="009D7A4B">
        <w:rPr>
          <w:bCs/>
          <w:color w:val="000000"/>
          <w:szCs w:val="28"/>
          <w:lang w:val="uk-UA"/>
        </w:rPr>
        <w:t xml:space="preserve"> </w:t>
      </w:r>
      <w:r w:rsidRPr="009D7A4B">
        <w:rPr>
          <w:rStyle w:val="spelle"/>
          <w:bCs/>
          <w:color w:val="000000"/>
          <w:szCs w:val="28"/>
          <w:lang w:val="uk-UA"/>
        </w:rPr>
        <w:t>оборотних</w:t>
      </w:r>
      <w:r w:rsidRPr="009D7A4B">
        <w:rPr>
          <w:bCs/>
          <w:color w:val="000000"/>
          <w:szCs w:val="28"/>
          <w:lang w:val="uk-UA"/>
        </w:rPr>
        <w:t xml:space="preserve"> </w:t>
      </w:r>
      <w:r w:rsidRPr="009D7A4B">
        <w:rPr>
          <w:rStyle w:val="spelle"/>
          <w:bCs/>
          <w:color w:val="000000"/>
          <w:szCs w:val="28"/>
          <w:lang w:val="uk-UA"/>
        </w:rPr>
        <w:t>коштів</w:t>
      </w:r>
      <w:r w:rsidRPr="009D7A4B">
        <w:rPr>
          <w:bCs/>
          <w:color w:val="000000"/>
          <w:szCs w:val="28"/>
          <w:lang w:val="uk-UA"/>
        </w:rPr>
        <w:t xml:space="preserve"> </w:t>
      </w:r>
      <w:r w:rsidRPr="009D7A4B">
        <w:rPr>
          <w:rStyle w:val="spelle"/>
          <w:bCs/>
          <w:color w:val="000000"/>
          <w:szCs w:val="28"/>
          <w:lang w:val="uk-UA"/>
        </w:rPr>
        <w:t>підприємства</w:t>
      </w:r>
      <w:r w:rsidRPr="009D7A4B">
        <w:rPr>
          <w:bCs/>
          <w:color w:val="000000"/>
          <w:szCs w:val="28"/>
          <w:lang w:val="uk-UA"/>
        </w:rPr>
        <w:t xml:space="preserve">, </w:t>
      </w:r>
      <w:r w:rsidRPr="009D7A4B">
        <w:rPr>
          <w:rStyle w:val="spelle"/>
          <w:bCs/>
          <w:color w:val="000000"/>
          <w:szCs w:val="28"/>
          <w:lang w:val="uk-UA"/>
        </w:rPr>
        <w:t>необхідних</w:t>
      </w:r>
      <w:r w:rsidRPr="009D7A4B">
        <w:rPr>
          <w:bCs/>
          <w:color w:val="000000"/>
          <w:szCs w:val="28"/>
          <w:lang w:val="uk-UA"/>
        </w:rPr>
        <w:t xml:space="preserve"> для </w:t>
      </w:r>
      <w:r w:rsidRPr="009D7A4B">
        <w:rPr>
          <w:rStyle w:val="spelle"/>
          <w:bCs/>
          <w:color w:val="000000"/>
          <w:szCs w:val="28"/>
          <w:lang w:val="uk-UA"/>
        </w:rPr>
        <w:t>нормальної</w:t>
      </w:r>
      <w:r w:rsidRPr="009D7A4B">
        <w:rPr>
          <w:bCs/>
          <w:color w:val="000000"/>
          <w:szCs w:val="28"/>
          <w:lang w:val="uk-UA"/>
        </w:rPr>
        <w:t xml:space="preserve"> </w:t>
      </w:r>
      <w:r w:rsidRPr="009D7A4B">
        <w:rPr>
          <w:rStyle w:val="spelle"/>
          <w:bCs/>
          <w:color w:val="000000"/>
          <w:szCs w:val="28"/>
          <w:lang w:val="uk-UA"/>
        </w:rPr>
        <w:t>діяльності</w:t>
      </w:r>
      <w:r w:rsidRPr="009D7A4B">
        <w:rPr>
          <w:bCs/>
          <w:color w:val="000000"/>
          <w:szCs w:val="28"/>
          <w:lang w:val="uk-UA"/>
        </w:rPr>
        <w:t>.</w:t>
      </w:r>
    </w:p>
    <w:p w14:paraId="6F35B14D" w14:textId="77777777" w:rsidR="00FB3BF1" w:rsidRPr="009D7A4B" w:rsidRDefault="00FB3BF1" w:rsidP="00FB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szCs w:val="28"/>
          <w:lang w:val="uk-UA"/>
        </w:rPr>
      </w:pPr>
      <w:bookmarkStart w:id="33" w:name="а4_2"/>
      <w:r w:rsidRPr="009D7A4B">
        <w:rPr>
          <w:rStyle w:val="spelle"/>
          <w:b/>
          <w:bCs/>
          <w:color w:val="000000"/>
          <w:szCs w:val="28"/>
          <w:lang w:val="uk-UA"/>
        </w:rPr>
        <w:t>Оборотні</w:t>
      </w:r>
      <w:r w:rsidRPr="009D7A4B">
        <w:rPr>
          <w:b/>
          <w:bCs/>
          <w:color w:val="000000"/>
          <w:szCs w:val="28"/>
          <w:lang w:val="uk-UA"/>
        </w:rPr>
        <w:t xml:space="preserve"> </w:t>
      </w:r>
      <w:r w:rsidRPr="009D7A4B">
        <w:rPr>
          <w:rStyle w:val="spelle"/>
          <w:b/>
          <w:bCs/>
          <w:color w:val="000000"/>
          <w:szCs w:val="28"/>
          <w:lang w:val="uk-UA"/>
        </w:rPr>
        <w:t>кошти</w:t>
      </w:r>
      <w:bookmarkEnd w:id="33"/>
      <w:r w:rsidRPr="009D7A4B">
        <w:rPr>
          <w:bCs/>
          <w:color w:val="000000"/>
          <w:szCs w:val="28"/>
          <w:lang w:val="uk-UA"/>
        </w:rPr>
        <w:t xml:space="preserve"> – </w:t>
      </w:r>
      <w:r w:rsidRPr="009D7A4B">
        <w:rPr>
          <w:rStyle w:val="spelle"/>
          <w:bCs/>
          <w:color w:val="000000"/>
          <w:szCs w:val="28"/>
          <w:lang w:val="uk-UA"/>
        </w:rPr>
        <w:t>це</w:t>
      </w:r>
      <w:r w:rsidRPr="009D7A4B">
        <w:rPr>
          <w:bCs/>
          <w:color w:val="000000"/>
          <w:szCs w:val="28"/>
          <w:lang w:val="uk-UA"/>
        </w:rPr>
        <w:t xml:space="preserve"> </w:t>
      </w:r>
      <w:r w:rsidRPr="009D7A4B">
        <w:rPr>
          <w:rStyle w:val="spelle"/>
          <w:bCs/>
          <w:color w:val="000000"/>
          <w:szCs w:val="28"/>
          <w:lang w:val="uk-UA"/>
        </w:rPr>
        <w:t>кошти</w:t>
      </w:r>
      <w:r w:rsidRPr="009D7A4B">
        <w:rPr>
          <w:bCs/>
          <w:color w:val="000000"/>
          <w:szCs w:val="28"/>
          <w:lang w:val="uk-UA"/>
        </w:rPr>
        <w:t xml:space="preserve">, </w:t>
      </w:r>
      <w:r w:rsidRPr="009D7A4B">
        <w:rPr>
          <w:rStyle w:val="spelle"/>
          <w:bCs/>
          <w:color w:val="000000"/>
          <w:szCs w:val="28"/>
          <w:lang w:val="uk-UA"/>
        </w:rPr>
        <w:t>авансовані</w:t>
      </w:r>
      <w:r w:rsidRPr="009D7A4B">
        <w:rPr>
          <w:bCs/>
          <w:color w:val="000000"/>
          <w:szCs w:val="28"/>
          <w:lang w:val="uk-UA"/>
        </w:rPr>
        <w:t xml:space="preserve"> в </w:t>
      </w:r>
      <w:r w:rsidRPr="009D7A4B">
        <w:rPr>
          <w:rStyle w:val="spelle"/>
          <w:bCs/>
          <w:color w:val="000000"/>
          <w:szCs w:val="28"/>
          <w:lang w:val="uk-UA"/>
        </w:rPr>
        <w:t>оборотні</w:t>
      </w:r>
      <w:r w:rsidRPr="009D7A4B">
        <w:rPr>
          <w:bCs/>
          <w:color w:val="000000"/>
          <w:szCs w:val="28"/>
          <w:lang w:val="uk-UA"/>
        </w:rPr>
        <w:t xml:space="preserve"> </w:t>
      </w:r>
      <w:r w:rsidRPr="009D7A4B">
        <w:rPr>
          <w:rStyle w:val="spelle"/>
          <w:bCs/>
          <w:color w:val="000000"/>
          <w:szCs w:val="28"/>
          <w:lang w:val="uk-UA"/>
        </w:rPr>
        <w:t>виробничі</w:t>
      </w:r>
      <w:r w:rsidRPr="009D7A4B">
        <w:rPr>
          <w:bCs/>
          <w:color w:val="000000"/>
          <w:szCs w:val="28"/>
          <w:lang w:val="uk-UA"/>
        </w:rPr>
        <w:t xml:space="preserve"> </w:t>
      </w:r>
      <w:r w:rsidRPr="009D7A4B">
        <w:rPr>
          <w:rStyle w:val="spelle"/>
          <w:bCs/>
          <w:color w:val="000000"/>
          <w:szCs w:val="28"/>
          <w:lang w:val="uk-UA"/>
        </w:rPr>
        <w:t>фонди</w:t>
      </w:r>
      <w:r w:rsidRPr="009D7A4B">
        <w:rPr>
          <w:bCs/>
          <w:color w:val="000000"/>
          <w:szCs w:val="28"/>
          <w:lang w:val="uk-UA"/>
        </w:rPr>
        <w:t xml:space="preserve"> і </w:t>
      </w:r>
      <w:r w:rsidRPr="009D7A4B">
        <w:rPr>
          <w:rStyle w:val="spelle"/>
          <w:bCs/>
          <w:color w:val="000000"/>
          <w:szCs w:val="28"/>
          <w:lang w:val="uk-UA"/>
        </w:rPr>
        <w:t>фонди</w:t>
      </w:r>
      <w:r w:rsidRPr="009D7A4B">
        <w:rPr>
          <w:bCs/>
          <w:color w:val="000000"/>
          <w:szCs w:val="28"/>
          <w:lang w:val="uk-UA"/>
        </w:rPr>
        <w:t xml:space="preserve"> </w:t>
      </w:r>
      <w:r w:rsidRPr="009D7A4B">
        <w:rPr>
          <w:rStyle w:val="spelle"/>
          <w:bCs/>
          <w:color w:val="000000"/>
          <w:szCs w:val="28"/>
          <w:lang w:val="uk-UA"/>
        </w:rPr>
        <w:t>обігу</w:t>
      </w:r>
      <w:r w:rsidRPr="009D7A4B">
        <w:rPr>
          <w:bCs/>
          <w:color w:val="000000"/>
          <w:szCs w:val="28"/>
          <w:lang w:val="uk-UA"/>
        </w:rPr>
        <w:t xml:space="preserve"> для </w:t>
      </w:r>
      <w:r w:rsidRPr="009D7A4B">
        <w:rPr>
          <w:rStyle w:val="spelle"/>
          <w:bCs/>
          <w:color w:val="000000"/>
          <w:szCs w:val="28"/>
          <w:lang w:val="uk-UA"/>
        </w:rPr>
        <w:t>забезпечення</w:t>
      </w:r>
      <w:r w:rsidRPr="009D7A4B">
        <w:rPr>
          <w:bCs/>
          <w:color w:val="000000"/>
          <w:szCs w:val="28"/>
          <w:lang w:val="uk-UA"/>
        </w:rPr>
        <w:t xml:space="preserve"> </w:t>
      </w:r>
      <w:r w:rsidRPr="009D7A4B">
        <w:rPr>
          <w:rStyle w:val="spelle"/>
          <w:bCs/>
          <w:color w:val="000000"/>
          <w:szCs w:val="28"/>
          <w:lang w:val="uk-UA"/>
        </w:rPr>
        <w:t>безперервності</w:t>
      </w:r>
      <w:r w:rsidRPr="009D7A4B">
        <w:rPr>
          <w:bCs/>
          <w:color w:val="000000"/>
          <w:szCs w:val="28"/>
          <w:lang w:val="uk-UA"/>
        </w:rPr>
        <w:t xml:space="preserve"> </w:t>
      </w:r>
      <w:r w:rsidRPr="009D7A4B">
        <w:rPr>
          <w:rStyle w:val="spelle"/>
          <w:bCs/>
          <w:color w:val="000000"/>
          <w:szCs w:val="28"/>
          <w:lang w:val="uk-UA"/>
        </w:rPr>
        <w:t>процесу</w:t>
      </w:r>
      <w:r w:rsidRPr="009D7A4B">
        <w:rPr>
          <w:bCs/>
          <w:color w:val="000000"/>
          <w:szCs w:val="28"/>
          <w:lang w:val="uk-UA"/>
        </w:rPr>
        <w:t xml:space="preserve"> </w:t>
      </w:r>
      <w:r w:rsidRPr="009D7A4B">
        <w:rPr>
          <w:rStyle w:val="spelle"/>
          <w:bCs/>
          <w:color w:val="000000"/>
          <w:szCs w:val="28"/>
          <w:lang w:val="uk-UA"/>
        </w:rPr>
        <w:t>виробництва</w:t>
      </w:r>
      <w:r w:rsidRPr="009D7A4B">
        <w:rPr>
          <w:bCs/>
          <w:color w:val="000000"/>
          <w:szCs w:val="28"/>
          <w:lang w:val="uk-UA"/>
        </w:rPr>
        <w:t xml:space="preserve">, </w:t>
      </w:r>
      <w:r w:rsidRPr="009D7A4B">
        <w:rPr>
          <w:rStyle w:val="spelle"/>
          <w:bCs/>
          <w:color w:val="000000"/>
          <w:szCs w:val="28"/>
          <w:lang w:val="uk-UA"/>
        </w:rPr>
        <w:t>реалізації</w:t>
      </w:r>
      <w:r w:rsidRPr="009D7A4B">
        <w:rPr>
          <w:bCs/>
          <w:color w:val="000000"/>
          <w:szCs w:val="28"/>
          <w:lang w:val="uk-UA"/>
        </w:rPr>
        <w:t xml:space="preserve"> </w:t>
      </w:r>
      <w:r w:rsidRPr="009D7A4B">
        <w:rPr>
          <w:rStyle w:val="spelle"/>
          <w:bCs/>
          <w:color w:val="000000"/>
          <w:szCs w:val="28"/>
          <w:lang w:val="uk-UA"/>
        </w:rPr>
        <w:t>продукції</w:t>
      </w:r>
      <w:r w:rsidRPr="009D7A4B">
        <w:rPr>
          <w:bCs/>
          <w:color w:val="000000"/>
          <w:szCs w:val="28"/>
          <w:lang w:val="uk-UA"/>
        </w:rPr>
        <w:t xml:space="preserve"> та </w:t>
      </w:r>
      <w:r w:rsidRPr="009D7A4B">
        <w:rPr>
          <w:rStyle w:val="spelle"/>
          <w:bCs/>
          <w:color w:val="000000"/>
          <w:szCs w:val="28"/>
          <w:lang w:val="uk-UA"/>
        </w:rPr>
        <w:t>отримання</w:t>
      </w:r>
      <w:r w:rsidRPr="009D7A4B">
        <w:rPr>
          <w:bCs/>
          <w:color w:val="000000"/>
          <w:szCs w:val="28"/>
          <w:lang w:val="uk-UA"/>
        </w:rPr>
        <w:t xml:space="preserve"> </w:t>
      </w:r>
      <w:r w:rsidRPr="009D7A4B">
        <w:rPr>
          <w:rStyle w:val="spelle"/>
          <w:bCs/>
          <w:color w:val="000000"/>
          <w:szCs w:val="28"/>
          <w:lang w:val="uk-UA"/>
        </w:rPr>
        <w:t>прибутку</w:t>
      </w:r>
      <w:r w:rsidRPr="009D7A4B">
        <w:rPr>
          <w:bCs/>
          <w:color w:val="000000"/>
          <w:szCs w:val="28"/>
          <w:lang w:val="uk-UA"/>
        </w:rPr>
        <w:t>.</w:t>
      </w:r>
    </w:p>
    <w:p w14:paraId="79DFB9F3" w14:textId="77777777" w:rsidR="00FB3BF1" w:rsidRPr="009D7A4B" w:rsidRDefault="00FB3BF1" w:rsidP="00FB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szCs w:val="28"/>
          <w:lang w:val="uk-UA"/>
        </w:rPr>
      </w:pPr>
      <w:bookmarkStart w:id="34" w:name="а4_1"/>
      <w:r w:rsidRPr="009D7A4B">
        <w:rPr>
          <w:rStyle w:val="spelle"/>
          <w:b/>
          <w:bCs/>
          <w:color w:val="000000"/>
          <w:szCs w:val="28"/>
          <w:lang w:val="uk-UA"/>
        </w:rPr>
        <w:t>Оборотні</w:t>
      </w:r>
      <w:r w:rsidRPr="009D7A4B">
        <w:rPr>
          <w:b/>
          <w:bCs/>
          <w:color w:val="000000"/>
          <w:szCs w:val="28"/>
          <w:lang w:val="uk-UA"/>
        </w:rPr>
        <w:t xml:space="preserve"> </w:t>
      </w:r>
      <w:r w:rsidRPr="009D7A4B">
        <w:rPr>
          <w:rStyle w:val="spelle"/>
          <w:b/>
          <w:bCs/>
          <w:color w:val="000000"/>
          <w:szCs w:val="28"/>
          <w:lang w:val="uk-UA"/>
        </w:rPr>
        <w:t>фонди</w:t>
      </w:r>
      <w:bookmarkEnd w:id="34"/>
      <w:r w:rsidRPr="009D7A4B">
        <w:rPr>
          <w:bCs/>
          <w:color w:val="000000"/>
          <w:szCs w:val="28"/>
          <w:lang w:val="uk-UA"/>
        </w:rPr>
        <w:t xml:space="preserve"> – </w:t>
      </w:r>
      <w:r w:rsidRPr="009D7A4B">
        <w:rPr>
          <w:rStyle w:val="spelle"/>
          <w:bCs/>
          <w:color w:val="000000"/>
          <w:szCs w:val="28"/>
          <w:lang w:val="uk-UA"/>
        </w:rPr>
        <w:t>це</w:t>
      </w:r>
      <w:r w:rsidRPr="009D7A4B">
        <w:rPr>
          <w:bCs/>
          <w:color w:val="000000"/>
          <w:szCs w:val="28"/>
          <w:lang w:val="uk-UA"/>
        </w:rPr>
        <w:t xml:space="preserve"> </w:t>
      </w:r>
      <w:r w:rsidRPr="009D7A4B">
        <w:rPr>
          <w:rStyle w:val="spelle"/>
          <w:bCs/>
          <w:color w:val="000000"/>
          <w:szCs w:val="28"/>
          <w:lang w:val="uk-UA"/>
        </w:rPr>
        <w:t>фонди</w:t>
      </w:r>
      <w:r w:rsidRPr="009D7A4B">
        <w:rPr>
          <w:bCs/>
          <w:color w:val="000000"/>
          <w:szCs w:val="28"/>
          <w:lang w:val="uk-UA"/>
        </w:rPr>
        <w:t xml:space="preserve">, </w:t>
      </w:r>
      <w:r w:rsidRPr="009D7A4B">
        <w:rPr>
          <w:rStyle w:val="spelle"/>
          <w:bCs/>
          <w:color w:val="000000"/>
          <w:szCs w:val="28"/>
          <w:lang w:val="uk-UA"/>
        </w:rPr>
        <w:t>які</w:t>
      </w:r>
      <w:r w:rsidRPr="009D7A4B">
        <w:rPr>
          <w:bCs/>
          <w:color w:val="000000"/>
          <w:szCs w:val="28"/>
          <w:lang w:val="uk-UA"/>
        </w:rPr>
        <w:t xml:space="preserve"> </w:t>
      </w:r>
      <w:r w:rsidRPr="009D7A4B">
        <w:rPr>
          <w:rStyle w:val="spelle"/>
          <w:bCs/>
          <w:color w:val="000000"/>
          <w:szCs w:val="28"/>
          <w:lang w:val="uk-UA"/>
        </w:rPr>
        <w:t>споживаються</w:t>
      </w:r>
      <w:r w:rsidRPr="009D7A4B">
        <w:rPr>
          <w:bCs/>
          <w:color w:val="000000"/>
          <w:szCs w:val="28"/>
          <w:lang w:val="uk-UA"/>
        </w:rPr>
        <w:t xml:space="preserve"> в одному </w:t>
      </w:r>
      <w:r w:rsidRPr="009D7A4B">
        <w:rPr>
          <w:rStyle w:val="spelle"/>
          <w:bCs/>
          <w:color w:val="000000"/>
          <w:szCs w:val="28"/>
          <w:lang w:val="uk-UA"/>
        </w:rPr>
        <w:t>виробничому</w:t>
      </w:r>
      <w:r w:rsidRPr="009D7A4B">
        <w:rPr>
          <w:bCs/>
          <w:color w:val="000000"/>
          <w:szCs w:val="28"/>
          <w:lang w:val="uk-UA"/>
        </w:rPr>
        <w:t xml:space="preserve"> </w:t>
      </w:r>
      <w:r w:rsidRPr="009D7A4B">
        <w:rPr>
          <w:rStyle w:val="spelle"/>
          <w:bCs/>
          <w:color w:val="000000"/>
          <w:szCs w:val="28"/>
          <w:lang w:val="uk-UA"/>
        </w:rPr>
        <w:t>циклі</w:t>
      </w:r>
      <w:r w:rsidRPr="009D7A4B">
        <w:rPr>
          <w:bCs/>
          <w:color w:val="000000"/>
          <w:szCs w:val="28"/>
          <w:lang w:val="uk-UA"/>
        </w:rPr>
        <w:t xml:space="preserve"> і свою </w:t>
      </w:r>
      <w:r w:rsidRPr="009D7A4B">
        <w:rPr>
          <w:rStyle w:val="spelle"/>
          <w:bCs/>
          <w:color w:val="000000"/>
          <w:szCs w:val="28"/>
          <w:lang w:val="uk-UA"/>
        </w:rPr>
        <w:t>вартість</w:t>
      </w:r>
      <w:r w:rsidRPr="009D7A4B">
        <w:rPr>
          <w:bCs/>
          <w:color w:val="000000"/>
          <w:szCs w:val="28"/>
          <w:lang w:val="uk-UA"/>
        </w:rPr>
        <w:t xml:space="preserve"> </w:t>
      </w:r>
      <w:r w:rsidRPr="009D7A4B">
        <w:rPr>
          <w:rStyle w:val="spelle"/>
          <w:bCs/>
          <w:color w:val="000000"/>
          <w:szCs w:val="28"/>
          <w:lang w:val="uk-UA"/>
        </w:rPr>
        <w:t>переносять</w:t>
      </w:r>
      <w:r w:rsidRPr="009D7A4B">
        <w:rPr>
          <w:bCs/>
          <w:color w:val="000000"/>
          <w:szCs w:val="28"/>
          <w:lang w:val="uk-UA"/>
        </w:rPr>
        <w:t xml:space="preserve"> на </w:t>
      </w:r>
      <w:r w:rsidRPr="009D7A4B">
        <w:rPr>
          <w:rStyle w:val="spelle"/>
          <w:bCs/>
          <w:color w:val="000000"/>
          <w:szCs w:val="28"/>
          <w:lang w:val="uk-UA"/>
        </w:rPr>
        <w:t>вартість</w:t>
      </w:r>
      <w:r w:rsidRPr="009D7A4B">
        <w:rPr>
          <w:bCs/>
          <w:color w:val="000000"/>
          <w:szCs w:val="28"/>
          <w:lang w:val="uk-UA"/>
        </w:rPr>
        <w:t xml:space="preserve"> </w:t>
      </w:r>
      <w:r w:rsidRPr="009D7A4B">
        <w:rPr>
          <w:rStyle w:val="spelle"/>
          <w:bCs/>
          <w:color w:val="000000"/>
          <w:szCs w:val="28"/>
          <w:lang w:val="uk-UA"/>
        </w:rPr>
        <w:t>готової</w:t>
      </w:r>
      <w:r w:rsidRPr="009D7A4B">
        <w:rPr>
          <w:bCs/>
          <w:color w:val="000000"/>
          <w:szCs w:val="28"/>
          <w:lang w:val="uk-UA"/>
        </w:rPr>
        <w:t xml:space="preserve"> </w:t>
      </w:r>
      <w:r w:rsidRPr="009D7A4B">
        <w:rPr>
          <w:rStyle w:val="spelle"/>
          <w:bCs/>
          <w:color w:val="000000"/>
          <w:szCs w:val="28"/>
          <w:lang w:val="uk-UA"/>
        </w:rPr>
        <w:t>продукції</w:t>
      </w:r>
      <w:r w:rsidRPr="009D7A4B">
        <w:rPr>
          <w:bCs/>
          <w:color w:val="000000"/>
          <w:szCs w:val="28"/>
          <w:lang w:val="uk-UA"/>
        </w:rPr>
        <w:t xml:space="preserve"> </w:t>
      </w:r>
      <w:r w:rsidRPr="009D7A4B">
        <w:rPr>
          <w:rStyle w:val="spelle"/>
          <w:bCs/>
          <w:color w:val="000000"/>
          <w:szCs w:val="28"/>
          <w:lang w:val="uk-UA"/>
        </w:rPr>
        <w:t>повністю</w:t>
      </w:r>
      <w:r w:rsidRPr="009D7A4B">
        <w:rPr>
          <w:bCs/>
          <w:color w:val="000000"/>
          <w:szCs w:val="28"/>
          <w:lang w:val="uk-UA"/>
        </w:rPr>
        <w:t>.</w:t>
      </w:r>
    </w:p>
    <w:p w14:paraId="16ED9D89" w14:textId="77777777" w:rsidR="00FB3BF1" w:rsidRPr="009D7A4B" w:rsidRDefault="00FB3BF1" w:rsidP="00FB3BF1">
      <w:pPr>
        <w:ind w:firstLine="919"/>
        <w:jc w:val="both"/>
        <w:rPr>
          <w:color w:val="000000"/>
          <w:szCs w:val="28"/>
          <w:lang w:val="uk-UA"/>
        </w:rPr>
      </w:pPr>
      <w:bookmarkStart w:id="35" w:name="а1_4"/>
      <w:r w:rsidRPr="009D7A4B">
        <w:rPr>
          <w:rStyle w:val="spelle"/>
          <w:b/>
          <w:iCs/>
          <w:color w:val="000000"/>
          <w:szCs w:val="28"/>
          <w:lang w:val="uk-UA"/>
        </w:rPr>
        <w:t>Організація</w:t>
      </w:r>
      <w:r w:rsidRPr="009D7A4B">
        <w:rPr>
          <w:b/>
          <w:iCs/>
          <w:color w:val="000000"/>
          <w:szCs w:val="28"/>
          <w:lang w:val="uk-UA"/>
        </w:rPr>
        <w:t xml:space="preserve"> </w:t>
      </w:r>
      <w:r w:rsidRPr="009D7A4B">
        <w:rPr>
          <w:rStyle w:val="spelle"/>
          <w:b/>
          <w:iCs/>
          <w:color w:val="000000"/>
          <w:szCs w:val="28"/>
          <w:lang w:val="uk-UA"/>
        </w:rPr>
        <w:t>фінансів</w:t>
      </w:r>
      <w:r w:rsidRPr="009D7A4B">
        <w:rPr>
          <w:b/>
          <w:iCs/>
          <w:color w:val="000000"/>
          <w:szCs w:val="28"/>
          <w:lang w:val="uk-UA"/>
        </w:rPr>
        <w:t xml:space="preserve"> </w:t>
      </w:r>
      <w:r w:rsidRPr="009D7A4B">
        <w:rPr>
          <w:rStyle w:val="spelle"/>
          <w:b/>
          <w:iCs/>
          <w:color w:val="000000"/>
          <w:szCs w:val="28"/>
          <w:lang w:val="uk-UA"/>
        </w:rPr>
        <w:t>підприємств</w:t>
      </w:r>
      <w:bookmarkEnd w:id="35"/>
      <w:r w:rsidRPr="009D7A4B">
        <w:rPr>
          <w:b/>
          <w:iCs/>
          <w:color w:val="000000"/>
          <w:szCs w:val="28"/>
          <w:lang w:val="uk-UA"/>
        </w:rPr>
        <w:t xml:space="preserve"> </w:t>
      </w:r>
      <w:r w:rsidRPr="009D7A4B">
        <w:rPr>
          <w:rStyle w:val="spelle"/>
          <w:iCs/>
          <w:color w:val="000000"/>
          <w:szCs w:val="28"/>
          <w:lang w:val="uk-UA"/>
        </w:rPr>
        <w:t>передбачає</w:t>
      </w:r>
      <w:r w:rsidRPr="009D7A4B">
        <w:rPr>
          <w:iCs/>
          <w:color w:val="000000"/>
          <w:szCs w:val="28"/>
          <w:lang w:val="uk-UA"/>
        </w:rPr>
        <w:t xml:space="preserve"> </w:t>
      </w:r>
      <w:r w:rsidRPr="009D7A4B">
        <w:rPr>
          <w:rStyle w:val="spelle"/>
          <w:iCs/>
          <w:color w:val="000000"/>
          <w:szCs w:val="28"/>
          <w:lang w:val="uk-UA"/>
        </w:rPr>
        <w:t>форми</w:t>
      </w:r>
      <w:r w:rsidRPr="009D7A4B">
        <w:rPr>
          <w:iCs/>
          <w:color w:val="000000"/>
          <w:szCs w:val="28"/>
          <w:lang w:val="uk-UA"/>
        </w:rPr>
        <w:t xml:space="preserve">, </w:t>
      </w:r>
      <w:r w:rsidRPr="009D7A4B">
        <w:rPr>
          <w:rStyle w:val="spelle"/>
          <w:iCs/>
          <w:color w:val="000000"/>
          <w:szCs w:val="28"/>
          <w:lang w:val="uk-UA"/>
        </w:rPr>
        <w:t>методи</w:t>
      </w:r>
      <w:r w:rsidRPr="009D7A4B">
        <w:rPr>
          <w:iCs/>
          <w:color w:val="000000"/>
          <w:szCs w:val="28"/>
          <w:lang w:val="uk-UA"/>
        </w:rPr>
        <w:t xml:space="preserve">, </w:t>
      </w:r>
      <w:r w:rsidRPr="009D7A4B">
        <w:rPr>
          <w:rStyle w:val="spelle"/>
          <w:iCs/>
          <w:color w:val="000000"/>
          <w:szCs w:val="28"/>
          <w:lang w:val="uk-UA"/>
        </w:rPr>
        <w:t>способи</w:t>
      </w:r>
      <w:r w:rsidRPr="009D7A4B">
        <w:rPr>
          <w:iCs/>
          <w:color w:val="000000"/>
          <w:szCs w:val="28"/>
          <w:lang w:val="uk-UA"/>
        </w:rPr>
        <w:t xml:space="preserve"> </w:t>
      </w:r>
      <w:r w:rsidRPr="009D7A4B">
        <w:rPr>
          <w:rStyle w:val="spelle"/>
          <w:iCs/>
          <w:color w:val="000000"/>
          <w:szCs w:val="28"/>
          <w:lang w:val="uk-UA"/>
        </w:rPr>
        <w:t>формуван</w:t>
      </w:r>
      <w:r w:rsidRPr="009D7A4B">
        <w:rPr>
          <w:rStyle w:val="spelle"/>
          <w:iCs/>
          <w:color w:val="000000"/>
          <w:szCs w:val="28"/>
          <w:lang w:val="uk-UA"/>
        </w:rPr>
        <w:softHyphen/>
        <w:t>ня</w:t>
      </w:r>
      <w:r w:rsidRPr="009D7A4B">
        <w:rPr>
          <w:iCs/>
          <w:color w:val="000000"/>
          <w:szCs w:val="28"/>
          <w:lang w:val="uk-UA"/>
        </w:rPr>
        <w:t xml:space="preserve"> та </w:t>
      </w:r>
      <w:r w:rsidRPr="009D7A4B">
        <w:rPr>
          <w:rStyle w:val="spelle"/>
          <w:iCs/>
          <w:color w:val="000000"/>
          <w:szCs w:val="28"/>
          <w:lang w:val="uk-UA"/>
        </w:rPr>
        <w:t>використання</w:t>
      </w:r>
      <w:r w:rsidRPr="009D7A4B">
        <w:rPr>
          <w:iCs/>
          <w:color w:val="000000"/>
          <w:szCs w:val="28"/>
          <w:lang w:val="uk-UA"/>
        </w:rPr>
        <w:t xml:space="preserve"> </w:t>
      </w:r>
      <w:r w:rsidRPr="009D7A4B">
        <w:rPr>
          <w:rStyle w:val="spelle"/>
          <w:iCs/>
          <w:color w:val="000000"/>
          <w:szCs w:val="28"/>
          <w:lang w:val="uk-UA"/>
        </w:rPr>
        <w:t>ресурсів</w:t>
      </w:r>
      <w:r w:rsidRPr="009D7A4B">
        <w:rPr>
          <w:iCs/>
          <w:color w:val="000000"/>
          <w:szCs w:val="28"/>
          <w:lang w:val="uk-UA"/>
        </w:rPr>
        <w:t xml:space="preserve">, контроль за </w:t>
      </w:r>
      <w:r w:rsidRPr="009D7A4B">
        <w:rPr>
          <w:rStyle w:val="spelle"/>
          <w:iCs/>
          <w:color w:val="000000"/>
          <w:szCs w:val="28"/>
          <w:lang w:val="uk-UA"/>
        </w:rPr>
        <w:t>їх</w:t>
      </w:r>
      <w:r w:rsidRPr="009D7A4B">
        <w:rPr>
          <w:iCs/>
          <w:color w:val="000000"/>
          <w:szCs w:val="28"/>
          <w:lang w:val="uk-UA"/>
        </w:rPr>
        <w:t xml:space="preserve"> </w:t>
      </w:r>
      <w:r w:rsidRPr="009D7A4B">
        <w:rPr>
          <w:rStyle w:val="spelle"/>
          <w:iCs/>
          <w:color w:val="000000"/>
          <w:szCs w:val="28"/>
          <w:lang w:val="uk-UA"/>
        </w:rPr>
        <w:t>кругообігом</w:t>
      </w:r>
      <w:r w:rsidRPr="009D7A4B">
        <w:rPr>
          <w:iCs/>
          <w:color w:val="000000"/>
          <w:szCs w:val="28"/>
          <w:lang w:val="uk-UA"/>
        </w:rPr>
        <w:t xml:space="preserve"> для </w:t>
      </w:r>
      <w:r w:rsidRPr="009D7A4B">
        <w:rPr>
          <w:rStyle w:val="spelle"/>
          <w:iCs/>
          <w:color w:val="000000"/>
          <w:szCs w:val="28"/>
          <w:lang w:val="uk-UA"/>
        </w:rPr>
        <w:t>до</w:t>
      </w:r>
      <w:r w:rsidRPr="009D7A4B">
        <w:rPr>
          <w:rStyle w:val="spelle"/>
          <w:iCs/>
          <w:color w:val="000000"/>
          <w:szCs w:val="28"/>
          <w:lang w:val="uk-UA"/>
        </w:rPr>
        <w:softHyphen/>
        <w:t>сягнення</w:t>
      </w:r>
      <w:r w:rsidRPr="009D7A4B">
        <w:rPr>
          <w:iCs/>
          <w:color w:val="000000"/>
          <w:szCs w:val="28"/>
          <w:lang w:val="uk-UA"/>
        </w:rPr>
        <w:t xml:space="preserve"> </w:t>
      </w:r>
      <w:r w:rsidRPr="009D7A4B">
        <w:rPr>
          <w:rStyle w:val="spelle"/>
          <w:iCs/>
          <w:color w:val="000000"/>
          <w:szCs w:val="28"/>
          <w:lang w:val="uk-UA"/>
        </w:rPr>
        <w:t>економічних</w:t>
      </w:r>
      <w:r w:rsidRPr="009D7A4B">
        <w:rPr>
          <w:iCs/>
          <w:color w:val="000000"/>
          <w:szCs w:val="28"/>
          <w:lang w:val="uk-UA"/>
        </w:rPr>
        <w:t xml:space="preserve"> </w:t>
      </w:r>
      <w:r w:rsidRPr="009D7A4B">
        <w:rPr>
          <w:rStyle w:val="spelle"/>
          <w:iCs/>
          <w:color w:val="000000"/>
          <w:szCs w:val="28"/>
          <w:lang w:val="uk-UA"/>
        </w:rPr>
        <w:t>цілей</w:t>
      </w:r>
      <w:r w:rsidRPr="009D7A4B">
        <w:rPr>
          <w:iCs/>
          <w:color w:val="000000"/>
          <w:szCs w:val="28"/>
          <w:lang w:val="uk-UA"/>
        </w:rPr>
        <w:t xml:space="preserve"> </w:t>
      </w:r>
      <w:r w:rsidRPr="009D7A4B">
        <w:rPr>
          <w:rStyle w:val="spelle"/>
          <w:iCs/>
          <w:color w:val="000000"/>
          <w:szCs w:val="28"/>
          <w:lang w:val="uk-UA"/>
        </w:rPr>
        <w:t>згідно</w:t>
      </w:r>
      <w:r w:rsidRPr="009D7A4B">
        <w:rPr>
          <w:iCs/>
          <w:color w:val="000000"/>
          <w:szCs w:val="28"/>
          <w:lang w:val="uk-UA"/>
        </w:rPr>
        <w:t xml:space="preserve"> з </w:t>
      </w:r>
      <w:r w:rsidRPr="009D7A4B">
        <w:rPr>
          <w:rStyle w:val="spelle"/>
          <w:iCs/>
          <w:color w:val="000000"/>
          <w:szCs w:val="28"/>
          <w:lang w:val="uk-UA"/>
        </w:rPr>
        <w:t>чинними</w:t>
      </w:r>
      <w:r w:rsidRPr="009D7A4B">
        <w:rPr>
          <w:iCs/>
          <w:color w:val="000000"/>
          <w:szCs w:val="28"/>
          <w:lang w:val="uk-UA"/>
        </w:rPr>
        <w:t xml:space="preserve"> </w:t>
      </w:r>
      <w:r w:rsidRPr="009D7A4B">
        <w:rPr>
          <w:rStyle w:val="spelle"/>
          <w:iCs/>
          <w:color w:val="000000"/>
          <w:szCs w:val="28"/>
          <w:lang w:val="uk-UA"/>
        </w:rPr>
        <w:t>законодавчими</w:t>
      </w:r>
      <w:r w:rsidRPr="009D7A4B">
        <w:rPr>
          <w:iCs/>
          <w:color w:val="000000"/>
          <w:szCs w:val="28"/>
          <w:lang w:val="uk-UA"/>
        </w:rPr>
        <w:t xml:space="preserve"> актами.</w:t>
      </w:r>
    </w:p>
    <w:p w14:paraId="34C146CB" w14:textId="77777777" w:rsidR="00FB3BF1" w:rsidRPr="009D7A4B" w:rsidRDefault="00FB3BF1" w:rsidP="00FB3BF1">
      <w:pPr>
        <w:ind w:firstLine="919"/>
        <w:jc w:val="both"/>
        <w:rPr>
          <w:color w:val="000000"/>
          <w:szCs w:val="28"/>
          <w:lang w:val="uk-UA"/>
        </w:rPr>
      </w:pPr>
      <w:bookmarkStart w:id="36" w:name="а36"/>
      <w:r w:rsidRPr="009D7A4B">
        <w:rPr>
          <w:rStyle w:val="spelle"/>
          <w:b/>
          <w:color w:val="000000"/>
          <w:szCs w:val="28"/>
          <w:lang w:val="uk-UA"/>
        </w:rPr>
        <w:t>Основні</w:t>
      </w:r>
      <w:r w:rsidRPr="009D7A4B">
        <w:rPr>
          <w:b/>
          <w:color w:val="000000"/>
          <w:szCs w:val="28"/>
          <w:lang w:val="uk-UA"/>
        </w:rPr>
        <w:t xml:space="preserve"> </w:t>
      </w:r>
      <w:r w:rsidRPr="009D7A4B">
        <w:rPr>
          <w:rStyle w:val="spelle"/>
          <w:b/>
          <w:color w:val="000000"/>
          <w:szCs w:val="28"/>
          <w:lang w:val="uk-UA"/>
        </w:rPr>
        <w:t>засоби</w:t>
      </w:r>
      <w:bookmarkEnd w:id="36"/>
      <w:r w:rsidRPr="009D7A4B">
        <w:rPr>
          <w:color w:val="000000"/>
          <w:szCs w:val="28"/>
          <w:lang w:val="uk-UA"/>
        </w:rPr>
        <w:t xml:space="preserve"> – </w:t>
      </w:r>
      <w:r w:rsidRPr="009D7A4B">
        <w:rPr>
          <w:rStyle w:val="spelle"/>
          <w:color w:val="000000"/>
          <w:szCs w:val="28"/>
          <w:lang w:val="uk-UA"/>
        </w:rPr>
        <w:t>матеріальні</w:t>
      </w:r>
      <w:r w:rsidRPr="009D7A4B">
        <w:rPr>
          <w:color w:val="000000"/>
          <w:szCs w:val="28"/>
          <w:lang w:val="uk-UA"/>
        </w:rPr>
        <w:t xml:space="preserve"> </w:t>
      </w:r>
      <w:r w:rsidRPr="009D7A4B">
        <w:rPr>
          <w:rStyle w:val="spelle"/>
          <w:color w:val="000000"/>
          <w:szCs w:val="28"/>
          <w:lang w:val="uk-UA"/>
        </w:rPr>
        <w:t>активи</w:t>
      </w:r>
      <w:r w:rsidRPr="009D7A4B">
        <w:rPr>
          <w:color w:val="000000"/>
          <w:szCs w:val="28"/>
          <w:lang w:val="uk-UA"/>
        </w:rPr>
        <w:t xml:space="preserve">, </w:t>
      </w:r>
      <w:r w:rsidRPr="009D7A4B">
        <w:rPr>
          <w:rStyle w:val="spelle"/>
          <w:color w:val="000000"/>
          <w:szCs w:val="28"/>
          <w:lang w:val="uk-UA"/>
        </w:rPr>
        <w:t>які</w:t>
      </w:r>
      <w:r w:rsidRPr="009D7A4B">
        <w:rPr>
          <w:color w:val="000000"/>
          <w:szCs w:val="28"/>
          <w:lang w:val="uk-UA"/>
        </w:rPr>
        <w:t xml:space="preserve"> </w:t>
      </w:r>
      <w:r w:rsidRPr="009D7A4B">
        <w:rPr>
          <w:rStyle w:val="spelle"/>
          <w:color w:val="000000"/>
          <w:szCs w:val="28"/>
          <w:lang w:val="uk-UA"/>
        </w:rPr>
        <w:t>підприємство</w:t>
      </w:r>
      <w:r w:rsidRPr="009D7A4B">
        <w:rPr>
          <w:color w:val="000000"/>
          <w:szCs w:val="28"/>
          <w:lang w:val="uk-UA"/>
        </w:rPr>
        <w:t>/</w:t>
      </w:r>
      <w:r w:rsidRPr="009D7A4B">
        <w:rPr>
          <w:rStyle w:val="spelle"/>
          <w:color w:val="000000"/>
          <w:szCs w:val="28"/>
          <w:lang w:val="uk-UA"/>
        </w:rPr>
        <w:t>установа</w:t>
      </w:r>
      <w:r w:rsidRPr="009D7A4B">
        <w:rPr>
          <w:color w:val="000000"/>
          <w:szCs w:val="28"/>
          <w:lang w:val="uk-UA"/>
        </w:rPr>
        <w:t xml:space="preserve"> </w:t>
      </w:r>
      <w:r w:rsidRPr="009D7A4B">
        <w:rPr>
          <w:rStyle w:val="spelle"/>
          <w:color w:val="000000"/>
          <w:szCs w:val="28"/>
          <w:lang w:val="uk-UA"/>
        </w:rPr>
        <w:t>утримує</w:t>
      </w:r>
      <w:r w:rsidRPr="009D7A4B">
        <w:rPr>
          <w:color w:val="000000"/>
          <w:szCs w:val="28"/>
          <w:lang w:val="uk-UA"/>
        </w:rPr>
        <w:t xml:space="preserve"> з метою </w:t>
      </w:r>
      <w:r w:rsidRPr="009D7A4B">
        <w:rPr>
          <w:rStyle w:val="spelle"/>
          <w:color w:val="000000"/>
          <w:szCs w:val="28"/>
          <w:lang w:val="uk-UA"/>
        </w:rPr>
        <w:t>використання</w:t>
      </w:r>
      <w:r w:rsidRPr="009D7A4B">
        <w:rPr>
          <w:color w:val="000000"/>
          <w:szCs w:val="28"/>
          <w:lang w:val="uk-UA"/>
        </w:rPr>
        <w:t xml:space="preserve"> </w:t>
      </w:r>
      <w:r w:rsidRPr="009D7A4B">
        <w:rPr>
          <w:rStyle w:val="spelle"/>
          <w:color w:val="000000"/>
          <w:szCs w:val="28"/>
          <w:lang w:val="uk-UA"/>
        </w:rPr>
        <w:t>їх</w:t>
      </w:r>
      <w:r w:rsidRPr="009D7A4B">
        <w:rPr>
          <w:color w:val="000000"/>
          <w:szCs w:val="28"/>
          <w:lang w:val="uk-UA"/>
        </w:rPr>
        <w:t xml:space="preserve"> у </w:t>
      </w:r>
      <w:r w:rsidRPr="009D7A4B">
        <w:rPr>
          <w:rStyle w:val="spelle"/>
          <w:color w:val="000000"/>
          <w:szCs w:val="28"/>
          <w:lang w:val="uk-UA"/>
        </w:rPr>
        <w:t>процесі</w:t>
      </w:r>
      <w:r w:rsidRPr="009D7A4B">
        <w:rPr>
          <w:color w:val="000000"/>
          <w:szCs w:val="28"/>
          <w:lang w:val="uk-UA"/>
        </w:rPr>
        <w:t xml:space="preserve"> </w:t>
      </w:r>
      <w:r w:rsidRPr="009D7A4B">
        <w:rPr>
          <w:rStyle w:val="spelle"/>
          <w:color w:val="000000"/>
          <w:szCs w:val="28"/>
          <w:lang w:val="uk-UA"/>
        </w:rPr>
        <w:t>виробництва</w:t>
      </w:r>
      <w:r w:rsidRPr="009D7A4B">
        <w:rPr>
          <w:color w:val="000000"/>
          <w:szCs w:val="28"/>
          <w:lang w:val="uk-UA"/>
        </w:rPr>
        <w:t>/</w:t>
      </w:r>
      <w:r w:rsidRPr="009D7A4B">
        <w:rPr>
          <w:rStyle w:val="spelle"/>
          <w:color w:val="000000"/>
          <w:szCs w:val="28"/>
          <w:lang w:val="uk-UA"/>
        </w:rPr>
        <w:t>діяльності</w:t>
      </w:r>
      <w:r w:rsidRPr="009D7A4B">
        <w:rPr>
          <w:color w:val="000000"/>
          <w:szCs w:val="28"/>
          <w:lang w:val="uk-UA"/>
        </w:rPr>
        <w:t xml:space="preserve"> </w:t>
      </w:r>
      <w:r w:rsidRPr="009D7A4B">
        <w:rPr>
          <w:rStyle w:val="spelle"/>
          <w:color w:val="000000"/>
          <w:szCs w:val="28"/>
          <w:lang w:val="uk-UA"/>
        </w:rPr>
        <w:t>або</w:t>
      </w:r>
      <w:r w:rsidRPr="009D7A4B">
        <w:rPr>
          <w:color w:val="000000"/>
          <w:szCs w:val="28"/>
          <w:lang w:val="uk-UA"/>
        </w:rPr>
        <w:t xml:space="preserve"> </w:t>
      </w:r>
      <w:r w:rsidRPr="009D7A4B">
        <w:rPr>
          <w:rStyle w:val="spelle"/>
          <w:color w:val="000000"/>
          <w:szCs w:val="28"/>
          <w:lang w:val="uk-UA"/>
        </w:rPr>
        <w:t>постачання</w:t>
      </w:r>
      <w:r w:rsidRPr="009D7A4B">
        <w:rPr>
          <w:color w:val="000000"/>
          <w:szCs w:val="28"/>
          <w:lang w:val="uk-UA"/>
        </w:rPr>
        <w:t xml:space="preserve"> </w:t>
      </w:r>
      <w:r w:rsidRPr="009D7A4B">
        <w:rPr>
          <w:rStyle w:val="spelle"/>
          <w:color w:val="000000"/>
          <w:szCs w:val="28"/>
          <w:lang w:val="uk-UA"/>
        </w:rPr>
        <w:t>товарів</w:t>
      </w:r>
      <w:r w:rsidRPr="009D7A4B">
        <w:rPr>
          <w:color w:val="000000"/>
          <w:szCs w:val="28"/>
          <w:lang w:val="uk-UA"/>
        </w:rPr>
        <w:t xml:space="preserve">, </w:t>
      </w:r>
      <w:r w:rsidRPr="009D7A4B">
        <w:rPr>
          <w:rStyle w:val="spelle"/>
          <w:color w:val="000000"/>
          <w:szCs w:val="28"/>
          <w:lang w:val="uk-UA"/>
        </w:rPr>
        <w:t>надання</w:t>
      </w:r>
      <w:r w:rsidRPr="009D7A4B">
        <w:rPr>
          <w:color w:val="000000"/>
          <w:szCs w:val="28"/>
          <w:lang w:val="uk-UA"/>
        </w:rPr>
        <w:t xml:space="preserve"> </w:t>
      </w:r>
      <w:r w:rsidRPr="009D7A4B">
        <w:rPr>
          <w:rStyle w:val="spelle"/>
          <w:color w:val="000000"/>
          <w:szCs w:val="28"/>
          <w:lang w:val="uk-UA"/>
        </w:rPr>
        <w:t>послуг</w:t>
      </w:r>
      <w:r w:rsidRPr="009D7A4B">
        <w:rPr>
          <w:color w:val="000000"/>
          <w:szCs w:val="28"/>
          <w:lang w:val="uk-UA"/>
        </w:rPr>
        <w:t xml:space="preserve">, </w:t>
      </w:r>
      <w:r w:rsidRPr="009D7A4B">
        <w:rPr>
          <w:rStyle w:val="spelle"/>
          <w:color w:val="000000"/>
          <w:szCs w:val="28"/>
          <w:lang w:val="uk-UA"/>
        </w:rPr>
        <w:t>здавання</w:t>
      </w:r>
      <w:r w:rsidRPr="009D7A4B">
        <w:rPr>
          <w:color w:val="000000"/>
          <w:szCs w:val="28"/>
          <w:lang w:val="uk-UA"/>
        </w:rPr>
        <w:t xml:space="preserve"> в </w:t>
      </w:r>
      <w:r w:rsidRPr="009D7A4B">
        <w:rPr>
          <w:rStyle w:val="spelle"/>
          <w:color w:val="000000"/>
          <w:szCs w:val="28"/>
          <w:lang w:val="uk-UA"/>
        </w:rPr>
        <w:t>оренду</w:t>
      </w:r>
      <w:r w:rsidRPr="009D7A4B">
        <w:rPr>
          <w:color w:val="000000"/>
          <w:szCs w:val="28"/>
          <w:lang w:val="uk-UA"/>
        </w:rPr>
        <w:t xml:space="preserve"> </w:t>
      </w:r>
      <w:r w:rsidRPr="009D7A4B">
        <w:rPr>
          <w:rStyle w:val="spelle"/>
          <w:color w:val="000000"/>
          <w:szCs w:val="28"/>
          <w:lang w:val="uk-UA"/>
        </w:rPr>
        <w:t>іншим</w:t>
      </w:r>
      <w:r w:rsidRPr="009D7A4B">
        <w:rPr>
          <w:color w:val="000000"/>
          <w:szCs w:val="28"/>
          <w:lang w:val="uk-UA"/>
        </w:rPr>
        <w:t xml:space="preserve"> особам </w:t>
      </w:r>
      <w:r w:rsidRPr="009D7A4B">
        <w:rPr>
          <w:rStyle w:val="spelle"/>
          <w:color w:val="000000"/>
          <w:szCs w:val="28"/>
          <w:lang w:val="uk-UA"/>
        </w:rPr>
        <w:t>або</w:t>
      </w:r>
      <w:r w:rsidRPr="009D7A4B">
        <w:rPr>
          <w:color w:val="000000"/>
          <w:szCs w:val="28"/>
          <w:lang w:val="uk-UA"/>
        </w:rPr>
        <w:t xml:space="preserve"> для </w:t>
      </w:r>
      <w:r w:rsidRPr="009D7A4B">
        <w:rPr>
          <w:rStyle w:val="spelle"/>
          <w:color w:val="000000"/>
          <w:szCs w:val="28"/>
          <w:lang w:val="uk-UA"/>
        </w:rPr>
        <w:t>здійснення</w:t>
      </w:r>
      <w:r w:rsidRPr="009D7A4B">
        <w:rPr>
          <w:color w:val="000000"/>
          <w:szCs w:val="28"/>
          <w:lang w:val="uk-UA"/>
        </w:rPr>
        <w:t xml:space="preserve"> </w:t>
      </w:r>
      <w:r w:rsidRPr="009D7A4B">
        <w:rPr>
          <w:rStyle w:val="spelle"/>
          <w:color w:val="000000"/>
          <w:szCs w:val="28"/>
          <w:lang w:val="uk-UA"/>
        </w:rPr>
        <w:t>адміністративних</w:t>
      </w:r>
      <w:r w:rsidRPr="009D7A4B">
        <w:rPr>
          <w:color w:val="000000"/>
          <w:szCs w:val="28"/>
          <w:lang w:val="uk-UA"/>
        </w:rPr>
        <w:t xml:space="preserve"> і </w:t>
      </w:r>
      <w:r w:rsidRPr="009D7A4B">
        <w:rPr>
          <w:rStyle w:val="spelle"/>
          <w:color w:val="000000"/>
          <w:szCs w:val="28"/>
          <w:lang w:val="uk-UA"/>
        </w:rPr>
        <w:t>соціально-культурних</w:t>
      </w:r>
      <w:r w:rsidRPr="009D7A4B">
        <w:rPr>
          <w:color w:val="000000"/>
          <w:szCs w:val="28"/>
          <w:lang w:val="uk-UA"/>
        </w:rPr>
        <w:t xml:space="preserve"> </w:t>
      </w:r>
      <w:r w:rsidRPr="009D7A4B">
        <w:rPr>
          <w:rStyle w:val="spelle"/>
          <w:color w:val="000000"/>
          <w:szCs w:val="28"/>
          <w:lang w:val="uk-UA"/>
        </w:rPr>
        <w:t>функцій</w:t>
      </w:r>
      <w:r w:rsidRPr="009D7A4B">
        <w:rPr>
          <w:color w:val="000000"/>
          <w:szCs w:val="28"/>
          <w:lang w:val="uk-UA"/>
        </w:rPr>
        <w:t xml:space="preserve">, </w:t>
      </w:r>
      <w:r w:rsidRPr="009D7A4B">
        <w:rPr>
          <w:rStyle w:val="spelle"/>
          <w:color w:val="000000"/>
          <w:szCs w:val="28"/>
          <w:lang w:val="uk-UA"/>
        </w:rPr>
        <w:t>очікуваний</w:t>
      </w:r>
      <w:r w:rsidRPr="009D7A4B">
        <w:rPr>
          <w:color w:val="000000"/>
          <w:szCs w:val="28"/>
          <w:lang w:val="uk-UA"/>
        </w:rPr>
        <w:t xml:space="preserve"> строк </w:t>
      </w:r>
      <w:r w:rsidRPr="009D7A4B">
        <w:rPr>
          <w:rStyle w:val="spelle"/>
          <w:color w:val="000000"/>
          <w:szCs w:val="28"/>
          <w:lang w:val="uk-UA"/>
        </w:rPr>
        <w:t>корисного</w:t>
      </w:r>
      <w:r w:rsidRPr="009D7A4B">
        <w:rPr>
          <w:color w:val="000000"/>
          <w:szCs w:val="28"/>
          <w:lang w:val="uk-UA"/>
        </w:rPr>
        <w:t xml:space="preserve"> </w:t>
      </w:r>
      <w:r w:rsidRPr="009D7A4B">
        <w:rPr>
          <w:rStyle w:val="spelle"/>
          <w:color w:val="000000"/>
          <w:szCs w:val="28"/>
          <w:lang w:val="uk-UA"/>
        </w:rPr>
        <w:lastRenderedPageBreak/>
        <w:t>використання</w:t>
      </w:r>
      <w:r w:rsidRPr="009D7A4B">
        <w:rPr>
          <w:color w:val="000000"/>
          <w:szCs w:val="28"/>
          <w:lang w:val="uk-UA"/>
        </w:rPr>
        <w:t xml:space="preserve"> (</w:t>
      </w:r>
      <w:r w:rsidRPr="009D7A4B">
        <w:rPr>
          <w:rStyle w:val="spelle"/>
          <w:color w:val="000000"/>
          <w:szCs w:val="28"/>
          <w:lang w:val="uk-UA"/>
        </w:rPr>
        <w:t>експлуатації</w:t>
      </w:r>
      <w:r w:rsidRPr="009D7A4B">
        <w:rPr>
          <w:color w:val="000000"/>
          <w:szCs w:val="28"/>
          <w:lang w:val="uk-UA"/>
        </w:rPr>
        <w:t xml:space="preserve">) </w:t>
      </w:r>
      <w:r w:rsidRPr="009D7A4B">
        <w:rPr>
          <w:rStyle w:val="spelle"/>
          <w:color w:val="000000"/>
          <w:szCs w:val="28"/>
          <w:lang w:val="uk-UA"/>
        </w:rPr>
        <w:t>яких</w:t>
      </w:r>
      <w:r w:rsidRPr="009D7A4B">
        <w:rPr>
          <w:color w:val="000000"/>
          <w:szCs w:val="28"/>
          <w:lang w:val="uk-UA"/>
        </w:rPr>
        <w:t xml:space="preserve"> </w:t>
      </w:r>
      <w:r w:rsidRPr="009D7A4B">
        <w:rPr>
          <w:rStyle w:val="spelle"/>
          <w:color w:val="000000"/>
          <w:szCs w:val="28"/>
          <w:lang w:val="uk-UA"/>
        </w:rPr>
        <w:t>більше</w:t>
      </w:r>
      <w:r w:rsidRPr="009D7A4B">
        <w:rPr>
          <w:color w:val="000000"/>
          <w:szCs w:val="28"/>
          <w:lang w:val="uk-UA"/>
        </w:rPr>
        <w:t xml:space="preserve"> одного року (</w:t>
      </w:r>
      <w:r w:rsidRPr="009D7A4B">
        <w:rPr>
          <w:rStyle w:val="spelle"/>
          <w:color w:val="000000"/>
          <w:szCs w:val="28"/>
          <w:lang w:val="uk-UA"/>
        </w:rPr>
        <w:t>або</w:t>
      </w:r>
      <w:r w:rsidRPr="009D7A4B">
        <w:rPr>
          <w:color w:val="000000"/>
          <w:szCs w:val="28"/>
          <w:lang w:val="uk-UA"/>
        </w:rPr>
        <w:t xml:space="preserve"> </w:t>
      </w:r>
      <w:r w:rsidRPr="009D7A4B">
        <w:rPr>
          <w:rStyle w:val="spelle"/>
          <w:color w:val="000000"/>
          <w:szCs w:val="28"/>
          <w:lang w:val="uk-UA"/>
        </w:rPr>
        <w:t>операційного</w:t>
      </w:r>
      <w:r w:rsidRPr="009D7A4B">
        <w:rPr>
          <w:color w:val="000000"/>
          <w:szCs w:val="28"/>
          <w:lang w:val="uk-UA"/>
        </w:rPr>
        <w:t xml:space="preserve"> циклу, </w:t>
      </w:r>
      <w:r w:rsidRPr="009D7A4B">
        <w:rPr>
          <w:rStyle w:val="spelle"/>
          <w:color w:val="000000"/>
          <w:szCs w:val="28"/>
          <w:lang w:val="uk-UA"/>
        </w:rPr>
        <w:t>якщо</w:t>
      </w:r>
      <w:r w:rsidRPr="009D7A4B">
        <w:rPr>
          <w:color w:val="000000"/>
          <w:szCs w:val="28"/>
          <w:lang w:val="uk-UA"/>
        </w:rPr>
        <w:t xml:space="preserve"> </w:t>
      </w:r>
      <w:r w:rsidRPr="009D7A4B">
        <w:rPr>
          <w:rStyle w:val="spelle"/>
          <w:color w:val="000000"/>
          <w:szCs w:val="28"/>
          <w:lang w:val="uk-UA"/>
        </w:rPr>
        <w:t>він</w:t>
      </w:r>
      <w:r w:rsidRPr="009D7A4B">
        <w:rPr>
          <w:color w:val="000000"/>
          <w:szCs w:val="28"/>
          <w:lang w:val="uk-UA"/>
        </w:rPr>
        <w:t xml:space="preserve"> </w:t>
      </w:r>
      <w:r w:rsidRPr="009D7A4B">
        <w:rPr>
          <w:rStyle w:val="spelle"/>
          <w:color w:val="000000"/>
          <w:szCs w:val="28"/>
          <w:lang w:val="uk-UA"/>
        </w:rPr>
        <w:t>довший</w:t>
      </w:r>
      <w:r w:rsidRPr="009D7A4B">
        <w:rPr>
          <w:color w:val="000000"/>
          <w:szCs w:val="28"/>
          <w:lang w:val="uk-UA"/>
        </w:rPr>
        <w:t xml:space="preserve"> за </w:t>
      </w:r>
      <w:r w:rsidRPr="009D7A4B">
        <w:rPr>
          <w:rStyle w:val="spelle"/>
          <w:color w:val="000000"/>
          <w:szCs w:val="28"/>
          <w:lang w:val="uk-UA"/>
        </w:rPr>
        <w:t>рік</w:t>
      </w:r>
      <w:r w:rsidRPr="009D7A4B">
        <w:rPr>
          <w:color w:val="000000"/>
          <w:szCs w:val="28"/>
          <w:lang w:val="uk-UA"/>
        </w:rPr>
        <w:t xml:space="preserve">). </w:t>
      </w:r>
    </w:p>
    <w:p w14:paraId="75C5B229" w14:textId="77777777" w:rsidR="00FB3BF1" w:rsidRPr="009D7A4B" w:rsidRDefault="00FB3BF1" w:rsidP="00FB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szCs w:val="28"/>
          <w:lang w:val="uk-UA"/>
        </w:rPr>
      </w:pPr>
      <w:bookmarkStart w:id="37" w:name="пв2"/>
      <w:r w:rsidRPr="009D7A4B">
        <w:rPr>
          <w:b/>
          <w:bCs/>
          <w:color w:val="000000"/>
          <w:szCs w:val="28"/>
          <w:lang w:val="uk-UA"/>
        </w:rPr>
        <w:t>Переказний вексель</w:t>
      </w:r>
      <w:bookmarkEnd w:id="37"/>
      <w:r w:rsidRPr="009D7A4B">
        <w:rPr>
          <w:bCs/>
          <w:color w:val="000000"/>
          <w:szCs w:val="28"/>
          <w:lang w:val="uk-UA"/>
        </w:rPr>
        <w:t xml:space="preserve"> – виписується кредитором як письмовий наказ боржнику сплатити йому або вказаній їм третій особі певну суму грошей у певний термін.</w:t>
      </w:r>
    </w:p>
    <w:p w14:paraId="3C50B59F" w14:textId="77777777" w:rsidR="00FB3BF1" w:rsidRPr="009D7A4B" w:rsidRDefault="00FB3BF1" w:rsidP="00FB3BF1">
      <w:pPr>
        <w:ind w:firstLine="919"/>
        <w:jc w:val="both"/>
        <w:rPr>
          <w:color w:val="000000"/>
          <w:szCs w:val="28"/>
          <w:lang w:val="uk-UA"/>
        </w:rPr>
      </w:pPr>
      <w:bookmarkStart w:id="38" w:name="а1_1п"/>
      <w:bookmarkStart w:id="39" w:name="а1_5"/>
      <w:r w:rsidRPr="009D7A4B">
        <w:rPr>
          <w:b/>
          <w:iCs/>
          <w:color w:val="000000"/>
          <w:szCs w:val="28"/>
          <w:lang w:val="uk-UA"/>
        </w:rPr>
        <w:t>Підприємство</w:t>
      </w:r>
      <w:bookmarkEnd w:id="38"/>
      <w:bookmarkEnd w:id="39"/>
      <w:r w:rsidRPr="009D7A4B">
        <w:rPr>
          <w:iCs/>
          <w:color w:val="000000"/>
          <w:szCs w:val="28"/>
          <w:lang w:val="uk-UA"/>
        </w:rPr>
        <w:t xml:space="preserve"> – самостійний суб'єкт господарювання, створений компетентним органом державної влади або органом місцевого самоврядування, або іншими суб'єктами для задоволення суспільних та особистих потреб шляхом систематичного здійснення виробничої, науково-дослідної, торговельної, іншої господарської діяльності в порядку, передбаченому цим Кодексом та іншими законами.</w:t>
      </w:r>
    </w:p>
    <w:p w14:paraId="7F546FCC" w14:textId="77777777" w:rsidR="00FB3BF1" w:rsidRPr="009D7A4B" w:rsidRDefault="00FB3BF1" w:rsidP="00FB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szCs w:val="28"/>
          <w:lang w:val="uk-UA"/>
        </w:rPr>
      </w:pPr>
      <w:bookmarkStart w:id="40" w:name="а56"/>
      <w:r w:rsidRPr="009D7A4B">
        <w:rPr>
          <w:b/>
          <w:bCs/>
          <w:color w:val="000000"/>
          <w:szCs w:val="28"/>
          <w:lang w:val="uk-UA"/>
        </w:rPr>
        <w:t>Платіжна вимога</w:t>
      </w:r>
      <w:bookmarkEnd w:id="40"/>
      <w:r w:rsidRPr="009D7A4B">
        <w:rPr>
          <w:bCs/>
          <w:color w:val="000000"/>
          <w:szCs w:val="28"/>
          <w:lang w:val="uk-UA"/>
        </w:rPr>
        <w:t xml:space="preserve"> – розрахунковий документ, за яким кошти списуються з рахунку без згоди його власника, тобто безакцептне списання коштів.</w:t>
      </w:r>
    </w:p>
    <w:p w14:paraId="6551D98C" w14:textId="77777777" w:rsidR="00FB3BF1" w:rsidRPr="009D7A4B" w:rsidRDefault="00FB3BF1" w:rsidP="00FB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szCs w:val="28"/>
          <w:lang w:val="uk-UA"/>
        </w:rPr>
      </w:pPr>
      <w:bookmarkStart w:id="41" w:name="а57"/>
      <w:r w:rsidRPr="009D7A4B">
        <w:rPr>
          <w:b/>
          <w:bCs/>
          <w:color w:val="000000"/>
          <w:szCs w:val="28"/>
          <w:lang w:val="uk-UA"/>
        </w:rPr>
        <w:t>Платіжна вимога-доручення</w:t>
      </w:r>
      <w:bookmarkEnd w:id="41"/>
      <w:r w:rsidRPr="009D7A4B">
        <w:rPr>
          <w:bCs/>
          <w:color w:val="000000"/>
          <w:szCs w:val="28"/>
          <w:lang w:val="uk-UA"/>
        </w:rPr>
        <w:t xml:space="preserve"> – розрахунковий документ, що складається з двох частин: верхня частина – вимога постачальника до покупця на підставі надісланих покупцеві документів оплатити вартість відвантажених товарів, виконаних робіт і наданих послуг, нижня частина – доручення покупця своєму банкові оплатити вказані документи, перерахувавши відповідну грошову суму зі свого рахунка на рахунок постачальника.</w:t>
      </w:r>
    </w:p>
    <w:p w14:paraId="1013B431" w14:textId="77777777" w:rsidR="00FB3BF1" w:rsidRPr="009D7A4B" w:rsidRDefault="00FB3BF1" w:rsidP="00FB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b/>
          <w:bCs/>
          <w:color w:val="000000"/>
          <w:szCs w:val="28"/>
          <w:lang w:val="uk-UA"/>
        </w:rPr>
      </w:pPr>
      <w:bookmarkStart w:id="42" w:name="а54"/>
    </w:p>
    <w:p w14:paraId="5EF47798" w14:textId="77777777" w:rsidR="00FB3BF1" w:rsidRPr="009D7A4B" w:rsidRDefault="00FB3BF1" w:rsidP="00FB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szCs w:val="28"/>
          <w:lang w:val="uk-UA"/>
        </w:rPr>
      </w:pPr>
      <w:r w:rsidRPr="009D7A4B">
        <w:rPr>
          <w:b/>
          <w:bCs/>
          <w:color w:val="000000"/>
          <w:szCs w:val="28"/>
          <w:lang w:val="uk-UA"/>
        </w:rPr>
        <w:t>Платіжне доручення</w:t>
      </w:r>
      <w:bookmarkEnd w:id="42"/>
      <w:r w:rsidRPr="009D7A4B">
        <w:rPr>
          <w:bCs/>
          <w:color w:val="000000"/>
          <w:szCs w:val="28"/>
          <w:lang w:val="uk-UA"/>
        </w:rPr>
        <w:t xml:space="preserve"> – розрахунковий документ, який є письмово оформленим дорученням клієнта банку, що його обслуговує, на перерахування визначеної суми коштів зі свого рахунку.</w:t>
      </w:r>
    </w:p>
    <w:p w14:paraId="639CDA1C" w14:textId="77777777" w:rsidR="00FB3BF1" w:rsidRPr="009D7A4B" w:rsidRDefault="00FB3BF1" w:rsidP="00FB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szCs w:val="28"/>
          <w:lang w:val="uk-UA"/>
        </w:rPr>
      </w:pPr>
      <w:bookmarkStart w:id="43" w:name="а94"/>
      <w:r w:rsidRPr="009D7A4B">
        <w:rPr>
          <w:b/>
          <w:color w:val="000000"/>
          <w:szCs w:val="28"/>
          <w:lang w:val="uk-UA"/>
        </w:rPr>
        <w:t>Платіжний календар</w:t>
      </w:r>
      <w:bookmarkEnd w:id="43"/>
      <w:r w:rsidRPr="009D7A4B">
        <w:rPr>
          <w:color w:val="000000"/>
          <w:szCs w:val="28"/>
          <w:lang w:val="uk-UA"/>
        </w:rPr>
        <w:t xml:space="preserve"> – короткотермінове прогнозування надходжень і витрат коштів підприємства (організації, установи).</w:t>
      </w:r>
    </w:p>
    <w:p w14:paraId="1368407D" w14:textId="77777777" w:rsidR="00FB3BF1" w:rsidRPr="009D7A4B" w:rsidRDefault="00FB3BF1" w:rsidP="00FB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szCs w:val="28"/>
          <w:lang w:val="uk-UA"/>
        </w:rPr>
      </w:pPr>
      <w:bookmarkStart w:id="44" w:name="а118"/>
      <w:r w:rsidRPr="009D7A4B">
        <w:rPr>
          <w:b/>
          <w:bCs/>
          <w:color w:val="000000"/>
          <w:szCs w:val="28"/>
          <w:lang w:val="uk-UA"/>
        </w:rPr>
        <w:t>Платоспроможність підприємства</w:t>
      </w:r>
      <w:bookmarkEnd w:id="44"/>
      <w:r w:rsidRPr="009D7A4B">
        <w:rPr>
          <w:bCs/>
          <w:color w:val="000000"/>
          <w:szCs w:val="28"/>
          <w:lang w:val="uk-UA"/>
        </w:rPr>
        <w:t xml:space="preserve"> – це здатність підприємства своєчасно і в повному обсязі виконувати свої фінансові зобов’язання перед кредиторами.</w:t>
      </w:r>
    </w:p>
    <w:p w14:paraId="217EA67F" w14:textId="77777777" w:rsidR="00FB3BF1" w:rsidRPr="009D7A4B" w:rsidRDefault="00FB3BF1" w:rsidP="00FB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szCs w:val="28"/>
          <w:lang w:val="uk-UA"/>
        </w:rPr>
      </w:pPr>
      <w:bookmarkStart w:id="45" w:name="а73"/>
      <w:r w:rsidRPr="009D7A4B">
        <w:rPr>
          <w:b/>
          <w:bCs/>
          <w:iCs/>
          <w:color w:val="000000"/>
          <w:szCs w:val="28"/>
          <w:lang w:val="uk-UA"/>
        </w:rPr>
        <w:t>Податкова система України</w:t>
      </w:r>
      <w:bookmarkEnd w:id="45"/>
      <w:r w:rsidRPr="009D7A4B">
        <w:rPr>
          <w:bCs/>
          <w:iCs/>
          <w:color w:val="000000"/>
          <w:szCs w:val="28"/>
          <w:lang w:val="uk-UA"/>
        </w:rPr>
        <w:t xml:space="preserve"> – сукупність загальнодержавних та місцевих податків та зборів, що справляються в установленому Податковим кодексом порядку.</w:t>
      </w:r>
    </w:p>
    <w:p w14:paraId="12C61AA0" w14:textId="77777777" w:rsidR="00FB3BF1" w:rsidRPr="009D7A4B" w:rsidRDefault="00FB3BF1" w:rsidP="00FB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szCs w:val="28"/>
          <w:lang w:val="uk-UA"/>
        </w:rPr>
      </w:pPr>
      <w:bookmarkStart w:id="46" w:name="а71"/>
      <w:r w:rsidRPr="009D7A4B">
        <w:rPr>
          <w:b/>
          <w:bCs/>
          <w:iCs/>
          <w:color w:val="000000"/>
          <w:szCs w:val="28"/>
          <w:lang w:val="uk-UA"/>
        </w:rPr>
        <w:t>Податок</w:t>
      </w:r>
      <w:bookmarkEnd w:id="46"/>
      <w:r w:rsidRPr="009D7A4B">
        <w:rPr>
          <w:bCs/>
          <w:iCs/>
          <w:color w:val="000000"/>
          <w:szCs w:val="28"/>
          <w:lang w:val="uk-UA"/>
        </w:rPr>
        <w:t xml:space="preserve"> – обов'язковий, безумовний платіж до відповідного бюджету, що справляється з платників податку відповідно до Податкового кодексу.</w:t>
      </w:r>
    </w:p>
    <w:p w14:paraId="54F82059" w14:textId="77777777" w:rsidR="00FB3BF1" w:rsidRPr="009D7A4B" w:rsidRDefault="00FB3BF1" w:rsidP="00FB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szCs w:val="28"/>
          <w:lang w:val="uk-UA"/>
        </w:rPr>
      </w:pPr>
      <w:bookmarkStart w:id="47" w:name="а84"/>
      <w:r w:rsidRPr="009D7A4B">
        <w:rPr>
          <w:rStyle w:val="a3"/>
          <w:color w:val="000000"/>
          <w:szCs w:val="28"/>
          <w:lang w:val="uk-UA"/>
        </w:rPr>
        <w:t>Позичальники</w:t>
      </w:r>
      <w:bookmarkEnd w:id="47"/>
      <w:r w:rsidRPr="009D7A4B">
        <w:rPr>
          <w:rStyle w:val="a3"/>
          <w:b w:val="0"/>
          <w:color w:val="000000"/>
          <w:szCs w:val="28"/>
          <w:lang w:val="uk-UA"/>
        </w:rPr>
        <w:t xml:space="preserve"> </w:t>
      </w:r>
      <w:r w:rsidRPr="009D7A4B">
        <w:rPr>
          <w:b/>
          <w:color w:val="000000"/>
          <w:szCs w:val="28"/>
          <w:lang w:val="uk-UA"/>
        </w:rPr>
        <w:t>–</w:t>
      </w:r>
      <w:r w:rsidRPr="009D7A4B">
        <w:rPr>
          <w:rStyle w:val="a3"/>
          <w:b w:val="0"/>
          <w:color w:val="000000"/>
          <w:szCs w:val="28"/>
          <w:lang w:val="uk-UA"/>
        </w:rPr>
        <w:t xml:space="preserve"> це учасники кредитних відносин, які мають потребу в додаткових коштах і одержують їх у позичку від кредиторів.</w:t>
      </w:r>
    </w:p>
    <w:p w14:paraId="4DFDE753" w14:textId="77777777" w:rsidR="00FB3BF1" w:rsidRPr="009D7A4B" w:rsidRDefault="00FB3BF1" w:rsidP="00FB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szCs w:val="28"/>
          <w:lang w:val="uk-UA"/>
        </w:rPr>
      </w:pPr>
      <w:bookmarkStart w:id="48" w:name="а86"/>
      <w:r w:rsidRPr="009D7A4B">
        <w:rPr>
          <w:rStyle w:val="a3"/>
          <w:iCs/>
          <w:color w:val="000000"/>
          <w:szCs w:val="28"/>
          <w:shd w:val="clear" w:color="auto" w:fill="FFFFFF"/>
          <w:lang w:val="uk-UA"/>
        </w:rPr>
        <w:t>Позичковий процент</w:t>
      </w:r>
      <w:bookmarkEnd w:id="48"/>
      <w:r w:rsidRPr="009D7A4B">
        <w:rPr>
          <w:rStyle w:val="apple-converted-space"/>
          <w:bCs/>
          <w:iCs/>
          <w:color w:val="000000"/>
          <w:szCs w:val="28"/>
          <w:shd w:val="clear" w:color="auto" w:fill="FFFFFF"/>
          <w:lang w:val="uk-UA"/>
        </w:rPr>
        <w:t xml:space="preserve"> </w:t>
      </w:r>
      <w:r w:rsidRPr="009D7A4B">
        <w:rPr>
          <w:color w:val="000000"/>
          <w:szCs w:val="28"/>
          <w:lang w:val="uk-UA"/>
        </w:rPr>
        <w:t xml:space="preserve">– </w:t>
      </w:r>
      <w:r w:rsidRPr="009D7A4B">
        <w:rPr>
          <w:color w:val="000000"/>
          <w:szCs w:val="28"/>
          <w:shd w:val="clear" w:color="auto" w:fill="FFFFFF"/>
          <w:lang w:val="uk-UA"/>
        </w:rPr>
        <w:t>це плата, яку отримує кредитор від позичальника за користування позичковим капіталом.</w:t>
      </w:r>
    </w:p>
    <w:p w14:paraId="20A031B2" w14:textId="77777777" w:rsidR="00FB3BF1" w:rsidRPr="009D7A4B" w:rsidRDefault="00FB3BF1" w:rsidP="00FB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szCs w:val="28"/>
          <w:lang w:val="uk-UA"/>
        </w:rPr>
      </w:pPr>
      <w:bookmarkStart w:id="49" w:name="а510"/>
      <w:r w:rsidRPr="009D7A4B">
        <w:rPr>
          <w:b/>
          <w:bCs/>
          <w:color w:val="000000"/>
          <w:szCs w:val="28"/>
          <w:lang w:val="uk-UA"/>
        </w:rPr>
        <w:t>Покритий (депонований) акредитив</w:t>
      </w:r>
      <w:bookmarkEnd w:id="49"/>
      <w:r w:rsidRPr="009D7A4B">
        <w:rPr>
          <w:bCs/>
          <w:color w:val="000000"/>
          <w:szCs w:val="28"/>
          <w:lang w:val="uk-UA"/>
        </w:rPr>
        <w:t xml:space="preserve"> – акредитив, для здійснення платежів за яким завчасно бронюються кошти платника в повній сумі на окремому рахунку в банку-емітенті або виконуючому банку.</w:t>
      </w:r>
    </w:p>
    <w:p w14:paraId="3C9F4BA3" w14:textId="77777777" w:rsidR="00FB3BF1" w:rsidRPr="009D7A4B" w:rsidRDefault="00FB3BF1" w:rsidP="00FB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szCs w:val="28"/>
          <w:lang w:val="uk-UA"/>
        </w:rPr>
      </w:pPr>
      <w:bookmarkStart w:id="50" w:name="а6"/>
      <w:r w:rsidRPr="009D7A4B">
        <w:rPr>
          <w:b/>
          <w:bCs/>
          <w:color w:val="000000"/>
          <w:szCs w:val="28"/>
          <w:lang w:val="uk-UA"/>
        </w:rPr>
        <w:t>Прибуток</w:t>
      </w:r>
      <w:bookmarkEnd w:id="50"/>
      <w:r w:rsidRPr="009D7A4B">
        <w:rPr>
          <w:bCs/>
          <w:color w:val="000000"/>
          <w:szCs w:val="28"/>
          <w:lang w:val="uk-UA"/>
        </w:rPr>
        <w:t xml:space="preserve"> – це частина додаткової вартості, створеної і реалізованої, готової до розподілу.</w:t>
      </w:r>
    </w:p>
    <w:p w14:paraId="46257B1D" w14:textId="77777777" w:rsidR="00FB3BF1" w:rsidRPr="009D7A4B" w:rsidRDefault="00FB3BF1" w:rsidP="00FB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szCs w:val="28"/>
          <w:lang w:val="uk-UA"/>
        </w:rPr>
      </w:pPr>
      <w:bookmarkStart w:id="51" w:name="пв1"/>
      <w:r w:rsidRPr="009D7A4B">
        <w:rPr>
          <w:b/>
          <w:bCs/>
          <w:color w:val="000000"/>
          <w:szCs w:val="28"/>
          <w:lang w:val="uk-UA"/>
        </w:rPr>
        <w:lastRenderedPageBreak/>
        <w:t>Простий вексель</w:t>
      </w:r>
      <w:bookmarkEnd w:id="51"/>
      <w:r w:rsidRPr="009D7A4B">
        <w:rPr>
          <w:bCs/>
          <w:color w:val="000000"/>
          <w:szCs w:val="28"/>
          <w:lang w:val="uk-UA"/>
        </w:rPr>
        <w:t xml:space="preserve"> </w:t>
      </w:r>
      <w:r w:rsidRPr="009D7A4B">
        <w:rPr>
          <w:b/>
          <w:bCs/>
          <w:color w:val="000000"/>
          <w:szCs w:val="28"/>
          <w:lang w:val="uk-UA"/>
        </w:rPr>
        <w:t>–</w:t>
      </w:r>
      <w:r w:rsidRPr="009D7A4B">
        <w:rPr>
          <w:bCs/>
          <w:color w:val="000000"/>
          <w:szCs w:val="28"/>
          <w:lang w:val="uk-UA"/>
        </w:rPr>
        <w:t xml:space="preserve"> містить просту і нічим не обумовлену обіцянку векселедавця сплатити власникові векселя після вказаного </w:t>
      </w:r>
      <w:r w:rsidRPr="009D7A4B">
        <w:rPr>
          <w:rStyle w:val="spelle"/>
          <w:bCs/>
          <w:color w:val="000000"/>
          <w:szCs w:val="28"/>
          <w:lang w:val="uk-UA"/>
        </w:rPr>
        <w:t>терміна</w:t>
      </w:r>
      <w:r w:rsidRPr="009D7A4B">
        <w:rPr>
          <w:bCs/>
          <w:color w:val="000000"/>
          <w:szCs w:val="28"/>
          <w:lang w:val="uk-UA"/>
        </w:rPr>
        <w:t xml:space="preserve"> певну суму грошей (видає платник).</w:t>
      </w:r>
    </w:p>
    <w:p w14:paraId="26F0EBA4" w14:textId="77777777" w:rsidR="00FB3BF1" w:rsidRPr="009D7A4B" w:rsidRDefault="00FB3BF1" w:rsidP="00FB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szCs w:val="28"/>
          <w:lang w:val="uk-UA"/>
        </w:rPr>
      </w:pPr>
      <w:bookmarkStart w:id="52" w:name="а87"/>
      <w:r w:rsidRPr="009D7A4B">
        <w:rPr>
          <w:rStyle w:val="a3"/>
          <w:color w:val="000000"/>
          <w:szCs w:val="28"/>
          <w:shd w:val="clear" w:color="auto" w:fill="FFFFFF"/>
          <w:lang w:val="uk-UA"/>
        </w:rPr>
        <w:t>Простий відсоток</w:t>
      </w:r>
      <w:bookmarkEnd w:id="52"/>
      <w:r w:rsidRPr="009D7A4B">
        <w:rPr>
          <w:rStyle w:val="apple-converted-space"/>
          <w:color w:val="000000"/>
          <w:szCs w:val="28"/>
          <w:shd w:val="clear" w:color="auto" w:fill="FFFFFF"/>
          <w:lang w:val="uk-UA"/>
        </w:rPr>
        <w:t xml:space="preserve"> </w:t>
      </w:r>
      <w:r w:rsidRPr="009D7A4B">
        <w:rPr>
          <w:color w:val="000000"/>
          <w:szCs w:val="28"/>
          <w:lang w:val="uk-UA"/>
        </w:rPr>
        <w:t>–</w:t>
      </w:r>
      <w:r w:rsidRPr="009D7A4B">
        <w:rPr>
          <w:color w:val="000000"/>
          <w:szCs w:val="28"/>
          <w:shd w:val="clear" w:color="auto" w:fill="FFFFFF"/>
          <w:lang w:val="uk-UA"/>
        </w:rPr>
        <w:t xml:space="preserve"> сума прибутку, яка нараховується до основної суми капіталу в кожному інтервалі і по якій подальші розрахунки платежів не здійснюються. Нарахування простого відсотка застосовується, як правило, при короткострокових фінансових операціях.</w:t>
      </w:r>
    </w:p>
    <w:p w14:paraId="038CBFD5" w14:textId="77777777" w:rsidR="00FB3BF1" w:rsidRPr="009D7A4B" w:rsidRDefault="00FB3BF1" w:rsidP="00FB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szCs w:val="28"/>
          <w:lang w:val="uk-UA"/>
        </w:rPr>
      </w:pPr>
      <w:bookmarkStart w:id="53" w:name="а104"/>
      <w:r w:rsidRPr="009D7A4B">
        <w:rPr>
          <w:b/>
          <w:bCs/>
          <w:color w:val="000000"/>
          <w:szCs w:val="28"/>
          <w:shd w:val="clear" w:color="auto" w:fill="FFFFFF"/>
          <w:lang w:val="uk-UA"/>
        </w:rPr>
        <w:t>Рентабельність</w:t>
      </w:r>
      <w:bookmarkEnd w:id="53"/>
      <w:r w:rsidRPr="009D7A4B">
        <w:rPr>
          <w:rStyle w:val="apple-converted-space"/>
          <w:color w:val="000000"/>
          <w:szCs w:val="28"/>
          <w:lang w:val="uk-UA"/>
        </w:rPr>
        <w:t xml:space="preserve"> </w:t>
      </w:r>
      <w:r w:rsidRPr="009D7A4B">
        <w:rPr>
          <w:color w:val="000000"/>
          <w:szCs w:val="28"/>
          <w:shd w:val="clear" w:color="auto" w:fill="FFFFFF"/>
          <w:lang w:val="uk-UA"/>
        </w:rPr>
        <w:t>–</w:t>
      </w:r>
      <w:r w:rsidRPr="009D7A4B">
        <w:rPr>
          <w:rStyle w:val="apple-converted-space"/>
          <w:color w:val="000000"/>
          <w:szCs w:val="28"/>
          <w:lang w:val="uk-UA"/>
        </w:rPr>
        <w:t xml:space="preserve"> </w:t>
      </w:r>
      <w:r w:rsidRPr="009D7A4B">
        <w:rPr>
          <w:bCs/>
          <w:color w:val="000000"/>
          <w:szCs w:val="28"/>
          <w:shd w:val="clear" w:color="auto" w:fill="FFFFFF"/>
          <w:lang w:val="uk-UA"/>
        </w:rPr>
        <w:t>це</w:t>
      </w:r>
      <w:r w:rsidRPr="009D7A4B">
        <w:rPr>
          <w:rStyle w:val="apple-converted-space"/>
          <w:color w:val="000000"/>
          <w:szCs w:val="28"/>
          <w:lang w:val="uk-UA"/>
        </w:rPr>
        <w:t xml:space="preserve"> </w:t>
      </w:r>
      <w:r w:rsidRPr="009D7A4B">
        <w:rPr>
          <w:color w:val="000000"/>
          <w:szCs w:val="28"/>
          <w:shd w:val="clear" w:color="auto" w:fill="FFFFFF"/>
          <w:lang w:val="uk-UA"/>
        </w:rPr>
        <w:t>відносний показник, тобто рівень прибутковості,</w:t>
      </w:r>
      <w:r w:rsidRPr="009D7A4B">
        <w:rPr>
          <w:rStyle w:val="apple-converted-space"/>
          <w:color w:val="000000"/>
          <w:szCs w:val="28"/>
          <w:shd w:val="clear" w:color="auto" w:fill="FFFFFF"/>
          <w:lang w:val="uk-UA"/>
        </w:rPr>
        <w:t> </w:t>
      </w:r>
      <w:r w:rsidRPr="009D7A4B">
        <w:rPr>
          <w:color w:val="000000"/>
          <w:szCs w:val="28"/>
          <w:shd w:val="clear" w:color="auto" w:fill="FFFFFF"/>
          <w:lang w:val="uk-UA"/>
        </w:rPr>
        <w:t>що вимірюється у відсотках.</w:t>
      </w:r>
    </w:p>
    <w:p w14:paraId="49A80C45" w14:textId="77777777" w:rsidR="00FB3BF1" w:rsidRPr="009D7A4B" w:rsidRDefault="00FB3BF1" w:rsidP="00FB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szCs w:val="28"/>
          <w:lang w:val="uk-UA"/>
        </w:rPr>
      </w:pPr>
      <w:bookmarkStart w:id="54" w:name="а120"/>
      <w:r w:rsidRPr="009D7A4B">
        <w:rPr>
          <w:b/>
          <w:bCs/>
          <w:color w:val="000000"/>
          <w:szCs w:val="28"/>
          <w:lang w:val="uk-UA"/>
        </w:rPr>
        <w:t>Реструктуризація активів</w:t>
      </w:r>
      <w:bookmarkEnd w:id="54"/>
      <w:r w:rsidRPr="009D7A4B">
        <w:rPr>
          <w:bCs/>
          <w:color w:val="000000"/>
          <w:szCs w:val="28"/>
          <w:lang w:val="uk-UA"/>
        </w:rPr>
        <w:t xml:space="preserve"> – включає заходи, результатом яких є зміни у структурі та складі активної сторони балансу.</w:t>
      </w:r>
    </w:p>
    <w:p w14:paraId="4EEB8E41" w14:textId="77777777" w:rsidR="00FB3BF1" w:rsidRPr="009D7A4B" w:rsidRDefault="00FB3BF1" w:rsidP="00FB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szCs w:val="28"/>
          <w:lang w:val="uk-UA"/>
        </w:rPr>
      </w:pPr>
      <w:bookmarkStart w:id="55" w:name="а119"/>
      <w:r w:rsidRPr="009D7A4B">
        <w:rPr>
          <w:b/>
          <w:bCs/>
          <w:color w:val="000000"/>
          <w:szCs w:val="28"/>
          <w:lang w:val="uk-UA"/>
        </w:rPr>
        <w:t>Реструктуризація підприємства</w:t>
      </w:r>
      <w:bookmarkEnd w:id="55"/>
      <w:r w:rsidRPr="009D7A4B">
        <w:rPr>
          <w:bCs/>
          <w:color w:val="000000"/>
          <w:szCs w:val="28"/>
          <w:lang w:val="uk-UA"/>
        </w:rPr>
        <w:t xml:space="preserve"> – здійснення організаційно-господарських, фінансово-економічних, правових, технічних заходів, спрямованих на реорганізацію підприємства, зокрема шляхом його поділу з переходом боргових зобов’язань до юридичної особи, що не підлягає санації, на зміну форми власності, управління, організаційно-правової форми, що сприятиме фінансовому оздоровленню підприємства, підвищенню ефективності виробництва, збільшенню обсягів випуску конкурентоспроможної продукції та повному або частковому задоволенню вимог кредиторів.</w:t>
      </w:r>
    </w:p>
    <w:p w14:paraId="3DBD2FA0" w14:textId="77777777" w:rsidR="00FB3BF1" w:rsidRPr="009D7A4B" w:rsidRDefault="00FB3BF1" w:rsidP="00FB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bCs/>
          <w:color w:val="000000"/>
          <w:szCs w:val="28"/>
          <w:lang w:val="uk-UA"/>
        </w:rPr>
      </w:pPr>
      <w:bookmarkStart w:id="56" w:name="а121"/>
      <w:r w:rsidRPr="009D7A4B">
        <w:rPr>
          <w:b/>
          <w:bCs/>
          <w:color w:val="000000"/>
          <w:szCs w:val="28"/>
          <w:lang w:val="uk-UA"/>
        </w:rPr>
        <w:t>Розпорядження майном</w:t>
      </w:r>
      <w:bookmarkEnd w:id="56"/>
      <w:r w:rsidRPr="009D7A4B">
        <w:rPr>
          <w:b/>
          <w:bCs/>
          <w:color w:val="000000"/>
          <w:szCs w:val="28"/>
          <w:lang w:val="uk-UA"/>
        </w:rPr>
        <w:t xml:space="preserve"> </w:t>
      </w:r>
      <w:r w:rsidRPr="009D7A4B">
        <w:rPr>
          <w:bCs/>
          <w:color w:val="000000"/>
          <w:szCs w:val="28"/>
          <w:lang w:val="uk-UA"/>
        </w:rPr>
        <w:t xml:space="preserve">– система заходів щодо нагляду та контролю за управлінням і розпорядженням майном боржника з метою забезпечення </w:t>
      </w:r>
    </w:p>
    <w:p w14:paraId="1DD8E910" w14:textId="77777777" w:rsidR="00FB3BF1" w:rsidRPr="009D7A4B" w:rsidRDefault="00FB3BF1" w:rsidP="00FB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bCs/>
          <w:color w:val="000000"/>
          <w:szCs w:val="28"/>
          <w:lang w:val="uk-UA"/>
        </w:rPr>
      </w:pPr>
    </w:p>
    <w:p w14:paraId="2571DFC8" w14:textId="77777777" w:rsidR="00FB3BF1" w:rsidRPr="009D7A4B" w:rsidRDefault="00FB3BF1" w:rsidP="00FB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8"/>
          <w:lang w:val="uk-UA"/>
        </w:rPr>
      </w:pPr>
      <w:r w:rsidRPr="009D7A4B">
        <w:rPr>
          <w:bCs/>
          <w:color w:val="000000"/>
          <w:szCs w:val="28"/>
          <w:lang w:val="uk-UA"/>
        </w:rPr>
        <w:t>збереження, ефективного використання майнових активів боржника, проведення аналізу його фінансового становища, а також визначення наступної оптимальної процедури (санації, мирової угоди чи ліквідації) для задоволення в повному обсязі або частково вимог кредиторів.</w:t>
      </w:r>
    </w:p>
    <w:p w14:paraId="1CA2D4C0" w14:textId="77777777" w:rsidR="00FB3BF1" w:rsidRPr="009D7A4B" w:rsidRDefault="00FB3BF1" w:rsidP="00FB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szCs w:val="28"/>
          <w:lang w:val="uk-UA"/>
        </w:rPr>
      </w:pPr>
      <w:bookmarkStart w:id="57" w:name="рпа"/>
      <w:r w:rsidRPr="009D7A4B">
        <w:rPr>
          <w:b/>
          <w:bCs/>
          <w:color w:val="000000"/>
          <w:szCs w:val="28"/>
          <w:lang w:val="uk-UA"/>
        </w:rPr>
        <w:t>Розрахунковий чек</w:t>
      </w:r>
      <w:bookmarkEnd w:id="57"/>
      <w:r w:rsidRPr="009D7A4B">
        <w:rPr>
          <w:bCs/>
          <w:color w:val="000000"/>
          <w:szCs w:val="28"/>
          <w:lang w:val="uk-UA"/>
        </w:rPr>
        <w:t xml:space="preserve"> – грошовий документ встановленої форми, що містить беззаперечне письмове розпорядження власника рахунка банкові, який його обслуговує, сплатити певну суму грошей пред’явникові чека або іншій вказаній у чеку особі.</w:t>
      </w:r>
    </w:p>
    <w:p w14:paraId="2DC87C1A" w14:textId="77777777" w:rsidR="00FB3BF1" w:rsidRPr="009D7A4B" w:rsidRDefault="00FB3BF1" w:rsidP="00FB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szCs w:val="28"/>
          <w:lang w:val="uk-UA"/>
        </w:rPr>
      </w:pPr>
      <w:bookmarkStart w:id="58" w:name="а53"/>
      <w:r w:rsidRPr="009D7A4B">
        <w:rPr>
          <w:b/>
          <w:bCs/>
          <w:color w:val="000000"/>
          <w:szCs w:val="28"/>
          <w:lang w:val="uk-UA"/>
        </w:rPr>
        <w:t>Розрахункові документи</w:t>
      </w:r>
      <w:bookmarkEnd w:id="58"/>
      <w:r w:rsidRPr="009D7A4B">
        <w:rPr>
          <w:bCs/>
          <w:color w:val="000000"/>
          <w:szCs w:val="28"/>
          <w:lang w:val="uk-UA"/>
        </w:rPr>
        <w:t xml:space="preserve"> – це складені за встановленою формою документи, що подаються до банку юридичними або фізичними особами і містять письмове доручення (чи вимогу) про перерахування певної суми грошей у безготівковій формі за відвантажені товари, виконані роботи, надані послуги та інші платежі (вексель подається не до банку, а передається однією особою іншій).</w:t>
      </w:r>
    </w:p>
    <w:p w14:paraId="7F4DCDAE" w14:textId="77777777" w:rsidR="00FB3BF1" w:rsidRPr="009D7A4B" w:rsidRDefault="00FB3BF1" w:rsidP="00FB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szCs w:val="28"/>
          <w:lang w:val="uk-UA"/>
        </w:rPr>
      </w:pPr>
      <w:bookmarkStart w:id="59" w:name="сс"/>
      <w:r w:rsidRPr="009D7A4B">
        <w:rPr>
          <w:b/>
          <w:color w:val="000000"/>
          <w:szCs w:val="28"/>
          <w:lang w:val="uk-UA"/>
        </w:rPr>
        <w:t>Санаційна спроможність</w:t>
      </w:r>
      <w:bookmarkEnd w:id="59"/>
      <w:r w:rsidRPr="009D7A4B">
        <w:rPr>
          <w:color w:val="000000"/>
          <w:szCs w:val="28"/>
          <w:lang w:val="uk-UA"/>
        </w:rPr>
        <w:t xml:space="preserve"> – це наявність у підприємства, що перебуває у фінансовій кризі, фінансових, організаційно-технічних та правових можливостей, які визначають здатність до успішного проведення його фінансової санації (стійких позицій на ринку та реальних можливостей збільшення обсягів реалізації; конкурентних переваг; виробничого та кадрового потенціалу).</w:t>
      </w:r>
    </w:p>
    <w:p w14:paraId="66D87D0D" w14:textId="77777777" w:rsidR="00FB3BF1" w:rsidRPr="009D7A4B" w:rsidRDefault="00FB3BF1" w:rsidP="00FB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szCs w:val="28"/>
          <w:lang w:val="uk-UA"/>
        </w:rPr>
      </w:pPr>
      <w:bookmarkStart w:id="60" w:name="а122"/>
      <w:bookmarkEnd w:id="60"/>
      <w:r w:rsidRPr="009D7A4B">
        <w:rPr>
          <w:b/>
          <w:bCs/>
          <w:color w:val="000000"/>
          <w:szCs w:val="28"/>
          <w:lang w:val="uk-UA"/>
        </w:rPr>
        <w:t xml:space="preserve">Санація </w:t>
      </w:r>
      <w:r w:rsidRPr="009D7A4B">
        <w:rPr>
          <w:bCs/>
          <w:color w:val="000000"/>
          <w:szCs w:val="28"/>
          <w:lang w:val="uk-UA"/>
        </w:rPr>
        <w:t xml:space="preserve">– система заходів, що здійснюються під час провадження у справі про банкрутство з метою запобігання визнанню боржника банкрутом та його ліквідації, спрямована на оздоровлення фінансово-господарського становища </w:t>
      </w:r>
      <w:r w:rsidRPr="009D7A4B">
        <w:rPr>
          <w:bCs/>
          <w:color w:val="000000"/>
          <w:szCs w:val="28"/>
          <w:lang w:val="uk-UA"/>
        </w:rPr>
        <w:lastRenderedPageBreak/>
        <w:t>боржника, а також задоволення в повному обсязі або частково вимог кредиторів шляхом реструктуризації підприємства, боргів і активів або зміни організаційно-правової та виробничої структури боржника.</w:t>
      </w:r>
    </w:p>
    <w:p w14:paraId="1A424AD8" w14:textId="77777777" w:rsidR="00FB3BF1" w:rsidRPr="009D7A4B" w:rsidRDefault="00FB3BF1" w:rsidP="00FB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szCs w:val="28"/>
          <w:lang w:val="uk-UA"/>
        </w:rPr>
      </w:pPr>
      <w:bookmarkStart w:id="61" w:name="а105"/>
      <w:r w:rsidRPr="009D7A4B">
        <w:rPr>
          <w:b/>
          <w:color w:val="000000"/>
          <w:szCs w:val="28"/>
          <w:lang w:val="uk-UA"/>
        </w:rPr>
        <w:t>Санація</w:t>
      </w:r>
      <w:bookmarkEnd w:id="61"/>
      <w:r w:rsidRPr="009D7A4B">
        <w:rPr>
          <w:b/>
          <w:color w:val="000000"/>
          <w:szCs w:val="28"/>
          <w:lang w:val="uk-UA"/>
        </w:rPr>
        <w:t xml:space="preserve"> </w:t>
      </w:r>
      <w:r w:rsidRPr="009D7A4B">
        <w:rPr>
          <w:color w:val="000000"/>
          <w:szCs w:val="28"/>
          <w:lang w:val="uk-UA"/>
        </w:rPr>
        <w:t>– це система фінансово-економічних, виробничо-технічних, організаційно-правових та соціальних заходів, спрямованих на досягнення чи відновлення платоспроможності, ліквідності, прибутковості та конкурентоспроможності підприємства-боржника в довгостроковому періоді.</w:t>
      </w:r>
    </w:p>
    <w:p w14:paraId="7C3E0241" w14:textId="77777777" w:rsidR="00FB3BF1" w:rsidRPr="009D7A4B" w:rsidRDefault="00FB3BF1" w:rsidP="00FB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szCs w:val="28"/>
          <w:lang w:val="uk-UA"/>
        </w:rPr>
      </w:pPr>
      <w:bookmarkStart w:id="62" w:name="а88"/>
      <w:r w:rsidRPr="009D7A4B">
        <w:rPr>
          <w:rStyle w:val="a3"/>
          <w:color w:val="000000"/>
          <w:szCs w:val="28"/>
          <w:shd w:val="clear" w:color="auto" w:fill="FFFFFF"/>
          <w:lang w:val="uk-UA"/>
        </w:rPr>
        <w:t>Складний відсоток</w:t>
      </w:r>
      <w:bookmarkEnd w:id="62"/>
      <w:r w:rsidRPr="009D7A4B">
        <w:rPr>
          <w:rStyle w:val="apple-converted-space"/>
          <w:color w:val="000000"/>
          <w:szCs w:val="28"/>
          <w:shd w:val="clear" w:color="auto" w:fill="FFFFFF"/>
          <w:lang w:val="uk-UA"/>
        </w:rPr>
        <w:t xml:space="preserve"> </w:t>
      </w:r>
      <w:r w:rsidRPr="009D7A4B">
        <w:rPr>
          <w:color w:val="000000"/>
          <w:szCs w:val="28"/>
          <w:lang w:val="uk-UA"/>
        </w:rPr>
        <w:t>–</w:t>
      </w:r>
      <w:r w:rsidRPr="009D7A4B">
        <w:rPr>
          <w:color w:val="000000"/>
          <w:szCs w:val="28"/>
          <w:shd w:val="clear" w:color="auto" w:fill="FFFFFF"/>
          <w:lang w:val="uk-UA"/>
        </w:rPr>
        <w:t xml:space="preserve"> сума прибутку, яка нараховується в кожному інтервалі і не виплачується, а приєднується до основної суми капіталу і у наступному платіжному періоді сама приносить прибуток. Нарахування складного відсотка застосовується, як правило, при довгострокових фінансових операціях.</w:t>
      </w:r>
    </w:p>
    <w:p w14:paraId="71E963E2" w14:textId="77777777" w:rsidR="00FB3BF1" w:rsidRPr="009D7A4B" w:rsidRDefault="00FB3BF1" w:rsidP="00FB3BF1">
      <w:pPr>
        <w:ind w:firstLine="919"/>
        <w:jc w:val="both"/>
        <w:rPr>
          <w:color w:val="000000"/>
          <w:szCs w:val="28"/>
          <w:lang w:val="uk-UA"/>
        </w:rPr>
      </w:pPr>
      <w:bookmarkStart w:id="63" w:name="а22"/>
      <w:r w:rsidRPr="009D7A4B">
        <w:rPr>
          <w:rStyle w:val="a3"/>
          <w:iCs/>
          <w:color w:val="000000"/>
          <w:szCs w:val="28"/>
          <w:lang w:val="uk-UA"/>
        </w:rPr>
        <w:t xml:space="preserve">Статутний </w:t>
      </w:r>
      <w:r w:rsidRPr="009D7A4B">
        <w:rPr>
          <w:rStyle w:val="spelle"/>
          <w:b/>
          <w:bCs/>
          <w:iCs/>
          <w:color w:val="000000"/>
          <w:szCs w:val="28"/>
          <w:lang w:val="uk-UA"/>
        </w:rPr>
        <w:t>капітал</w:t>
      </w:r>
      <w:bookmarkEnd w:id="63"/>
      <w:r w:rsidRPr="009D7A4B">
        <w:rPr>
          <w:iCs/>
          <w:color w:val="000000"/>
          <w:szCs w:val="28"/>
          <w:lang w:val="uk-UA"/>
        </w:rPr>
        <w:t xml:space="preserve"> </w:t>
      </w:r>
      <w:r w:rsidRPr="009D7A4B">
        <w:rPr>
          <w:color w:val="000000"/>
          <w:szCs w:val="28"/>
          <w:lang w:val="uk-UA"/>
        </w:rPr>
        <w:t xml:space="preserve">– </w:t>
      </w:r>
      <w:r w:rsidRPr="009D7A4B">
        <w:rPr>
          <w:rStyle w:val="spelle"/>
          <w:color w:val="000000"/>
          <w:szCs w:val="28"/>
          <w:lang w:val="uk-UA"/>
        </w:rPr>
        <w:t>це</w:t>
      </w:r>
      <w:r w:rsidRPr="009D7A4B">
        <w:rPr>
          <w:color w:val="000000"/>
          <w:szCs w:val="28"/>
          <w:lang w:val="uk-UA"/>
        </w:rPr>
        <w:t xml:space="preserve"> </w:t>
      </w:r>
      <w:r w:rsidRPr="009D7A4B">
        <w:rPr>
          <w:rStyle w:val="spelle"/>
          <w:color w:val="000000"/>
          <w:szCs w:val="28"/>
          <w:lang w:val="uk-UA"/>
        </w:rPr>
        <w:t>зареєстрована</w:t>
      </w:r>
      <w:r w:rsidRPr="009D7A4B">
        <w:rPr>
          <w:color w:val="000000"/>
          <w:szCs w:val="28"/>
          <w:lang w:val="uk-UA"/>
        </w:rPr>
        <w:t xml:space="preserve"> </w:t>
      </w:r>
      <w:r w:rsidRPr="009D7A4B">
        <w:rPr>
          <w:rStyle w:val="spelle"/>
          <w:color w:val="000000"/>
          <w:szCs w:val="28"/>
          <w:lang w:val="uk-UA"/>
        </w:rPr>
        <w:t>вартість</w:t>
      </w:r>
      <w:r w:rsidRPr="009D7A4B">
        <w:rPr>
          <w:color w:val="000000"/>
          <w:szCs w:val="28"/>
          <w:lang w:val="uk-UA"/>
        </w:rPr>
        <w:t xml:space="preserve"> </w:t>
      </w:r>
      <w:r w:rsidRPr="009D7A4B">
        <w:rPr>
          <w:rStyle w:val="spelle"/>
          <w:color w:val="000000"/>
          <w:szCs w:val="28"/>
          <w:lang w:val="uk-UA"/>
        </w:rPr>
        <w:t>акцій</w:t>
      </w:r>
      <w:r w:rsidRPr="009D7A4B">
        <w:rPr>
          <w:color w:val="000000"/>
          <w:szCs w:val="28"/>
          <w:lang w:val="uk-UA"/>
        </w:rPr>
        <w:t xml:space="preserve"> для </w:t>
      </w:r>
      <w:r w:rsidRPr="009D7A4B">
        <w:rPr>
          <w:rStyle w:val="spelle"/>
          <w:color w:val="000000"/>
          <w:szCs w:val="28"/>
          <w:lang w:val="uk-UA"/>
        </w:rPr>
        <w:t>акціонерних</w:t>
      </w:r>
      <w:r w:rsidRPr="009D7A4B">
        <w:rPr>
          <w:color w:val="000000"/>
          <w:szCs w:val="28"/>
          <w:lang w:val="uk-UA"/>
        </w:rPr>
        <w:t xml:space="preserve"> </w:t>
      </w:r>
      <w:r w:rsidRPr="009D7A4B">
        <w:rPr>
          <w:rStyle w:val="spelle"/>
          <w:color w:val="000000"/>
          <w:szCs w:val="28"/>
          <w:lang w:val="uk-UA"/>
        </w:rPr>
        <w:t>товариств</w:t>
      </w:r>
      <w:r w:rsidRPr="009D7A4B">
        <w:rPr>
          <w:color w:val="000000"/>
          <w:szCs w:val="28"/>
          <w:lang w:val="uk-UA"/>
        </w:rPr>
        <w:t xml:space="preserve"> і сума </w:t>
      </w:r>
      <w:r w:rsidRPr="009D7A4B">
        <w:rPr>
          <w:rStyle w:val="spelle"/>
          <w:color w:val="000000"/>
          <w:szCs w:val="28"/>
          <w:lang w:val="uk-UA"/>
        </w:rPr>
        <w:t>оголошеного</w:t>
      </w:r>
      <w:r w:rsidRPr="009D7A4B">
        <w:rPr>
          <w:color w:val="000000"/>
          <w:szCs w:val="28"/>
          <w:lang w:val="uk-UA"/>
        </w:rPr>
        <w:t xml:space="preserve"> статутного </w:t>
      </w:r>
      <w:r w:rsidRPr="009D7A4B">
        <w:rPr>
          <w:rStyle w:val="spelle"/>
          <w:color w:val="000000"/>
          <w:szCs w:val="28"/>
          <w:lang w:val="uk-UA"/>
        </w:rPr>
        <w:t>капіталу</w:t>
      </w:r>
      <w:r w:rsidRPr="009D7A4B">
        <w:rPr>
          <w:color w:val="000000"/>
          <w:szCs w:val="28"/>
          <w:lang w:val="uk-UA"/>
        </w:rPr>
        <w:t xml:space="preserve"> для </w:t>
      </w:r>
      <w:r w:rsidRPr="009D7A4B">
        <w:rPr>
          <w:rStyle w:val="spelle"/>
          <w:color w:val="000000"/>
          <w:szCs w:val="28"/>
          <w:lang w:val="uk-UA"/>
        </w:rPr>
        <w:t>інших</w:t>
      </w:r>
      <w:r w:rsidRPr="009D7A4B">
        <w:rPr>
          <w:color w:val="000000"/>
          <w:szCs w:val="28"/>
          <w:lang w:val="uk-UA"/>
        </w:rPr>
        <w:t xml:space="preserve"> </w:t>
      </w:r>
      <w:r w:rsidRPr="009D7A4B">
        <w:rPr>
          <w:rStyle w:val="spelle"/>
          <w:color w:val="000000"/>
          <w:szCs w:val="28"/>
          <w:lang w:val="uk-UA"/>
        </w:rPr>
        <w:t>підприємств</w:t>
      </w:r>
      <w:r w:rsidRPr="009D7A4B">
        <w:rPr>
          <w:color w:val="000000"/>
          <w:szCs w:val="28"/>
          <w:lang w:val="uk-UA"/>
        </w:rPr>
        <w:t xml:space="preserve">, </w:t>
      </w:r>
      <w:r w:rsidRPr="009D7A4B">
        <w:rPr>
          <w:rStyle w:val="spelle"/>
          <w:color w:val="000000"/>
          <w:szCs w:val="28"/>
          <w:lang w:val="uk-UA"/>
        </w:rPr>
        <w:t>зафіксованих</w:t>
      </w:r>
      <w:r w:rsidRPr="009D7A4B">
        <w:rPr>
          <w:color w:val="000000"/>
          <w:szCs w:val="28"/>
          <w:lang w:val="uk-UA"/>
        </w:rPr>
        <w:t xml:space="preserve"> в </w:t>
      </w:r>
      <w:r w:rsidRPr="009D7A4B">
        <w:rPr>
          <w:rStyle w:val="spelle"/>
          <w:color w:val="000000"/>
          <w:szCs w:val="28"/>
          <w:lang w:val="uk-UA"/>
        </w:rPr>
        <w:t>статутних</w:t>
      </w:r>
      <w:r w:rsidRPr="009D7A4B">
        <w:rPr>
          <w:color w:val="000000"/>
          <w:szCs w:val="28"/>
          <w:lang w:val="uk-UA"/>
        </w:rPr>
        <w:t xml:space="preserve"> документах.</w:t>
      </w:r>
    </w:p>
    <w:p w14:paraId="21A9C113" w14:textId="77777777" w:rsidR="00FB3BF1" w:rsidRPr="009D7A4B" w:rsidRDefault="00FB3BF1" w:rsidP="00FB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szCs w:val="28"/>
          <w:lang w:val="uk-UA"/>
        </w:rPr>
      </w:pPr>
      <w:bookmarkStart w:id="64" w:name="а92"/>
      <w:r w:rsidRPr="009D7A4B">
        <w:rPr>
          <w:b/>
          <w:color w:val="000000"/>
          <w:szCs w:val="28"/>
          <w:lang w:val="uk-UA"/>
        </w:rPr>
        <w:t>Стратегічне фінансове планування</w:t>
      </w:r>
      <w:bookmarkEnd w:id="64"/>
      <w:r w:rsidRPr="009D7A4B">
        <w:rPr>
          <w:color w:val="000000"/>
          <w:szCs w:val="28"/>
          <w:lang w:val="uk-UA"/>
        </w:rPr>
        <w:t xml:space="preserve"> – це процес розробки цілей фінансової діяльності підприємства на перспективу 5 – 10 років, визначення потреби у фінансових ресурсах та структури джерел їх забезпечення на ці цілі в рамках встановлених часових та інших нормативів, який завершується розробкою та прийняттям спеціального фінансового плану.</w:t>
      </w:r>
    </w:p>
    <w:p w14:paraId="0860C601" w14:textId="77777777" w:rsidR="00FB3BF1" w:rsidRPr="009D7A4B" w:rsidRDefault="00FB3BF1" w:rsidP="00FB3BF1">
      <w:pPr>
        <w:ind w:firstLine="919"/>
        <w:jc w:val="both"/>
        <w:rPr>
          <w:color w:val="000000"/>
          <w:szCs w:val="28"/>
          <w:lang w:val="uk-UA"/>
        </w:rPr>
      </w:pPr>
      <w:bookmarkStart w:id="65" w:name="а38"/>
      <w:r w:rsidRPr="009D7A4B">
        <w:rPr>
          <w:b/>
          <w:color w:val="000000"/>
          <w:szCs w:val="28"/>
          <w:lang w:val="uk-UA"/>
        </w:rPr>
        <w:t>Строк корисного використання (експлуатації)</w:t>
      </w:r>
      <w:bookmarkEnd w:id="65"/>
      <w:r w:rsidRPr="009D7A4B">
        <w:rPr>
          <w:color w:val="000000"/>
          <w:szCs w:val="28"/>
          <w:lang w:val="uk-UA"/>
        </w:rPr>
        <w:t xml:space="preserve"> – очікуваний період часу, протягом якого необоротні активи будуть використовуватися</w:t>
      </w:r>
    </w:p>
    <w:p w14:paraId="0398CE83" w14:textId="77777777" w:rsidR="00FB3BF1" w:rsidRPr="009D7A4B" w:rsidRDefault="00FB3BF1" w:rsidP="00FB3BF1">
      <w:pPr>
        <w:ind w:firstLine="919"/>
        <w:jc w:val="both"/>
        <w:rPr>
          <w:color w:val="000000"/>
          <w:szCs w:val="28"/>
          <w:lang w:val="uk-UA"/>
        </w:rPr>
      </w:pPr>
    </w:p>
    <w:p w14:paraId="18372945" w14:textId="77777777" w:rsidR="00FB3BF1" w:rsidRPr="009D7A4B" w:rsidRDefault="00FB3BF1" w:rsidP="00FB3BF1">
      <w:pPr>
        <w:jc w:val="both"/>
        <w:rPr>
          <w:color w:val="000000"/>
          <w:szCs w:val="28"/>
          <w:lang w:val="uk-UA"/>
        </w:rPr>
      </w:pPr>
      <w:r w:rsidRPr="009D7A4B">
        <w:rPr>
          <w:color w:val="000000"/>
          <w:szCs w:val="28"/>
          <w:lang w:val="uk-UA"/>
        </w:rPr>
        <w:t xml:space="preserve">підприємством/установою або з їх використанням буде виготовлено (виконано) очікуваний підприємством/установою обсяг продукції (робіт, послуг). </w:t>
      </w:r>
    </w:p>
    <w:p w14:paraId="1736FFF4" w14:textId="77777777" w:rsidR="00FB3BF1" w:rsidRPr="009D7A4B" w:rsidRDefault="00FB3BF1" w:rsidP="00FB3BF1">
      <w:pPr>
        <w:ind w:firstLine="919"/>
        <w:jc w:val="both"/>
        <w:rPr>
          <w:color w:val="000000"/>
          <w:szCs w:val="28"/>
          <w:lang w:val="uk-UA"/>
        </w:rPr>
      </w:pPr>
      <w:r w:rsidRPr="009D7A4B">
        <w:rPr>
          <w:b/>
          <w:bCs/>
          <w:iCs/>
          <w:color w:val="000000"/>
          <w:szCs w:val="28"/>
          <w:lang w:val="uk-UA"/>
        </w:rPr>
        <w:t>Фінанси</w:t>
      </w:r>
      <w:r w:rsidRPr="009D7A4B">
        <w:rPr>
          <w:iCs/>
          <w:color w:val="000000"/>
          <w:szCs w:val="28"/>
          <w:lang w:val="uk-UA"/>
        </w:rPr>
        <w:t xml:space="preserve"> </w:t>
      </w:r>
      <w:r w:rsidRPr="009D7A4B">
        <w:rPr>
          <w:color w:val="000000"/>
          <w:szCs w:val="28"/>
          <w:lang w:val="uk-UA"/>
        </w:rPr>
        <w:t>–</w:t>
      </w:r>
      <w:r w:rsidRPr="009D7A4B">
        <w:rPr>
          <w:iCs/>
          <w:color w:val="000000"/>
          <w:szCs w:val="28"/>
          <w:lang w:val="uk-UA"/>
        </w:rPr>
        <w:t xml:space="preserve"> сукупність грошових відносин, пов’язаних з формуванням, мобілізацією і розміщенням фінансових ресурсів та з обміном, розподілом і перерозподілом вартості створеного на основі їх використання валового внутрішнього продукту, а за певних умов </w:t>
      </w:r>
      <w:r w:rsidRPr="009D7A4B">
        <w:rPr>
          <w:color w:val="000000"/>
          <w:szCs w:val="28"/>
          <w:lang w:val="uk-UA"/>
        </w:rPr>
        <w:t>–</w:t>
      </w:r>
      <w:r w:rsidRPr="009D7A4B">
        <w:rPr>
          <w:iCs/>
          <w:color w:val="000000"/>
          <w:szCs w:val="28"/>
          <w:lang w:val="uk-UA"/>
        </w:rPr>
        <w:t xml:space="preserve"> і національного багатства.</w:t>
      </w:r>
    </w:p>
    <w:p w14:paraId="3405FCD9" w14:textId="77777777" w:rsidR="00FB3BF1" w:rsidRPr="009D7A4B" w:rsidRDefault="00FB3BF1" w:rsidP="00FB3BF1">
      <w:pPr>
        <w:ind w:firstLine="919"/>
        <w:jc w:val="both"/>
        <w:rPr>
          <w:color w:val="000000"/>
          <w:szCs w:val="28"/>
          <w:lang w:val="uk-UA"/>
        </w:rPr>
      </w:pPr>
      <w:bookmarkStart w:id="66" w:name="а1_1"/>
      <w:r w:rsidRPr="009D7A4B">
        <w:rPr>
          <w:b/>
          <w:iCs/>
          <w:color w:val="000000"/>
          <w:szCs w:val="28"/>
          <w:lang w:val="uk-UA"/>
        </w:rPr>
        <w:t>Фінанси підприємств</w:t>
      </w:r>
      <w:bookmarkEnd w:id="66"/>
      <w:r w:rsidRPr="009D7A4B">
        <w:rPr>
          <w:iCs/>
          <w:color w:val="000000"/>
          <w:szCs w:val="28"/>
          <w:lang w:val="uk-UA"/>
        </w:rPr>
        <w:t xml:space="preserve"> </w:t>
      </w:r>
      <w:r w:rsidRPr="009D7A4B">
        <w:rPr>
          <w:color w:val="000000"/>
          <w:szCs w:val="28"/>
          <w:lang w:val="uk-UA"/>
        </w:rPr>
        <w:t xml:space="preserve">– </w:t>
      </w:r>
      <w:r w:rsidRPr="009D7A4B">
        <w:rPr>
          <w:iCs/>
          <w:color w:val="000000"/>
          <w:szCs w:val="28"/>
          <w:lang w:val="uk-UA"/>
        </w:rPr>
        <w:t>це економічні відносини, що пов'язані з рухом грошових потоків, формуванням, розподілом і використанням доходів і грошових фондів суб'єктів господарювання в процесі від</w:t>
      </w:r>
      <w:r w:rsidRPr="009D7A4B">
        <w:rPr>
          <w:iCs/>
          <w:color w:val="000000"/>
          <w:szCs w:val="28"/>
          <w:lang w:val="uk-UA"/>
        </w:rPr>
        <w:softHyphen/>
        <w:t>творення.</w:t>
      </w:r>
    </w:p>
    <w:p w14:paraId="64C1D610" w14:textId="77777777" w:rsidR="00FB3BF1" w:rsidRPr="009D7A4B" w:rsidRDefault="00FB3BF1" w:rsidP="00FB3BF1">
      <w:pPr>
        <w:ind w:firstLine="919"/>
        <w:jc w:val="both"/>
        <w:rPr>
          <w:color w:val="000000"/>
          <w:szCs w:val="28"/>
          <w:lang w:val="uk-UA"/>
        </w:rPr>
      </w:pPr>
      <w:bookmarkStart w:id="67" w:name="апр"/>
      <w:r w:rsidRPr="009D7A4B">
        <w:rPr>
          <w:b/>
          <w:iCs/>
          <w:color w:val="000000"/>
          <w:szCs w:val="28"/>
          <w:lang w:val="uk-UA"/>
        </w:rPr>
        <w:t>Фінансова діяльність</w:t>
      </w:r>
      <w:bookmarkEnd w:id="67"/>
      <w:r w:rsidRPr="009D7A4B">
        <w:rPr>
          <w:iCs/>
          <w:color w:val="000000"/>
          <w:szCs w:val="28"/>
          <w:lang w:val="uk-UA"/>
        </w:rPr>
        <w:t xml:space="preserve"> </w:t>
      </w:r>
      <w:r w:rsidRPr="009D7A4B">
        <w:rPr>
          <w:color w:val="000000"/>
          <w:szCs w:val="28"/>
          <w:lang w:val="uk-UA"/>
        </w:rPr>
        <w:t xml:space="preserve">– </w:t>
      </w:r>
      <w:r w:rsidRPr="009D7A4B">
        <w:rPr>
          <w:iCs/>
          <w:color w:val="000000"/>
          <w:szCs w:val="28"/>
          <w:lang w:val="uk-UA"/>
        </w:rPr>
        <w:t xml:space="preserve">це система використання різних форм і методів для фінансового забезпечення функціонування підприємств та досягнення ними поставлених цілей, </w:t>
      </w:r>
      <w:r w:rsidRPr="009D7A4B">
        <w:rPr>
          <w:color w:val="000000"/>
          <w:szCs w:val="28"/>
          <w:lang w:val="uk-UA"/>
        </w:rPr>
        <w:t>тобто це та практична фі</w:t>
      </w:r>
      <w:r w:rsidRPr="009D7A4B">
        <w:rPr>
          <w:color w:val="000000"/>
          <w:szCs w:val="28"/>
          <w:lang w:val="uk-UA"/>
        </w:rPr>
        <w:softHyphen/>
        <w:t>нансова робота, що забезпечує життєдіяльність підприємства, полі</w:t>
      </w:r>
      <w:r w:rsidRPr="009D7A4B">
        <w:rPr>
          <w:color w:val="000000"/>
          <w:szCs w:val="28"/>
          <w:lang w:val="uk-UA"/>
        </w:rPr>
        <w:softHyphen/>
        <w:t>пшення її результатів.</w:t>
      </w:r>
    </w:p>
    <w:p w14:paraId="7B3E1DB8" w14:textId="77777777" w:rsidR="00FB3BF1" w:rsidRPr="009D7A4B" w:rsidRDefault="00FB3BF1" w:rsidP="00FB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szCs w:val="28"/>
          <w:lang w:val="uk-UA"/>
        </w:rPr>
      </w:pPr>
      <w:bookmarkStart w:id="68" w:name="а91"/>
      <w:r w:rsidRPr="009D7A4B">
        <w:rPr>
          <w:b/>
          <w:color w:val="000000"/>
          <w:szCs w:val="28"/>
          <w:lang w:val="uk-UA"/>
        </w:rPr>
        <w:t>Фінансове планування</w:t>
      </w:r>
      <w:bookmarkEnd w:id="68"/>
      <w:r w:rsidRPr="009D7A4B">
        <w:rPr>
          <w:color w:val="000000"/>
          <w:szCs w:val="28"/>
          <w:lang w:val="uk-UA"/>
        </w:rPr>
        <w:t xml:space="preserve"> – це процес визначення обсягу фінансових ресурсів за джерелами формування і напрямками їх цільового використання згідно з виробничими та маркетинговими показниками підприємства у плановому періоді.</w:t>
      </w:r>
    </w:p>
    <w:p w14:paraId="190709FE" w14:textId="77777777" w:rsidR="00FB3BF1" w:rsidRPr="009D7A4B" w:rsidRDefault="00FB3BF1" w:rsidP="00FB3BF1">
      <w:pPr>
        <w:ind w:firstLine="919"/>
        <w:jc w:val="both"/>
        <w:rPr>
          <w:color w:val="000000"/>
          <w:szCs w:val="28"/>
          <w:lang w:val="uk-UA"/>
        </w:rPr>
      </w:pPr>
      <w:bookmarkStart w:id="69" w:name="а1_6"/>
      <w:r w:rsidRPr="009D7A4B">
        <w:rPr>
          <w:b/>
          <w:color w:val="000000"/>
          <w:szCs w:val="28"/>
          <w:lang w:val="uk-UA"/>
        </w:rPr>
        <w:t>Фінансовий менеджмент</w:t>
      </w:r>
      <w:bookmarkEnd w:id="69"/>
      <w:r w:rsidRPr="009D7A4B">
        <w:rPr>
          <w:color w:val="000000"/>
          <w:szCs w:val="28"/>
          <w:lang w:val="uk-UA"/>
        </w:rPr>
        <w:t xml:space="preserve"> – процес розробки та реалізації управлінських рішень, пов'язаних з формуванням, розподілом і використанням фінансових ресурсів організації.</w:t>
      </w:r>
    </w:p>
    <w:p w14:paraId="3E170959" w14:textId="77777777" w:rsidR="00FB3BF1" w:rsidRPr="009D7A4B" w:rsidRDefault="00FB3BF1" w:rsidP="00FB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szCs w:val="28"/>
          <w:shd w:val="clear" w:color="auto" w:fill="FFFFFF"/>
          <w:lang w:val="uk-UA"/>
        </w:rPr>
      </w:pPr>
      <w:bookmarkStart w:id="70" w:name="а101"/>
      <w:r w:rsidRPr="009D7A4B">
        <w:rPr>
          <w:b/>
          <w:bCs/>
          <w:color w:val="000000"/>
          <w:szCs w:val="28"/>
          <w:shd w:val="clear" w:color="auto" w:fill="FFFFFF"/>
          <w:lang w:val="uk-UA"/>
        </w:rPr>
        <w:t>Фінансовий стан підприємства</w:t>
      </w:r>
      <w:bookmarkEnd w:id="70"/>
      <w:r w:rsidRPr="009D7A4B">
        <w:rPr>
          <w:rStyle w:val="apple-converted-space"/>
          <w:color w:val="000000"/>
          <w:szCs w:val="28"/>
          <w:shd w:val="clear" w:color="auto" w:fill="FFFFFF"/>
          <w:lang w:val="uk-UA"/>
        </w:rPr>
        <w:t> </w:t>
      </w:r>
      <w:r w:rsidRPr="009D7A4B">
        <w:rPr>
          <w:color w:val="000000"/>
          <w:szCs w:val="28"/>
          <w:shd w:val="clear" w:color="auto" w:fill="FFFFFF"/>
          <w:lang w:val="uk-UA"/>
        </w:rPr>
        <w:t xml:space="preserve">– комплексне поняття, яке є результатом взаємодії всіх елементів системи фінансових відносин підприємства, визначається </w:t>
      </w:r>
      <w:r w:rsidRPr="009D7A4B">
        <w:rPr>
          <w:color w:val="000000"/>
          <w:szCs w:val="28"/>
          <w:shd w:val="clear" w:color="auto" w:fill="FFFFFF"/>
          <w:lang w:val="uk-UA"/>
        </w:rPr>
        <w:lastRenderedPageBreak/>
        <w:t>сукупністю виробничо-господарських факторів і характеризується системою показників, що відображають наявність, розміщення і використання</w:t>
      </w:r>
      <w:r w:rsidRPr="009D7A4B">
        <w:rPr>
          <w:color w:val="000000"/>
          <w:lang w:val="uk-UA"/>
        </w:rPr>
        <w:t> </w:t>
      </w:r>
      <w:hyperlink r:id="rId6" w:tooltip="Фінансові ресурси" w:history="1">
        <w:r w:rsidRPr="009D7A4B">
          <w:rPr>
            <w:color w:val="000000"/>
            <w:lang w:val="uk-UA"/>
          </w:rPr>
          <w:t>фінансових ресурсів</w:t>
        </w:r>
      </w:hyperlink>
      <w:r w:rsidRPr="009D7A4B">
        <w:rPr>
          <w:color w:val="000000"/>
          <w:szCs w:val="28"/>
          <w:shd w:val="clear" w:color="auto" w:fill="FFFFFF"/>
          <w:lang w:val="uk-UA"/>
        </w:rPr>
        <w:t>.</w:t>
      </w:r>
    </w:p>
    <w:p w14:paraId="14CE7E64" w14:textId="77777777" w:rsidR="00FB3BF1" w:rsidRPr="009D7A4B" w:rsidRDefault="00FB3BF1" w:rsidP="00FB3BF1">
      <w:pPr>
        <w:ind w:firstLine="919"/>
        <w:jc w:val="both"/>
        <w:rPr>
          <w:color w:val="000000"/>
          <w:szCs w:val="28"/>
          <w:lang w:val="uk-UA"/>
        </w:rPr>
      </w:pPr>
      <w:bookmarkStart w:id="71" w:name="а39"/>
      <w:r w:rsidRPr="009D7A4B">
        <w:rPr>
          <w:b/>
          <w:color w:val="000000"/>
          <w:szCs w:val="28"/>
          <w:lang w:val="uk-UA"/>
        </w:rPr>
        <w:t>Фінансові інвестиції</w:t>
      </w:r>
      <w:bookmarkEnd w:id="71"/>
      <w:r w:rsidRPr="009D7A4B">
        <w:rPr>
          <w:color w:val="000000"/>
          <w:szCs w:val="28"/>
          <w:lang w:val="uk-UA"/>
        </w:rPr>
        <w:t xml:space="preserve"> – господарські операції, що передбачають придбання корпоративних прав, цінних паперів, деривативів та/або інших фінансових інструментів. </w:t>
      </w:r>
    </w:p>
    <w:p w14:paraId="50D37AC0" w14:textId="77777777" w:rsidR="00FB3BF1" w:rsidRPr="009D7A4B" w:rsidRDefault="00FB3BF1" w:rsidP="00FB3BF1">
      <w:pPr>
        <w:ind w:firstLine="919"/>
        <w:jc w:val="both"/>
        <w:rPr>
          <w:color w:val="000000"/>
          <w:szCs w:val="28"/>
          <w:lang w:val="uk-UA"/>
        </w:rPr>
      </w:pPr>
      <w:bookmarkStart w:id="72" w:name="а1_2"/>
      <w:r w:rsidRPr="009D7A4B">
        <w:rPr>
          <w:b/>
          <w:iCs/>
          <w:color w:val="000000"/>
          <w:szCs w:val="28"/>
          <w:lang w:val="uk-UA"/>
        </w:rPr>
        <w:t>Фінансові ресурси</w:t>
      </w:r>
      <w:bookmarkEnd w:id="72"/>
      <w:r w:rsidRPr="009D7A4B">
        <w:rPr>
          <w:iCs/>
          <w:color w:val="000000"/>
          <w:szCs w:val="28"/>
          <w:lang w:val="uk-UA"/>
        </w:rPr>
        <w:t xml:space="preserve"> – це грошові кошти, що є в розпорядженні підприємств. </w:t>
      </w:r>
    </w:p>
    <w:p w14:paraId="486DA91E" w14:textId="77777777" w:rsidR="007E4089" w:rsidRDefault="007E4089"/>
    <w:sectPr w:rsidR="007E4089">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F07"/>
    <w:rsid w:val="007E4089"/>
    <w:rsid w:val="00B06BA3"/>
    <w:rsid w:val="00FB3BF1"/>
    <w:rsid w:val="00FD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646441-24D4-4956-ACDF-E870454A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3BF1"/>
    <w:pPr>
      <w:spacing w:after="0" w:line="240" w:lineRule="auto"/>
    </w:pPr>
    <w:rPr>
      <w:rFonts w:ascii="Times New Roman" w:eastAsia="Times New Roman" w:hAnsi="Times New Roman" w:cs="Times New Roman"/>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B3BF1"/>
    <w:pPr>
      <w:autoSpaceDE w:val="0"/>
      <w:autoSpaceDN w:val="0"/>
      <w:adjustRightInd w:val="0"/>
      <w:spacing w:after="0" w:line="240" w:lineRule="auto"/>
    </w:pPr>
    <w:rPr>
      <w:rFonts w:ascii="Arial" w:eastAsia="Times New Roman" w:hAnsi="Arial" w:cs="Arial"/>
      <w:color w:val="000000"/>
      <w:sz w:val="24"/>
      <w:szCs w:val="24"/>
      <w:lang w:val="uk-UA" w:eastAsia="uk-UA"/>
    </w:rPr>
  </w:style>
  <w:style w:type="character" w:styleId="a3">
    <w:name w:val="Strong"/>
    <w:uiPriority w:val="22"/>
    <w:qFormat/>
    <w:rsid w:val="00FB3BF1"/>
    <w:rPr>
      <w:b/>
      <w:bCs/>
    </w:rPr>
  </w:style>
  <w:style w:type="character" w:customStyle="1" w:styleId="spelle">
    <w:name w:val="spelle"/>
    <w:basedOn w:val="a0"/>
    <w:rsid w:val="00FB3BF1"/>
  </w:style>
  <w:style w:type="character" w:customStyle="1" w:styleId="grame">
    <w:name w:val="grame"/>
    <w:basedOn w:val="a0"/>
    <w:rsid w:val="00FB3BF1"/>
  </w:style>
  <w:style w:type="character" w:customStyle="1" w:styleId="apple-converted-space">
    <w:name w:val="apple-converted-space"/>
    <w:basedOn w:val="a0"/>
    <w:rsid w:val="00FB3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k.wikipedia.org/wiki/%D0%A4%D1%96%D0%BD%D0%B0%D0%BD%D1%81%D0%BE%D0%B2%D1%96_%D1%80%D0%B5%D1%81%D1%83%D1%80%D1%81%D0%B8" TargetMode="External"/><Relationship Id="rId5" Type="http://schemas.openxmlformats.org/officeDocument/2006/relationships/hyperlink" Target="http://zakon4.rada.gov.ua/laws/show/852-15" TargetMode="External"/><Relationship Id="rId4" Type="http://schemas.openxmlformats.org/officeDocument/2006/relationships/hyperlink" Target="http://zakon4.rada.gov.ua/laws/show/852-1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2515</Words>
  <Characters>14340</Characters>
  <Application>Microsoft Office Word</Application>
  <DocSecurity>0</DocSecurity>
  <Lines>119</Lines>
  <Paragraphs>33</Paragraphs>
  <ScaleCrop>false</ScaleCrop>
  <Company/>
  <LinksUpToDate>false</LinksUpToDate>
  <CharactersWithSpaces>16822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Sweetlana Savchenko</dc:creator>
  <cp:keywords/>
  <dc:description/>
  <cp:lastModifiedBy>Sweetlana Savchenko</cp:lastModifiedBy>
  <cp:revision>3</cp:revision>
  <dcterms:created xsi:type="dcterms:W3CDTF">2021-01-26T18:30:00Z</dcterms:created>
  <dcterms:modified xsi:type="dcterms:W3CDTF">2021-01-26T18:36:00Z</dcterms:modified>
</cp:coreProperties>
</file>