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D1FF" w14:textId="36BC8FC2" w:rsidR="00F94F95" w:rsidRDefault="00F94F95" w:rsidP="00F94F95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практичних  занять</w:t>
      </w:r>
      <w:r w:rsidR="0083723A">
        <w:rPr>
          <w:b/>
          <w:szCs w:val="28"/>
          <w:lang w:val="uk-UA"/>
        </w:rPr>
        <w:t xml:space="preserve"> з дисципліни «Комерційне товарознавство»</w:t>
      </w:r>
    </w:p>
    <w:p w14:paraId="26DDC641" w14:textId="77777777" w:rsidR="00F94F95" w:rsidRDefault="00F94F95" w:rsidP="00F94F9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2"/>
        <w:gridCol w:w="1560"/>
      </w:tblGrid>
      <w:tr w:rsidR="00F94F95" w14:paraId="6718B766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824F" w14:textId="77777777" w:rsidR="00F94F95" w:rsidRDefault="00F94F95" w:rsidP="002A14AC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14:paraId="4592CA3E" w14:textId="77777777" w:rsidR="00F94F95" w:rsidRDefault="00F94F95" w:rsidP="002A14AC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98C" w14:textId="77777777" w:rsidR="00F94F95" w:rsidRDefault="00F94F95" w:rsidP="002A14A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E59" w14:textId="77777777" w:rsidR="00F94F95" w:rsidRDefault="00F94F95" w:rsidP="002A14A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Кількість</w:t>
            </w:r>
          </w:p>
          <w:p w14:paraId="338A98E7" w14:textId="77777777" w:rsidR="00F94F95" w:rsidRDefault="00F94F95" w:rsidP="002A14A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Годин</w:t>
            </w:r>
          </w:p>
        </w:tc>
      </w:tr>
      <w:tr w:rsidR="00F94F95" w14:paraId="6788A9B7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9F5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F70A" w14:textId="77777777" w:rsidR="00F94F95" w:rsidRDefault="00F94F95" w:rsidP="002A14AC">
            <w:pPr>
              <w:pStyle w:val="3"/>
              <w:shd w:val="clear" w:color="auto" w:fill="auto"/>
              <w:spacing w:line="240" w:lineRule="auto"/>
              <w:ind w:firstLine="360"/>
              <w:rPr>
                <w:szCs w:val="28"/>
              </w:rPr>
            </w:pPr>
            <w:r w:rsidRPr="00427CF6">
              <w:rPr>
                <w:sz w:val="28"/>
                <w:szCs w:val="28"/>
              </w:rPr>
              <w:t>Товарознавче оцінювання зерна.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F12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09A89B1C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CC11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1F2" w14:textId="77777777" w:rsidR="00F94F95" w:rsidRPr="00427CF6" w:rsidRDefault="00F94F95" w:rsidP="002A14AC">
            <w:pPr>
              <w:rPr>
                <w:szCs w:val="28"/>
                <w:lang w:val="uk-UA"/>
              </w:rPr>
            </w:pPr>
            <w:r w:rsidRPr="00427CF6">
              <w:rPr>
                <w:szCs w:val="28"/>
                <w:lang w:val="uk-UA"/>
              </w:rPr>
              <w:t>Товарознавче оцінювання борошна, крупів,  макаронних виробів.</w:t>
            </w:r>
          </w:p>
          <w:p w14:paraId="48725C7A" w14:textId="77777777" w:rsidR="00F94F95" w:rsidRDefault="00F94F95" w:rsidP="002A14AC">
            <w:pPr>
              <w:rPr>
                <w:szCs w:val="28"/>
                <w:lang w:val="uk-UA"/>
              </w:rPr>
            </w:pPr>
            <w:r w:rsidRPr="00427CF6">
              <w:rPr>
                <w:szCs w:val="28"/>
                <w:lang w:val="uk-UA"/>
              </w:rPr>
              <w:t xml:space="preserve">Товарознавче оцінювання якості хліба та хлібобулочних виробів відповідно до вимог стандартів.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846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2CA28F1A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74F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55C7" w14:textId="77777777" w:rsidR="00F94F95" w:rsidRPr="00651A7F" w:rsidRDefault="00F94F95" w:rsidP="002A14AC">
            <w:pPr>
              <w:shd w:val="clear" w:color="auto" w:fill="FFFFFF"/>
              <w:ind w:firstLine="567"/>
              <w:jc w:val="both"/>
              <w:textAlignment w:val="baseline"/>
              <w:rPr>
                <w:b/>
                <w:bCs/>
                <w:spacing w:val="9"/>
                <w:szCs w:val="28"/>
                <w:lang w:val="uk-UA"/>
              </w:rPr>
            </w:pPr>
            <w:r w:rsidRPr="00651A7F">
              <w:rPr>
                <w:szCs w:val="28"/>
                <w:lang w:val="uk-UA"/>
              </w:rPr>
              <w:t>Товарознавч</w:t>
            </w:r>
            <w:r>
              <w:rPr>
                <w:szCs w:val="28"/>
                <w:lang w:val="uk-UA"/>
              </w:rPr>
              <w:t>е</w:t>
            </w:r>
            <w:r w:rsidRPr="00651A7F">
              <w:rPr>
                <w:szCs w:val="28"/>
                <w:lang w:val="uk-UA"/>
              </w:rPr>
              <w:t xml:space="preserve"> оцін</w:t>
            </w:r>
            <w:r>
              <w:rPr>
                <w:szCs w:val="28"/>
                <w:lang w:val="uk-UA"/>
              </w:rPr>
              <w:t>ювання</w:t>
            </w:r>
            <w:r w:rsidRPr="00651A7F">
              <w:rPr>
                <w:szCs w:val="28"/>
                <w:lang w:val="uk-UA"/>
              </w:rPr>
              <w:t xml:space="preserve"> якості </w:t>
            </w:r>
            <w:r w:rsidRPr="00651A7F">
              <w:rPr>
                <w:spacing w:val="9"/>
                <w:szCs w:val="28"/>
                <w:lang w:val="uk-UA"/>
              </w:rPr>
              <w:t>фруктово-овочевих товарів</w:t>
            </w:r>
            <w:r w:rsidRPr="00651A7F">
              <w:rPr>
                <w:szCs w:val="28"/>
                <w:lang w:val="uk-UA"/>
              </w:rPr>
              <w:t xml:space="preserve"> відповідно до вимог стандартів.</w:t>
            </w:r>
            <w:r w:rsidRPr="00651A7F">
              <w:rPr>
                <w:b/>
                <w:bCs/>
                <w:spacing w:val="9"/>
                <w:szCs w:val="28"/>
              </w:rPr>
              <w:t> </w:t>
            </w:r>
          </w:p>
          <w:p w14:paraId="115E6FFD" w14:textId="77777777" w:rsidR="00F94F95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554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14E2343A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E63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F2EB" w14:textId="77777777" w:rsidR="00F94F95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Cs w:val="28"/>
              </w:rPr>
            </w:pPr>
            <w:r w:rsidRPr="00AA21CF">
              <w:rPr>
                <w:sz w:val="28"/>
                <w:szCs w:val="28"/>
              </w:rPr>
              <w:t>Товарознавче оцінювання цукру та різних видів меду.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B06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322DFDE5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00A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799" w14:textId="77777777" w:rsidR="00F94F95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  <w:r w:rsidRPr="001615DD">
              <w:rPr>
                <w:sz w:val="28"/>
                <w:szCs w:val="28"/>
              </w:rPr>
              <w:t>Товарознавче оцінювання безалкогольних напоїв, їх якостей.</w:t>
            </w:r>
            <w:r>
              <w:rPr>
                <w:sz w:val="28"/>
                <w:szCs w:val="28"/>
              </w:rPr>
              <w:t xml:space="preserve"> </w:t>
            </w:r>
          </w:p>
          <w:p w14:paraId="35DC3BDD" w14:textId="77777777" w:rsidR="00F94F95" w:rsidRPr="000770CD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  <w:r w:rsidRPr="001615DD">
              <w:rPr>
                <w:sz w:val="28"/>
                <w:szCs w:val="28"/>
              </w:rPr>
              <w:t>Товарознавче оцінювання чаю.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A9C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2D9E4841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143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ED5E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102CEE">
              <w:rPr>
                <w:sz w:val="28"/>
                <w:szCs w:val="28"/>
              </w:rPr>
              <w:t>Товарознавче оцінювання олії та ознайомлення з асортиментом різних видів жирів.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133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224A4EFE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094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4E0" w14:textId="77777777" w:rsidR="00F94F95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</w:p>
          <w:p w14:paraId="6665B74F" w14:textId="77777777" w:rsidR="00F94F95" w:rsidRPr="00102CEE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  <w:r w:rsidRPr="00102CEE">
              <w:rPr>
                <w:sz w:val="28"/>
                <w:szCs w:val="28"/>
              </w:rPr>
              <w:t xml:space="preserve">Товарознавче оцінювання молока </w:t>
            </w:r>
          </w:p>
          <w:p w14:paraId="67364BE8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6F0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12452483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3CE5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CFC6" w14:textId="77777777" w:rsidR="00F94F95" w:rsidRPr="00102CEE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</w:p>
          <w:p w14:paraId="00D88359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102CEE">
              <w:rPr>
                <w:sz w:val="28"/>
                <w:szCs w:val="28"/>
              </w:rPr>
              <w:t>Товарознавче оцінювання якості молочних товарів.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B73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3EED17FB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A62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D097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102CEE">
              <w:rPr>
                <w:sz w:val="28"/>
                <w:szCs w:val="28"/>
              </w:rPr>
              <w:t>Товарознавче оцінювання шинкових та ковбасних виробів.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54F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0DB251DA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AAE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4E87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102CEE">
              <w:rPr>
                <w:sz w:val="28"/>
                <w:szCs w:val="28"/>
              </w:rPr>
              <w:t>Товарознавче оцінювання яєць.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84E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02520F70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D70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2FBB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102CEE">
              <w:rPr>
                <w:sz w:val="28"/>
                <w:szCs w:val="28"/>
              </w:rPr>
              <w:t>Товарознавче оцінювання якості риби і рибопродуктів, визначення вад риби.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BB2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7FEE2A2E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F203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B04" w14:textId="77777777" w:rsidR="00F94F95" w:rsidRPr="00AE01A7" w:rsidRDefault="00F94F95" w:rsidP="002A14AC">
            <w:pPr>
              <w:rPr>
                <w:color w:val="000000"/>
                <w:szCs w:val="28"/>
                <w:lang w:val="uk-UA" w:eastAsia="uk-UA" w:bidi="uk-UA"/>
              </w:rPr>
            </w:pPr>
            <w:r w:rsidRPr="00AE01A7">
              <w:rPr>
                <w:color w:val="000000"/>
                <w:szCs w:val="28"/>
                <w:lang w:val="uk-UA" w:eastAsia="uk-UA" w:bidi="uk-UA"/>
              </w:rPr>
              <w:t xml:space="preserve">Товарознавче оцінювання асортименту господарських товарів. </w:t>
            </w:r>
          </w:p>
          <w:p w14:paraId="3CC225B3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792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1A47998F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2783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AFB9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EB3A2B">
              <w:rPr>
                <w:sz w:val="28"/>
                <w:szCs w:val="28"/>
              </w:rPr>
              <w:t>Товарознавче оцінювання властивостей одягу.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BAC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16A6488F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5C9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AC2" w14:textId="77777777" w:rsidR="00F94F95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</w:p>
          <w:p w14:paraId="43F20D0B" w14:textId="77777777" w:rsidR="00F94F95" w:rsidRPr="00EB3A2B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  <w:r w:rsidRPr="00EB3A2B">
              <w:rPr>
                <w:sz w:val="28"/>
                <w:szCs w:val="28"/>
              </w:rPr>
              <w:t xml:space="preserve">Товарознавче оцінювання швейних і трикотажних товарів. </w:t>
            </w:r>
          </w:p>
          <w:p w14:paraId="37EB2D4C" w14:textId="77777777" w:rsidR="00F94F95" w:rsidRPr="00EB3A2B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  <w:r w:rsidRPr="00EB3A2B">
              <w:rPr>
                <w:sz w:val="28"/>
                <w:szCs w:val="28"/>
              </w:rPr>
              <w:t xml:space="preserve"> </w:t>
            </w:r>
          </w:p>
          <w:p w14:paraId="54358F54" w14:textId="77777777" w:rsidR="00F94F95" w:rsidRPr="000770CD" w:rsidRDefault="00F94F95" w:rsidP="002A14AC">
            <w:pPr>
              <w:pStyle w:val="3"/>
              <w:shd w:val="clear" w:color="auto" w:fill="auto"/>
              <w:tabs>
                <w:tab w:val="left" w:pos="5415"/>
              </w:tabs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7BD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14:paraId="1057DACE" w14:textId="77777777" w:rsidTr="002A14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096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B88" w14:textId="77777777" w:rsidR="00F94F95" w:rsidRPr="00EB3A2B" w:rsidRDefault="00F94F95" w:rsidP="002A14AC">
            <w:pPr>
              <w:pStyle w:val="3"/>
              <w:tabs>
                <w:tab w:val="left" w:pos="5415"/>
              </w:tabs>
              <w:ind w:firstLine="360"/>
              <w:jc w:val="both"/>
              <w:rPr>
                <w:sz w:val="28"/>
                <w:szCs w:val="28"/>
              </w:rPr>
            </w:pPr>
            <w:r w:rsidRPr="002700B5">
              <w:rPr>
                <w:sz w:val="28"/>
                <w:szCs w:val="28"/>
              </w:rPr>
              <w:t>Товарознавче оцінювання асортименту взуття.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D5C" w14:textId="77777777" w:rsidR="00F94F95" w:rsidRDefault="00F94F95" w:rsidP="002A14A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94F95" w:rsidRPr="00F23752" w14:paraId="41A7216C" w14:textId="77777777" w:rsidTr="002A14AC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626" w14:textId="77777777" w:rsidR="00F94F95" w:rsidRPr="00F23752" w:rsidRDefault="00F94F95" w:rsidP="002A14AC">
            <w:pPr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                             </w:t>
            </w:r>
            <w:r w:rsidRPr="00F23752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23F4" w14:textId="77777777" w:rsidR="00F94F95" w:rsidRPr="00F23752" w:rsidRDefault="00F94F95" w:rsidP="002A14AC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30</w:t>
            </w:r>
          </w:p>
          <w:p w14:paraId="373D31AA" w14:textId="77777777" w:rsidR="00F94F95" w:rsidRPr="00F23752" w:rsidRDefault="00F94F95" w:rsidP="002A14AC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</w:tr>
    </w:tbl>
    <w:p w14:paraId="55F071C5" w14:textId="77777777" w:rsidR="00374288" w:rsidRDefault="00374288"/>
    <w:sectPr w:rsidR="0037428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90"/>
    <w:rsid w:val="00374288"/>
    <w:rsid w:val="00491390"/>
    <w:rsid w:val="0083723A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38EF"/>
  <w15:chartTrackingRefBased/>
  <w15:docId w15:val="{740B701D-7B02-4687-90AC-F129F64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rsid w:val="00F94F95"/>
    <w:pPr>
      <w:widowControl w:val="0"/>
      <w:shd w:val="clear" w:color="auto" w:fill="FFFFFF"/>
      <w:spacing w:line="204" w:lineRule="exact"/>
    </w:pPr>
    <w:rPr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2021-01-24T16:44:00Z</dcterms:created>
  <dcterms:modified xsi:type="dcterms:W3CDTF">2021-01-24T16:45:00Z</dcterms:modified>
</cp:coreProperties>
</file>