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B" w:rsidRPr="00383158" w:rsidRDefault="00B400CB" w:rsidP="003C6D03">
      <w:pPr>
        <w:jc w:val="center"/>
        <w:rPr>
          <w:rFonts w:ascii="Times New Roman" w:hAnsi="Times New Roman" w:cs="Times New Roman"/>
        </w:rPr>
      </w:pPr>
      <w:r w:rsidRPr="00383158">
        <w:rPr>
          <w:rFonts w:ascii="Times New Roman" w:hAnsi="Times New Roman" w:cs="Times New Roman"/>
        </w:rPr>
        <w:t>МІНІСТЕРСТВО ОСВІТИ І НАУКИ УКРАЇНИ</w:t>
      </w:r>
    </w:p>
    <w:p w:rsidR="00B400CB" w:rsidRPr="00383158" w:rsidRDefault="00B400CB" w:rsidP="003C6D03">
      <w:pPr>
        <w:jc w:val="center"/>
        <w:rPr>
          <w:rFonts w:ascii="Times New Roman" w:hAnsi="Times New Roman" w:cs="Times New Roman"/>
        </w:rPr>
      </w:pPr>
      <w:r w:rsidRPr="00383158">
        <w:rPr>
          <w:rFonts w:ascii="Times New Roman" w:hAnsi="Times New Roman" w:cs="Times New Roman"/>
        </w:rPr>
        <w:t xml:space="preserve">ГОРОХІВСЬКИЙ КОЛЕДЖ </w:t>
      </w:r>
    </w:p>
    <w:p w:rsidR="00B400CB" w:rsidRPr="00383158" w:rsidRDefault="00B400CB" w:rsidP="003C6D03">
      <w:pPr>
        <w:jc w:val="center"/>
        <w:rPr>
          <w:rFonts w:ascii="Times New Roman" w:hAnsi="Times New Roman" w:cs="Times New Roman"/>
        </w:rPr>
      </w:pPr>
      <w:r w:rsidRPr="00383158">
        <w:rPr>
          <w:rFonts w:ascii="Times New Roman" w:hAnsi="Times New Roman" w:cs="Times New Roman"/>
        </w:rPr>
        <w:t>ЛЬВІВСЬКОГО НАЦІОНАЛЬНОГО АГРАРНОГО УНІВЕРСИТЕТУ</w:t>
      </w:r>
    </w:p>
    <w:p w:rsidR="00B400CB" w:rsidRPr="00383158" w:rsidRDefault="00B400CB" w:rsidP="003C6D03">
      <w:pPr>
        <w:jc w:val="right"/>
        <w:rPr>
          <w:rFonts w:ascii="Times New Roman" w:hAnsi="Times New Roman" w:cs="Times New Roman"/>
        </w:rPr>
      </w:pPr>
    </w:p>
    <w:p w:rsidR="00B400CB" w:rsidRPr="00383158" w:rsidRDefault="00B400CB" w:rsidP="003C6D03">
      <w:pPr>
        <w:ind w:left="5220"/>
        <w:jc w:val="right"/>
        <w:rPr>
          <w:rFonts w:ascii="Times New Roman" w:hAnsi="Times New Roman" w:cs="Times New Roman"/>
        </w:rPr>
      </w:pPr>
    </w:p>
    <w:p w:rsidR="00B400CB" w:rsidRPr="00383158" w:rsidRDefault="00B400CB" w:rsidP="003C6D03">
      <w:pPr>
        <w:ind w:left="5400"/>
        <w:rPr>
          <w:rFonts w:ascii="Times New Roman" w:hAnsi="Times New Roman" w:cs="Times New Roman"/>
        </w:rPr>
      </w:pPr>
      <w:r w:rsidRPr="00383158">
        <w:rPr>
          <w:rFonts w:ascii="Times New Roman" w:hAnsi="Times New Roman" w:cs="Times New Roman"/>
        </w:rPr>
        <w:t xml:space="preserve">    ЗАТВЕРДЖЕНО</w:t>
      </w:r>
    </w:p>
    <w:p w:rsidR="00B400CB" w:rsidRPr="00383158" w:rsidRDefault="00B400CB" w:rsidP="003C6D03">
      <w:pPr>
        <w:ind w:left="5400"/>
        <w:rPr>
          <w:rFonts w:ascii="Times New Roman" w:hAnsi="Times New Roman" w:cs="Times New Roman"/>
        </w:rPr>
      </w:pPr>
      <w:r w:rsidRPr="00383158">
        <w:rPr>
          <w:rFonts w:ascii="Times New Roman" w:hAnsi="Times New Roman" w:cs="Times New Roman"/>
        </w:rPr>
        <w:t xml:space="preserve">наказом директора Горохівського коледжу ЛНАУ   №___________                                                                                                                                                         </w:t>
      </w:r>
    </w:p>
    <w:p w:rsidR="00B400CB" w:rsidRPr="00383158" w:rsidRDefault="00B400CB" w:rsidP="003C6D03">
      <w:pPr>
        <w:pStyle w:val="af3"/>
        <w:ind w:left="5400"/>
        <w:rPr>
          <w:rFonts w:ascii="Times New Roman" w:hAnsi="Times New Roman" w:cs="Times New Roman"/>
        </w:rPr>
      </w:pPr>
      <w:r w:rsidRPr="00383158">
        <w:rPr>
          <w:rFonts w:ascii="Times New Roman" w:hAnsi="Times New Roman" w:cs="Times New Roman"/>
        </w:rPr>
        <w:t>“______”__</w:t>
      </w:r>
      <w:r w:rsidR="00BD7A34">
        <w:rPr>
          <w:rFonts w:ascii="Times New Roman" w:hAnsi="Times New Roman" w:cs="Times New Roman"/>
        </w:rPr>
        <w:t xml:space="preserve">          </w:t>
      </w:r>
      <w:r w:rsidRPr="00383158">
        <w:rPr>
          <w:rFonts w:ascii="Times New Roman" w:hAnsi="Times New Roman" w:cs="Times New Roman"/>
        </w:rPr>
        <w:t>____2020 року</w:t>
      </w:r>
    </w:p>
    <w:p w:rsidR="00B400CB" w:rsidRPr="00383158" w:rsidRDefault="00B400CB" w:rsidP="003C6D03">
      <w:pPr>
        <w:pStyle w:val="af3"/>
        <w:ind w:left="5400"/>
        <w:rPr>
          <w:rFonts w:ascii="Times New Roman" w:hAnsi="Times New Roman" w:cs="Times New Roman"/>
        </w:rPr>
      </w:pPr>
      <w:r w:rsidRPr="00383158">
        <w:rPr>
          <w:rFonts w:ascii="Times New Roman" w:hAnsi="Times New Roman" w:cs="Times New Roman"/>
        </w:rPr>
        <w:t xml:space="preserve">__________________О. М. </w:t>
      </w:r>
      <w:proofErr w:type="spellStart"/>
      <w:r w:rsidRPr="00383158">
        <w:rPr>
          <w:rFonts w:ascii="Times New Roman" w:hAnsi="Times New Roman" w:cs="Times New Roman"/>
        </w:rPr>
        <w:t>Жельчик</w:t>
      </w:r>
      <w:proofErr w:type="spellEnd"/>
    </w:p>
    <w:p w:rsidR="00B400CB" w:rsidRPr="00383158" w:rsidRDefault="00B400CB" w:rsidP="003C6D03">
      <w:pPr>
        <w:jc w:val="center"/>
        <w:rPr>
          <w:rStyle w:val="24"/>
          <w:sz w:val="24"/>
          <w:szCs w:val="24"/>
          <w:shd w:val="clear" w:color="auto" w:fill="auto"/>
        </w:rPr>
      </w:pPr>
    </w:p>
    <w:p w:rsidR="00DD2A2C" w:rsidRDefault="00DD2A2C" w:rsidP="003C6D03">
      <w:pPr>
        <w:jc w:val="center"/>
        <w:rPr>
          <w:rStyle w:val="24"/>
          <w:b/>
          <w:sz w:val="24"/>
          <w:szCs w:val="24"/>
          <w:shd w:val="clear" w:color="auto" w:fill="auto"/>
        </w:rPr>
      </w:pPr>
    </w:p>
    <w:p w:rsidR="00DD2A2C" w:rsidRDefault="00DD2A2C" w:rsidP="003C6D03">
      <w:pPr>
        <w:jc w:val="center"/>
        <w:rPr>
          <w:rStyle w:val="24"/>
          <w:b/>
          <w:sz w:val="24"/>
          <w:szCs w:val="24"/>
          <w:shd w:val="clear" w:color="auto" w:fill="auto"/>
        </w:rPr>
      </w:pPr>
    </w:p>
    <w:p w:rsidR="00B400CB" w:rsidRPr="00DD65DC" w:rsidRDefault="00B400CB" w:rsidP="003C6D03">
      <w:pPr>
        <w:jc w:val="center"/>
        <w:rPr>
          <w:rStyle w:val="24"/>
          <w:b/>
          <w:sz w:val="24"/>
          <w:szCs w:val="24"/>
          <w:shd w:val="clear" w:color="auto" w:fill="auto"/>
        </w:rPr>
      </w:pPr>
      <w:r w:rsidRPr="00DD65DC">
        <w:rPr>
          <w:rStyle w:val="24"/>
          <w:b/>
          <w:sz w:val="24"/>
          <w:szCs w:val="24"/>
          <w:shd w:val="clear" w:color="auto" w:fill="auto"/>
        </w:rPr>
        <w:t xml:space="preserve">ПЛАН </w:t>
      </w:r>
    </w:p>
    <w:p w:rsidR="00B400CB" w:rsidRDefault="00B400CB" w:rsidP="00F011C1">
      <w:pPr>
        <w:jc w:val="center"/>
        <w:rPr>
          <w:rStyle w:val="a5"/>
          <w:b/>
          <w:sz w:val="24"/>
          <w:szCs w:val="24"/>
          <w:shd w:val="clear" w:color="auto" w:fill="auto"/>
        </w:rPr>
      </w:pPr>
      <w:r w:rsidRPr="00DD65DC">
        <w:rPr>
          <w:rStyle w:val="a5"/>
          <w:b/>
          <w:sz w:val="24"/>
          <w:szCs w:val="24"/>
          <w:shd w:val="clear" w:color="auto" w:fill="auto"/>
        </w:rPr>
        <w:t>роботи атестаційної комісії на 20</w:t>
      </w:r>
      <w:r w:rsidR="00DD65DC" w:rsidRPr="00DD65DC">
        <w:rPr>
          <w:rStyle w:val="a5"/>
          <w:b/>
          <w:sz w:val="24"/>
          <w:szCs w:val="24"/>
          <w:shd w:val="clear" w:color="auto" w:fill="auto"/>
        </w:rPr>
        <w:t>20</w:t>
      </w:r>
      <w:r w:rsidRPr="00DD65DC">
        <w:rPr>
          <w:rStyle w:val="a5"/>
          <w:b/>
          <w:sz w:val="24"/>
          <w:szCs w:val="24"/>
          <w:shd w:val="clear" w:color="auto" w:fill="auto"/>
        </w:rPr>
        <w:t>-202</w:t>
      </w:r>
      <w:r w:rsidR="00DD65DC" w:rsidRPr="00DD65DC">
        <w:rPr>
          <w:rStyle w:val="a5"/>
          <w:b/>
          <w:sz w:val="24"/>
          <w:szCs w:val="24"/>
          <w:shd w:val="clear" w:color="auto" w:fill="auto"/>
        </w:rPr>
        <w:t>1</w:t>
      </w:r>
      <w:r w:rsidRPr="00DD65DC">
        <w:rPr>
          <w:rStyle w:val="a5"/>
          <w:b/>
          <w:sz w:val="24"/>
          <w:szCs w:val="24"/>
          <w:shd w:val="clear" w:color="auto" w:fill="auto"/>
        </w:rPr>
        <w:t xml:space="preserve"> навчальний рік</w:t>
      </w:r>
    </w:p>
    <w:p w:rsidR="00DD65DC" w:rsidRPr="00DD65DC" w:rsidRDefault="00DD65DC" w:rsidP="00F011C1">
      <w:pPr>
        <w:jc w:val="center"/>
        <w:rPr>
          <w:rStyle w:val="a5"/>
          <w:b/>
          <w:sz w:val="24"/>
          <w:szCs w:val="24"/>
          <w:shd w:val="clear" w:color="auto" w:fill="auto"/>
        </w:rPr>
      </w:pPr>
    </w:p>
    <w:tbl>
      <w:tblPr>
        <w:tblW w:w="1007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100"/>
        <w:gridCol w:w="1417"/>
        <w:gridCol w:w="1522"/>
        <w:gridCol w:w="1466"/>
      </w:tblGrid>
      <w:tr w:rsidR="00B400CB" w:rsidRPr="00DD65DC" w:rsidTr="00A74B5F">
        <w:trPr>
          <w:trHeight w:hRule="exact" w:val="8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after="6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№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6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Default="00B400CB" w:rsidP="00DD65DC">
            <w:pPr>
              <w:pStyle w:val="210"/>
              <w:shd w:val="clear" w:color="auto" w:fill="auto"/>
              <w:spacing w:before="0" w:line="276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Зміст роботи</w:t>
            </w:r>
          </w:p>
          <w:p w:rsidR="00DD2A2C" w:rsidRPr="00DD65DC" w:rsidRDefault="00DD2A2C" w:rsidP="00DD65DC">
            <w:pPr>
              <w:pStyle w:val="21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Термін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Default="00B400CB" w:rsidP="00DD65DC">
            <w:pPr>
              <w:pStyle w:val="210"/>
              <w:shd w:val="clear" w:color="auto" w:fill="auto"/>
              <w:spacing w:before="0" w:line="276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Відповідальні</w:t>
            </w:r>
          </w:p>
          <w:p w:rsidR="00DD2A2C" w:rsidRDefault="00DD2A2C" w:rsidP="00DD65DC">
            <w:pPr>
              <w:pStyle w:val="210"/>
              <w:shd w:val="clear" w:color="auto" w:fill="auto"/>
              <w:spacing w:before="0" w:line="276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DD2A2C" w:rsidRPr="00DD65DC" w:rsidRDefault="00DD2A2C" w:rsidP="00DD65DC">
            <w:pPr>
              <w:pStyle w:val="21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Відмітка про виконання</w:t>
            </w:r>
          </w:p>
        </w:tc>
      </w:tr>
      <w:tr w:rsidR="00B400CB" w:rsidRPr="00DD65DC" w:rsidTr="00E42ADB">
        <w:trPr>
          <w:trHeight w:hRule="exact" w:val="20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Видання наказу по коледжу про створення атестаційної комісії та проведення атестації педагогічних працівників у поточному навчальному році. </w:t>
            </w:r>
          </w:p>
          <w:p w:rsidR="00B400CB" w:rsidRPr="00DD65DC" w:rsidRDefault="00B400CB" w:rsidP="00A54857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Затвердження перспективного плану-графіку атестації педагогічних працівників та керівних кадрів на 202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-202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5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роки.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20.09.2020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коледжу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2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2.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Проведення засідання атестаційної комісії.     1.Обговорення основних вимог  «Типового Положення про атестацію педагогічних працівників». 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2.Розподіл обов’язків між членами комісії. 3.Планування роботи атестаційної комісії. Складання графіку засідань атестаційної комісії.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10.10.2020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Методист, секретар атестаційної комісії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36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П</w:t>
            </w:r>
            <w:r w:rsid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р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ийняття заяв від педагогічних працівників на проходження позачергової атестації, про перенесення строку атестації та формування списку педагогічних працівників, які підлягають черговій атестації. </w:t>
            </w:r>
          </w:p>
          <w:p w:rsidR="00B400CB" w:rsidRPr="00DD65DC" w:rsidRDefault="00B400CB" w:rsidP="00A54857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Подання керівника або педагогічної ради закладу про присвоєння працівнику кваліфікаційної категорії, педагогічного звання та пропозицій у разі зниження ним рівня професійної діяльності; видання наказу про затвердження списку педпрацівників, які атестуватимуться у 202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10.10.2020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Голова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4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lastRenderedPageBreak/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147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  Проведення засідання атестаційної комісії. </w:t>
            </w:r>
          </w:p>
          <w:p w:rsidR="00B400CB" w:rsidRPr="00DD65DC" w:rsidRDefault="00B400CB" w:rsidP="00DD65DC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147" w:firstLine="142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Розгляд поданих документів, формування списків педагогічних працівників коледжу і керівних кадрів, які атестуються. Затвердження списку педагогічних працівників, які атестуються.</w:t>
            </w:r>
          </w:p>
          <w:p w:rsidR="00B400CB" w:rsidRPr="00DD65DC" w:rsidRDefault="00B400CB" w:rsidP="00DD65DC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147" w:firstLine="142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Підготовка списку педагогічних працівників, які атестуються у 202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році, рішення щодо яких приймає атестаційна комісія ІІ рівня. Подання цього списку та  педагогічних надбань працівників в атестаційну комісією ІІ рівня.</w:t>
            </w:r>
          </w:p>
          <w:p w:rsidR="00B400CB" w:rsidRPr="00DD65DC" w:rsidRDefault="00B400CB" w:rsidP="00DD65DC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147" w:firstLine="142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Затвердження графіку роботи атестаційної комісії на 20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20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-202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н. р. та графіку проведення атестації.  </w:t>
            </w:r>
          </w:p>
          <w:p w:rsidR="00B400CB" w:rsidRPr="00DD65DC" w:rsidRDefault="00B400CB" w:rsidP="00DD65DC">
            <w:pPr>
              <w:pStyle w:val="21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147" w:firstLine="142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Рішення про перенесення строку чергової атестації</w:t>
            </w:r>
            <w:r w:rsid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.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20.10.2020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Голова атестаційної комісії,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секретар атестаційної комісії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7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    5.Закріплення членів атестаційної комісії за викладачами, які атестуються, для здійснення контролю і надання методичної допомоги у підготовці до атестації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20.10.2020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Голови ц/к, 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Підготовка та видання наказу «Про атестацію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20.10.2020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Голова атестаційної комісії,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секретар атестаційної комісії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0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Ознайомлення педагогічних працівників, що атестуються, з графіком проведення атестації (під підпис).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20.10.2020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Відвідування навчально-виховних заходів під час вивчення досвіду роботи педагогічних працівників, які атестуються (згідно з планом індивідуальної роботи, вивчення результатів навчання здобувачів освіти з дисциплін, що викладає педагогічний працівник).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15.03.2021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члени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8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Аналіз діяльності педагогічних працівників, які атестуються, у </w:t>
            </w:r>
            <w:proofErr w:type="spellStart"/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міжатестаційний</w:t>
            </w:r>
            <w:proofErr w:type="spellEnd"/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15.03.2021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Атестаційна комісія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20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Анкетування студентів з метою вивчення рейтингу педагогічних працівників, що атестуються.</w:t>
            </w: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15.03.2021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Заступник директора з виховної роботи, завідувачі відділень, методист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9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Проведення виставки-огляду навчально-методичної документації викладачів, які атестуються.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до 15.03.2021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9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lastRenderedPageBreak/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Звітування педагогів, які атестуються, на засіданнях циклових комісій та методичної ради. Оцінювання їх професійної діяльності, загальної культури, моральних якостей цикловими комісіями. Підготовка характеристик педагогічних працівників, які атестуються.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до 01.03.2021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Голова атестаційної комісії, голови циклових комісій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Підготовка атестаційних листів у двох примірниках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15.03.2021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Голови ц/к, 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9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Подання до атестаційної комісії характеристик діяльності педагогічних працівників, що атестуються, за </w:t>
            </w:r>
            <w:proofErr w:type="spellStart"/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міжатестаційний</w:t>
            </w:r>
            <w:proofErr w:type="spellEnd"/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28.02.2021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Голови ц/к,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7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Ознайомлення педагогічних працівників з їх характеристиками  під підпис (не пізніш яка 10 днів до проведення атестації)</w:t>
            </w: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00CB" w:rsidRPr="00DD65DC" w:rsidRDefault="00B400CB" w:rsidP="00DD65D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DA02D1" w:rsidP="00DA02D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</w:t>
            </w:r>
            <w:r w:rsidR="00B400CB"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о</w:t>
            </w:r>
            <w:r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</w:t>
            </w:r>
            <w:r w:rsidR="00B400CB"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20.03.2021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Голова атестаційної комісії, 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31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E42ADB">
            <w:pPr>
              <w:pStyle w:val="210"/>
              <w:shd w:val="clear" w:color="auto" w:fill="auto"/>
              <w:tabs>
                <w:tab w:val="left" w:pos="282"/>
              </w:tabs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Проведення засідання атестаційної комісії. </w:t>
            </w:r>
          </w:p>
          <w:p w:rsidR="00B400CB" w:rsidRPr="00DD65DC" w:rsidRDefault="00B400CB" w:rsidP="00E42ADB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2"/>
              </w:tabs>
              <w:spacing w:before="0" w:line="240" w:lineRule="auto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Розгляд атестаційних матеріалів, прийняття рішень встановлення (підтвердження) кваліфікаційних категорій, тарифних розрядів, присвоєння (підтвердження) педагогічних звань.</w:t>
            </w:r>
          </w:p>
          <w:p w:rsidR="00B400CB" w:rsidRPr="00DD65DC" w:rsidRDefault="00B400CB" w:rsidP="00E42ADB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2"/>
              </w:tabs>
              <w:spacing w:before="0" w:line="240" w:lineRule="auto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Порушення клопотань перед атестаційними комісіями вищого рівня.</w:t>
            </w:r>
          </w:p>
          <w:p w:rsidR="00B400CB" w:rsidRPr="00DD65DC" w:rsidRDefault="00B400CB" w:rsidP="00E42ADB">
            <w:pPr>
              <w:pStyle w:val="210"/>
              <w:shd w:val="clear" w:color="auto" w:fill="auto"/>
              <w:tabs>
                <w:tab w:val="left" w:pos="282"/>
              </w:tabs>
              <w:spacing w:before="0" w:line="240" w:lineRule="auto"/>
              <w:ind w:left="360"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Повідомлення рішення атестаційної комісії педагогічному працівнику одразу після засідання під підпис.</w:t>
            </w:r>
          </w:p>
          <w:p w:rsidR="00B400CB" w:rsidRPr="00DD65DC" w:rsidRDefault="00B400CB" w:rsidP="00E42ADB">
            <w:pPr>
              <w:pStyle w:val="210"/>
              <w:shd w:val="clear" w:color="auto" w:fill="auto"/>
              <w:tabs>
                <w:tab w:val="left" w:pos="28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A54857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до 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30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Голова атестаційної комісії, методист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Видання наказу по коледжу про присвоєння кваліфікаційних категорій, педагогічних звань.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A54857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30.0</w:t>
            </w:r>
            <w:r w:rsidR="00A54857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4</w:t>
            </w: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1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Передача атестаційних листів: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один примірник -інспектору кадрів  до особової справи педагогічного працівника,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 xml:space="preserve"> другий примірник – педагогічному працівнику.</w:t>
            </w:r>
          </w:p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до 30.03 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0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Доведення до відома під підпис педагогічних працівників наказу про підсумки атестації та подання наказу в бухгалтерію для нарахування заробітної плати.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30.03.2021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9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bookmark13"/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19.</w:t>
            </w:r>
            <w:bookmarkEnd w:id="0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Оформлення атестаційних матеріалів і подання їх до атестаційної комісії Управління освіти і науки Волинської  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до 30.03.2021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Методист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1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Подання апеляції на рішення атестаційної комісії до атестаційної комісії вищого рівня.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до</w:t>
            </w:r>
          </w:p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Педагогічні працівники, що атестуються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9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Аналіз підсумків атестації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травень 20201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Методист</w:t>
            </w:r>
          </w:p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00CB" w:rsidRPr="00DD65DC" w:rsidTr="00E42ADB">
        <w:trPr>
          <w:trHeight w:hRule="exact" w:val="9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</w:pPr>
            <w:r w:rsidRPr="00DD65DC">
              <w:rPr>
                <w:rStyle w:val="26"/>
                <w:color w:val="000000"/>
                <w:sz w:val="24"/>
                <w:szCs w:val="24"/>
                <w:shd w:val="clear" w:color="auto" w:fill="auto"/>
                <w:lang w:eastAsia="en-US"/>
              </w:rPr>
              <w:lastRenderedPageBreak/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Підготовка звітної та статистичної документації за підсумками атестації в поточному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травень 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jc w:val="center"/>
              <w:rPr>
                <w:rFonts w:ascii="Times New Roman" w:hAnsi="Times New Roman" w:cs="Times New Roman"/>
              </w:rPr>
            </w:pPr>
            <w:r w:rsidRPr="00DD65DC">
              <w:rPr>
                <w:rFonts w:ascii="Times New Roman" w:hAnsi="Times New Roman" w:cs="Times New Roman"/>
              </w:rPr>
              <w:t>Секретар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CB" w:rsidRPr="00DD65DC" w:rsidRDefault="00B400CB" w:rsidP="00DD65DC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400CB" w:rsidRPr="00DD65DC" w:rsidRDefault="00B400CB" w:rsidP="00DD65DC">
      <w:pPr>
        <w:jc w:val="center"/>
        <w:rPr>
          <w:rFonts w:ascii="Times New Roman" w:hAnsi="Times New Roman" w:cs="Times New Roman"/>
        </w:rPr>
      </w:pPr>
    </w:p>
    <w:p w:rsidR="00B400CB" w:rsidRDefault="00B400CB" w:rsidP="00DD65DC">
      <w:pPr>
        <w:jc w:val="center"/>
        <w:rPr>
          <w:rFonts w:ascii="Times New Roman" w:hAnsi="Times New Roman" w:cs="Times New Roman"/>
        </w:rPr>
      </w:pPr>
    </w:p>
    <w:p w:rsidR="00AA09D0" w:rsidRPr="00DD65DC" w:rsidRDefault="00AA09D0" w:rsidP="00DD65DC">
      <w:pPr>
        <w:jc w:val="center"/>
        <w:rPr>
          <w:rFonts w:ascii="Times New Roman" w:hAnsi="Times New Roman" w:cs="Times New Roman"/>
        </w:rPr>
      </w:pPr>
    </w:p>
    <w:p w:rsidR="00B400CB" w:rsidRPr="00DD65DC" w:rsidRDefault="00B400CB" w:rsidP="00DD65DC">
      <w:pPr>
        <w:rPr>
          <w:rFonts w:ascii="Times New Roman" w:hAnsi="Times New Roman" w:cs="Times New Roman"/>
        </w:rPr>
      </w:pPr>
    </w:p>
    <w:p w:rsidR="00B400CB" w:rsidRPr="00DD65DC" w:rsidRDefault="00B400CB" w:rsidP="00DD65DC">
      <w:pPr>
        <w:rPr>
          <w:rFonts w:ascii="Times New Roman" w:hAnsi="Times New Roman" w:cs="Times New Roman"/>
        </w:rPr>
      </w:pPr>
      <w:r w:rsidRPr="00DD65DC">
        <w:rPr>
          <w:rFonts w:ascii="Times New Roman" w:hAnsi="Times New Roman" w:cs="Times New Roman"/>
        </w:rPr>
        <w:t xml:space="preserve">Секретар атестаційної комісії, </w:t>
      </w:r>
    </w:p>
    <w:p w:rsidR="00B400CB" w:rsidRPr="005C23AA" w:rsidRDefault="00B400CB" w:rsidP="00DD65DC">
      <w:pPr>
        <w:rPr>
          <w:rFonts w:ascii="Times New Roman" w:hAnsi="Times New Roman" w:cs="Times New Roman"/>
          <w:i/>
        </w:rPr>
      </w:pPr>
      <w:r w:rsidRPr="00DD65DC">
        <w:rPr>
          <w:rFonts w:ascii="Times New Roman" w:hAnsi="Times New Roman" w:cs="Times New Roman"/>
        </w:rPr>
        <w:t>методист   Горохівського коледжу ЛНАУ               _</w:t>
      </w:r>
      <w:r w:rsidR="005C23AA" w:rsidRPr="005C23AA">
        <w:rPr>
          <w:rFonts w:ascii="Times New Roman" w:hAnsi="Times New Roman" w:cs="Times New Roman"/>
          <w:i/>
        </w:rPr>
        <w:t>підписано</w:t>
      </w:r>
      <w:r w:rsidRPr="005C23AA">
        <w:rPr>
          <w:rFonts w:ascii="Times New Roman" w:hAnsi="Times New Roman" w:cs="Times New Roman"/>
          <w:i/>
        </w:rPr>
        <w:t xml:space="preserve">_        С.О. Савченко </w:t>
      </w:r>
    </w:p>
    <w:p w:rsidR="00B400CB" w:rsidRPr="005C23AA" w:rsidRDefault="00B400CB" w:rsidP="00DD65DC">
      <w:pPr>
        <w:rPr>
          <w:rFonts w:ascii="Times New Roman" w:hAnsi="Times New Roman" w:cs="Times New Roman"/>
          <w:i/>
        </w:rPr>
      </w:pPr>
      <w:bookmarkStart w:id="1" w:name="_GoBack"/>
      <w:bookmarkEnd w:id="1"/>
    </w:p>
    <w:sectPr w:rsidR="00B400CB" w:rsidRPr="005C23AA" w:rsidSect="00593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3F7A"/>
    <w:multiLevelType w:val="hybridMultilevel"/>
    <w:tmpl w:val="C1A8CB1E"/>
    <w:lvl w:ilvl="0" w:tplc="7182F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4FC3F7A"/>
    <w:multiLevelType w:val="hybridMultilevel"/>
    <w:tmpl w:val="3110A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93D6E"/>
    <w:multiLevelType w:val="hybridMultilevel"/>
    <w:tmpl w:val="B8169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295"/>
    <w:rsid w:val="00010BA6"/>
    <w:rsid w:val="00015814"/>
    <w:rsid w:val="00037FF2"/>
    <w:rsid w:val="0006582B"/>
    <w:rsid w:val="000A6704"/>
    <w:rsid w:val="000B1E11"/>
    <w:rsid w:val="000B29D3"/>
    <w:rsid w:val="000B5132"/>
    <w:rsid w:val="000C4F85"/>
    <w:rsid w:val="000E17FD"/>
    <w:rsid w:val="00102608"/>
    <w:rsid w:val="00146295"/>
    <w:rsid w:val="001775D9"/>
    <w:rsid w:val="00180484"/>
    <w:rsid w:val="00191136"/>
    <w:rsid w:val="00194B8B"/>
    <w:rsid w:val="001966DA"/>
    <w:rsid w:val="001C1CE9"/>
    <w:rsid w:val="001C7AF7"/>
    <w:rsid w:val="001E6E59"/>
    <w:rsid w:val="002266E5"/>
    <w:rsid w:val="00290997"/>
    <w:rsid w:val="002B51D0"/>
    <w:rsid w:val="002D6306"/>
    <w:rsid w:val="003055B2"/>
    <w:rsid w:val="00330116"/>
    <w:rsid w:val="00330E1B"/>
    <w:rsid w:val="003479DD"/>
    <w:rsid w:val="00353D21"/>
    <w:rsid w:val="00367C38"/>
    <w:rsid w:val="00373378"/>
    <w:rsid w:val="003741F5"/>
    <w:rsid w:val="00383158"/>
    <w:rsid w:val="003A0300"/>
    <w:rsid w:val="003C6D03"/>
    <w:rsid w:val="003E695A"/>
    <w:rsid w:val="003F7D2C"/>
    <w:rsid w:val="00452021"/>
    <w:rsid w:val="00462266"/>
    <w:rsid w:val="00463BA7"/>
    <w:rsid w:val="0047169F"/>
    <w:rsid w:val="00487F67"/>
    <w:rsid w:val="004B2EF3"/>
    <w:rsid w:val="004D27B5"/>
    <w:rsid w:val="004F6918"/>
    <w:rsid w:val="005000DC"/>
    <w:rsid w:val="00502805"/>
    <w:rsid w:val="00503835"/>
    <w:rsid w:val="005054D3"/>
    <w:rsid w:val="00511083"/>
    <w:rsid w:val="005147CA"/>
    <w:rsid w:val="005261ED"/>
    <w:rsid w:val="0052705C"/>
    <w:rsid w:val="00552FCA"/>
    <w:rsid w:val="00555A3F"/>
    <w:rsid w:val="00577303"/>
    <w:rsid w:val="00593764"/>
    <w:rsid w:val="005A24A4"/>
    <w:rsid w:val="005C23AA"/>
    <w:rsid w:val="00615066"/>
    <w:rsid w:val="00633CC6"/>
    <w:rsid w:val="00666B6C"/>
    <w:rsid w:val="0066718E"/>
    <w:rsid w:val="00684F92"/>
    <w:rsid w:val="006A1A7B"/>
    <w:rsid w:val="006B197C"/>
    <w:rsid w:val="006B51AB"/>
    <w:rsid w:val="006F3BE7"/>
    <w:rsid w:val="00794B82"/>
    <w:rsid w:val="007C2F56"/>
    <w:rsid w:val="007E0C57"/>
    <w:rsid w:val="007E3E1A"/>
    <w:rsid w:val="007E4D4D"/>
    <w:rsid w:val="007E6254"/>
    <w:rsid w:val="007F3508"/>
    <w:rsid w:val="008058CF"/>
    <w:rsid w:val="00806C67"/>
    <w:rsid w:val="00820F09"/>
    <w:rsid w:val="008362FE"/>
    <w:rsid w:val="00845740"/>
    <w:rsid w:val="00865ACB"/>
    <w:rsid w:val="00867A55"/>
    <w:rsid w:val="008710C6"/>
    <w:rsid w:val="008A5DD9"/>
    <w:rsid w:val="008E652A"/>
    <w:rsid w:val="00910077"/>
    <w:rsid w:val="00914680"/>
    <w:rsid w:val="0092021D"/>
    <w:rsid w:val="0092339D"/>
    <w:rsid w:val="009451B6"/>
    <w:rsid w:val="00962597"/>
    <w:rsid w:val="009C4313"/>
    <w:rsid w:val="00A2374A"/>
    <w:rsid w:val="00A2634A"/>
    <w:rsid w:val="00A34EDB"/>
    <w:rsid w:val="00A4782A"/>
    <w:rsid w:val="00A52FBB"/>
    <w:rsid w:val="00A530B2"/>
    <w:rsid w:val="00A54857"/>
    <w:rsid w:val="00A5555D"/>
    <w:rsid w:val="00A623CC"/>
    <w:rsid w:val="00A649A5"/>
    <w:rsid w:val="00A66564"/>
    <w:rsid w:val="00A74B5F"/>
    <w:rsid w:val="00A80B8A"/>
    <w:rsid w:val="00A82412"/>
    <w:rsid w:val="00A83CDB"/>
    <w:rsid w:val="00A97DA2"/>
    <w:rsid w:val="00AA09D0"/>
    <w:rsid w:val="00AB3F41"/>
    <w:rsid w:val="00AC2152"/>
    <w:rsid w:val="00B0582F"/>
    <w:rsid w:val="00B179FE"/>
    <w:rsid w:val="00B33927"/>
    <w:rsid w:val="00B400CB"/>
    <w:rsid w:val="00B561B8"/>
    <w:rsid w:val="00B81959"/>
    <w:rsid w:val="00B83A3E"/>
    <w:rsid w:val="00B866E3"/>
    <w:rsid w:val="00BC6B76"/>
    <w:rsid w:val="00BD0716"/>
    <w:rsid w:val="00BD4B7D"/>
    <w:rsid w:val="00BD7A34"/>
    <w:rsid w:val="00BF4E17"/>
    <w:rsid w:val="00C15B55"/>
    <w:rsid w:val="00C239B7"/>
    <w:rsid w:val="00C356F2"/>
    <w:rsid w:val="00C57E01"/>
    <w:rsid w:val="00C60B0A"/>
    <w:rsid w:val="00C63369"/>
    <w:rsid w:val="00C8149A"/>
    <w:rsid w:val="00CB7BA7"/>
    <w:rsid w:val="00D17EAA"/>
    <w:rsid w:val="00D21BD2"/>
    <w:rsid w:val="00D273B9"/>
    <w:rsid w:val="00D41D59"/>
    <w:rsid w:val="00D77581"/>
    <w:rsid w:val="00D87F14"/>
    <w:rsid w:val="00D9334A"/>
    <w:rsid w:val="00DA02D1"/>
    <w:rsid w:val="00DA67E4"/>
    <w:rsid w:val="00DB0175"/>
    <w:rsid w:val="00DD2A2C"/>
    <w:rsid w:val="00DD65DC"/>
    <w:rsid w:val="00DE4FD5"/>
    <w:rsid w:val="00DE64A6"/>
    <w:rsid w:val="00E04B92"/>
    <w:rsid w:val="00E1477E"/>
    <w:rsid w:val="00E17B51"/>
    <w:rsid w:val="00E42ADB"/>
    <w:rsid w:val="00E45C71"/>
    <w:rsid w:val="00EA173C"/>
    <w:rsid w:val="00EB2EA9"/>
    <w:rsid w:val="00EB396B"/>
    <w:rsid w:val="00EC376D"/>
    <w:rsid w:val="00F011C1"/>
    <w:rsid w:val="00F23EFC"/>
    <w:rsid w:val="00F51D15"/>
    <w:rsid w:val="00F6208A"/>
    <w:rsid w:val="00F630E1"/>
    <w:rsid w:val="00F63C53"/>
    <w:rsid w:val="00F80126"/>
    <w:rsid w:val="00FB31B2"/>
    <w:rsid w:val="00FB6261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A2203"/>
  <w15:docId w15:val="{EC557162-A431-4F76-821D-7DE82C2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C1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011C1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11C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F011C1"/>
    <w:rPr>
      <w:color w:val="auto"/>
      <w:u w:val="single"/>
    </w:rPr>
  </w:style>
  <w:style w:type="character" w:customStyle="1" w:styleId="3">
    <w:name w:val="Основний текст (3)_"/>
    <w:link w:val="30"/>
    <w:uiPriority w:val="99"/>
    <w:locked/>
    <w:rsid w:val="00F011C1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011C1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ий текст (4)_"/>
    <w:link w:val="40"/>
    <w:uiPriority w:val="99"/>
    <w:locked/>
    <w:rsid w:val="00F011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ий текст (4) + 12 pt"/>
    <w:uiPriority w:val="99"/>
    <w:rsid w:val="00F011C1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ий текст (2)_"/>
    <w:link w:val="210"/>
    <w:uiPriority w:val="99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link w:val="11"/>
    <w:uiPriority w:val="99"/>
    <w:locked/>
    <w:rsid w:val="00F011C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Зміст 2 Знак"/>
    <w:link w:val="23"/>
    <w:uiPriority w:val="99"/>
    <w:semiHidden/>
    <w:locked/>
    <w:rsid w:val="00F011C1"/>
    <w:rPr>
      <w:rFonts w:ascii="Times New Roman" w:hAnsi="Times New Roman" w:cs="Times New Roman"/>
      <w:color w:val="000000"/>
      <w:sz w:val="28"/>
      <w:szCs w:val="28"/>
    </w:rPr>
  </w:style>
  <w:style w:type="character" w:customStyle="1" w:styleId="24">
    <w:name w:val="Заголовок №2_"/>
    <w:link w:val="25"/>
    <w:uiPriority w:val="99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ідпис до таблиці_"/>
    <w:link w:val="a6"/>
    <w:uiPriority w:val="99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сновний текст (2)"/>
    <w:basedOn w:val="21"/>
    <w:uiPriority w:val="99"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7">
    <w:name w:val="Основний текст (2) + Курсив"/>
    <w:uiPriority w:val="99"/>
    <w:rsid w:val="00F011C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7pt">
    <w:name w:val="Основний текст (2) + 7 pt"/>
    <w:uiPriority w:val="99"/>
    <w:rsid w:val="00F011C1"/>
    <w:rPr>
      <w:rFonts w:ascii="Times New Roman" w:hAnsi="Times New Roman" w:cs="Times New Roman"/>
      <w:sz w:val="14"/>
      <w:szCs w:val="14"/>
      <w:u w:val="none"/>
    </w:rPr>
  </w:style>
  <w:style w:type="character" w:customStyle="1" w:styleId="a7">
    <w:name w:val="Колонтитул"/>
    <w:uiPriority w:val="99"/>
    <w:rsid w:val="00F011C1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211">
    <w:name w:val="Основний текст (2) + Курсив1"/>
    <w:uiPriority w:val="99"/>
    <w:rsid w:val="00F011C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9pt">
    <w:name w:val="Основний текст (2) + 9 pt"/>
    <w:uiPriority w:val="99"/>
    <w:rsid w:val="00F011C1"/>
    <w:rPr>
      <w:rFonts w:ascii="Times New Roman" w:hAnsi="Times New Roman" w:cs="Times New Roman"/>
      <w:sz w:val="18"/>
      <w:szCs w:val="18"/>
      <w:u w:val="none"/>
    </w:rPr>
  </w:style>
  <w:style w:type="character" w:customStyle="1" w:styleId="27pt1">
    <w:name w:val="Основний текст (2) + 7 pt1"/>
    <w:uiPriority w:val="99"/>
    <w:rsid w:val="00F011C1"/>
    <w:rPr>
      <w:rFonts w:ascii="Times New Roman" w:hAnsi="Times New Roman" w:cs="Times New Roman"/>
      <w:sz w:val="14"/>
      <w:szCs w:val="14"/>
      <w:u w:val="none"/>
    </w:rPr>
  </w:style>
  <w:style w:type="paragraph" w:customStyle="1" w:styleId="30">
    <w:name w:val="Основний текст (3)"/>
    <w:basedOn w:val="a"/>
    <w:link w:val="3"/>
    <w:uiPriority w:val="99"/>
    <w:rsid w:val="00F011C1"/>
    <w:pPr>
      <w:shd w:val="clear" w:color="auto" w:fill="FFFFFF"/>
      <w:spacing w:after="1980" w:line="240" w:lineRule="atLeast"/>
      <w:jc w:val="center"/>
    </w:pPr>
    <w:rPr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F011C1"/>
    <w:pPr>
      <w:shd w:val="clear" w:color="auto" w:fill="FFFFFF"/>
      <w:spacing w:before="3120" w:after="360" w:line="240" w:lineRule="atLeast"/>
      <w:outlineLvl w:val="0"/>
    </w:pPr>
    <w:rPr>
      <w:b/>
      <w:bCs/>
      <w:color w:val="auto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F011C1"/>
    <w:pPr>
      <w:shd w:val="clear" w:color="auto" w:fill="FFFFFF"/>
      <w:spacing w:before="360" w:after="1860" w:line="307" w:lineRule="exact"/>
      <w:jc w:val="center"/>
    </w:pPr>
    <w:rPr>
      <w:b/>
      <w:bCs/>
      <w:color w:val="auto"/>
      <w:sz w:val="28"/>
      <w:szCs w:val="28"/>
    </w:rPr>
  </w:style>
  <w:style w:type="paragraph" w:customStyle="1" w:styleId="210">
    <w:name w:val="Основний текст (2)1"/>
    <w:basedOn w:val="a"/>
    <w:link w:val="21"/>
    <w:uiPriority w:val="99"/>
    <w:rsid w:val="00F011C1"/>
    <w:pPr>
      <w:shd w:val="clear" w:color="auto" w:fill="FFFFFF"/>
      <w:spacing w:before="3360" w:line="240" w:lineRule="atLeast"/>
      <w:ind w:hanging="420"/>
      <w:jc w:val="center"/>
    </w:pPr>
    <w:rPr>
      <w:color w:val="auto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F011C1"/>
    <w:pPr>
      <w:shd w:val="clear" w:color="auto" w:fill="FFFFFF"/>
      <w:spacing w:line="240" w:lineRule="atLeast"/>
    </w:pPr>
    <w:rPr>
      <w:b/>
      <w:bCs/>
      <w:color w:val="auto"/>
      <w:sz w:val="20"/>
      <w:szCs w:val="20"/>
    </w:rPr>
  </w:style>
  <w:style w:type="paragraph" w:styleId="23">
    <w:name w:val="toc 2"/>
    <w:basedOn w:val="a"/>
    <w:next w:val="a"/>
    <w:link w:val="22"/>
    <w:autoRedefine/>
    <w:uiPriority w:val="99"/>
    <w:semiHidden/>
    <w:rsid w:val="00F011C1"/>
    <w:pPr>
      <w:tabs>
        <w:tab w:val="left" w:pos="142"/>
        <w:tab w:val="right" w:leader="dot" w:pos="9923"/>
      </w:tabs>
      <w:spacing w:line="360" w:lineRule="exact"/>
    </w:pPr>
    <w:rPr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rsid w:val="00F011C1"/>
    <w:pPr>
      <w:shd w:val="clear" w:color="auto" w:fill="FFFFFF"/>
      <w:spacing w:after="540" w:line="240" w:lineRule="atLeast"/>
      <w:jc w:val="both"/>
      <w:outlineLvl w:val="1"/>
    </w:pPr>
    <w:rPr>
      <w:color w:val="auto"/>
      <w:sz w:val="20"/>
      <w:szCs w:val="20"/>
    </w:rPr>
  </w:style>
  <w:style w:type="paragraph" w:customStyle="1" w:styleId="a6">
    <w:name w:val="Підпис до таблиці"/>
    <w:basedOn w:val="a"/>
    <w:link w:val="a5"/>
    <w:uiPriority w:val="99"/>
    <w:rsid w:val="00F011C1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styleId="a8">
    <w:name w:val="header"/>
    <w:basedOn w:val="a"/>
    <w:link w:val="a9"/>
    <w:uiPriority w:val="99"/>
    <w:rsid w:val="00F011C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F011C1"/>
    <w:rPr>
      <w:rFonts w:ascii="Tahoma" w:hAnsi="Tahoma" w:cs="Tahoma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F011C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F011C1"/>
    <w:rPr>
      <w:rFonts w:ascii="Tahoma" w:hAnsi="Tahoma" w:cs="Tahoma"/>
      <w:color w:val="000000"/>
      <w:sz w:val="24"/>
      <w:szCs w:val="24"/>
    </w:rPr>
  </w:style>
  <w:style w:type="table" w:styleId="ac">
    <w:name w:val="Table Grid"/>
    <w:basedOn w:val="a1"/>
    <w:uiPriority w:val="99"/>
    <w:rsid w:val="00F011C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F011C1"/>
    <w:rPr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locked/>
    <w:rsid w:val="00F011C1"/>
    <w:rPr>
      <w:rFonts w:ascii="Tahoma" w:hAnsi="Tahoma" w:cs="Tahoma"/>
      <w:color w:val="000000"/>
      <w:sz w:val="16"/>
      <w:szCs w:val="16"/>
      <w:lang w:eastAsia="uk-UA"/>
    </w:rPr>
  </w:style>
  <w:style w:type="paragraph" w:styleId="af">
    <w:name w:val="No Spacing"/>
    <w:link w:val="af0"/>
    <w:uiPriority w:val="99"/>
    <w:qFormat/>
    <w:rsid w:val="00F011C1"/>
    <w:pPr>
      <w:spacing w:after="160" w:line="259" w:lineRule="auto"/>
    </w:pPr>
    <w:rPr>
      <w:rFonts w:cs="Calibri"/>
    </w:rPr>
  </w:style>
  <w:style w:type="character" w:customStyle="1" w:styleId="af0">
    <w:name w:val="Без інтервалів Знак"/>
    <w:link w:val="af"/>
    <w:uiPriority w:val="99"/>
    <w:locked/>
    <w:rsid w:val="00F011C1"/>
    <w:rPr>
      <w:sz w:val="22"/>
      <w:szCs w:val="22"/>
      <w:lang w:eastAsia="uk-UA"/>
    </w:rPr>
  </w:style>
  <w:style w:type="paragraph" w:customStyle="1" w:styleId="12">
    <w:name w:val="Абзац списку1"/>
    <w:basedOn w:val="a"/>
    <w:uiPriority w:val="99"/>
    <w:rsid w:val="00F011C1"/>
    <w:pPr>
      <w:widowControl/>
      <w:spacing w:after="160" w:line="25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table" w:customStyle="1" w:styleId="13">
    <w:name w:val="Сетка таблицы1"/>
    <w:uiPriority w:val="99"/>
    <w:rsid w:val="00F011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F011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011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011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F011C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uiPriority w:val="99"/>
    <w:locked/>
    <w:rsid w:val="00F011C1"/>
    <w:rPr>
      <w:rFonts w:ascii="Times New Roman" w:hAnsi="Times New Roman" w:cs="Times New Roman"/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3C6D03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locked/>
    <w:rsid w:val="003C6D03"/>
    <w:rPr>
      <w:rFonts w:ascii="Tahoma" w:hAnsi="Tahoma" w:cs="Tahoma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664</Words>
  <Characters>5312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127</cp:revision>
  <cp:lastPrinted>2020-08-31T10:55:00Z</cp:lastPrinted>
  <dcterms:created xsi:type="dcterms:W3CDTF">2019-09-05T09:07:00Z</dcterms:created>
  <dcterms:modified xsi:type="dcterms:W3CDTF">2020-09-15T17:56:00Z</dcterms:modified>
</cp:coreProperties>
</file>