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EF6" w:rsidRPr="00A53EF6" w:rsidRDefault="00A53EF6" w:rsidP="00A53EF6">
      <w:pPr>
        <w:spacing w:after="225" w:line="450" w:lineRule="atLeast"/>
        <w:outlineLvl w:val="0"/>
        <w:rPr>
          <w:rFonts w:ascii="Times New Roman" w:eastAsia="Times New Roman" w:hAnsi="Times New Roman" w:cs="Times New Roman"/>
          <w:color w:val="000000"/>
          <w:kern w:val="36"/>
          <w:sz w:val="42"/>
          <w:szCs w:val="42"/>
          <w:lang w:eastAsia="uk-UA"/>
        </w:rPr>
      </w:pPr>
      <w:r w:rsidRPr="00A53EF6">
        <w:rPr>
          <w:rFonts w:ascii="Times New Roman" w:eastAsia="Times New Roman" w:hAnsi="Times New Roman" w:cs="Times New Roman"/>
          <w:color w:val="000000"/>
          <w:kern w:val="36"/>
          <w:sz w:val="42"/>
          <w:szCs w:val="42"/>
          <w:lang w:eastAsia="uk-UA"/>
        </w:rPr>
        <w:t>Організація диста</w:t>
      </w:r>
      <w:bookmarkStart w:id="0" w:name="_GoBack"/>
      <w:bookmarkEnd w:id="0"/>
      <w:r w:rsidRPr="00A53EF6">
        <w:rPr>
          <w:rFonts w:ascii="Times New Roman" w:eastAsia="Times New Roman" w:hAnsi="Times New Roman" w:cs="Times New Roman"/>
          <w:color w:val="000000"/>
          <w:kern w:val="36"/>
          <w:sz w:val="42"/>
          <w:szCs w:val="42"/>
          <w:lang w:eastAsia="uk-UA"/>
        </w:rPr>
        <w:t xml:space="preserve">нційного навчання в </w:t>
      </w:r>
      <w:proofErr w:type="spellStart"/>
      <w:r w:rsidRPr="00A53EF6">
        <w:rPr>
          <w:rFonts w:ascii="Times New Roman" w:eastAsia="Times New Roman" w:hAnsi="Times New Roman" w:cs="Times New Roman"/>
          <w:color w:val="000000"/>
          <w:kern w:val="36"/>
          <w:sz w:val="42"/>
          <w:szCs w:val="42"/>
          <w:lang w:eastAsia="uk-UA"/>
        </w:rPr>
        <w:t>Moodle</w:t>
      </w:r>
      <w:proofErr w:type="spellEnd"/>
    </w:p>
    <w:p w:rsidR="00A53EF6" w:rsidRPr="00A53EF6" w:rsidRDefault="00A53EF6" w:rsidP="00A53EF6">
      <w:pPr>
        <w:spacing w:after="0" w:line="240" w:lineRule="auto"/>
        <w:rPr>
          <w:rFonts w:ascii="Times New Roman" w:eastAsia="Times New Roman" w:hAnsi="Times New Roman" w:cs="Times New Roman"/>
          <w:sz w:val="24"/>
          <w:szCs w:val="24"/>
          <w:lang w:eastAsia="uk-UA"/>
        </w:rPr>
      </w:pPr>
      <w:r w:rsidRPr="00A53EF6">
        <w:rPr>
          <w:rFonts w:ascii="Times New Roman" w:eastAsia="Times New Roman" w:hAnsi="Times New Roman" w:cs="Times New Roman"/>
          <w:i/>
          <w:iCs/>
          <w:sz w:val="24"/>
          <w:szCs w:val="24"/>
          <w:bdr w:val="none" w:sz="0" w:space="0" w:color="auto" w:frame="1"/>
          <w:lang w:eastAsia="uk-UA"/>
        </w:rPr>
        <w:t xml:space="preserve">Що таке </w:t>
      </w:r>
      <w:proofErr w:type="spellStart"/>
      <w:r w:rsidRPr="00A53EF6">
        <w:rPr>
          <w:rFonts w:ascii="Times New Roman" w:eastAsia="Times New Roman" w:hAnsi="Times New Roman" w:cs="Times New Roman"/>
          <w:i/>
          <w:iCs/>
          <w:sz w:val="24"/>
          <w:szCs w:val="24"/>
          <w:bdr w:val="none" w:sz="0" w:space="0" w:color="auto" w:frame="1"/>
          <w:lang w:eastAsia="uk-UA"/>
        </w:rPr>
        <w:t>Moodle</w:t>
      </w:r>
      <w:proofErr w:type="spellEnd"/>
      <w:r w:rsidRPr="00A53EF6">
        <w:rPr>
          <w:rFonts w:ascii="Times New Roman" w:eastAsia="Times New Roman" w:hAnsi="Times New Roman" w:cs="Times New Roman"/>
          <w:i/>
          <w:iCs/>
          <w:sz w:val="24"/>
          <w:szCs w:val="24"/>
          <w:bdr w:val="none" w:sz="0" w:space="0" w:color="auto" w:frame="1"/>
          <w:lang w:eastAsia="uk-UA"/>
        </w:rPr>
        <w:t xml:space="preserve">? Чи потрібно платити за використання </w:t>
      </w:r>
      <w:proofErr w:type="spellStart"/>
      <w:r w:rsidRPr="00A53EF6">
        <w:rPr>
          <w:rFonts w:ascii="Times New Roman" w:eastAsia="Times New Roman" w:hAnsi="Times New Roman" w:cs="Times New Roman"/>
          <w:i/>
          <w:iCs/>
          <w:sz w:val="24"/>
          <w:szCs w:val="24"/>
          <w:bdr w:val="none" w:sz="0" w:space="0" w:color="auto" w:frame="1"/>
          <w:lang w:eastAsia="uk-UA"/>
        </w:rPr>
        <w:t>Moodle</w:t>
      </w:r>
      <w:proofErr w:type="spellEnd"/>
      <w:r w:rsidRPr="00A53EF6">
        <w:rPr>
          <w:rFonts w:ascii="Times New Roman" w:eastAsia="Times New Roman" w:hAnsi="Times New Roman" w:cs="Times New Roman"/>
          <w:i/>
          <w:iCs/>
          <w:sz w:val="24"/>
          <w:szCs w:val="24"/>
          <w:bdr w:val="none" w:sz="0" w:space="0" w:color="auto" w:frame="1"/>
          <w:lang w:eastAsia="uk-UA"/>
        </w:rPr>
        <w:t xml:space="preserve">? Хто може використовувати </w:t>
      </w:r>
      <w:proofErr w:type="spellStart"/>
      <w:r w:rsidRPr="00A53EF6">
        <w:rPr>
          <w:rFonts w:ascii="Times New Roman" w:eastAsia="Times New Roman" w:hAnsi="Times New Roman" w:cs="Times New Roman"/>
          <w:i/>
          <w:iCs/>
          <w:sz w:val="24"/>
          <w:szCs w:val="24"/>
          <w:bdr w:val="none" w:sz="0" w:space="0" w:color="auto" w:frame="1"/>
          <w:lang w:eastAsia="uk-UA"/>
        </w:rPr>
        <w:t>Moodle</w:t>
      </w:r>
      <w:proofErr w:type="spellEnd"/>
      <w:r w:rsidRPr="00A53EF6">
        <w:rPr>
          <w:rFonts w:ascii="Times New Roman" w:eastAsia="Times New Roman" w:hAnsi="Times New Roman" w:cs="Times New Roman"/>
          <w:i/>
          <w:iCs/>
          <w:sz w:val="24"/>
          <w:szCs w:val="24"/>
          <w:bdr w:val="none" w:sz="0" w:space="0" w:color="auto" w:frame="1"/>
          <w:lang w:eastAsia="uk-UA"/>
        </w:rPr>
        <w:t xml:space="preserve">? Чи складно навчитись користуватись </w:t>
      </w:r>
      <w:proofErr w:type="spellStart"/>
      <w:r w:rsidRPr="00A53EF6">
        <w:rPr>
          <w:rFonts w:ascii="Times New Roman" w:eastAsia="Times New Roman" w:hAnsi="Times New Roman" w:cs="Times New Roman"/>
          <w:i/>
          <w:iCs/>
          <w:sz w:val="24"/>
          <w:szCs w:val="24"/>
          <w:bdr w:val="none" w:sz="0" w:space="0" w:color="auto" w:frame="1"/>
          <w:lang w:eastAsia="uk-UA"/>
        </w:rPr>
        <w:t>Moodle</w:t>
      </w:r>
      <w:proofErr w:type="spellEnd"/>
      <w:r w:rsidRPr="00A53EF6">
        <w:rPr>
          <w:rFonts w:ascii="Times New Roman" w:eastAsia="Times New Roman" w:hAnsi="Times New Roman" w:cs="Times New Roman"/>
          <w:i/>
          <w:iCs/>
          <w:sz w:val="24"/>
          <w:szCs w:val="24"/>
          <w:bdr w:val="none" w:sz="0" w:space="0" w:color="auto" w:frame="1"/>
          <w:lang w:eastAsia="uk-UA"/>
        </w:rPr>
        <w:t xml:space="preserve"> самостійно? Як створити курс? Скільки часу займає розробка електронного курсу в </w:t>
      </w:r>
      <w:proofErr w:type="spellStart"/>
      <w:r w:rsidRPr="00A53EF6">
        <w:rPr>
          <w:rFonts w:ascii="Times New Roman" w:eastAsia="Times New Roman" w:hAnsi="Times New Roman" w:cs="Times New Roman"/>
          <w:i/>
          <w:iCs/>
          <w:sz w:val="24"/>
          <w:szCs w:val="24"/>
          <w:bdr w:val="none" w:sz="0" w:space="0" w:color="auto" w:frame="1"/>
          <w:lang w:eastAsia="uk-UA"/>
        </w:rPr>
        <w:t>Moodle</w:t>
      </w:r>
      <w:proofErr w:type="spellEnd"/>
      <w:r w:rsidRPr="00A53EF6">
        <w:rPr>
          <w:rFonts w:ascii="Times New Roman" w:eastAsia="Times New Roman" w:hAnsi="Times New Roman" w:cs="Times New Roman"/>
          <w:i/>
          <w:iCs/>
          <w:sz w:val="24"/>
          <w:szCs w:val="24"/>
          <w:bdr w:val="none" w:sz="0" w:space="0" w:color="auto" w:frame="1"/>
          <w:lang w:eastAsia="uk-UA"/>
        </w:rPr>
        <w:t>? За допомогою яких модулів відбувається співпраця викладача з студентами? Які модулі з «Видів діяльності» найкраще використовувати для спрощених варіантів курсу? Які особливості модуля «Тест»?</w:t>
      </w:r>
    </w:p>
    <w:p w:rsidR="00A53EF6" w:rsidRPr="00A53EF6" w:rsidRDefault="00A53EF6" w:rsidP="00A53EF6">
      <w:pPr>
        <w:pBdr>
          <w:bottom w:val="single" w:sz="6" w:space="0" w:color="2D46AA"/>
        </w:pBdr>
        <w:spacing w:after="0" w:line="270" w:lineRule="atLeast"/>
        <w:outlineLvl w:val="1"/>
        <w:rPr>
          <w:rFonts w:ascii="Times New Roman" w:eastAsia="Times New Roman" w:hAnsi="Times New Roman" w:cs="Times New Roman"/>
          <w:b/>
          <w:bCs/>
          <w:color w:val="2D46AA"/>
          <w:sz w:val="24"/>
          <w:szCs w:val="24"/>
          <w:lang w:eastAsia="uk-UA"/>
        </w:rPr>
      </w:pPr>
      <w:r w:rsidRPr="00A53EF6">
        <w:rPr>
          <w:rFonts w:ascii="Times New Roman" w:eastAsia="Times New Roman" w:hAnsi="Times New Roman" w:cs="Times New Roman"/>
          <w:b/>
          <w:bCs/>
          <w:color w:val="2D46AA"/>
          <w:sz w:val="24"/>
          <w:szCs w:val="24"/>
          <w:bdr w:val="none" w:sz="0" w:space="0" w:color="auto" w:frame="1"/>
          <w:lang w:eastAsia="uk-UA"/>
        </w:rPr>
        <w:t xml:space="preserve">Що таке </w:t>
      </w:r>
      <w:proofErr w:type="spellStart"/>
      <w:r w:rsidRPr="00A53EF6">
        <w:rPr>
          <w:rFonts w:ascii="Times New Roman" w:eastAsia="Times New Roman" w:hAnsi="Times New Roman" w:cs="Times New Roman"/>
          <w:b/>
          <w:bCs/>
          <w:color w:val="2D46AA"/>
          <w:sz w:val="24"/>
          <w:szCs w:val="24"/>
          <w:bdr w:val="none" w:sz="0" w:space="0" w:color="auto" w:frame="1"/>
          <w:lang w:eastAsia="uk-UA"/>
        </w:rPr>
        <w:t>Moodle</w:t>
      </w:r>
      <w:proofErr w:type="spellEnd"/>
      <w:r w:rsidRPr="00A53EF6">
        <w:rPr>
          <w:rFonts w:ascii="Times New Roman" w:eastAsia="Times New Roman" w:hAnsi="Times New Roman" w:cs="Times New Roman"/>
          <w:b/>
          <w:bCs/>
          <w:color w:val="2D46AA"/>
          <w:sz w:val="24"/>
          <w:szCs w:val="24"/>
          <w:bdr w:val="none" w:sz="0" w:space="0" w:color="auto" w:frame="1"/>
          <w:lang w:eastAsia="uk-UA"/>
        </w:rPr>
        <w:t>?</w:t>
      </w:r>
    </w:p>
    <w:p w:rsidR="00A53EF6" w:rsidRPr="00A53EF6" w:rsidRDefault="00A53EF6" w:rsidP="00A53EF6">
      <w:pPr>
        <w:spacing w:after="0" w:line="240" w:lineRule="auto"/>
        <w:rPr>
          <w:rFonts w:ascii="Times New Roman" w:eastAsia="Times New Roman" w:hAnsi="Times New Roman" w:cs="Times New Roman"/>
          <w:sz w:val="24"/>
          <w:szCs w:val="24"/>
          <w:lang w:eastAsia="uk-UA"/>
        </w:rPr>
      </w:pPr>
      <w:hyperlink r:id="rId5" w:history="1">
        <w:proofErr w:type="spellStart"/>
        <w:r w:rsidRPr="00A53EF6">
          <w:rPr>
            <w:rFonts w:ascii="Times New Roman" w:eastAsia="Times New Roman" w:hAnsi="Times New Roman" w:cs="Times New Roman"/>
            <w:color w:val="8C8282"/>
            <w:sz w:val="24"/>
            <w:szCs w:val="24"/>
            <w:u w:val="single"/>
            <w:bdr w:val="none" w:sz="0" w:space="0" w:color="auto" w:frame="1"/>
            <w:lang w:eastAsia="uk-UA"/>
          </w:rPr>
          <w:t>Moodle</w:t>
        </w:r>
        <w:proofErr w:type="spellEnd"/>
      </w:hyperlink>
      <w:r w:rsidRPr="00A53EF6">
        <w:rPr>
          <w:rFonts w:ascii="Times New Roman" w:eastAsia="Times New Roman" w:hAnsi="Times New Roman" w:cs="Times New Roman"/>
          <w:sz w:val="24"/>
          <w:szCs w:val="24"/>
          <w:lang w:eastAsia="uk-UA"/>
        </w:rPr>
        <w:t> (</w:t>
      </w:r>
      <w:proofErr w:type="spellStart"/>
      <w:r w:rsidRPr="00A53EF6">
        <w:rPr>
          <w:rFonts w:ascii="Times New Roman" w:eastAsia="Times New Roman" w:hAnsi="Times New Roman" w:cs="Times New Roman"/>
          <w:i/>
          <w:iCs/>
          <w:sz w:val="24"/>
          <w:szCs w:val="24"/>
          <w:bdr w:val="none" w:sz="0" w:space="0" w:color="auto" w:frame="1"/>
          <w:lang w:eastAsia="uk-UA"/>
        </w:rPr>
        <w:t>Modular</w:t>
      </w:r>
      <w:proofErr w:type="spellEnd"/>
      <w:r w:rsidRPr="00A53EF6">
        <w:rPr>
          <w:rFonts w:ascii="Times New Roman" w:eastAsia="Times New Roman" w:hAnsi="Times New Roman" w:cs="Times New Roman"/>
          <w:i/>
          <w:iCs/>
          <w:sz w:val="24"/>
          <w:szCs w:val="24"/>
          <w:bdr w:val="none" w:sz="0" w:space="0" w:color="auto" w:frame="1"/>
          <w:lang w:eastAsia="uk-UA"/>
        </w:rPr>
        <w:t xml:space="preserve"> </w:t>
      </w:r>
      <w:proofErr w:type="spellStart"/>
      <w:r w:rsidRPr="00A53EF6">
        <w:rPr>
          <w:rFonts w:ascii="Times New Roman" w:eastAsia="Times New Roman" w:hAnsi="Times New Roman" w:cs="Times New Roman"/>
          <w:i/>
          <w:iCs/>
          <w:sz w:val="24"/>
          <w:szCs w:val="24"/>
          <w:bdr w:val="none" w:sz="0" w:space="0" w:color="auto" w:frame="1"/>
          <w:lang w:eastAsia="uk-UA"/>
        </w:rPr>
        <w:t>Object-Oriented</w:t>
      </w:r>
      <w:proofErr w:type="spellEnd"/>
      <w:r w:rsidRPr="00A53EF6">
        <w:rPr>
          <w:rFonts w:ascii="Times New Roman" w:eastAsia="Times New Roman" w:hAnsi="Times New Roman" w:cs="Times New Roman"/>
          <w:i/>
          <w:iCs/>
          <w:sz w:val="24"/>
          <w:szCs w:val="24"/>
          <w:bdr w:val="none" w:sz="0" w:space="0" w:color="auto" w:frame="1"/>
          <w:lang w:eastAsia="uk-UA"/>
        </w:rPr>
        <w:t xml:space="preserve"> </w:t>
      </w:r>
      <w:proofErr w:type="spellStart"/>
      <w:r w:rsidRPr="00A53EF6">
        <w:rPr>
          <w:rFonts w:ascii="Times New Roman" w:eastAsia="Times New Roman" w:hAnsi="Times New Roman" w:cs="Times New Roman"/>
          <w:i/>
          <w:iCs/>
          <w:sz w:val="24"/>
          <w:szCs w:val="24"/>
          <w:bdr w:val="none" w:sz="0" w:space="0" w:color="auto" w:frame="1"/>
          <w:lang w:eastAsia="uk-UA"/>
        </w:rPr>
        <w:t>Dynamic</w:t>
      </w:r>
      <w:proofErr w:type="spellEnd"/>
      <w:r w:rsidRPr="00A53EF6">
        <w:rPr>
          <w:rFonts w:ascii="Times New Roman" w:eastAsia="Times New Roman" w:hAnsi="Times New Roman" w:cs="Times New Roman"/>
          <w:i/>
          <w:iCs/>
          <w:sz w:val="24"/>
          <w:szCs w:val="24"/>
          <w:bdr w:val="none" w:sz="0" w:space="0" w:color="auto" w:frame="1"/>
          <w:lang w:eastAsia="uk-UA"/>
        </w:rPr>
        <w:t xml:space="preserve"> </w:t>
      </w:r>
      <w:proofErr w:type="spellStart"/>
      <w:r w:rsidRPr="00A53EF6">
        <w:rPr>
          <w:rFonts w:ascii="Times New Roman" w:eastAsia="Times New Roman" w:hAnsi="Times New Roman" w:cs="Times New Roman"/>
          <w:i/>
          <w:iCs/>
          <w:sz w:val="24"/>
          <w:szCs w:val="24"/>
          <w:bdr w:val="none" w:sz="0" w:space="0" w:color="auto" w:frame="1"/>
          <w:lang w:eastAsia="uk-UA"/>
        </w:rPr>
        <w:t>Learning</w:t>
      </w:r>
      <w:proofErr w:type="spellEnd"/>
      <w:r w:rsidRPr="00A53EF6">
        <w:rPr>
          <w:rFonts w:ascii="Times New Roman" w:eastAsia="Times New Roman" w:hAnsi="Times New Roman" w:cs="Times New Roman"/>
          <w:i/>
          <w:iCs/>
          <w:sz w:val="24"/>
          <w:szCs w:val="24"/>
          <w:bdr w:val="none" w:sz="0" w:space="0" w:color="auto" w:frame="1"/>
          <w:lang w:eastAsia="uk-UA"/>
        </w:rPr>
        <w:t xml:space="preserve"> </w:t>
      </w:r>
      <w:proofErr w:type="spellStart"/>
      <w:r w:rsidRPr="00A53EF6">
        <w:rPr>
          <w:rFonts w:ascii="Times New Roman" w:eastAsia="Times New Roman" w:hAnsi="Times New Roman" w:cs="Times New Roman"/>
          <w:i/>
          <w:iCs/>
          <w:sz w:val="24"/>
          <w:szCs w:val="24"/>
          <w:bdr w:val="none" w:sz="0" w:space="0" w:color="auto" w:frame="1"/>
          <w:lang w:eastAsia="uk-UA"/>
        </w:rPr>
        <w:t>Environment</w:t>
      </w:r>
      <w:proofErr w:type="spellEnd"/>
      <w:r w:rsidRPr="00A53EF6">
        <w:rPr>
          <w:rFonts w:ascii="Times New Roman" w:eastAsia="Times New Roman" w:hAnsi="Times New Roman" w:cs="Times New Roman"/>
          <w:sz w:val="24"/>
          <w:szCs w:val="24"/>
          <w:lang w:eastAsia="uk-UA"/>
        </w:rPr>
        <w:t>, вимовляється «Мудл») - це модульне об’єктно-орієнтоване динамічне навчальне середовище, яке називають також системою управління навчанням, системою управління курсами, віртуальним навчальним середовищем або просто платформою для навчання, яка надає викладачам, учням та адміністраторам великий набір інструментів для комп’ютеризованого навчання, в тому числі дистанційного.</w:t>
      </w:r>
    </w:p>
    <w:p w:rsidR="00A53EF6" w:rsidRPr="00A53EF6" w:rsidRDefault="00A53EF6" w:rsidP="00A53EF6">
      <w:pPr>
        <w:spacing w:after="210" w:line="240" w:lineRule="auto"/>
        <w:rPr>
          <w:rFonts w:ascii="Times New Roman" w:eastAsia="Times New Roman" w:hAnsi="Times New Roman" w:cs="Times New Roman"/>
          <w:sz w:val="24"/>
          <w:szCs w:val="24"/>
          <w:lang w:eastAsia="uk-UA"/>
        </w:rPr>
      </w:pPr>
      <w:r w:rsidRPr="00A53EF6">
        <w:rPr>
          <w:rFonts w:ascii="Times New Roman" w:eastAsia="Times New Roman" w:hAnsi="Times New Roman" w:cs="Times New Roman"/>
          <w:sz w:val="24"/>
          <w:szCs w:val="24"/>
          <w:lang w:eastAsia="uk-UA"/>
        </w:rPr>
        <w:t>Тобто, ця платформа містить велику кількість різноманітних навчальних елементів (так званих «модулів»), які забезпечують діалог та співпрацю між викладачем та студентами. За допомогою платформи викладач може обирати будь-який з модулів, розміщувати його на сайті, редагувати, оновлювати, використовувати для інформування, навчання та оцінювання студентів. Платформа дозволяє використовувати в межах навчальної дисципліни форуми, слідкувати за активністю студентів, містить зручний для користування електронний журнал оцінок.</w:t>
      </w:r>
    </w:p>
    <w:p w:rsidR="00A53EF6" w:rsidRPr="00A53EF6" w:rsidRDefault="00A53EF6" w:rsidP="00A53EF6">
      <w:pPr>
        <w:spacing w:after="210" w:line="240" w:lineRule="auto"/>
        <w:rPr>
          <w:rFonts w:ascii="Times New Roman" w:eastAsia="Times New Roman" w:hAnsi="Times New Roman" w:cs="Times New Roman"/>
          <w:sz w:val="24"/>
          <w:szCs w:val="24"/>
          <w:lang w:eastAsia="uk-UA"/>
        </w:rPr>
      </w:pPr>
      <w:proofErr w:type="spellStart"/>
      <w:r w:rsidRPr="00A53EF6">
        <w:rPr>
          <w:rFonts w:ascii="Times New Roman" w:eastAsia="Times New Roman" w:hAnsi="Times New Roman" w:cs="Times New Roman"/>
          <w:sz w:val="24"/>
          <w:szCs w:val="24"/>
          <w:lang w:eastAsia="uk-UA"/>
        </w:rPr>
        <w:t>Moodle</w:t>
      </w:r>
      <w:proofErr w:type="spellEnd"/>
      <w:r w:rsidRPr="00A53EF6">
        <w:rPr>
          <w:rFonts w:ascii="Times New Roman" w:eastAsia="Times New Roman" w:hAnsi="Times New Roman" w:cs="Times New Roman"/>
          <w:sz w:val="24"/>
          <w:szCs w:val="24"/>
          <w:lang w:eastAsia="uk-UA"/>
        </w:rPr>
        <w:t xml:space="preserve"> можна використовувати не лише в навчанні школярів, студентів, але також при підвищенні кваліфікації, бізнес-навчанні тощо.</w:t>
      </w:r>
    </w:p>
    <w:p w:rsidR="00A53EF6" w:rsidRPr="00A53EF6" w:rsidRDefault="00A53EF6" w:rsidP="00A53EF6">
      <w:pPr>
        <w:pBdr>
          <w:bottom w:val="single" w:sz="6" w:space="0" w:color="2D46AA"/>
        </w:pBdr>
        <w:spacing w:after="0" w:line="270" w:lineRule="atLeast"/>
        <w:outlineLvl w:val="1"/>
        <w:rPr>
          <w:rFonts w:ascii="Times New Roman" w:eastAsia="Times New Roman" w:hAnsi="Times New Roman" w:cs="Times New Roman"/>
          <w:b/>
          <w:bCs/>
          <w:color w:val="2D46AA"/>
          <w:sz w:val="24"/>
          <w:szCs w:val="24"/>
          <w:lang w:eastAsia="uk-UA"/>
        </w:rPr>
      </w:pPr>
      <w:r w:rsidRPr="00A53EF6">
        <w:rPr>
          <w:rFonts w:ascii="Times New Roman" w:eastAsia="Times New Roman" w:hAnsi="Times New Roman" w:cs="Times New Roman"/>
          <w:b/>
          <w:bCs/>
          <w:color w:val="2D46AA"/>
          <w:sz w:val="24"/>
          <w:szCs w:val="24"/>
          <w:bdr w:val="none" w:sz="0" w:space="0" w:color="auto" w:frame="1"/>
          <w:lang w:eastAsia="uk-UA"/>
        </w:rPr>
        <w:t xml:space="preserve">Чи потрібно платити за використання </w:t>
      </w:r>
      <w:proofErr w:type="spellStart"/>
      <w:r w:rsidRPr="00A53EF6">
        <w:rPr>
          <w:rFonts w:ascii="Times New Roman" w:eastAsia="Times New Roman" w:hAnsi="Times New Roman" w:cs="Times New Roman"/>
          <w:b/>
          <w:bCs/>
          <w:color w:val="2D46AA"/>
          <w:sz w:val="24"/>
          <w:szCs w:val="24"/>
          <w:bdr w:val="none" w:sz="0" w:space="0" w:color="auto" w:frame="1"/>
          <w:lang w:eastAsia="uk-UA"/>
        </w:rPr>
        <w:t>Moodle</w:t>
      </w:r>
      <w:proofErr w:type="spellEnd"/>
      <w:r w:rsidRPr="00A53EF6">
        <w:rPr>
          <w:rFonts w:ascii="Times New Roman" w:eastAsia="Times New Roman" w:hAnsi="Times New Roman" w:cs="Times New Roman"/>
          <w:b/>
          <w:bCs/>
          <w:color w:val="2D46AA"/>
          <w:sz w:val="24"/>
          <w:szCs w:val="24"/>
          <w:bdr w:val="none" w:sz="0" w:space="0" w:color="auto" w:frame="1"/>
          <w:lang w:eastAsia="uk-UA"/>
        </w:rPr>
        <w:t>?</w:t>
      </w:r>
    </w:p>
    <w:p w:rsidR="00A53EF6" w:rsidRPr="00A53EF6" w:rsidRDefault="00A53EF6" w:rsidP="00A53EF6">
      <w:pPr>
        <w:spacing w:after="210" w:line="240" w:lineRule="auto"/>
        <w:rPr>
          <w:rFonts w:ascii="Times New Roman" w:eastAsia="Times New Roman" w:hAnsi="Times New Roman" w:cs="Times New Roman"/>
          <w:sz w:val="24"/>
          <w:szCs w:val="24"/>
          <w:lang w:eastAsia="uk-UA"/>
        </w:rPr>
      </w:pPr>
      <w:proofErr w:type="spellStart"/>
      <w:r w:rsidRPr="00A53EF6">
        <w:rPr>
          <w:rFonts w:ascii="Times New Roman" w:eastAsia="Times New Roman" w:hAnsi="Times New Roman" w:cs="Times New Roman"/>
          <w:sz w:val="24"/>
          <w:szCs w:val="24"/>
          <w:lang w:eastAsia="uk-UA"/>
        </w:rPr>
        <w:t>Moodle</w:t>
      </w:r>
      <w:proofErr w:type="spellEnd"/>
      <w:r w:rsidRPr="00A53EF6">
        <w:rPr>
          <w:rFonts w:ascii="Times New Roman" w:eastAsia="Times New Roman" w:hAnsi="Times New Roman" w:cs="Times New Roman"/>
          <w:sz w:val="24"/>
          <w:szCs w:val="24"/>
          <w:lang w:eastAsia="uk-UA"/>
        </w:rPr>
        <w:t xml:space="preserve"> – це безкоштовна система, яка не потребує для своєї роботи жодного платного програмного забезпечення.</w:t>
      </w:r>
    </w:p>
    <w:p w:rsidR="00A53EF6" w:rsidRPr="00A53EF6" w:rsidRDefault="00A53EF6" w:rsidP="00A53EF6">
      <w:pPr>
        <w:pBdr>
          <w:bottom w:val="single" w:sz="6" w:space="0" w:color="2D46AA"/>
        </w:pBdr>
        <w:spacing w:after="0" w:line="270" w:lineRule="atLeast"/>
        <w:outlineLvl w:val="1"/>
        <w:rPr>
          <w:rFonts w:ascii="Times New Roman" w:eastAsia="Times New Roman" w:hAnsi="Times New Roman" w:cs="Times New Roman"/>
          <w:b/>
          <w:bCs/>
          <w:color w:val="2D46AA"/>
          <w:sz w:val="24"/>
          <w:szCs w:val="24"/>
          <w:lang w:eastAsia="uk-UA"/>
        </w:rPr>
      </w:pPr>
      <w:r w:rsidRPr="00A53EF6">
        <w:rPr>
          <w:rFonts w:ascii="Times New Roman" w:eastAsia="Times New Roman" w:hAnsi="Times New Roman" w:cs="Times New Roman"/>
          <w:b/>
          <w:bCs/>
          <w:color w:val="2D46AA"/>
          <w:sz w:val="24"/>
          <w:szCs w:val="24"/>
          <w:bdr w:val="none" w:sz="0" w:space="0" w:color="auto" w:frame="1"/>
          <w:lang w:eastAsia="uk-UA"/>
        </w:rPr>
        <w:t xml:space="preserve">Хто може використовувати </w:t>
      </w:r>
      <w:proofErr w:type="spellStart"/>
      <w:r w:rsidRPr="00A53EF6">
        <w:rPr>
          <w:rFonts w:ascii="Times New Roman" w:eastAsia="Times New Roman" w:hAnsi="Times New Roman" w:cs="Times New Roman"/>
          <w:b/>
          <w:bCs/>
          <w:color w:val="2D46AA"/>
          <w:sz w:val="24"/>
          <w:szCs w:val="24"/>
          <w:bdr w:val="none" w:sz="0" w:space="0" w:color="auto" w:frame="1"/>
          <w:lang w:eastAsia="uk-UA"/>
        </w:rPr>
        <w:t>Moodle</w:t>
      </w:r>
      <w:proofErr w:type="spellEnd"/>
      <w:r w:rsidRPr="00A53EF6">
        <w:rPr>
          <w:rFonts w:ascii="Times New Roman" w:eastAsia="Times New Roman" w:hAnsi="Times New Roman" w:cs="Times New Roman"/>
          <w:b/>
          <w:bCs/>
          <w:color w:val="2D46AA"/>
          <w:sz w:val="24"/>
          <w:szCs w:val="24"/>
          <w:bdr w:val="none" w:sz="0" w:space="0" w:color="auto" w:frame="1"/>
          <w:lang w:eastAsia="uk-UA"/>
        </w:rPr>
        <w:t>?</w:t>
      </w:r>
    </w:p>
    <w:p w:rsidR="00A53EF6" w:rsidRPr="00A53EF6" w:rsidRDefault="00A53EF6" w:rsidP="00A53EF6">
      <w:pPr>
        <w:spacing w:after="210" w:line="240" w:lineRule="auto"/>
        <w:rPr>
          <w:rFonts w:ascii="Times New Roman" w:eastAsia="Times New Roman" w:hAnsi="Times New Roman" w:cs="Times New Roman"/>
          <w:sz w:val="24"/>
          <w:szCs w:val="24"/>
          <w:lang w:eastAsia="uk-UA"/>
        </w:rPr>
      </w:pPr>
      <w:r w:rsidRPr="00A53EF6">
        <w:rPr>
          <w:rFonts w:ascii="Times New Roman" w:eastAsia="Times New Roman" w:hAnsi="Times New Roman" w:cs="Times New Roman"/>
          <w:sz w:val="24"/>
          <w:szCs w:val="24"/>
          <w:lang w:eastAsia="uk-UA"/>
        </w:rPr>
        <w:t xml:space="preserve">Обмежень щодо використання </w:t>
      </w:r>
      <w:proofErr w:type="spellStart"/>
      <w:r w:rsidRPr="00A53EF6">
        <w:rPr>
          <w:rFonts w:ascii="Times New Roman" w:eastAsia="Times New Roman" w:hAnsi="Times New Roman" w:cs="Times New Roman"/>
          <w:sz w:val="24"/>
          <w:szCs w:val="24"/>
          <w:lang w:eastAsia="uk-UA"/>
        </w:rPr>
        <w:t>Moodle</w:t>
      </w:r>
      <w:proofErr w:type="spellEnd"/>
      <w:r w:rsidRPr="00A53EF6">
        <w:rPr>
          <w:rFonts w:ascii="Times New Roman" w:eastAsia="Times New Roman" w:hAnsi="Times New Roman" w:cs="Times New Roman"/>
          <w:sz w:val="24"/>
          <w:szCs w:val="24"/>
          <w:lang w:eastAsia="uk-UA"/>
        </w:rPr>
        <w:t xml:space="preserve"> немає. Цю систему можна встановити на домашньому комп’ютері, в локальній мережі навчального закладу та глобальній мережі Інтернет.</w:t>
      </w:r>
    </w:p>
    <w:p w:rsidR="00A53EF6" w:rsidRPr="00A53EF6" w:rsidRDefault="00A53EF6" w:rsidP="00A53EF6">
      <w:pPr>
        <w:pBdr>
          <w:bottom w:val="single" w:sz="6" w:space="0" w:color="2D46AA"/>
        </w:pBdr>
        <w:spacing w:after="0" w:line="270" w:lineRule="atLeast"/>
        <w:outlineLvl w:val="1"/>
        <w:rPr>
          <w:rFonts w:ascii="Times New Roman" w:eastAsia="Times New Roman" w:hAnsi="Times New Roman" w:cs="Times New Roman"/>
          <w:b/>
          <w:bCs/>
          <w:color w:val="2D46AA"/>
          <w:sz w:val="24"/>
          <w:szCs w:val="24"/>
          <w:lang w:eastAsia="uk-UA"/>
        </w:rPr>
      </w:pPr>
      <w:r w:rsidRPr="00A53EF6">
        <w:rPr>
          <w:rFonts w:ascii="Times New Roman" w:eastAsia="Times New Roman" w:hAnsi="Times New Roman" w:cs="Times New Roman"/>
          <w:b/>
          <w:bCs/>
          <w:color w:val="2D46AA"/>
          <w:sz w:val="24"/>
          <w:szCs w:val="24"/>
          <w:bdr w:val="none" w:sz="0" w:space="0" w:color="auto" w:frame="1"/>
          <w:lang w:eastAsia="uk-UA"/>
        </w:rPr>
        <w:t xml:space="preserve">Чи складно навчитись користуватись </w:t>
      </w:r>
      <w:proofErr w:type="spellStart"/>
      <w:r w:rsidRPr="00A53EF6">
        <w:rPr>
          <w:rFonts w:ascii="Times New Roman" w:eastAsia="Times New Roman" w:hAnsi="Times New Roman" w:cs="Times New Roman"/>
          <w:b/>
          <w:bCs/>
          <w:color w:val="2D46AA"/>
          <w:sz w:val="24"/>
          <w:szCs w:val="24"/>
          <w:bdr w:val="none" w:sz="0" w:space="0" w:color="auto" w:frame="1"/>
          <w:lang w:eastAsia="uk-UA"/>
        </w:rPr>
        <w:t>Moodle</w:t>
      </w:r>
      <w:proofErr w:type="spellEnd"/>
      <w:r w:rsidRPr="00A53EF6">
        <w:rPr>
          <w:rFonts w:ascii="Times New Roman" w:eastAsia="Times New Roman" w:hAnsi="Times New Roman" w:cs="Times New Roman"/>
          <w:b/>
          <w:bCs/>
          <w:color w:val="2D46AA"/>
          <w:sz w:val="24"/>
          <w:szCs w:val="24"/>
          <w:bdr w:val="none" w:sz="0" w:space="0" w:color="auto" w:frame="1"/>
          <w:lang w:eastAsia="uk-UA"/>
        </w:rPr>
        <w:t xml:space="preserve"> самостійно?</w:t>
      </w:r>
    </w:p>
    <w:p w:rsidR="00A53EF6" w:rsidRPr="00A53EF6" w:rsidRDefault="00A53EF6" w:rsidP="00A53EF6">
      <w:pPr>
        <w:spacing w:after="0" w:line="240" w:lineRule="auto"/>
        <w:rPr>
          <w:rFonts w:ascii="Times New Roman" w:eastAsia="Times New Roman" w:hAnsi="Times New Roman" w:cs="Times New Roman"/>
          <w:sz w:val="24"/>
          <w:szCs w:val="24"/>
          <w:lang w:eastAsia="uk-UA"/>
        </w:rPr>
      </w:pPr>
      <w:r w:rsidRPr="00A53EF6">
        <w:rPr>
          <w:rFonts w:ascii="Times New Roman" w:eastAsia="Times New Roman" w:hAnsi="Times New Roman" w:cs="Times New Roman"/>
          <w:sz w:val="24"/>
          <w:szCs w:val="24"/>
          <w:lang w:eastAsia="uk-UA"/>
        </w:rPr>
        <w:t xml:space="preserve">Навчитись використовувати </w:t>
      </w:r>
      <w:proofErr w:type="spellStart"/>
      <w:r w:rsidRPr="00A53EF6">
        <w:rPr>
          <w:rFonts w:ascii="Times New Roman" w:eastAsia="Times New Roman" w:hAnsi="Times New Roman" w:cs="Times New Roman"/>
          <w:sz w:val="24"/>
          <w:szCs w:val="24"/>
          <w:lang w:eastAsia="uk-UA"/>
        </w:rPr>
        <w:t>Moodle</w:t>
      </w:r>
      <w:proofErr w:type="spellEnd"/>
      <w:r w:rsidRPr="00A53EF6">
        <w:rPr>
          <w:rFonts w:ascii="Times New Roman" w:eastAsia="Times New Roman" w:hAnsi="Times New Roman" w:cs="Times New Roman"/>
          <w:sz w:val="24"/>
          <w:szCs w:val="24"/>
          <w:lang w:eastAsia="uk-UA"/>
        </w:rPr>
        <w:t xml:space="preserve"> самостійно нескладно. Для впевненого користувача комп’ютера система проста і зрозуміла навіть на інтуїтивному рівні. Однак не зашкодить детальніше ознайомитися з її особливостями за допомогою спеціальної літератури та інтернет-ресурсів. Найкращим ресурсом є сайт </w:t>
      </w:r>
      <w:proofErr w:type="spellStart"/>
      <w:r w:rsidRPr="00A53EF6">
        <w:rPr>
          <w:rFonts w:ascii="Times New Roman" w:eastAsia="Times New Roman" w:hAnsi="Times New Roman" w:cs="Times New Roman"/>
          <w:sz w:val="24"/>
          <w:szCs w:val="24"/>
          <w:lang w:eastAsia="uk-UA"/>
        </w:rPr>
        <w:fldChar w:fldCharType="begin"/>
      </w:r>
      <w:r w:rsidRPr="00A53EF6">
        <w:rPr>
          <w:rFonts w:ascii="Times New Roman" w:eastAsia="Times New Roman" w:hAnsi="Times New Roman" w:cs="Times New Roman"/>
          <w:sz w:val="24"/>
          <w:szCs w:val="24"/>
          <w:lang w:eastAsia="uk-UA"/>
        </w:rPr>
        <w:instrText xml:space="preserve"> HYPERLINK "https://moodle.org/mod/page/view.php?id=8174" </w:instrText>
      </w:r>
      <w:r w:rsidRPr="00A53EF6">
        <w:rPr>
          <w:rFonts w:ascii="Times New Roman" w:eastAsia="Times New Roman" w:hAnsi="Times New Roman" w:cs="Times New Roman"/>
          <w:sz w:val="24"/>
          <w:szCs w:val="24"/>
          <w:lang w:eastAsia="uk-UA"/>
        </w:rPr>
        <w:fldChar w:fldCharType="separate"/>
      </w:r>
      <w:r w:rsidRPr="00A53EF6">
        <w:rPr>
          <w:rFonts w:ascii="Times New Roman" w:eastAsia="Times New Roman" w:hAnsi="Times New Roman" w:cs="Times New Roman"/>
          <w:color w:val="8C8282"/>
          <w:sz w:val="24"/>
          <w:szCs w:val="24"/>
          <w:u w:val="single"/>
          <w:bdr w:val="none" w:sz="0" w:space="0" w:color="auto" w:frame="1"/>
          <w:lang w:eastAsia="uk-UA"/>
        </w:rPr>
        <w:t>Moodle</w:t>
      </w:r>
      <w:proofErr w:type="spellEnd"/>
      <w:r w:rsidRPr="00A53EF6">
        <w:rPr>
          <w:rFonts w:ascii="Times New Roman" w:eastAsia="Times New Roman" w:hAnsi="Times New Roman" w:cs="Times New Roman"/>
          <w:sz w:val="24"/>
          <w:szCs w:val="24"/>
          <w:lang w:eastAsia="uk-UA"/>
        </w:rPr>
        <w:fldChar w:fldCharType="end"/>
      </w:r>
      <w:r w:rsidRPr="00A53EF6">
        <w:rPr>
          <w:rFonts w:ascii="Times New Roman" w:eastAsia="Times New Roman" w:hAnsi="Times New Roman" w:cs="Times New Roman"/>
          <w:sz w:val="24"/>
          <w:szCs w:val="24"/>
          <w:lang w:eastAsia="uk-UA"/>
        </w:rPr>
        <w:t>, де можна знайти та завантажити навчальні матеріали українською мовою, наприклад про те </w:t>
      </w:r>
      <w:hyperlink r:id="rId6" w:history="1">
        <w:r w:rsidRPr="00A53EF6">
          <w:rPr>
            <w:rFonts w:ascii="Times New Roman" w:eastAsia="Times New Roman" w:hAnsi="Times New Roman" w:cs="Times New Roman"/>
            <w:color w:val="8C8282"/>
            <w:sz w:val="24"/>
            <w:szCs w:val="24"/>
            <w:u w:val="single"/>
            <w:bdr w:val="none" w:sz="0" w:space="0" w:color="auto" w:frame="1"/>
            <w:lang w:eastAsia="uk-UA"/>
          </w:rPr>
          <w:t xml:space="preserve">як встановити </w:t>
        </w:r>
        <w:proofErr w:type="spellStart"/>
        <w:r w:rsidRPr="00A53EF6">
          <w:rPr>
            <w:rFonts w:ascii="Times New Roman" w:eastAsia="Times New Roman" w:hAnsi="Times New Roman" w:cs="Times New Roman"/>
            <w:color w:val="8C8282"/>
            <w:sz w:val="24"/>
            <w:szCs w:val="24"/>
            <w:u w:val="single"/>
            <w:bdr w:val="none" w:sz="0" w:space="0" w:color="auto" w:frame="1"/>
            <w:lang w:eastAsia="uk-UA"/>
          </w:rPr>
          <w:t>Moodle</w:t>
        </w:r>
        <w:proofErr w:type="spellEnd"/>
        <w:r w:rsidRPr="00A53EF6">
          <w:rPr>
            <w:rFonts w:ascii="Times New Roman" w:eastAsia="Times New Roman" w:hAnsi="Times New Roman" w:cs="Times New Roman"/>
            <w:color w:val="8C8282"/>
            <w:sz w:val="24"/>
            <w:szCs w:val="24"/>
            <w:u w:val="single"/>
            <w:bdr w:val="none" w:sz="0" w:space="0" w:color="auto" w:frame="1"/>
            <w:lang w:eastAsia="uk-UA"/>
          </w:rPr>
          <w:t xml:space="preserve"> на персональний комп’ютер</w:t>
        </w:r>
      </w:hyperlink>
      <w:r w:rsidRPr="00A53EF6">
        <w:rPr>
          <w:rFonts w:ascii="Times New Roman" w:eastAsia="Times New Roman" w:hAnsi="Times New Roman" w:cs="Times New Roman"/>
          <w:sz w:val="24"/>
          <w:szCs w:val="24"/>
          <w:lang w:eastAsia="uk-UA"/>
        </w:rPr>
        <w:t>, безкоштовно завантажити </w:t>
      </w:r>
      <w:hyperlink r:id="rId7" w:history="1">
        <w:r w:rsidRPr="00A53EF6">
          <w:rPr>
            <w:rFonts w:ascii="Times New Roman" w:eastAsia="Times New Roman" w:hAnsi="Times New Roman" w:cs="Times New Roman"/>
            <w:color w:val="8C8282"/>
            <w:sz w:val="24"/>
            <w:szCs w:val="24"/>
            <w:u w:val="single"/>
            <w:bdr w:val="none" w:sz="0" w:space="0" w:color="auto" w:frame="1"/>
            <w:lang w:eastAsia="uk-UA"/>
          </w:rPr>
          <w:t>посібник</w:t>
        </w:r>
      </w:hyperlink>
      <w:r w:rsidRPr="00A53EF6">
        <w:rPr>
          <w:rFonts w:ascii="Times New Roman" w:eastAsia="Times New Roman" w:hAnsi="Times New Roman" w:cs="Times New Roman"/>
          <w:sz w:val="24"/>
          <w:szCs w:val="24"/>
          <w:lang w:eastAsia="uk-UA"/>
        </w:rPr>
        <w:t xml:space="preserve"> для роботи з </w:t>
      </w:r>
      <w:proofErr w:type="spellStart"/>
      <w:r w:rsidRPr="00A53EF6">
        <w:rPr>
          <w:rFonts w:ascii="Times New Roman" w:eastAsia="Times New Roman" w:hAnsi="Times New Roman" w:cs="Times New Roman"/>
          <w:sz w:val="24"/>
          <w:szCs w:val="24"/>
          <w:lang w:eastAsia="uk-UA"/>
        </w:rPr>
        <w:t>Moodle</w:t>
      </w:r>
      <w:proofErr w:type="spellEnd"/>
      <w:r w:rsidRPr="00A53EF6">
        <w:rPr>
          <w:rFonts w:ascii="Times New Roman" w:eastAsia="Times New Roman" w:hAnsi="Times New Roman" w:cs="Times New Roman"/>
          <w:sz w:val="24"/>
          <w:szCs w:val="24"/>
          <w:lang w:eastAsia="uk-UA"/>
        </w:rPr>
        <w:t xml:space="preserve"> та ін. Для тих, хто добре володіє англійською мовою корисною буде книга </w:t>
      </w:r>
      <w:proofErr w:type="spellStart"/>
      <w:r w:rsidRPr="00A53EF6">
        <w:rPr>
          <w:rFonts w:ascii="Times New Roman" w:eastAsia="Times New Roman" w:hAnsi="Times New Roman" w:cs="Times New Roman"/>
          <w:sz w:val="24"/>
          <w:szCs w:val="24"/>
          <w:lang w:eastAsia="uk-UA"/>
        </w:rPr>
        <w:fldChar w:fldCharType="begin"/>
      </w:r>
      <w:r w:rsidRPr="00A53EF6">
        <w:rPr>
          <w:rFonts w:ascii="Times New Roman" w:eastAsia="Times New Roman" w:hAnsi="Times New Roman" w:cs="Times New Roman"/>
          <w:sz w:val="24"/>
          <w:szCs w:val="24"/>
          <w:lang w:eastAsia="uk-UA"/>
        </w:rPr>
        <w:instrText xml:space="preserve"> HYPERLINK "https://www.tedu.edu.tr/sites/default/files/content_files/ctl_2016_moodle_for_dummies.pdf" </w:instrText>
      </w:r>
      <w:r w:rsidRPr="00A53EF6">
        <w:rPr>
          <w:rFonts w:ascii="Times New Roman" w:eastAsia="Times New Roman" w:hAnsi="Times New Roman" w:cs="Times New Roman"/>
          <w:sz w:val="24"/>
          <w:szCs w:val="24"/>
          <w:lang w:eastAsia="uk-UA"/>
        </w:rPr>
        <w:fldChar w:fldCharType="separate"/>
      </w:r>
      <w:r w:rsidRPr="00A53EF6">
        <w:rPr>
          <w:rFonts w:ascii="Times New Roman" w:eastAsia="Times New Roman" w:hAnsi="Times New Roman" w:cs="Times New Roman"/>
          <w:color w:val="8C8282"/>
          <w:sz w:val="24"/>
          <w:szCs w:val="24"/>
          <w:u w:val="single"/>
          <w:bdr w:val="none" w:sz="0" w:space="0" w:color="auto" w:frame="1"/>
          <w:lang w:eastAsia="uk-UA"/>
        </w:rPr>
        <w:t>Moodle</w:t>
      </w:r>
      <w:proofErr w:type="spellEnd"/>
      <w:r w:rsidRPr="00A53EF6">
        <w:rPr>
          <w:rFonts w:ascii="Times New Roman" w:eastAsia="Times New Roman" w:hAnsi="Times New Roman" w:cs="Times New Roman"/>
          <w:color w:val="8C8282"/>
          <w:sz w:val="24"/>
          <w:szCs w:val="24"/>
          <w:u w:val="single"/>
          <w:bdr w:val="none" w:sz="0" w:space="0" w:color="auto" w:frame="1"/>
          <w:lang w:eastAsia="uk-UA"/>
        </w:rPr>
        <w:t xml:space="preserve"> </w:t>
      </w:r>
      <w:proofErr w:type="spellStart"/>
      <w:r w:rsidRPr="00A53EF6">
        <w:rPr>
          <w:rFonts w:ascii="Times New Roman" w:eastAsia="Times New Roman" w:hAnsi="Times New Roman" w:cs="Times New Roman"/>
          <w:color w:val="8C8282"/>
          <w:sz w:val="24"/>
          <w:szCs w:val="24"/>
          <w:u w:val="single"/>
          <w:bdr w:val="none" w:sz="0" w:space="0" w:color="auto" w:frame="1"/>
          <w:lang w:eastAsia="uk-UA"/>
        </w:rPr>
        <w:t>for</w:t>
      </w:r>
      <w:proofErr w:type="spellEnd"/>
      <w:r w:rsidRPr="00A53EF6">
        <w:rPr>
          <w:rFonts w:ascii="Times New Roman" w:eastAsia="Times New Roman" w:hAnsi="Times New Roman" w:cs="Times New Roman"/>
          <w:color w:val="8C8282"/>
          <w:sz w:val="24"/>
          <w:szCs w:val="24"/>
          <w:u w:val="single"/>
          <w:bdr w:val="none" w:sz="0" w:space="0" w:color="auto" w:frame="1"/>
          <w:lang w:eastAsia="uk-UA"/>
        </w:rPr>
        <w:t xml:space="preserve"> </w:t>
      </w:r>
      <w:proofErr w:type="spellStart"/>
      <w:r w:rsidRPr="00A53EF6">
        <w:rPr>
          <w:rFonts w:ascii="Times New Roman" w:eastAsia="Times New Roman" w:hAnsi="Times New Roman" w:cs="Times New Roman"/>
          <w:color w:val="8C8282"/>
          <w:sz w:val="24"/>
          <w:szCs w:val="24"/>
          <w:u w:val="single"/>
          <w:bdr w:val="none" w:sz="0" w:space="0" w:color="auto" w:frame="1"/>
          <w:lang w:eastAsia="uk-UA"/>
        </w:rPr>
        <w:t>dummies</w:t>
      </w:r>
      <w:proofErr w:type="spellEnd"/>
      <w:r w:rsidRPr="00A53EF6">
        <w:rPr>
          <w:rFonts w:ascii="Times New Roman" w:eastAsia="Times New Roman" w:hAnsi="Times New Roman" w:cs="Times New Roman"/>
          <w:sz w:val="24"/>
          <w:szCs w:val="24"/>
          <w:lang w:eastAsia="uk-UA"/>
        </w:rPr>
        <w:fldChar w:fldCharType="end"/>
      </w:r>
      <w:r w:rsidRPr="00A53EF6">
        <w:rPr>
          <w:rFonts w:ascii="Times New Roman" w:eastAsia="Times New Roman" w:hAnsi="Times New Roman" w:cs="Times New Roman"/>
          <w:sz w:val="24"/>
          <w:szCs w:val="24"/>
          <w:lang w:eastAsia="uk-UA"/>
        </w:rPr>
        <w:t> («Мудл для початківців»), у якій просто і доступно пояснюються основні особливості роботи з цією платформою.</w:t>
      </w:r>
    </w:p>
    <w:p w:rsidR="00A53EF6" w:rsidRPr="00A53EF6" w:rsidRDefault="00A53EF6" w:rsidP="00A53EF6">
      <w:pPr>
        <w:pBdr>
          <w:bottom w:val="single" w:sz="6" w:space="0" w:color="2D46AA"/>
        </w:pBdr>
        <w:spacing w:after="0" w:line="270" w:lineRule="atLeast"/>
        <w:outlineLvl w:val="1"/>
        <w:rPr>
          <w:rFonts w:ascii="Times New Roman" w:eastAsia="Times New Roman" w:hAnsi="Times New Roman" w:cs="Times New Roman"/>
          <w:b/>
          <w:bCs/>
          <w:color w:val="2D46AA"/>
          <w:sz w:val="24"/>
          <w:szCs w:val="24"/>
          <w:lang w:eastAsia="uk-UA"/>
        </w:rPr>
      </w:pPr>
      <w:r w:rsidRPr="00A53EF6">
        <w:rPr>
          <w:rFonts w:ascii="Times New Roman" w:eastAsia="Times New Roman" w:hAnsi="Times New Roman" w:cs="Times New Roman"/>
          <w:b/>
          <w:bCs/>
          <w:color w:val="2D46AA"/>
          <w:sz w:val="24"/>
          <w:szCs w:val="24"/>
          <w:bdr w:val="none" w:sz="0" w:space="0" w:color="auto" w:frame="1"/>
          <w:lang w:eastAsia="uk-UA"/>
        </w:rPr>
        <w:t xml:space="preserve">Як створити курс в </w:t>
      </w:r>
      <w:proofErr w:type="spellStart"/>
      <w:r w:rsidRPr="00A53EF6">
        <w:rPr>
          <w:rFonts w:ascii="Times New Roman" w:eastAsia="Times New Roman" w:hAnsi="Times New Roman" w:cs="Times New Roman"/>
          <w:b/>
          <w:bCs/>
          <w:color w:val="2D46AA"/>
          <w:sz w:val="24"/>
          <w:szCs w:val="24"/>
          <w:bdr w:val="none" w:sz="0" w:space="0" w:color="auto" w:frame="1"/>
          <w:lang w:eastAsia="uk-UA"/>
        </w:rPr>
        <w:t>Moodle</w:t>
      </w:r>
      <w:proofErr w:type="spellEnd"/>
      <w:r w:rsidRPr="00A53EF6">
        <w:rPr>
          <w:rFonts w:ascii="Times New Roman" w:eastAsia="Times New Roman" w:hAnsi="Times New Roman" w:cs="Times New Roman"/>
          <w:b/>
          <w:bCs/>
          <w:color w:val="2D46AA"/>
          <w:sz w:val="24"/>
          <w:szCs w:val="24"/>
          <w:bdr w:val="none" w:sz="0" w:space="0" w:color="auto" w:frame="1"/>
          <w:lang w:eastAsia="uk-UA"/>
        </w:rPr>
        <w:t>?</w:t>
      </w:r>
    </w:p>
    <w:p w:rsidR="00A53EF6" w:rsidRPr="00A53EF6" w:rsidRDefault="00A53EF6" w:rsidP="00A53EF6">
      <w:pPr>
        <w:spacing w:after="210" w:line="240" w:lineRule="auto"/>
        <w:rPr>
          <w:rFonts w:ascii="Times New Roman" w:eastAsia="Times New Roman" w:hAnsi="Times New Roman" w:cs="Times New Roman"/>
          <w:sz w:val="24"/>
          <w:szCs w:val="24"/>
          <w:lang w:eastAsia="uk-UA"/>
        </w:rPr>
      </w:pPr>
      <w:r w:rsidRPr="00A53EF6">
        <w:rPr>
          <w:rFonts w:ascii="Times New Roman" w:eastAsia="Times New Roman" w:hAnsi="Times New Roman" w:cs="Times New Roman"/>
          <w:sz w:val="24"/>
          <w:szCs w:val="24"/>
          <w:lang w:eastAsia="uk-UA"/>
        </w:rPr>
        <w:t xml:space="preserve">Для того, щоб створити курс достатньо увійти в </w:t>
      </w:r>
      <w:proofErr w:type="spellStart"/>
      <w:r w:rsidRPr="00A53EF6">
        <w:rPr>
          <w:rFonts w:ascii="Times New Roman" w:eastAsia="Times New Roman" w:hAnsi="Times New Roman" w:cs="Times New Roman"/>
          <w:sz w:val="24"/>
          <w:szCs w:val="24"/>
          <w:lang w:eastAsia="uk-UA"/>
        </w:rPr>
        <w:t>Moodle</w:t>
      </w:r>
      <w:proofErr w:type="spellEnd"/>
      <w:r w:rsidRPr="00A53EF6">
        <w:rPr>
          <w:rFonts w:ascii="Times New Roman" w:eastAsia="Times New Roman" w:hAnsi="Times New Roman" w:cs="Times New Roman"/>
          <w:sz w:val="24"/>
          <w:szCs w:val="24"/>
          <w:lang w:eastAsia="uk-UA"/>
        </w:rPr>
        <w:t xml:space="preserve"> та натиснути кнопку «Додати новий курс». В університетах є багато факультетів, тому процедура створення курсу буде складнішою. Зазвичай потрібно скористатись кнопкою «керування курсом», тоді відкриється перелік факультетів і кафедр. У цьому переліку потрібно буде знайти свій факультет і кафедру, а тоді вже скористатись кнопкою «Додати новий курс».</w:t>
      </w:r>
    </w:p>
    <w:p w:rsidR="00A53EF6" w:rsidRPr="00A53EF6" w:rsidRDefault="00A53EF6" w:rsidP="00A53EF6">
      <w:pPr>
        <w:spacing w:after="210" w:line="240" w:lineRule="auto"/>
        <w:rPr>
          <w:rFonts w:ascii="Times New Roman" w:eastAsia="Times New Roman" w:hAnsi="Times New Roman" w:cs="Times New Roman"/>
          <w:sz w:val="24"/>
          <w:szCs w:val="24"/>
          <w:lang w:eastAsia="uk-UA"/>
        </w:rPr>
      </w:pPr>
      <w:r w:rsidRPr="00A53EF6">
        <w:rPr>
          <w:rFonts w:ascii="Times New Roman" w:eastAsia="Times New Roman" w:hAnsi="Times New Roman" w:cs="Times New Roman"/>
          <w:sz w:val="24"/>
          <w:szCs w:val="24"/>
          <w:lang w:eastAsia="uk-UA"/>
        </w:rPr>
        <w:t>Після цього відкриється вікно з параметрами курсу, які необхідно заповнити.</w:t>
      </w:r>
    </w:p>
    <w:p w:rsidR="00A53EF6" w:rsidRPr="00A53EF6" w:rsidRDefault="00A53EF6" w:rsidP="00A53EF6">
      <w:pPr>
        <w:spacing w:after="210" w:line="240" w:lineRule="auto"/>
        <w:rPr>
          <w:rFonts w:ascii="Times New Roman" w:eastAsia="Times New Roman" w:hAnsi="Times New Roman" w:cs="Times New Roman"/>
          <w:sz w:val="24"/>
          <w:szCs w:val="24"/>
          <w:lang w:eastAsia="uk-UA"/>
        </w:rPr>
      </w:pPr>
      <w:r w:rsidRPr="00A53EF6">
        <w:rPr>
          <w:rFonts w:ascii="Times New Roman" w:eastAsia="Times New Roman" w:hAnsi="Times New Roman" w:cs="Times New Roman"/>
          <w:sz w:val="24"/>
          <w:szCs w:val="24"/>
          <w:lang w:eastAsia="uk-UA"/>
        </w:rPr>
        <w:t>Всі параметри поділені на групи:</w:t>
      </w:r>
    </w:p>
    <w:p w:rsidR="00A53EF6" w:rsidRPr="00A53EF6" w:rsidRDefault="00A53EF6" w:rsidP="00A53EF6">
      <w:pPr>
        <w:numPr>
          <w:ilvl w:val="0"/>
          <w:numId w:val="1"/>
        </w:numPr>
        <w:spacing w:before="30" w:after="150" w:line="240" w:lineRule="auto"/>
        <w:ind w:left="0"/>
        <w:rPr>
          <w:rFonts w:ascii="Times New Roman" w:eastAsia="Times New Roman" w:hAnsi="Times New Roman" w:cs="Times New Roman"/>
          <w:sz w:val="21"/>
          <w:szCs w:val="21"/>
          <w:lang w:eastAsia="uk-UA"/>
        </w:rPr>
      </w:pPr>
      <w:r w:rsidRPr="00A53EF6">
        <w:rPr>
          <w:rFonts w:ascii="Times New Roman" w:eastAsia="Times New Roman" w:hAnsi="Times New Roman" w:cs="Times New Roman"/>
          <w:sz w:val="21"/>
          <w:szCs w:val="21"/>
          <w:lang w:eastAsia="uk-UA"/>
        </w:rPr>
        <w:lastRenderedPageBreak/>
        <w:t>загальне;</w:t>
      </w:r>
    </w:p>
    <w:p w:rsidR="00A53EF6" w:rsidRPr="00A53EF6" w:rsidRDefault="00A53EF6" w:rsidP="00A53EF6">
      <w:pPr>
        <w:numPr>
          <w:ilvl w:val="0"/>
          <w:numId w:val="1"/>
        </w:numPr>
        <w:spacing w:before="30" w:after="150" w:line="240" w:lineRule="auto"/>
        <w:ind w:left="0"/>
        <w:rPr>
          <w:rFonts w:ascii="Times New Roman" w:eastAsia="Times New Roman" w:hAnsi="Times New Roman" w:cs="Times New Roman"/>
          <w:sz w:val="21"/>
          <w:szCs w:val="21"/>
          <w:lang w:eastAsia="uk-UA"/>
        </w:rPr>
      </w:pPr>
      <w:r w:rsidRPr="00A53EF6">
        <w:rPr>
          <w:rFonts w:ascii="Times New Roman" w:eastAsia="Times New Roman" w:hAnsi="Times New Roman" w:cs="Times New Roman"/>
          <w:sz w:val="21"/>
          <w:szCs w:val="21"/>
          <w:lang w:eastAsia="uk-UA"/>
        </w:rPr>
        <w:t>опис;</w:t>
      </w:r>
    </w:p>
    <w:p w:rsidR="00A53EF6" w:rsidRPr="00A53EF6" w:rsidRDefault="00A53EF6" w:rsidP="00A53EF6">
      <w:pPr>
        <w:numPr>
          <w:ilvl w:val="0"/>
          <w:numId w:val="1"/>
        </w:numPr>
        <w:spacing w:before="30" w:after="150" w:line="240" w:lineRule="auto"/>
        <w:ind w:left="0"/>
        <w:rPr>
          <w:rFonts w:ascii="Times New Roman" w:eastAsia="Times New Roman" w:hAnsi="Times New Roman" w:cs="Times New Roman"/>
          <w:sz w:val="21"/>
          <w:szCs w:val="21"/>
          <w:lang w:eastAsia="uk-UA"/>
        </w:rPr>
      </w:pPr>
      <w:r w:rsidRPr="00A53EF6">
        <w:rPr>
          <w:rFonts w:ascii="Times New Roman" w:eastAsia="Times New Roman" w:hAnsi="Times New Roman" w:cs="Times New Roman"/>
          <w:sz w:val="21"/>
          <w:szCs w:val="21"/>
          <w:lang w:eastAsia="uk-UA"/>
        </w:rPr>
        <w:t>формат курсу;</w:t>
      </w:r>
    </w:p>
    <w:p w:rsidR="00A53EF6" w:rsidRPr="00A53EF6" w:rsidRDefault="00A53EF6" w:rsidP="00A53EF6">
      <w:pPr>
        <w:numPr>
          <w:ilvl w:val="0"/>
          <w:numId w:val="1"/>
        </w:numPr>
        <w:spacing w:before="30" w:after="150" w:line="240" w:lineRule="auto"/>
        <w:ind w:left="0"/>
        <w:rPr>
          <w:rFonts w:ascii="Times New Roman" w:eastAsia="Times New Roman" w:hAnsi="Times New Roman" w:cs="Times New Roman"/>
          <w:sz w:val="21"/>
          <w:szCs w:val="21"/>
          <w:lang w:eastAsia="uk-UA"/>
        </w:rPr>
      </w:pPr>
      <w:r w:rsidRPr="00A53EF6">
        <w:rPr>
          <w:rFonts w:ascii="Times New Roman" w:eastAsia="Times New Roman" w:hAnsi="Times New Roman" w:cs="Times New Roman"/>
          <w:sz w:val="21"/>
          <w:szCs w:val="21"/>
          <w:lang w:eastAsia="uk-UA"/>
        </w:rPr>
        <w:t>вигляд;</w:t>
      </w:r>
    </w:p>
    <w:p w:rsidR="00A53EF6" w:rsidRPr="00A53EF6" w:rsidRDefault="00A53EF6" w:rsidP="00A53EF6">
      <w:pPr>
        <w:numPr>
          <w:ilvl w:val="0"/>
          <w:numId w:val="1"/>
        </w:numPr>
        <w:spacing w:before="30" w:after="150" w:line="240" w:lineRule="auto"/>
        <w:ind w:left="0"/>
        <w:rPr>
          <w:rFonts w:ascii="Times New Roman" w:eastAsia="Times New Roman" w:hAnsi="Times New Roman" w:cs="Times New Roman"/>
          <w:sz w:val="21"/>
          <w:szCs w:val="21"/>
          <w:lang w:eastAsia="uk-UA"/>
        </w:rPr>
      </w:pPr>
      <w:r w:rsidRPr="00A53EF6">
        <w:rPr>
          <w:rFonts w:ascii="Times New Roman" w:eastAsia="Times New Roman" w:hAnsi="Times New Roman" w:cs="Times New Roman"/>
          <w:sz w:val="21"/>
          <w:szCs w:val="21"/>
          <w:lang w:eastAsia="uk-UA"/>
        </w:rPr>
        <w:t>файли і завантаження;</w:t>
      </w:r>
    </w:p>
    <w:p w:rsidR="00A53EF6" w:rsidRPr="00A53EF6" w:rsidRDefault="00A53EF6" w:rsidP="00A53EF6">
      <w:pPr>
        <w:numPr>
          <w:ilvl w:val="0"/>
          <w:numId w:val="1"/>
        </w:numPr>
        <w:spacing w:before="30" w:after="150" w:line="240" w:lineRule="auto"/>
        <w:ind w:left="0"/>
        <w:rPr>
          <w:rFonts w:ascii="Times New Roman" w:eastAsia="Times New Roman" w:hAnsi="Times New Roman" w:cs="Times New Roman"/>
          <w:sz w:val="21"/>
          <w:szCs w:val="21"/>
          <w:lang w:eastAsia="uk-UA"/>
        </w:rPr>
      </w:pPr>
      <w:r w:rsidRPr="00A53EF6">
        <w:rPr>
          <w:rFonts w:ascii="Times New Roman" w:eastAsia="Times New Roman" w:hAnsi="Times New Roman" w:cs="Times New Roman"/>
          <w:sz w:val="21"/>
          <w:szCs w:val="21"/>
          <w:lang w:eastAsia="uk-UA"/>
        </w:rPr>
        <w:t>доступ для гостя;</w:t>
      </w:r>
    </w:p>
    <w:p w:rsidR="00A53EF6" w:rsidRPr="00A53EF6" w:rsidRDefault="00A53EF6" w:rsidP="00A53EF6">
      <w:pPr>
        <w:numPr>
          <w:ilvl w:val="0"/>
          <w:numId w:val="1"/>
        </w:numPr>
        <w:spacing w:before="30" w:after="150" w:line="240" w:lineRule="auto"/>
        <w:ind w:left="0"/>
        <w:rPr>
          <w:rFonts w:ascii="Times New Roman" w:eastAsia="Times New Roman" w:hAnsi="Times New Roman" w:cs="Times New Roman"/>
          <w:sz w:val="21"/>
          <w:szCs w:val="21"/>
          <w:lang w:eastAsia="uk-UA"/>
        </w:rPr>
      </w:pPr>
      <w:r w:rsidRPr="00A53EF6">
        <w:rPr>
          <w:rFonts w:ascii="Times New Roman" w:eastAsia="Times New Roman" w:hAnsi="Times New Roman" w:cs="Times New Roman"/>
          <w:sz w:val="21"/>
          <w:szCs w:val="21"/>
          <w:lang w:eastAsia="uk-UA"/>
        </w:rPr>
        <w:t>групи;</w:t>
      </w:r>
    </w:p>
    <w:p w:rsidR="00A53EF6" w:rsidRPr="00A53EF6" w:rsidRDefault="00A53EF6" w:rsidP="00A53EF6">
      <w:pPr>
        <w:numPr>
          <w:ilvl w:val="0"/>
          <w:numId w:val="1"/>
        </w:numPr>
        <w:spacing w:before="30" w:after="150" w:line="240" w:lineRule="auto"/>
        <w:ind w:left="0"/>
        <w:rPr>
          <w:rFonts w:ascii="Times New Roman" w:eastAsia="Times New Roman" w:hAnsi="Times New Roman" w:cs="Times New Roman"/>
          <w:sz w:val="21"/>
          <w:szCs w:val="21"/>
          <w:lang w:eastAsia="uk-UA"/>
        </w:rPr>
      </w:pPr>
      <w:r w:rsidRPr="00A53EF6">
        <w:rPr>
          <w:rFonts w:ascii="Times New Roman" w:eastAsia="Times New Roman" w:hAnsi="Times New Roman" w:cs="Times New Roman"/>
          <w:sz w:val="21"/>
          <w:szCs w:val="21"/>
          <w:lang w:eastAsia="uk-UA"/>
        </w:rPr>
        <w:t>перейменування ролі.</w:t>
      </w:r>
    </w:p>
    <w:p w:rsidR="00A53EF6" w:rsidRPr="00A53EF6" w:rsidRDefault="00A53EF6" w:rsidP="00A53EF6">
      <w:pPr>
        <w:spacing w:after="210" w:line="240" w:lineRule="auto"/>
        <w:rPr>
          <w:rFonts w:ascii="Times New Roman" w:eastAsia="Times New Roman" w:hAnsi="Times New Roman" w:cs="Times New Roman"/>
          <w:sz w:val="24"/>
          <w:szCs w:val="24"/>
          <w:lang w:eastAsia="uk-UA"/>
        </w:rPr>
      </w:pPr>
      <w:r w:rsidRPr="00A53EF6">
        <w:rPr>
          <w:rFonts w:ascii="Times New Roman" w:eastAsia="Times New Roman" w:hAnsi="Times New Roman" w:cs="Times New Roman"/>
          <w:sz w:val="24"/>
          <w:szCs w:val="24"/>
          <w:lang w:eastAsia="uk-UA"/>
        </w:rPr>
        <w:t>Особливої уваги заслуговує параметр «формат курсу», завдяки якому буде відображатися його зміст. Є чотири види формату курсу:</w:t>
      </w:r>
    </w:p>
    <w:p w:rsidR="00A53EF6" w:rsidRPr="00A53EF6" w:rsidRDefault="00A53EF6" w:rsidP="00A53EF6">
      <w:pPr>
        <w:numPr>
          <w:ilvl w:val="0"/>
          <w:numId w:val="2"/>
        </w:numPr>
        <w:spacing w:after="0" w:line="240" w:lineRule="auto"/>
        <w:ind w:left="0"/>
        <w:rPr>
          <w:rFonts w:ascii="Times New Roman" w:eastAsia="Times New Roman" w:hAnsi="Times New Roman" w:cs="Times New Roman"/>
          <w:sz w:val="21"/>
          <w:szCs w:val="21"/>
          <w:lang w:eastAsia="uk-UA"/>
        </w:rPr>
      </w:pPr>
      <w:r w:rsidRPr="00A53EF6">
        <w:rPr>
          <w:rFonts w:ascii="Times New Roman" w:eastAsia="Times New Roman" w:hAnsi="Times New Roman" w:cs="Times New Roman"/>
          <w:i/>
          <w:iCs/>
          <w:sz w:val="21"/>
          <w:szCs w:val="21"/>
          <w:bdr w:val="none" w:sz="0" w:space="0" w:color="auto" w:frame="1"/>
          <w:lang w:eastAsia="uk-UA"/>
        </w:rPr>
        <w:t>тижневий</w:t>
      </w:r>
      <w:r w:rsidRPr="00A53EF6">
        <w:rPr>
          <w:rFonts w:ascii="Times New Roman" w:eastAsia="Times New Roman" w:hAnsi="Times New Roman" w:cs="Times New Roman"/>
          <w:sz w:val="21"/>
          <w:szCs w:val="21"/>
          <w:lang w:eastAsia="uk-UA"/>
        </w:rPr>
        <w:t> – використовується, якщо навчання на курсі організовується потижнево, з точною датою початку та кінця, чітко визначеними строками;</w:t>
      </w:r>
    </w:p>
    <w:p w:rsidR="00A53EF6" w:rsidRPr="00A53EF6" w:rsidRDefault="00A53EF6" w:rsidP="00A53EF6">
      <w:pPr>
        <w:numPr>
          <w:ilvl w:val="0"/>
          <w:numId w:val="2"/>
        </w:numPr>
        <w:spacing w:after="0" w:line="240" w:lineRule="auto"/>
        <w:ind w:left="0"/>
        <w:rPr>
          <w:rFonts w:ascii="Times New Roman" w:eastAsia="Times New Roman" w:hAnsi="Times New Roman" w:cs="Times New Roman"/>
          <w:sz w:val="21"/>
          <w:szCs w:val="21"/>
          <w:lang w:eastAsia="uk-UA"/>
        </w:rPr>
      </w:pPr>
      <w:r w:rsidRPr="00A53EF6">
        <w:rPr>
          <w:rFonts w:ascii="Times New Roman" w:eastAsia="Times New Roman" w:hAnsi="Times New Roman" w:cs="Times New Roman"/>
          <w:i/>
          <w:iCs/>
          <w:sz w:val="21"/>
          <w:szCs w:val="21"/>
          <w:bdr w:val="none" w:sz="0" w:space="0" w:color="auto" w:frame="1"/>
          <w:lang w:eastAsia="uk-UA"/>
        </w:rPr>
        <w:t>тематичний – </w:t>
      </w:r>
      <w:r w:rsidRPr="00A53EF6">
        <w:rPr>
          <w:rFonts w:ascii="Times New Roman" w:eastAsia="Times New Roman" w:hAnsi="Times New Roman" w:cs="Times New Roman"/>
          <w:sz w:val="21"/>
          <w:szCs w:val="21"/>
          <w:lang w:eastAsia="uk-UA"/>
        </w:rPr>
        <w:t>розділяє курс на теми. Такий формат зручний для курсів, які тривають протягом семестру або навчального року;</w:t>
      </w:r>
    </w:p>
    <w:p w:rsidR="00A53EF6" w:rsidRPr="00A53EF6" w:rsidRDefault="00A53EF6" w:rsidP="00A53EF6">
      <w:pPr>
        <w:numPr>
          <w:ilvl w:val="0"/>
          <w:numId w:val="2"/>
        </w:numPr>
        <w:spacing w:after="0" w:line="240" w:lineRule="auto"/>
        <w:ind w:left="0"/>
        <w:rPr>
          <w:rFonts w:ascii="Times New Roman" w:eastAsia="Times New Roman" w:hAnsi="Times New Roman" w:cs="Times New Roman"/>
          <w:sz w:val="21"/>
          <w:szCs w:val="21"/>
          <w:lang w:eastAsia="uk-UA"/>
        </w:rPr>
      </w:pPr>
      <w:proofErr w:type="spellStart"/>
      <w:r w:rsidRPr="00A53EF6">
        <w:rPr>
          <w:rFonts w:ascii="Times New Roman" w:eastAsia="Times New Roman" w:hAnsi="Times New Roman" w:cs="Times New Roman"/>
          <w:i/>
          <w:iCs/>
          <w:sz w:val="21"/>
          <w:szCs w:val="21"/>
          <w:bdr w:val="none" w:sz="0" w:space="0" w:color="auto" w:frame="1"/>
          <w:lang w:eastAsia="uk-UA"/>
        </w:rPr>
        <w:t>форумний</w:t>
      </w:r>
      <w:proofErr w:type="spellEnd"/>
      <w:r w:rsidRPr="00A53EF6">
        <w:rPr>
          <w:rFonts w:ascii="Times New Roman" w:eastAsia="Times New Roman" w:hAnsi="Times New Roman" w:cs="Times New Roman"/>
          <w:i/>
          <w:iCs/>
          <w:sz w:val="21"/>
          <w:szCs w:val="21"/>
          <w:bdr w:val="none" w:sz="0" w:space="0" w:color="auto" w:frame="1"/>
          <w:lang w:eastAsia="uk-UA"/>
        </w:rPr>
        <w:t xml:space="preserve"> формат –</w:t>
      </w:r>
      <w:r w:rsidRPr="00A53EF6">
        <w:rPr>
          <w:rFonts w:ascii="Times New Roman" w:eastAsia="Times New Roman" w:hAnsi="Times New Roman" w:cs="Times New Roman"/>
          <w:sz w:val="21"/>
          <w:szCs w:val="21"/>
          <w:lang w:eastAsia="uk-UA"/>
        </w:rPr>
        <w:t> навчання проходить у вигляді форуму, який може оцінювати викладач;</w:t>
      </w:r>
    </w:p>
    <w:p w:rsidR="00A53EF6" w:rsidRPr="00A53EF6" w:rsidRDefault="00A53EF6" w:rsidP="00A53EF6">
      <w:pPr>
        <w:numPr>
          <w:ilvl w:val="0"/>
          <w:numId w:val="2"/>
        </w:numPr>
        <w:spacing w:after="0" w:line="240" w:lineRule="auto"/>
        <w:ind w:left="0"/>
        <w:rPr>
          <w:rFonts w:ascii="Times New Roman" w:eastAsia="Times New Roman" w:hAnsi="Times New Roman" w:cs="Times New Roman"/>
          <w:sz w:val="21"/>
          <w:szCs w:val="21"/>
          <w:lang w:eastAsia="uk-UA"/>
        </w:rPr>
      </w:pPr>
      <w:r w:rsidRPr="00A53EF6">
        <w:rPr>
          <w:rFonts w:ascii="Times New Roman" w:eastAsia="Times New Roman" w:hAnsi="Times New Roman" w:cs="Times New Roman"/>
          <w:i/>
          <w:iCs/>
          <w:sz w:val="21"/>
          <w:szCs w:val="21"/>
          <w:bdr w:val="none" w:sz="0" w:space="0" w:color="auto" w:frame="1"/>
          <w:lang w:eastAsia="uk-UA"/>
        </w:rPr>
        <w:t>формат єдиної діяльності – </w:t>
      </w:r>
      <w:r w:rsidRPr="00A53EF6">
        <w:rPr>
          <w:rFonts w:ascii="Times New Roman" w:eastAsia="Times New Roman" w:hAnsi="Times New Roman" w:cs="Times New Roman"/>
          <w:sz w:val="21"/>
          <w:szCs w:val="21"/>
          <w:lang w:eastAsia="uk-UA"/>
        </w:rPr>
        <w:t>на сторінці курсу буде показано тільки один елемент або ресурс.</w:t>
      </w:r>
    </w:p>
    <w:p w:rsidR="00A53EF6" w:rsidRPr="00A53EF6" w:rsidRDefault="00A53EF6" w:rsidP="00A53EF6">
      <w:pPr>
        <w:pBdr>
          <w:bottom w:val="single" w:sz="6" w:space="0" w:color="2D46AA"/>
        </w:pBdr>
        <w:spacing w:after="0" w:line="270" w:lineRule="atLeast"/>
        <w:outlineLvl w:val="1"/>
        <w:rPr>
          <w:rFonts w:ascii="Times New Roman" w:eastAsia="Times New Roman" w:hAnsi="Times New Roman" w:cs="Times New Roman"/>
          <w:b/>
          <w:bCs/>
          <w:color w:val="2D46AA"/>
          <w:sz w:val="24"/>
          <w:szCs w:val="24"/>
          <w:lang w:eastAsia="uk-UA"/>
        </w:rPr>
      </w:pPr>
      <w:r w:rsidRPr="00A53EF6">
        <w:rPr>
          <w:rFonts w:ascii="Times New Roman" w:eastAsia="Times New Roman" w:hAnsi="Times New Roman" w:cs="Times New Roman"/>
          <w:b/>
          <w:bCs/>
          <w:color w:val="2D46AA"/>
          <w:sz w:val="24"/>
          <w:szCs w:val="24"/>
          <w:bdr w:val="none" w:sz="0" w:space="0" w:color="auto" w:frame="1"/>
          <w:lang w:eastAsia="uk-UA"/>
        </w:rPr>
        <w:t xml:space="preserve">Скільки часу займає розробка курсу в </w:t>
      </w:r>
      <w:proofErr w:type="spellStart"/>
      <w:r w:rsidRPr="00A53EF6">
        <w:rPr>
          <w:rFonts w:ascii="Times New Roman" w:eastAsia="Times New Roman" w:hAnsi="Times New Roman" w:cs="Times New Roman"/>
          <w:b/>
          <w:bCs/>
          <w:color w:val="2D46AA"/>
          <w:sz w:val="24"/>
          <w:szCs w:val="24"/>
          <w:bdr w:val="none" w:sz="0" w:space="0" w:color="auto" w:frame="1"/>
          <w:lang w:eastAsia="uk-UA"/>
        </w:rPr>
        <w:t>Moodle</w:t>
      </w:r>
      <w:proofErr w:type="spellEnd"/>
      <w:r w:rsidRPr="00A53EF6">
        <w:rPr>
          <w:rFonts w:ascii="Times New Roman" w:eastAsia="Times New Roman" w:hAnsi="Times New Roman" w:cs="Times New Roman"/>
          <w:b/>
          <w:bCs/>
          <w:color w:val="2D46AA"/>
          <w:sz w:val="24"/>
          <w:szCs w:val="24"/>
          <w:bdr w:val="none" w:sz="0" w:space="0" w:color="auto" w:frame="1"/>
          <w:lang w:eastAsia="uk-UA"/>
        </w:rPr>
        <w:t>?</w:t>
      </w:r>
    </w:p>
    <w:p w:rsidR="00A53EF6" w:rsidRPr="00A53EF6" w:rsidRDefault="00A53EF6" w:rsidP="00A53EF6">
      <w:pPr>
        <w:spacing w:after="210" w:line="240" w:lineRule="auto"/>
        <w:rPr>
          <w:rFonts w:ascii="Times New Roman" w:eastAsia="Times New Roman" w:hAnsi="Times New Roman" w:cs="Times New Roman"/>
          <w:sz w:val="24"/>
          <w:szCs w:val="24"/>
          <w:lang w:eastAsia="uk-UA"/>
        </w:rPr>
      </w:pPr>
      <w:r w:rsidRPr="00A53EF6">
        <w:rPr>
          <w:rFonts w:ascii="Times New Roman" w:eastAsia="Times New Roman" w:hAnsi="Times New Roman" w:cs="Times New Roman"/>
          <w:sz w:val="24"/>
          <w:szCs w:val="24"/>
          <w:lang w:eastAsia="uk-UA"/>
        </w:rPr>
        <w:t xml:space="preserve">Час необхідний для розробки навчального курсу в </w:t>
      </w:r>
      <w:proofErr w:type="spellStart"/>
      <w:r w:rsidRPr="00A53EF6">
        <w:rPr>
          <w:rFonts w:ascii="Times New Roman" w:eastAsia="Times New Roman" w:hAnsi="Times New Roman" w:cs="Times New Roman"/>
          <w:sz w:val="24"/>
          <w:szCs w:val="24"/>
          <w:lang w:eastAsia="uk-UA"/>
        </w:rPr>
        <w:t>Moodle</w:t>
      </w:r>
      <w:proofErr w:type="spellEnd"/>
      <w:r w:rsidRPr="00A53EF6">
        <w:rPr>
          <w:rFonts w:ascii="Times New Roman" w:eastAsia="Times New Roman" w:hAnsi="Times New Roman" w:cs="Times New Roman"/>
          <w:sz w:val="24"/>
          <w:szCs w:val="24"/>
          <w:lang w:eastAsia="uk-UA"/>
        </w:rPr>
        <w:t xml:space="preserve"> залежить від цілей та пріоритетів, які ставить перед собою розробник. Якщо є потреба у розробці повноцінного складного курсу, який буде включати лекційний матеріал, плани практичних занять, електронні ресурси, матеріали для самостійної роботи, тестові завдання тощо, то розробка може зайняти досить багато часу – від кількох тижнів (якщо є готові напрацювання, які здебільшого можна скопіювати), до кількох місяців (якщо усі матеріали потрібно розробляти з нуля).</w:t>
      </w:r>
    </w:p>
    <w:p w:rsidR="00A53EF6" w:rsidRPr="00A53EF6" w:rsidRDefault="00A53EF6" w:rsidP="00A53EF6">
      <w:pPr>
        <w:spacing w:after="210" w:line="240" w:lineRule="auto"/>
        <w:rPr>
          <w:rFonts w:ascii="Times New Roman" w:eastAsia="Times New Roman" w:hAnsi="Times New Roman" w:cs="Times New Roman"/>
          <w:sz w:val="24"/>
          <w:szCs w:val="24"/>
          <w:lang w:eastAsia="uk-UA"/>
        </w:rPr>
      </w:pPr>
      <w:r w:rsidRPr="00A53EF6">
        <w:rPr>
          <w:rFonts w:ascii="Times New Roman" w:eastAsia="Times New Roman" w:hAnsi="Times New Roman" w:cs="Times New Roman"/>
          <w:sz w:val="24"/>
          <w:szCs w:val="24"/>
          <w:lang w:eastAsia="uk-UA"/>
        </w:rPr>
        <w:t>У випадку обмеженого часу, коли потрібно швидко організувати дистанційне навчання, можна створити спрощений варіант курсу, робота над яким триватиме від кількох годин до кількох днів. При цьому не обов’язково одразу розміщувати усі модулі, спочатку достатньо розмістити лише найважливіші, які дозволяють надавати студентам навчальний матеріал та оцінювати їхню роботу. Кількість модулів у курсі можна поступово збільшувати, їхній зміст ускладнювати, змінювати способи оцінювання студентів та ін.</w:t>
      </w:r>
    </w:p>
    <w:p w:rsidR="00A53EF6" w:rsidRPr="00A53EF6" w:rsidRDefault="00A53EF6" w:rsidP="00A53EF6">
      <w:pPr>
        <w:spacing w:after="210" w:line="240" w:lineRule="auto"/>
        <w:rPr>
          <w:rFonts w:ascii="Times New Roman" w:eastAsia="Times New Roman" w:hAnsi="Times New Roman" w:cs="Times New Roman"/>
          <w:sz w:val="24"/>
          <w:szCs w:val="24"/>
          <w:lang w:eastAsia="uk-UA"/>
        </w:rPr>
      </w:pPr>
      <w:r w:rsidRPr="00A53EF6">
        <w:rPr>
          <w:rFonts w:ascii="Times New Roman" w:eastAsia="Times New Roman" w:hAnsi="Times New Roman" w:cs="Times New Roman"/>
          <w:sz w:val="24"/>
          <w:szCs w:val="24"/>
          <w:lang w:eastAsia="uk-UA"/>
        </w:rPr>
        <w:t>Позитивною рисою платформи є те, що модуль можна «приховати» на той час, поки він не завершений. У такому випадку його буде бачити лише викладач. Також модулі по наступних темах можна приховувати до тих пір, поки студенти не виконають завдання з попередніх тем. І лише після цього зробити їх видимими.</w:t>
      </w:r>
    </w:p>
    <w:p w:rsidR="00A53EF6" w:rsidRPr="00A53EF6" w:rsidRDefault="00A53EF6" w:rsidP="00A53EF6">
      <w:pPr>
        <w:pBdr>
          <w:bottom w:val="single" w:sz="6" w:space="0" w:color="2D46AA"/>
        </w:pBdr>
        <w:spacing w:after="0" w:line="270" w:lineRule="atLeast"/>
        <w:outlineLvl w:val="1"/>
        <w:rPr>
          <w:rFonts w:ascii="Times New Roman" w:eastAsia="Times New Roman" w:hAnsi="Times New Roman" w:cs="Times New Roman"/>
          <w:b/>
          <w:bCs/>
          <w:color w:val="2D46AA"/>
          <w:sz w:val="24"/>
          <w:szCs w:val="24"/>
          <w:lang w:eastAsia="uk-UA"/>
        </w:rPr>
      </w:pPr>
      <w:r w:rsidRPr="00A53EF6">
        <w:rPr>
          <w:rFonts w:ascii="Times New Roman" w:eastAsia="Times New Roman" w:hAnsi="Times New Roman" w:cs="Times New Roman"/>
          <w:b/>
          <w:bCs/>
          <w:color w:val="2D46AA"/>
          <w:sz w:val="24"/>
          <w:szCs w:val="24"/>
          <w:bdr w:val="none" w:sz="0" w:space="0" w:color="auto" w:frame="1"/>
          <w:lang w:eastAsia="uk-UA"/>
        </w:rPr>
        <w:t xml:space="preserve">За допомогою яких модулів відбувається робота в </w:t>
      </w:r>
      <w:proofErr w:type="spellStart"/>
      <w:r w:rsidRPr="00A53EF6">
        <w:rPr>
          <w:rFonts w:ascii="Times New Roman" w:eastAsia="Times New Roman" w:hAnsi="Times New Roman" w:cs="Times New Roman"/>
          <w:b/>
          <w:bCs/>
          <w:color w:val="2D46AA"/>
          <w:sz w:val="24"/>
          <w:szCs w:val="24"/>
          <w:bdr w:val="none" w:sz="0" w:space="0" w:color="auto" w:frame="1"/>
          <w:lang w:eastAsia="uk-UA"/>
        </w:rPr>
        <w:t>Moodle</w:t>
      </w:r>
      <w:proofErr w:type="spellEnd"/>
      <w:r w:rsidRPr="00A53EF6">
        <w:rPr>
          <w:rFonts w:ascii="Times New Roman" w:eastAsia="Times New Roman" w:hAnsi="Times New Roman" w:cs="Times New Roman"/>
          <w:b/>
          <w:bCs/>
          <w:color w:val="2D46AA"/>
          <w:sz w:val="24"/>
          <w:szCs w:val="24"/>
          <w:bdr w:val="none" w:sz="0" w:space="0" w:color="auto" w:frame="1"/>
          <w:lang w:eastAsia="uk-UA"/>
        </w:rPr>
        <w:t>?</w:t>
      </w:r>
    </w:p>
    <w:p w:rsidR="00A53EF6" w:rsidRPr="00A53EF6" w:rsidRDefault="00A53EF6" w:rsidP="00A53EF6">
      <w:pPr>
        <w:spacing w:after="0" w:line="240" w:lineRule="auto"/>
        <w:rPr>
          <w:rFonts w:ascii="Times New Roman" w:eastAsia="Times New Roman" w:hAnsi="Times New Roman" w:cs="Times New Roman"/>
          <w:sz w:val="24"/>
          <w:szCs w:val="24"/>
          <w:lang w:eastAsia="uk-UA"/>
        </w:rPr>
      </w:pPr>
      <w:r w:rsidRPr="00A53EF6">
        <w:rPr>
          <w:rFonts w:ascii="Times New Roman" w:eastAsia="Times New Roman" w:hAnsi="Times New Roman" w:cs="Times New Roman"/>
          <w:sz w:val="24"/>
          <w:szCs w:val="24"/>
          <w:lang w:eastAsia="uk-UA"/>
        </w:rPr>
        <w:t>Співпраця викладача зі студентами відбувається за допомогою двох типів модулів: «Види діяльності» та «Ресурси». Перша група модулів – </w:t>
      </w:r>
      <w:r w:rsidRPr="00A53EF6">
        <w:rPr>
          <w:rFonts w:ascii="Times New Roman" w:eastAsia="Times New Roman" w:hAnsi="Times New Roman" w:cs="Times New Roman"/>
          <w:i/>
          <w:iCs/>
          <w:sz w:val="24"/>
          <w:szCs w:val="24"/>
          <w:bdr w:val="none" w:sz="0" w:space="0" w:color="auto" w:frame="1"/>
          <w:lang w:eastAsia="uk-UA"/>
        </w:rPr>
        <w:t>види діяльності</w:t>
      </w:r>
      <w:r w:rsidRPr="00A53EF6">
        <w:rPr>
          <w:rFonts w:ascii="Times New Roman" w:eastAsia="Times New Roman" w:hAnsi="Times New Roman" w:cs="Times New Roman"/>
          <w:sz w:val="24"/>
          <w:szCs w:val="24"/>
          <w:lang w:eastAsia="uk-UA"/>
        </w:rPr>
        <w:t> – передбачає можливість створення завдань для оцінювання студентів. Ці об’єкти надають можливості для спілкування зі студентами (наприклад, об’єкти «Форум», «Чат», «Зворотній зв’язок»), їхнього тестування (модуль «Тести»), виконання завдань, що передбачають завантаження файлів з результатами роботи (наприклад, модулі «завдання» чи «семінар»), розміщення елементів для спільної роботи (модуль «Вікі») та ін.</w:t>
      </w:r>
    </w:p>
    <w:p w:rsidR="00A53EF6" w:rsidRPr="00A53EF6" w:rsidRDefault="00A53EF6" w:rsidP="00A53EF6">
      <w:pPr>
        <w:spacing w:after="0" w:line="240" w:lineRule="auto"/>
        <w:rPr>
          <w:rFonts w:ascii="Times New Roman" w:eastAsia="Times New Roman" w:hAnsi="Times New Roman" w:cs="Times New Roman"/>
          <w:sz w:val="24"/>
          <w:szCs w:val="24"/>
          <w:lang w:eastAsia="uk-UA"/>
        </w:rPr>
      </w:pPr>
      <w:r w:rsidRPr="00A53EF6">
        <w:rPr>
          <w:rFonts w:ascii="Times New Roman" w:eastAsia="Times New Roman" w:hAnsi="Times New Roman" w:cs="Times New Roman"/>
          <w:i/>
          <w:iCs/>
          <w:sz w:val="24"/>
          <w:szCs w:val="24"/>
          <w:bdr w:val="none" w:sz="0" w:space="0" w:color="auto" w:frame="1"/>
          <w:lang w:eastAsia="uk-UA"/>
        </w:rPr>
        <w:t>Ресурс</w:t>
      </w:r>
      <w:r w:rsidRPr="00A53EF6">
        <w:rPr>
          <w:rFonts w:ascii="Times New Roman" w:eastAsia="Times New Roman" w:hAnsi="Times New Roman" w:cs="Times New Roman"/>
          <w:sz w:val="24"/>
          <w:szCs w:val="24"/>
          <w:lang w:eastAsia="uk-UA"/>
        </w:rPr>
        <w:t xml:space="preserve"> у системі </w:t>
      </w:r>
      <w:proofErr w:type="spellStart"/>
      <w:r w:rsidRPr="00A53EF6">
        <w:rPr>
          <w:rFonts w:ascii="Times New Roman" w:eastAsia="Times New Roman" w:hAnsi="Times New Roman" w:cs="Times New Roman"/>
          <w:sz w:val="24"/>
          <w:szCs w:val="24"/>
          <w:lang w:eastAsia="uk-UA"/>
        </w:rPr>
        <w:t>Moodle</w:t>
      </w:r>
      <w:proofErr w:type="spellEnd"/>
      <w:r w:rsidRPr="00A53EF6">
        <w:rPr>
          <w:rFonts w:ascii="Times New Roman" w:eastAsia="Times New Roman" w:hAnsi="Times New Roman" w:cs="Times New Roman"/>
          <w:sz w:val="24"/>
          <w:szCs w:val="24"/>
          <w:lang w:eastAsia="uk-UA"/>
        </w:rPr>
        <w:t xml:space="preserve"> – це група об’єктів, які дозволяють додати до курсу будь-який вміст. Наприклад, це можуть бути веб-сторінки, текстові сторінки, написи, посилання на файли (модуль «Файл»), веб-сторінки (модуль «URL-веб посилання»), каталог із файлами (модуль «Тека»), текстові сторінки у форматі книги (модуль «Книга»).</w:t>
      </w:r>
    </w:p>
    <w:p w:rsidR="00A53EF6" w:rsidRPr="00A53EF6" w:rsidRDefault="00A53EF6" w:rsidP="00A53EF6">
      <w:pPr>
        <w:spacing w:after="210" w:line="240" w:lineRule="auto"/>
        <w:rPr>
          <w:rFonts w:ascii="Times New Roman" w:eastAsia="Times New Roman" w:hAnsi="Times New Roman" w:cs="Times New Roman"/>
          <w:sz w:val="24"/>
          <w:szCs w:val="24"/>
          <w:lang w:eastAsia="uk-UA"/>
        </w:rPr>
      </w:pPr>
      <w:r w:rsidRPr="00A53EF6">
        <w:rPr>
          <w:rFonts w:ascii="Times New Roman" w:eastAsia="Times New Roman" w:hAnsi="Times New Roman" w:cs="Times New Roman"/>
          <w:sz w:val="24"/>
          <w:szCs w:val="24"/>
          <w:lang w:eastAsia="uk-UA"/>
        </w:rPr>
        <w:t>Викладач сам обирає, які з цих об’єктів розміщувати на курсі, виходячи з мети та завдань навчальної дисципліни.</w:t>
      </w:r>
    </w:p>
    <w:p w:rsidR="00A53EF6" w:rsidRPr="00A53EF6" w:rsidRDefault="00A53EF6" w:rsidP="00A53EF6">
      <w:pPr>
        <w:pBdr>
          <w:bottom w:val="single" w:sz="6" w:space="0" w:color="2D46AA"/>
        </w:pBdr>
        <w:spacing w:after="0" w:line="270" w:lineRule="atLeast"/>
        <w:outlineLvl w:val="1"/>
        <w:rPr>
          <w:rFonts w:ascii="Times New Roman" w:eastAsia="Times New Roman" w:hAnsi="Times New Roman" w:cs="Times New Roman"/>
          <w:b/>
          <w:bCs/>
          <w:color w:val="2D46AA"/>
          <w:sz w:val="24"/>
          <w:szCs w:val="24"/>
          <w:lang w:eastAsia="uk-UA"/>
        </w:rPr>
      </w:pPr>
      <w:r w:rsidRPr="00A53EF6">
        <w:rPr>
          <w:rFonts w:ascii="Times New Roman" w:eastAsia="Times New Roman" w:hAnsi="Times New Roman" w:cs="Times New Roman"/>
          <w:b/>
          <w:bCs/>
          <w:color w:val="2D46AA"/>
          <w:sz w:val="24"/>
          <w:szCs w:val="24"/>
          <w:bdr w:val="none" w:sz="0" w:space="0" w:color="auto" w:frame="1"/>
          <w:lang w:eastAsia="uk-UA"/>
        </w:rPr>
        <w:lastRenderedPageBreak/>
        <w:t>Які модулі з «Видів діяльності» найкраще використовувати для спрощених варіантів курсу?</w:t>
      </w:r>
    </w:p>
    <w:p w:rsidR="00A53EF6" w:rsidRPr="00A53EF6" w:rsidRDefault="00A53EF6" w:rsidP="00A53EF6">
      <w:pPr>
        <w:spacing w:after="210" w:line="240" w:lineRule="auto"/>
        <w:rPr>
          <w:rFonts w:ascii="Times New Roman" w:eastAsia="Times New Roman" w:hAnsi="Times New Roman" w:cs="Times New Roman"/>
          <w:sz w:val="24"/>
          <w:szCs w:val="24"/>
          <w:lang w:eastAsia="uk-UA"/>
        </w:rPr>
      </w:pPr>
      <w:r w:rsidRPr="00A53EF6">
        <w:rPr>
          <w:rFonts w:ascii="Times New Roman" w:eastAsia="Times New Roman" w:hAnsi="Times New Roman" w:cs="Times New Roman"/>
          <w:sz w:val="24"/>
          <w:szCs w:val="24"/>
          <w:lang w:eastAsia="uk-UA"/>
        </w:rPr>
        <w:t>У випадках, коли є потреба швидко розпочати роботу з електронним курсом, варто звернути увагу на ті об’єкти, які дадуть змогу швидко обмінюватися інформацією зі студентами та оцінювати результати їхньої роботи.</w:t>
      </w:r>
    </w:p>
    <w:p w:rsidR="00A53EF6" w:rsidRPr="00A53EF6" w:rsidRDefault="00A53EF6" w:rsidP="00A53EF6">
      <w:pPr>
        <w:spacing w:after="0" w:line="240" w:lineRule="auto"/>
        <w:rPr>
          <w:rFonts w:ascii="Times New Roman" w:eastAsia="Times New Roman" w:hAnsi="Times New Roman" w:cs="Times New Roman"/>
          <w:sz w:val="24"/>
          <w:szCs w:val="24"/>
          <w:lang w:eastAsia="uk-UA"/>
        </w:rPr>
      </w:pPr>
      <w:r w:rsidRPr="00A53EF6">
        <w:rPr>
          <w:rFonts w:ascii="Times New Roman" w:eastAsia="Times New Roman" w:hAnsi="Times New Roman" w:cs="Times New Roman"/>
          <w:sz w:val="24"/>
          <w:szCs w:val="24"/>
          <w:lang w:eastAsia="uk-UA"/>
        </w:rPr>
        <w:t>У групі </w:t>
      </w:r>
      <w:r w:rsidRPr="00A53EF6">
        <w:rPr>
          <w:rFonts w:ascii="Times New Roman" w:eastAsia="Times New Roman" w:hAnsi="Times New Roman" w:cs="Times New Roman"/>
          <w:i/>
          <w:iCs/>
          <w:sz w:val="24"/>
          <w:szCs w:val="24"/>
          <w:bdr w:val="none" w:sz="0" w:space="0" w:color="auto" w:frame="1"/>
          <w:lang w:eastAsia="uk-UA"/>
        </w:rPr>
        <w:t>«види діяльності»</w:t>
      </w:r>
      <w:r w:rsidRPr="00A53EF6">
        <w:rPr>
          <w:rFonts w:ascii="Times New Roman" w:eastAsia="Times New Roman" w:hAnsi="Times New Roman" w:cs="Times New Roman"/>
          <w:sz w:val="24"/>
          <w:szCs w:val="24"/>
          <w:lang w:eastAsia="uk-UA"/>
        </w:rPr>
        <w:t> привертають увагу модулі «Завдання», «Семінар» та «Тест».</w:t>
      </w:r>
    </w:p>
    <w:p w:rsidR="00A53EF6" w:rsidRPr="00A53EF6" w:rsidRDefault="00A53EF6" w:rsidP="00A53EF6">
      <w:pPr>
        <w:pBdr>
          <w:bottom w:val="single" w:sz="6" w:space="0" w:color="2D46AA"/>
        </w:pBdr>
        <w:spacing w:after="0" w:line="270" w:lineRule="atLeast"/>
        <w:outlineLvl w:val="1"/>
        <w:rPr>
          <w:rFonts w:ascii="Times New Roman" w:eastAsia="Times New Roman" w:hAnsi="Times New Roman" w:cs="Times New Roman"/>
          <w:b/>
          <w:bCs/>
          <w:color w:val="2D46AA"/>
          <w:sz w:val="24"/>
          <w:szCs w:val="24"/>
          <w:lang w:eastAsia="uk-UA"/>
        </w:rPr>
      </w:pPr>
      <w:r w:rsidRPr="00A53EF6">
        <w:rPr>
          <w:rFonts w:ascii="Times New Roman" w:eastAsia="Times New Roman" w:hAnsi="Times New Roman" w:cs="Times New Roman"/>
          <w:b/>
          <w:bCs/>
          <w:color w:val="2D46AA"/>
          <w:sz w:val="24"/>
          <w:szCs w:val="24"/>
          <w:bdr w:val="none" w:sz="0" w:space="0" w:color="auto" w:frame="1"/>
          <w:lang w:eastAsia="uk-UA"/>
        </w:rPr>
        <w:t>Які особливості модулів «Завдання» та «Семінар»?</w:t>
      </w:r>
    </w:p>
    <w:p w:rsidR="00A53EF6" w:rsidRPr="00A53EF6" w:rsidRDefault="00A53EF6" w:rsidP="00A53EF6">
      <w:pPr>
        <w:spacing w:after="210" w:line="240" w:lineRule="auto"/>
        <w:rPr>
          <w:rFonts w:ascii="Times New Roman" w:eastAsia="Times New Roman" w:hAnsi="Times New Roman" w:cs="Times New Roman"/>
          <w:sz w:val="24"/>
          <w:szCs w:val="24"/>
          <w:lang w:eastAsia="uk-UA"/>
        </w:rPr>
      </w:pPr>
      <w:r w:rsidRPr="00A53EF6">
        <w:rPr>
          <w:rFonts w:ascii="Times New Roman" w:eastAsia="Times New Roman" w:hAnsi="Times New Roman" w:cs="Times New Roman"/>
          <w:sz w:val="24"/>
          <w:szCs w:val="24"/>
          <w:lang w:eastAsia="uk-UA"/>
        </w:rPr>
        <w:t xml:space="preserve">Модуль діяльності «Завдання» дозволяє викладачам давати завдання, збирати роботи, оцінювати їх та залишати відгуки на ці роботи. Студенти можуть відправляти будь-який цифровий контент (файли), такий як текстові документи, електронні таблиці, картинки, аудіо- та </w:t>
      </w:r>
      <w:proofErr w:type="spellStart"/>
      <w:r w:rsidRPr="00A53EF6">
        <w:rPr>
          <w:rFonts w:ascii="Times New Roman" w:eastAsia="Times New Roman" w:hAnsi="Times New Roman" w:cs="Times New Roman"/>
          <w:sz w:val="24"/>
          <w:szCs w:val="24"/>
          <w:lang w:eastAsia="uk-UA"/>
        </w:rPr>
        <w:t>відеофайли</w:t>
      </w:r>
      <w:proofErr w:type="spellEnd"/>
      <w:r w:rsidRPr="00A53EF6">
        <w:rPr>
          <w:rFonts w:ascii="Times New Roman" w:eastAsia="Times New Roman" w:hAnsi="Times New Roman" w:cs="Times New Roman"/>
          <w:sz w:val="24"/>
          <w:szCs w:val="24"/>
          <w:lang w:eastAsia="uk-UA"/>
        </w:rPr>
        <w:t>. Крім того, можна дозволити студентам вводити відповідь безпосередньо на сайті. Також завдання може слугувати нагадуванням для студентів, що їм потрібно зробити «</w:t>
      </w:r>
      <w:proofErr w:type="spellStart"/>
      <w:r w:rsidRPr="00A53EF6">
        <w:rPr>
          <w:rFonts w:ascii="Times New Roman" w:eastAsia="Times New Roman" w:hAnsi="Times New Roman" w:cs="Times New Roman"/>
          <w:sz w:val="24"/>
          <w:szCs w:val="24"/>
          <w:lang w:eastAsia="uk-UA"/>
        </w:rPr>
        <w:t>офлайн</w:t>
      </w:r>
      <w:proofErr w:type="spellEnd"/>
      <w:r w:rsidRPr="00A53EF6">
        <w:rPr>
          <w:rFonts w:ascii="Times New Roman" w:eastAsia="Times New Roman" w:hAnsi="Times New Roman" w:cs="Times New Roman"/>
          <w:sz w:val="24"/>
          <w:szCs w:val="24"/>
          <w:lang w:eastAsia="uk-UA"/>
        </w:rPr>
        <w:t xml:space="preserve">», наприклад, якась творча робота, яка не може мати </w:t>
      </w:r>
      <w:proofErr w:type="spellStart"/>
      <w:r w:rsidRPr="00A53EF6">
        <w:rPr>
          <w:rFonts w:ascii="Times New Roman" w:eastAsia="Times New Roman" w:hAnsi="Times New Roman" w:cs="Times New Roman"/>
          <w:sz w:val="24"/>
          <w:szCs w:val="24"/>
          <w:lang w:eastAsia="uk-UA"/>
        </w:rPr>
        <w:t>оцифрованого</w:t>
      </w:r>
      <w:proofErr w:type="spellEnd"/>
      <w:r w:rsidRPr="00A53EF6">
        <w:rPr>
          <w:rFonts w:ascii="Times New Roman" w:eastAsia="Times New Roman" w:hAnsi="Times New Roman" w:cs="Times New Roman"/>
          <w:sz w:val="24"/>
          <w:szCs w:val="24"/>
          <w:lang w:eastAsia="uk-UA"/>
        </w:rPr>
        <w:t xml:space="preserve"> вигляду.</w:t>
      </w:r>
    </w:p>
    <w:p w:rsidR="00A53EF6" w:rsidRPr="00A53EF6" w:rsidRDefault="00A53EF6" w:rsidP="00A53EF6">
      <w:pPr>
        <w:spacing w:after="210" w:line="240" w:lineRule="auto"/>
        <w:rPr>
          <w:rFonts w:ascii="Times New Roman" w:eastAsia="Times New Roman" w:hAnsi="Times New Roman" w:cs="Times New Roman"/>
          <w:sz w:val="24"/>
          <w:szCs w:val="24"/>
          <w:lang w:eastAsia="uk-UA"/>
        </w:rPr>
      </w:pPr>
      <w:r w:rsidRPr="00A53EF6">
        <w:rPr>
          <w:rFonts w:ascii="Times New Roman" w:eastAsia="Times New Roman" w:hAnsi="Times New Roman" w:cs="Times New Roman"/>
          <w:sz w:val="24"/>
          <w:szCs w:val="24"/>
          <w:lang w:eastAsia="uk-UA"/>
        </w:rPr>
        <w:t>При розгляді завдання викладачі можуть залишати текстові відгуки або файли з детальним роз’ясненням по роботі студента. Фінальна оцінка за роботу буде записуватися до журналу оцінок.</w:t>
      </w:r>
    </w:p>
    <w:p w:rsidR="00A53EF6" w:rsidRPr="00A53EF6" w:rsidRDefault="00A53EF6" w:rsidP="00A53EF6">
      <w:pPr>
        <w:spacing w:after="210" w:line="240" w:lineRule="auto"/>
        <w:rPr>
          <w:rFonts w:ascii="Times New Roman" w:eastAsia="Times New Roman" w:hAnsi="Times New Roman" w:cs="Times New Roman"/>
          <w:sz w:val="24"/>
          <w:szCs w:val="24"/>
          <w:lang w:eastAsia="uk-UA"/>
        </w:rPr>
      </w:pPr>
      <w:r w:rsidRPr="00A53EF6">
        <w:rPr>
          <w:rFonts w:ascii="Times New Roman" w:eastAsia="Times New Roman" w:hAnsi="Times New Roman" w:cs="Times New Roman"/>
          <w:sz w:val="24"/>
          <w:szCs w:val="24"/>
          <w:lang w:eastAsia="uk-UA"/>
        </w:rPr>
        <w:t>Модуль «Семінар» дозволяє збір та аналіз робіт студентів з виставленням колегіальної оцінки. Студенти можуть представити будь-який цифровий контент (файли), такі, як документ Word або електронна таблиця, а також можуть вводити текст прямо в поле на сайті.</w:t>
      </w:r>
    </w:p>
    <w:p w:rsidR="00A53EF6" w:rsidRPr="00A53EF6" w:rsidRDefault="00A53EF6" w:rsidP="00A53EF6">
      <w:pPr>
        <w:spacing w:after="210" w:line="240" w:lineRule="auto"/>
        <w:rPr>
          <w:rFonts w:ascii="Times New Roman" w:eastAsia="Times New Roman" w:hAnsi="Times New Roman" w:cs="Times New Roman"/>
          <w:sz w:val="24"/>
          <w:szCs w:val="24"/>
          <w:lang w:eastAsia="uk-UA"/>
        </w:rPr>
      </w:pPr>
      <w:r w:rsidRPr="00A53EF6">
        <w:rPr>
          <w:rFonts w:ascii="Times New Roman" w:eastAsia="Times New Roman" w:hAnsi="Times New Roman" w:cs="Times New Roman"/>
          <w:sz w:val="24"/>
          <w:szCs w:val="24"/>
          <w:lang w:eastAsia="uk-UA"/>
        </w:rPr>
        <w:t>Матеріали оцінюються з використанням декількох критеріїв оцінювання, визначених викладачем. Процес колегіального оцінювання і розуміння форми цього оцінювання може бути здійснений наперед з прикладом матеріалів, представлених викладачем, разом з посиланням на приклад оцінювання. Студентам надається можливість оцінити одного або кількох з представлених своїх колег. Матеріали та рецензенти можуть бути анонімними, якщо потрібно. Студенти отримують дві оцінки на семінарі – оцінку за свій матеріал та оцінку за оцінювання матеріалів своїх колег. Обидві оцінки заносяться в журнал оцінок.</w:t>
      </w:r>
    </w:p>
    <w:p w:rsidR="00A53EF6" w:rsidRPr="00A53EF6" w:rsidRDefault="00A53EF6" w:rsidP="00A53EF6">
      <w:pPr>
        <w:spacing w:after="210" w:line="240" w:lineRule="auto"/>
        <w:rPr>
          <w:rFonts w:ascii="Times New Roman" w:eastAsia="Times New Roman" w:hAnsi="Times New Roman" w:cs="Times New Roman"/>
          <w:sz w:val="24"/>
          <w:szCs w:val="24"/>
          <w:lang w:eastAsia="uk-UA"/>
        </w:rPr>
      </w:pPr>
      <w:r w:rsidRPr="00A53EF6">
        <w:rPr>
          <w:rFonts w:ascii="Times New Roman" w:eastAsia="Times New Roman" w:hAnsi="Times New Roman" w:cs="Times New Roman"/>
          <w:sz w:val="24"/>
          <w:szCs w:val="24"/>
          <w:lang w:eastAsia="uk-UA"/>
        </w:rPr>
        <w:t>Модулі «Завдання» і «Семінар» зручні для роботи з невеликими групами студентів, однак коли потрібно перевірити результати роботи 50-100-200 студентів, то краще скористатись модулем «Тест».</w:t>
      </w:r>
    </w:p>
    <w:p w:rsidR="00A53EF6" w:rsidRPr="00A53EF6" w:rsidRDefault="00A53EF6" w:rsidP="00A53EF6">
      <w:pPr>
        <w:pBdr>
          <w:bottom w:val="single" w:sz="6" w:space="0" w:color="2D46AA"/>
        </w:pBdr>
        <w:spacing w:after="0" w:line="270" w:lineRule="atLeast"/>
        <w:outlineLvl w:val="1"/>
        <w:rPr>
          <w:rFonts w:ascii="Times New Roman" w:eastAsia="Times New Roman" w:hAnsi="Times New Roman" w:cs="Times New Roman"/>
          <w:b/>
          <w:bCs/>
          <w:color w:val="2D46AA"/>
          <w:sz w:val="24"/>
          <w:szCs w:val="24"/>
          <w:lang w:eastAsia="uk-UA"/>
        </w:rPr>
      </w:pPr>
      <w:r w:rsidRPr="00A53EF6">
        <w:rPr>
          <w:rFonts w:ascii="Times New Roman" w:eastAsia="Times New Roman" w:hAnsi="Times New Roman" w:cs="Times New Roman"/>
          <w:b/>
          <w:bCs/>
          <w:color w:val="2D46AA"/>
          <w:sz w:val="24"/>
          <w:szCs w:val="24"/>
          <w:bdr w:val="none" w:sz="0" w:space="0" w:color="auto" w:frame="1"/>
          <w:lang w:eastAsia="uk-UA"/>
        </w:rPr>
        <w:t>Які особливості модуля «Тест» в </w:t>
      </w:r>
      <w:proofErr w:type="spellStart"/>
      <w:r w:rsidRPr="00A53EF6">
        <w:rPr>
          <w:rFonts w:ascii="Times New Roman" w:eastAsia="Times New Roman" w:hAnsi="Times New Roman" w:cs="Times New Roman"/>
          <w:b/>
          <w:bCs/>
          <w:color w:val="2D46AA"/>
          <w:sz w:val="24"/>
          <w:szCs w:val="24"/>
          <w:bdr w:val="none" w:sz="0" w:space="0" w:color="auto" w:frame="1"/>
          <w:lang w:eastAsia="uk-UA"/>
        </w:rPr>
        <w:t>Moodle</w:t>
      </w:r>
      <w:proofErr w:type="spellEnd"/>
      <w:r w:rsidRPr="00A53EF6">
        <w:rPr>
          <w:rFonts w:ascii="Times New Roman" w:eastAsia="Times New Roman" w:hAnsi="Times New Roman" w:cs="Times New Roman"/>
          <w:b/>
          <w:bCs/>
          <w:color w:val="2D46AA"/>
          <w:sz w:val="24"/>
          <w:szCs w:val="24"/>
          <w:bdr w:val="none" w:sz="0" w:space="0" w:color="auto" w:frame="1"/>
          <w:lang w:eastAsia="uk-UA"/>
        </w:rPr>
        <w:t>?</w:t>
      </w:r>
    </w:p>
    <w:p w:rsidR="00A53EF6" w:rsidRPr="00A53EF6" w:rsidRDefault="00A53EF6" w:rsidP="00A53EF6">
      <w:pPr>
        <w:spacing w:after="210" w:line="240" w:lineRule="auto"/>
        <w:rPr>
          <w:rFonts w:ascii="Times New Roman" w:eastAsia="Times New Roman" w:hAnsi="Times New Roman" w:cs="Times New Roman"/>
          <w:sz w:val="24"/>
          <w:szCs w:val="24"/>
          <w:lang w:eastAsia="uk-UA"/>
        </w:rPr>
      </w:pPr>
      <w:r w:rsidRPr="00A53EF6">
        <w:rPr>
          <w:rFonts w:ascii="Times New Roman" w:eastAsia="Times New Roman" w:hAnsi="Times New Roman" w:cs="Times New Roman"/>
          <w:sz w:val="24"/>
          <w:szCs w:val="24"/>
          <w:lang w:eastAsia="uk-UA"/>
        </w:rPr>
        <w:t>Для того, щоб створити тест потрібно спочатку створи «Банк питань». Тобто спочатку ввести в систему усі тестові запитання з навчальної дисципліни, які потім будуть використовуватись при створенні тесту. Для цього у меню потрібно обрати блок «Керування» та пункт «Банк питань». Тоді створити «Категорію», до якої будуть належати завдання (можна використати, до прикладу, назву теми, якої вони стосуються), натиснути кнопку «Створити нове питання».</w:t>
      </w:r>
    </w:p>
    <w:p w:rsidR="00A53EF6" w:rsidRPr="00A53EF6" w:rsidRDefault="00A53EF6" w:rsidP="00A53EF6">
      <w:pPr>
        <w:spacing w:after="210" w:line="240" w:lineRule="auto"/>
        <w:rPr>
          <w:rFonts w:ascii="Times New Roman" w:eastAsia="Times New Roman" w:hAnsi="Times New Roman" w:cs="Times New Roman"/>
          <w:sz w:val="24"/>
          <w:szCs w:val="24"/>
          <w:lang w:eastAsia="uk-UA"/>
        </w:rPr>
      </w:pPr>
      <w:r w:rsidRPr="00A53EF6">
        <w:rPr>
          <w:rFonts w:ascii="Times New Roman" w:eastAsia="Times New Roman" w:hAnsi="Times New Roman" w:cs="Times New Roman"/>
          <w:sz w:val="24"/>
          <w:szCs w:val="24"/>
          <w:lang w:eastAsia="uk-UA"/>
        </w:rPr>
        <w:t>Цей модуль надає викладачу можливість розробляти тести, які можуть містити питання різних типів:</w:t>
      </w:r>
    </w:p>
    <w:p w:rsidR="00A53EF6" w:rsidRPr="00A53EF6" w:rsidRDefault="00A53EF6" w:rsidP="00A53EF6">
      <w:pPr>
        <w:numPr>
          <w:ilvl w:val="0"/>
          <w:numId w:val="3"/>
        </w:numPr>
        <w:spacing w:before="30" w:after="150" w:line="240" w:lineRule="auto"/>
        <w:ind w:left="0"/>
        <w:rPr>
          <w:rFonts w:ascii="Times New Roman" w:eastAsia="Times New Roman" w:hAnsi="Times New Roman" w:cs="Times New Roman"/>
          <w:sz w:val="21"/>
          <w:szCs w:val="21"/>
          <w:lang w:eastAsia="uk-UA"/>
        </w:rPr>
      </w:pPr>
      <w:r w:rsidRPr="00A53EF6">
        <w:rPr>
          <w:rFonts w:ascii="Times New Roman" w:eastAsia="Times New Roman" w:hAnsi="Times New Roman" w:cs="Times New Roman"/>
          <w:sz w:val="21"/>
          <w:szCs w:val="21"/>
          <w:lang w:eastAsia="uk-UA"/>
        </w:rPr>
        <w:t>множинний вибір – питання, у якому можна вибирати одну або декілька відповідей з наданого списку;</w:t>
      </w:r>
    </w:p>
    <w:p w:rsidR="00A53EF6" w:rsidRPr="00A53EF6" w:rsidRDefault="00A53EF6" w:rsidP="00A53EF6">
      <w:pPr>
        <w:numPr>
          <w:ilvl w:val="0"/>
          <w:numId w:val="3"/>
        </w:numPr>
        <w:spacing w:before="30" w:after="150" w:line="240" w:lineRule="auto"/>
        <w:ind w:left="0"/>
        <w:rPr>
          <w:rFonts w:ascii="Times New Roman" w:eastAsia="Times New Roman" w:hAnsi="Times New Roman" w:cs="Times New Roman"/>
          <w:sz w:val="21"/>
          <w:szCs w:val="21"/>
          <w:lang w:eastAsia="uk-UA"/>
        </w:rPr>
      </w:pPr>
      <w:r w:rsidRPr="00A53EF6">
        <w:rPr>
          <w:rFonts w:ascii="Times New Roman" w:eastAsia="Times New Roman" w:hAnsi="Times New Roman" w:cs="Times New Roman"/>
          <w:sz w:val="21"/>
          <w:szCs w:val="21"/>
          <w:lang w:eastAsia="uk-UA"/>
        </w:rPr>
        <w:t>есе – дозволяє відповіді з декількох речень або абзаців. Результати оцінюються викладачем вручну;</w:t>
      </w:r>
    </w:p>
    <w:p w:rsidR="00A53EF6" w:rsidRPr="00A53EF6" w:rsidRDefault="00A53EF6" w:rsidP="00A53EF6">
      <w:pPr>
        <w:numPr>
          <w:ilvl w:val="0"/>
          <w:numId w:val="3"/>
        </w:numPr>
        <w:spacing w:before="30" w:after="150" w:line="240" w:lineRule="auto"/>
        <w:ind w:left="0"/>
        <w:rPr>
          <w:rFonts w:ascii="Times New Roman" w:eastAsia="Times New Roman" w:hAnsi="Times New Roman" w:cs="Times New Roman"/>
          <w:sz w:val="21"/>
          <w:szCs w:val="21"/>
          <w:lang w:eastAsia="uk-UA"/>
        </w:rPr>
      </w:pPr>
      <w:r w:rsidRPr="00A53EF6">
        <w:rPr>
          <w:rFonts w:ascii="Times New Roman" w:eastAsia="Times New Roman" w:hAnsi="Times New Roman" w:cs="Times New Roman"/>
          <w:sz w:val="21"/>
          <w:szCs w:val="21"/>
          <w:lang w:eastAsia="uk-UA"/>
        </w:rPr>
        <w:t>перетягування в тексті – пропущені в тексті слова заповнюються за допомогою перетягування.</w:t>
      </w:r>
    </w:p>
    <w:p w:rsidR="00A53EF6" w:rsidRPr="00A53EF6" w:rsidRDefault="00A53EF6" w:rsidP="00A53EF6">
      <w:pPr>
        <w:numPr>
          <w:ilvl w:val="0"/>
          <w:numId w:val="3"/>
        </w:numPr>
        <w:spacing w:before="30" w:after="150" w:line="240" w:lineRule="auto"/>
        <w:ind w:left="0"/>
        <w:rPr>
          <w:rFonts w:ascii="Times New Roman" w:eastAsia="Times New Roman" w:hAnsi="Times New Roman" w:cs="Times New Roman"/>
          <w:sz w:val="21"/>
          <w:szCs w:val="21"/>
          <w:lang w:eastAsia="uk-UA"/>
        </w:rPr>
      </w:pPr>
      <w:r w:rsidRPr="00A53EF6">
        <w:rPr>
          <w:rFonts w:ascii="Times New Roman" w:eastAsia="Times New Roman" w:hAnsi="Times New Roman" w:cs="Times New Roman"/>
          <w:sz w:val="21"/>
          <w:szCs w:val="21"/>
          <w:lang w:eastAsia="uk-UA"/>
        </w:rPr>
        <w:t>коротка відповідь – відповідь одним словом, яке учень має ввести з клавіатури;</w:t>
      </w:r>
    </w:p>
    <w:p w:rsidR="00A53EF6" w:rsidRPr="00A53EF6" w:rsidRDefault="00A53EF6" w:rsidP="00A53EF6">
      <w:pPr>
        <w:numPr>
          <w:ilvl w:val="0"/>
          <w:numId w:val="3"/>
        </w:numPr>
        <w:spacing w:before="30" w:after="150" w:line="240" w:lineRule="auto"/>
        <w:ind w:left="0"/>
        <w:rPr>
          <w:rFonts w:ascii="Times New Roman" w:eastAsia="Times New Roman" w:hAnsi="Times New Roman" w:cs="Times New Roman"/>
          <w:sz w:val="21"/>
          <w:szCs w:val="21"/>
          <w:lang w:eastAsia="uk-UA"/>
        </w:rPr>
      </w:pPr>
      <w:r w:rsidRPr="00A53EF6">
        <w:rPr>
          <w:rFonts w:ascii="Times New Roman" w:eastAsia="Times New Roman" w:hAnsi="Times New Roman" w:cs="Times New Roman"/>
          <w:sz w:val="21"/>
          <w:szCs w:val="21"/>
          <w:lang w:eastAsia="uk-UA"/>
        </w:rPr>
        <w:t>числова відповідь – відповідь числом, яке учень має ввести з клавіатури;</w:t>
      </w:r>
    </w:p>
    <w:p w:rsidR="00A53EF6" w:rsidRPr="00A53EF6" w:rsidRDefault="00A53EF6" w:rsidP="00A53EF6">
      <w:pPr>
        <w:numPr>
          <w:ilvl w:val="0"/>
          <w:numId w:val="3"/>
        </w:numPr>
        <w:spacing w:before="30" w:after="150" w:line="240" w:lineRule="auto"/>
        <w:ind w:left="0"/>
        <w:rPr>
          <w:rFonts w:ascii="Times New Roman" w:eastAsia="Times New Roman" w:hAnsi="Times New Roman" w:cs="Times New Roman"/>
          <w:sz w:val="21"/>
          <w:szCs w:val="21"/>
          <w:lang w:eastAsia="uk-UA"/>
        </w:rPr>
      </w:pPr>
      <w:r w:rsidRPr="00A53EF6">
        <w:rPr>
          <w:rFonts w:ascii="Times New Roman" w:eastAsia="Times New Roman" w:hAnsi="Times New Roman" w:cs="Times New Roman"/>
          <w:sz w:val="21"/>
          <w:szCs w:val="21"/>
          <w:lang w:eastAsia="uk-UA"/>
        </w:rPr>
        <w:t>відповідність – встановлення відповідності;</w:t>
      </w:r>
    </w:p>
    <w:p w:rsidR="00A53EF6" w:rsidRPr="00A53EF6" w:rsidRDefault="00A53EF6" w:rsidP="00A53EF6">
      <w:pPr>
        <w:numPr>
          <w:ilvl w:val="0"/>
          <w:numId w:val="3"/>
        </w:numPr>
        <w:spacing w:before="30" w:after="150" w:line="240" w:lineRule="auto"/>
        <w:ind w:left="0"/>
        <w:rPr>
          <w:rFonts w:ascii="Times New Roman" w:eastAsia="Times New Roman" w:hAnsi="Times New Roman" w:cs="Times New Roman"/>
          <w:sz w:val="21"/>
          <w:szCs w:val="21"/>
          <w:lang w:eastAsia="uk-UA"/>
        </w:rPr>
      </w:pPr>
      <w:r w:rsidRPr="00A53EF6">
        <w:rPr>
          <w:rFonts w:ascii="Times New Roman" w:eastAsia="Times New Roman" w:hAnsi="Times New Roman" w:cs="Times New Roman"/>
          <w:sz w:val="21"/>
          <w:szCs w:val="21"/>
          <w:lang w:eastAsia="uk-UA"/>
        </w:rPr>
        <w:t>правильно-неправильно – є лише два варіанти відповіді на питання «правильно» чи «неправильно»;</w:t>
      </w:r>
    </w:p>
    <w:p w:rsidR="00A53EF6" w:rsidRPr="00A53EF6" w:rsidRDefault="00A53EF6" w:rsidP="00A53EF6">
      <w:pPr>
        <w:numPr>
          <w:ilvl w:val="0"/>
          <w:numId w:val="3"/>
        </w:numPr>
        <w:spacing w:before="30" w:after="150" w:line="240" w:lineRule="auto"/>
        <w:ind w:left="0"/>
        <w:rPr>
          <w:rFonts w:ascii="Times New Roman" w:eastAsia="Times New Roman" w:hAnsi="Times New Roman" w:cs="Times New Roman"/>
          <w:sz w:val="21"/>
          <w:szCs w:val="21"/>
          <w:lang w:eastAsia="uk-UA"/>
        </w:rPr>
      </w:pPr>
      <w:r w:rsidRPr="00A53EF6">
        <w:rPr>
          <w:rFonts w:ascii="Times New Roman" w:eastAsia="Times New Roman" w:hAnsi="Times New Roman" w:cs="Times New Roman"/>
          <w:sz w:val="21"/>
          <w:szCs w:val="21"/>
          <w:lang w:eastAsia="uk-UA"/>
        </w:rPr>
        <w:lastRenderedPageBreak/>
        <w:t>інші питання.</w:t>
      </w:r>
    </w:p>
    <w:p w:rsidR="00A53EF6" w:rsidRPr="00A53EF6" w:rsidRDefault="00A53EF6" w:rsidP="00A53EF6">
      <w:pPr>
        <w:spacing w:after="210" w:line="240" w:lineRule="auto"/>
        <w:rPr>
          <w:rFonts w:ascii="Times New Roman" w:eastAsia="Times New Roman" w:hAnsi="Times New Roman" w:cs="Times New Roman"/>
          <w:sz w:val="24"/>
          <w:szCs w:val="24"/>
          <w:lang w:eastAsia="uk-UA"/>
        </w:rPr>
      </w:pPr>
      <w:r w:rsidRPr="00A53EF6">
        <w:rPr>
          <w:rFonts w:ascii="Times New Roman" w:eastAsia="Times New Roman" w:hAnsi="Times New Roman" w:cs="Times New Roman"/>
          <w:sz w:val="24"/>
          <w:szCs w:val="24"/>
          <w:lang w:eastAsia="uk-UA"/>
        </w:rPr>
        <w:t>Модуль «Тест» дозволяє викладачу швидко перевіряти результати одразу багатьох студентів, оскільки їх відповіді перевіряються автоматично та одразу вносяться в журнал оцінок. Тож основні затрати часу викладача пов’язані не з перевіркою робіт, а з розробкою питань, наповненням ними «Банку запитань» та налаштуванням тесту.</w:t>
      </w:r>
    </w:p>
    <w:p w:rsidR="00A53EF6" w:rsidRPr="00A53EF6" w:rsidRDefault="00A53EF6" w:rsidP="00A53EF6">
      <w:pPr>
        <w:spacing w:after="210" w:line="240" w:lineRule="auto"/>
        <w:rPr>
          <w:rFonts w:ascii="Times New Roman" w:eastAsia="Times New Roman" w:hAnsi="Times New Roman" w:cs="Times New Roman"/>
          <w:sz w:val="24"/>
          <w:szCs w:val="24"/>
          <w:lang w:eastAsia="uk-UA"/>
        </w:rPr>
      </w:pPr>
      <w:r w:rsidRPr="00A53EF6">
        <w:rPr>
          <w:rFonts w:ascii="Times New Roman" w:eastAsia="Times New Roman" w:hAnsi="Times New Roman" w:cs="Times New Roman"/>
          <w:sz w:val="24"/>
          <w:szCs w:val="24"/>
          <w:lang w:eastAsia="uk-UA"/>
        </w:rPr>
        <w:t>Тривалість наповнення банку запитань залежить від вміння викладача працювати з комп’ютером і його досвіду роботи з системою. Уважне та акуратне внесення 100 тестових запитань до банку з перевіркою їхньої якості (кожне питання можна перевірити за допомогою функції попереднього перегляду), у більш-менш досвідченого викладача, може зайняти 4-5 годин. Налаштування тесту займає орієнтовно 10-15 хв.</w:t>
      </w:r>
    </w:p>
    <w:p w:rsidR="00A53EF6" w:rsidRPr="00A53EF6" w:rsidRDefault="00A53EF6" w:rsidP="00A53EF6">
      <w:pPr>
        <w:pBdr>
          <w:bottom w:val="single" w:sz="6" w:space="0" w:color="2D46AA"/>
        </w:pBdr>
        <w:spacing w:after="0" w:line="270" w:lineRule="atLeast"/>
        <w:outlineLvl w:val="1"/>
        <w:rPr>
          <w:rFonts w:ascii="Times New Roman" w:eastAsia="Times New Roman" w:hAnsi="Times New Roman" w:cs="Times New Roman"/>
          <w:b/>
          <w:bCs/>
          <w:color w:val="2D46AA"/>
          <w:sz w:val="24"/>
          <w:szCs w:val="24"/>
          <w:lang w:eastAsia="uk-UA"/>
        </w:rPr>
      </w:pPr>
      <w:r w:rsidRPr="00A53EF6">
        <w:rPr>
          <w:rFonts w:ascii="Times New Roman" w:eastAsia="Times New Roman" w:hAnsi="Times New Roman" w:cs="Times New Roman"/>
          <w:b/>
          <w:bCs/>
          <w:color w:val="2D46AA"/>
          <w:sz w:val="24"/>
          <w:szCs w:val="24"/>
          <w:bdr w:val="none" w:sz="0" w:space="0" w:color="auto" w:frame="1"/>
          <w:lang w:eastAsia="uk-UA"/>
        </w:rPr>
        <w:t>Які модулі типу «Ресурс» найкраще використовувати для спрощених варіантів курсу?</w:t>
      </w:r>
    </w:p>
    <w:p w:rsidR="00A53EF6" w:rsidRPr="00A53EF6" w:rsidRDefault="00A53EF6" w:rsidP="00A53EF6">
      <w:pPr>
        <w:spacing w:after="210" w:line="240" w:lineRule="auto"/>
        <w:rPr>
          <w:rFonts w:ascii="Times New Roman" w:eastAsia="Times New Roman" w:hAnsi="Times New Roman" w:cs="Times New Roman"/>
          <w:sz w:val="24"/>
          <w:szCs w:val="24"/>
          <w:lang w:eastAsia="uk-UA"/>
        </w:rPr>
      </w:pPr>
      <w:r w:rsidRPr="00A53EF6">
        <w:rPr>
          <w:rFonts w:ascii="Times New Roman" w:eastAsia="Times New Roman" w:hAnsi="Times New Roman" w:cs="Times New Roman"/>
          <w:sz w:val="24"/>
          <w:szCs w:val="24"/>
          <w:lang w:eastAsia="uk-UA"/>
        </w:rPr>
        <w:t xml:space="preserve">У разі потреби </w:t>
      </w:r>
      <w:proofErr w:type="spellStart"/>
      <w:r w:rsidRPr="00A53EF6">
        <w:rPr>
          <w:rFonts w:ascii="Times New Roman" w:eastAsia="Times New Roman" w:hAnsi="Times New Roman" w:cs="Times New Roman"/>
          <w:sz w:val="24"/>
          <w:szCs w:val="24"/>
          <w:lang w:eastAsia="uk-UA"/>
        </w:rPr>
        <w:t>оперативно</w:t>
      </w:r>
      <w:proofErr w:type="spellEnd"/>
      <w:r w:rsidRPr="00A53EF6">
        <w:rPr>
          <w:rFonts w:ascii="Times New Roman" w:eastAsia="Times New Roman" w:hAnsi="Times New Roman" w:cs="Times New Roman"/>
          <w:sz w:val="24"/>
          <w:szCs w:val="24"/>
          <w:lang w:eastAsia="uk-UA"/>
        </w:rPr>
        <w:t xml:space="preserve"> розмістити навчальні матеріали для студентів варто скористатися навчальними об’єктами «URL», «файл» та «сторінка».</w:t>
      </w:r>
    </w:p>
    <w:p w:rsidR="00A53EF6" w:rsidRPr="00A53EF6" w:rsidRDefault="00A53EF6" w:rsidP="00A53EF6">
      <w:pPr>
        <w:spacing w:after="210" w:line="240" w:lineRule="auto"/>
        <w:rPr>
          <w:rFonts w:ascii="Times New Roman" w:eastAsia="Times New Roman" w:hAnsi="Times New Roman" w:cs="Times New Roman"/>
          <w:sz w:val="24"/>
          <w:szCs w:val="24"/>
          <w:lang w:eastAsia="uk-UA"/>
        </w:rPr>
      </w:pPr>
      <w:r w:rsidRPr="00A53EF6">
        <w:rPr>
          <w:rFonts w:ascii="Times New Roman" w:eastAsia="Times New Roman" w:hAnsi="Times New Roman" w:cs="Times New Roman"/>
          <w:sz w:val="24"/>
          <w:szCs w:val="24"/>
          <w:lang w:eastAsia="uk-UA"/>
        </w:rPr>
        <w:t>URL модуль дозволяє викладачеві забезпечити веб-посилання як ресурс курсу, використовуючи все, що знаходиться у вільному доступі в Інтернеті (документи, зображення, мультимедіа і та ін.).</w:t>
      </w:r>
    </w:p>
    <w:p w:rsidR="00A53EF6" w:rsidRPr="00A53EF6" w:rsidRDefault="00A53EF6" w:rsidP="00A53EF6">
      <w:pPr>
        <w:spacing w:after="0" w:line="240" w:lineRule="auto"/>
        <w:rPr>
          <w:rFonts w:ascii="Times New Roman" w:eastAsia="Times New Roman" w:hAnsi="Times New Roman" w:cs="Times New Roman"/>
          <w:sz w:val="24"/>
          <w:szCs w:val="24"/>
          <w:lang w:eastAsia="uk-UA"/>
        </w:rPr>
      </w:pPr>
      <w:r w:rsidRPr="00A53EF6">
        <w:rPr>
          <w:rFonts w:ascii="Times New Roman" w:eastAsia="Times New Roman" w:hAnsi="Times New Roman" w:cs="Times New Roman"/>
          <w:sz w:val="24"/>
          <w:szCs w:val="24"/>
          <w:lang w:eastAsia="uk-UA"/>
        </w:rPr>
        <w:t>Модуль «Файл» дозволяє викладачу надати файл у вигляді ресурсу курсу. Усюди, де це можливо, файл буде відображатися в інтерфейсі курсу (для цього файли найкраще розміщувати у форматі </w:t>
      </w:r>
      <w:r w:rsidRPr="00A53EF6">
        <w:rPr>
          <w:rFonts w:ascii="Times New Roman" w:eastAsia="Times New Roman" w:hAnsi="Times New Roman" w:cs="Times New Roman"/>
          <w:i/>
          <w:iCs/>
          <w:sz w:val="24"/>
          <w:szCs w:val="24"/>
          <w:bdr w:val="none" w:sz="0" w:space="0" w:color="auto" w:frame="1"/>
          <w:lang w:eastAsia="uk-UA"/>
        </w:rPr>
        <w:t>«</w:t>
      </w:r>
      <w:proofErr w:type="spellStart"/>
      <w:r w:rsidRPr="00A53EF6">
        <w:rPr>
          <w:rFonts w:ascii="Times New Roman" w:eastAsia="Times New Roman" w:hAnsi="Times New Roman" w:cs="Times New Roman"/>
          <w:i/>
          <w:iCs/>
          <w:sz w:val="24"/>
          <w:szCs w:val="24"/>
          <w:bdr w:val="none" w:sz="0" w:space="0" w:color="auto" w:frame="1"/>
          <w:lang w:eastAsia="uk-UA"/>
        </w:rPr>
        <w:t>pdf</w:t>
      </w:r>
      <w:proofErr w:type="spellEnd"/>
      <w:r w:rsidRPr="00A53EF6">
        <w:rPr>
          <w:rFonts w:ascii="Times New Roman" w:eastAsia="Times New Roman" w:hAnsi="Times New Roman" w:cs="Times New Roman"/>
          <w:i/>
          <w:iCs/>
          <w:sz w:val="24"/>
          <w:szCs w:val="24"/>
          <w:bdr w:val="none" w:sz="0" w:space="0" w:color="auto" w:frame="1"/>
          <w:lang w:eastAsia="uk-UA"/>
        </w:rPr>
        <w:t>»</w:t>
      </w:r>
      <w:r w:rsidRPr="00A53EF6">
        <w:rPr>
          <w:rFonts w:ascii="Times New Roman" w:eastAsia="Times New Roman" w:hAnsi="Times New Roman" w:cs="Times New Roman"/>
          <w:sz w:val="24"/>
          <w:szCs w:val="24"/>
          <w:lang w:eastAsia="uk-UA"/>
        </w:rPr>
        <w:t>); в іншому випадку студентам буде запропоновано завантажити його.</w:t>
      </w:r>
    </w:p>
    <w:p w:rsidR="00A53EF6" w:rsidRPr="00A53EF6" w:rsidRDefault="00A53EF6" w:rsidP="00A53EF6">
      <w:pPr>
        <w:spacing w:after="210" w:line="240" w:lineRule="auto"/>
        <w:rPr>
          <w:rFonts w:ascii="Times New Roman" w:eastAsia="Times New Roman" w:hAnsi="Times New Roman" w:cs="Times New Roman"/>
          <w:sz w:val="24"/>
          <w:szCs w:val="24"/>
          <w:lang w:eastAsia="uk-UA"/>
        </w:rPr>
      </w:pPr>
      <w:r w:rsidRPr="00A53EF6">
        <w:rPr>
          <w:rFonts w:ascii="Times New Roman" w:eastAsia="Times New Roman" w:hAnsi="Times New Roman" w:cs="Times New Roman"/>
          <w:sz w:val="24"/>
          <w:szCs w:val="24"/>
          <w:lang w:eastAsia="uk-UA"/>
        </w:rPr>
        <w:t>Цей модуль може бути використаний для того, щоб:</w:t>
      </w:r>
    </w:p>
    <w:p w:rsidR="00A53EF6" w:rsidRPr="00A53EF6" w:rsidRDefault="00A53EF6" w:rsidP="00A53EF6">
      <w:pPr>
        <w:numPr>
          <w:ilvl w:val="0"/>
          <w:numId w:val="4"/>
        </w:numPr>
        <w:spacing w:before="30" w:after="150" w:line="240" w:lineRule="auto"/>
        <w:ind w:left="0"/>
        <w:rPr>
          <w:rFonts w:ascii="Times New Roman" w:eastAsia="Times New Roman" w:hAnsi="Times New Roman" w:cs="Times New Roman"/>
          <w:sz w:val="21"/>
          <w:szCs w:val="21"/>
          <w:lang w:eastAsia="uk-UA"/>
        </w:rPr>
      </w:pPr>
      <w:r w:rsidRPr="00A53EF6">
        <w:rPr>
          <w:rFonts w:ascii="Times New Roman" w:eastAsia="Times New Roman" w:hAnsi="Times New Roman" w:cs="Times New Roman"/>
          <w:sz w:val="21"/>
          <w:szCs w:val="21"/>
          <w:lang w:eastAsia="uk-UA"/>
        </w:rPr>
        <w:t>поділитися презентаціями;</w:t>
      </w:r>
    </w:p>
    <w:p w:rsidR="00A53EF6" w:rsidRPr="00A53EF6" w:rsidRDefault="00A53EF6" w:rsidP="00A53EF6">
      <w:pPr>
        <w:numPr>
          <w:ilvl w:val="0"/>
          <w:numId w:val="4"/>
        </w:numPr>
        <w:spacing w:before="30" w:after="150" w:line="240" w:lineRule="auto"/>
        <w:ind w:left="0"/>
        <w:rPr>
          <w:rFonts w:ascii="Times New Roman" w:eastAsia="Times New Roman" w:hAnsi="Times New Roman" w:cs="Times New Roman"/>
          <w:sz w:val="21"/>
          <w:szCs w:val="21"/>
          <w:lang w:eastAsia="uk-UA"/>
        </w:rPr>
      </w:pPr>
      <w:r w:rsidRPr="00A53EF6">
        <w:rPr>
          <w:rFonts w:ascii="Times New Roman" w:eastAsia="Times New Roman" w:hAnsi="Times New Roman" w:cs="Times New Roman"/>
          <w:sz w:val="21"/>
          <w:szCs w:val="21"/>
          <w:lang w:eastAsia="uk-UA"/>
        </w:rPr>
        <w:t>включити міні-сайт як ресурс курсу;</w:t>
      </w:r>
    </w:p>
    <w:p w:rsidR="00A53EF6" w:rsidRPr="00A53EF6" w:rsidRDefault="00A53EF6" w:rsidP="00A53EF6">
      <w:pPr>
        <w:numPr>
          <w:ilvl w:val="0"/>
          <w:numId w:val="4"/>
        </w:numPr>
        <w:spacing w:before="30" w:after="150" w:line="240" w:lineRule="auto"/>
        <w:ind w:left="0"/>
        <w:rPr>
          <w:rFonts w:ascii="Times New Roman" w:eastAsia="Times New Roman" w:hAnsi="Times New Roman" w:cs="Times New Roman"/>
          <w:sz w:val="21"/>
          <w:szCs w:val="21"/>
          <w:lang w:eastAsia="uk-UA"/>
        </w:rPr>
      </w:pPr>
      <w:r w:rsidRPr="00A53EF6">
        <w:rPr>
          <w:rFonts w:ascii="Times New Roman" w:eastAsia="Times New Roman" w:hAnsi="Times New Roman" w:cs="Times New Roman"/>
          <w:sz w:val="21"/>
          <w:szCs w:val="21"/>
          <w:lang w:eastAsia="uk-UA"/>
        </w:rPr>
        <w:t xml:space="preserve">надати додаткові файли для певних програм (наприклад, малюнки </w:t>
      </w:r>
      <w:proofErr w:type="spellStart"/>
      <w:r w:rsidRPr="00A53EF6">
        <w:rPr>
          <w:rFonts w:ascii="Times New Roman" w:eastAsia="Times New Roman" w:hAnsi="Times New Roman" w:cs="Times New Roman"/>
          <w:sz w:val="21"/>
          <w:szCs w:val="21"/>
          <w:lang w:eastAsia="uk-UA"/>
        </w:rPr>
        <w:t>Photoshop</w:t>
      </w:r>
      <w:proofErr w:type="spellEnd"/>
      <w:r w:rsidRPr="00A53EF6">
        <w:rPr>
          <w:rFonts w:ascii="Times New Roman" w:eastAsia="Times New Roman" w:hAnsi="Times New Roman" w:cs="Times New Roman"/>
          <w:sz w:val="21"/>
          <w:szCs w:val="21"/>
          <w:lang w:eastAsia="uk-UA"/>
        </w:rPr>
        <w:t>), які б студенти могли редагувати і подавати їх для оцінювання.</w:t>
      </w:r>
    </w:p>
    <w:p w:rsidR="00A53EF6" w:rsidRPr="00A53EF6" w:rsidRDefault="00A53EF6" w:rsidP="00A53EF6">
      <w:pPr>
        <w:spacing w:after="210" w:line="240" w:lineRule="auto"/>
        <w:rPr>
          <w:rFonts w:ascii="Times New Roman" w:eastAsia="Times New Roman" w:hAnsi="Times New Roman" w:cs="Times New Roman"/>
          <w:sz w:val="24"/>
          <w:szCs w:val="24"/>
          <w:lang w:eastAsia="uk-UA"/>
        </w:rPr>
      </w:pPr>
      <w:r w:rsidRPr="00A53EF6">
        <w:rPr>
          <w:rFonts w:ascii="Times New Roman" w:eastAsia="Times New Roman" w:hAnsi="Times New Roman" w:cs="Times New Roman"/>
          <w:sz w:val="24"/>
          <w:szCs w:val="24"/>
          <w:lang w:eastAsia="uk-UA"/>
        </w:rPr>
        <w:t>Модуль «Сторінка» надає викладачу можливість створити веб-сторінку, використовуючи вбудований текстовий редактор. «Сторінка» може показувати текст, картинки, звук, відео, веб-посилання тощо. Переваги використання модуля «Сторінка» у порівнянні з модулем «Файл» полягають у тому, що ресурс стає більш доступними (наприклад, для користувачів мобільних пристроїв), його легше оновлювати.</w:t>
      </w:r>
    </w:p>
    <w:p w:rsidR="00A53EF6" w:rsidRPr="00A53EF6" w:rsidRDefault="00A53EF6" w:rsidP="00A53EF6">
      <w:pPr>
        <w:spacing w:after="210" w:line="240" w:lineRule="auto"/>
        <w:rPr>
          <w:rFonts w:ascii="Times New Roman" w:eastAsia="Times New Roman" w:hAnsi="Times New Roman" w:cs="Times New Roman"/>
          <w:sz w:val="24"/>
          <w:szCs w:val="24"/>
          <w:lang w:eastAsia="uk-UA"/>
        </w:rPr>
      </w:pPr>
      <w:r w:rsidRPr="00A53EF6">
        <w:rPr>
          <w:rFonts w:ascii="Times New Roman" w:eastAsia="Times New Roman" w:hAnsi="Times New Roman" w:cs="Times New Roman"/>
          <w:sz w:val="24"/>
          <w:szCs w:val="24"/>
          <w:lang w:eastAsia="uk-UA"/>
        </w:rPr>
        <w:t>«Сторінка» може бути використана для того, щоб:</w:t>
      </w:r>
    </w:p>
    <w:p w:rsidR="00A53EF6" w:rsidRPr="00A53EF6" w:rsidRDefault="00A53EF6" w:rsidP="00A53EF6">
      <w:pPr>
        <w:numPr>
          <w:ilvl w:val="0"/>
          <w:numId w:val="5"/>
        </w:numPr>
        <w:spacing w:before="30" w:after="150" w:line="240" w:lineRule="auto"/>
        <w:ind w:left="0"/>
        <w:rPr>
          <w:rFonts w:ascii="Times New Roman" w:eastAsia="Times New Roman" w:hAnsi="Times New Roman" w:cs="Times New Roman"/>
          <w:sz w:val="21"/>
          <w:szCs w:val="21"/>
          <w:lang w:eastAsia="uk-UA"/>
        </w:rPr>
      </w:pPr>
      <w:r w:rsidRPr="00A53EF6">
        <w:rPr>
          <w:rFonts w:ascii="Times New Roman" w:eastAsia="Times New Roman" w:hAnsi="Times New Roman" w:cs="Times New Roman"/>
          <w:sz w:val="21"/>
          <w:szCs w:val="21"/>
          <w:lang w:eastAsia="uk-UA"/>
        </w:rPr>
        <w:t>представити вимоги та положення курсу або коротку інформацію про програму курсу;</w:t>
      </w:r>
    </w:p>
    <w:p w:rsidR="00A53EF6" w:rsidRPr="00A53EF6" w:rsidRDefault="00A53EF6" w:rsidP="00A53EF6">
      <w:pPr>
        <w:numPr>
          <w:ilvl w:val="0"/>
          <w:numId w:val="5"/>
        </w:numPr>
        <w:spacing w:before="30" w:after="150" w:line="240" w:lineRule="auto"/>
        <w:ind w:left="0"/>
        <w:rPr>
          <w:rFonts w:ascii="Times New Roman" w:eastAsia="Times New Roman" w:hAnsi="Times New Roman" w:cs="Times New Roman"/>
          <w:sz w:val="21"/>
          <w:szCs w:val="21"/>
          <w:lang w:eastAsia="uk-UA"/>
        </w:rPr>
      </w:pPr>
      <w:r w:rsidRPr="00A53EF6">
        <w:rPr>
          <w:rFonts w:ascii="Times New Roman" w:eastAsia="Times New Roman" w:hAnsi="Times New Roman" w:cs="Times New Roman"/>
          <w:sz w:val="21"/>
          <w:szCs w:val="21"/>
          <w:lang w:eastAsia="uk-UA"/>
        </w:rPr>
        <w:t>впровадити кілька відео або звукових файлів разом з пояснювальним текстом;</w:t>
      </w:r>
    </w:p>
    <w:p w:rsidR="00A53EF6" w:rsidRPr="00A53EF6" w:rsidRDefault="00A53EF6" w:rsidP="00A53EF6">
      <w:pPr>
        <w:numPr>
          <w:ilvl w:val="0"/>
          <w:numId w:val="5"/>
        </w:numPr>
        <w:spacing w:before="30" w:after="150" w:line="240" w:lineRule="auto"/>
        <w:ind w:left="0"/>
        <w:rPr>
          <w:rFonts w:ascii="Times New Roman" w:eastAsia="Times New Roman" w:hAnsi="Times New Roman" w:cs="Times New Roman"/>
          <w:sz w:val="21"/>
          <w:szCs w:val="21"/>
          <w:lang w:eastAsia="uk-UA"/>
        </w:rPr>
      </w:pPr>
      <w:r w:rsidRPr="00A53EF6">
        <w:rPr>
          <w:rFonts w:ascii="Times New Roman" w:eastAsia="Times New Roman" w:hAnsi="Times New Roman" w:cs="Times New Roman"/>
          <w:sz w:val="21"/>
          <w:szCs w:val="21"/>
          <w:lang w:eastAsia="uk-UA"/>
        </w:rPr>
        <w:t>розмістити лекційний матеріал.</w:t>
      </w:r>
    </w:p>
    <w:p w:rsidR="00A53EF6" w:rsidRPr="00A53EF6" w:rsidRDefault="00A53EF6" w:rsidP="00A53EF6">
      <w:pPr>
        <w:spacing w:after="0" w:line="240" w:lineRule="auto"/>
        <w:rPr>
          <w:rFonts w:ascii="Times New Roman" w:eastAsia="Times New Roman" w:hAnsi="Times New Roman" w:cs="Times New Roman"/>
          <w:sz w:val="24"/>
          <w:szCs w:val="24"/>
          <w:lang w:eastAsia="uk-UA"/>
        </w:rPr>
      </w:pPr>
      <w:r w:rsidRPr="00A53EF6">
        <w:rPr>
          <w:rFonts w:ascii="Times New Roman" w:eastAsia="Times New Roman" w:hAnsi="Times New Roman" w:cs="Times New Roman"/>
          <w:i/>
          <w:iCs/>
          <w:sz w:val="24"/>
          <w:szCs w:val="24"/>
          <w:bdr w:val="none" w:sz="0" w:space="0" w:color="auto" w:frame="1"/>
          <w:lang w:eastAsia="uk-UA"/>
        </w:rPr>
        <w:t>Автор: Роман Шандра, доцент ЛНУ ім. Франка.</w:t>
      </w:r>
    </w:p>
    <w:p w:rsidR="00A53EF6" w:rsidRPr="00A53EF6" w:rsidRDefault="00CF2A4C" w:rsidP="00A53EF6">
      <w:pPr>
        <w:spacing w:after="0" w:line="420" w:lineRule="atLeas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 матеріалами сайту</w:t>
      </w:r>
      <w:r w:rsidR="006F7213">
        <w:rPr>
          <w:rFonts w:ascii="Times New Roman" w:eastAsia="Times New Roman" w:hAnsi="Times New Roman" w:cs="Times New Roman"/>
          <w:sz w:val="24"/>
          <w:szCs w:val="24"/>
          <w:lang w:eastAsia="uk-UA"/>
        </w:rPr>
        <w:t xml:space="preserve"> Освіта.</w:t>
      </w:r>
      <w:proofErr w:type="spellStart"/>
      <w:r w:rsidR="006F7213">
        <w:rPr>
          <w:rFonts w:ascii="Times New Roman" w:eastAsia="Times New Roman" w:hAnsi="Times New Roman" w:cs="Times New Roman"/>
          <w:sz w:val="24"/>
          <w:szCs w:val="24"/>
          <w:lang w:val="en-US" w:eastAsia="uk-UA"/>
        </w:rPr>
        <w:t>ua</w:t>
      </w:r>
      <w:proofErr w:type="spellEnd"/>
    </w:p>
    <w:p w:rsidR="00A53EF6" w:rsidRPr="00A53EF6" w:rsidRDefault="00A53EF6" w:rsidP="00A53EF6">
      <w:pPr>
        <w:spacing w:after="0" w:line="240" w:lineRule="auto"/>
        <w:ind w:right="-750"/>
        <w:rPr>
          <w:rFonts w:ascii="Times New Roman" w:eastAsia="Times New Roman" w:hAnsi="Times New Roman" w:cs="Times New Roman"/>
          <w:color w:val="999999"/>
          <w:sz w:val="17"/>
          <w:szCs w:val="17"/>
          <w:lang w:eastAsia="uk-UA"/>
        </w:rPr>
      </w:pPr>
      <w:hyperlink r:id="rId8" w:tooltip="osvita.ua" w:history="1">
        <w:r w:rsidRPr="00A53EF6">
          <w:rPr>
            <w:rFonts w:ascii="Times New Roman" w:eastAsia="Times New Roman" w:hAnsi="Times New Roman" w:cs="Times New Roman"/>
            <w:color w:val="999999"/>
            <w:sz w:val="17"/>
            <w:szCs w:val="17"/>
            <w:u w:val="single"/>
            <w:bdr w:val="none" w:sz="0" w:space="0" w:color="auto" w:frame="1"/>
            <w:lang w:eastAsia="uk-UA"/>
          </w:rPr>
          <w:t>Освіта.ua</w:t>
        </w:r>
      </w:hyperlink>
      <w:r w:rsidRPr="00A53EF6">
        <w:rPr>
          <w:rFonts w:ascii="Times New Roman" w:eastAsia="Times New Roman" w:hAnsi="Times New Roman" w:cs="Times New Roman"/>
          <w:color w:val="999999"/>
          <w:sz w:val="17"/>
          <w:szCs w:val="17"/>
          <w:lang w:eastAsia="uk-UA"/>
        </w:rPr>
        <w:br/>
        <w:t>28.03.2020</w:t>
      </w:r>
    </w:p>
    <w:p w:rsidR="00C03DFD" w:rsidRDefault="00C03DFD"/>
    <w:sectPr w:rsidR="00C03DF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01C32"/>
    <w:multiLevelType w:val="multilevel"/>
    <w:tmpl w:val="B3F2C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1427D8"/>
    <w:multiLevelType w:val="multilevel"/>
    <w:tmpl w:val="992C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CB36C1"/>
    <w:multiLevelType w:val="multilevel"/>
    <w:tmpl w:val="AC5CB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C5413C"/>
    <w:multiLevelType w:val="multilevel"/>
    <w:tmpl w:val="D7FA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9D4D03"/>
    <w:multiLevelType w:val="multilevel"/>
    <w:tmpl w:val="8368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E9E"/>
    <w:rsid w:val="00371734"/>
    <w:rsid w:val="006F7213"/>
    <w:rsid w:val="007A4E9E"/>
    <w:rsid w:val="00A53EF6"/>
    <w:rsid w:val="00C03DFD"/>
    <w:rsid w:val="00CF2A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07783"/>
  <w15:chartTrackingRefBased/>
  <w15:docId w15:val="{64B00135-5269-4847-9780-12358D73E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53E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A53EF6"/>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3EF6"/>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A53EF6"/>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A53EF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A53EF6"/>
    <w:rPr>
      <w:i/>
      <w:iCs/>
    </w:rPr>
  </w:style>
  <w:style w:type="character" w:styleId="a5">
    <w:name w:val="Strong"/>
    <w:basedOn w:val="a0"/>
    <w:uiPriority w:val="22"/>
    <w:qFormat/>
    <w:rsid w:val="00A53EF6"/>
    <w:rPr>
      <w:b/>
      <w:bCs/>
    </w:rPr>
  </w:style>
  <w:style w:type="character" w:styleId="a6">
    <w:name w:val="Hyperlink"/>
    <w:basedOn w:val="a0"/>
    <w:uiPriority w:val="99"/>
    <w:semiHidden/>
    <w:unhideWhenUsed/>
    <w:rsid w:val="00A53EF6"/>
    <w:rPr>
      <w:color w:val="0000FF"/>
      <w:u w:val="single"/>
    </w:rPr>
  </w:style>
  <w:style w:type="character" w:customStyle="1" w:styleId="wdgbtntxt">
    <w:name w:val="wdg_btn_txt"/>
    <w:basedOn w:val="a0"/>
    <w:rsid w:val="00A53EF6"/>
  </w:style>
  <w:style w:type="paragraph" w:customStyle="1" w:styleId="info">
    <w:name w:val="info"/>
    <w:basedOn w:val="a"/>
    <w:rsid w:val="00A53EF6"/>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624175">
      <w:bodyDiv w:val="1"/>
      <w:marLeft w:val="0"/>
      <w:marRight w:val="0"/>
      <w:marTop w:val="0"/>
      <w:marBottom w:val="0"/>
      <w:divBdr>
        <w:top w:val="none" w:sz="0" w:space="0" w:color="auto"/>
        <w:left w:val="none" w:sz="0" w:space="0" w:color="auto"/>
        <w:bottom w:val="none" w:sz="0" w:space="0" w:color="auto"/>
        <w:right w:val="none" w:sz="0" w:space="0" w:color="auto"/>
      </w:divBdr>
      <w:divsChild>
        <w:div w:id="1686130094">
          <w:marLeft w:val="0"/>
          <w:marRight w:val="0"/>
          <w:marTop w:val="75"/>
          <w:marBottom w:val="0"/>
          <w:divBdr>
            <w:top w:val="none" w:sz="0" w:space="0" w:color="auto"/>
            <w:left w:val="none" w:sz="0" w:space="0" w:color="auto"/>
            <w:bottom w:val="none" w:sz="0" w:space="0" w:color="auto"/>
            <w:right w:val="none" w:sz="0" w:space="0" w:color="auto"/>
          </w:divBdr>
          <w:divsChild>
            <w:div w:id="1546521506">
              <w:marLeft w:val="0"/>
              <w:marRight w:val="300"/>
              <w:marTop w:val="0"/>
              <w:marBottom w:val="0"/>
              <w:divBdr>
                <w:top w:val="none" w:sz="0" w:space="0" w:color="auto"/>
                <w:left w:val="none" w:sz="0" w:space="0" w:color="auto"/>
                <w:bottom w:val="none" w:sz="0" w:space="0" w:color="auto"/>
                <w:right w:val="none" w:sz="0" w:space="0" w:color="auto"/>
              </w:divBdr>
              <w:divsChild>
                <w:div w:id="555820000">
                  <w:marLeft w:val="0"/>
                  <w:marRight w:val="0"/>
                  <w:marTop w:val="0"/>
                  <w:marBottom w:val="0"/>
                  <w:divBdr>
                    <w:top w:val="none" w:sz="0" w:space="0" w:color="auto"/>
                    <w:left w:val="none" w:sz="0" w:space="0" w:color="auto"/>
                    <w:bottom w:val="none" w:sz="0" w:space="0" w:color="auto"/>
                    <w:right w:val="none" w:sz="0" w:space="0" w:color="auto"/>
                  </w:divBdr>
                </w:div>
              </w:divsChild>
            </w:div>
            <w:div w:id="8323398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svita.ua/" TargetMode="External"/><Relationship Id="rId3" Type="http://schemas.openxmlformats.org/officeDocument/2006/relationships/settings" Target="settings.xml"/><Relationship Id="rId7" Type="http://schemas.openxmlformats.org/officeDocument/2006/relationships/hyperlink" Target="https://moodle.org/pluginfile.php/1968620/mod_resource/content/1/%25D0%25A2%25D1%2580%25D0%25B8%25D1%2583%25D1%2581%2520%25D0%25A1%25D0%2595%25D0%259D%2520%25D0%2592%25D0%259D%25D0%2597%2520Moodle%2520201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odle.org/mod/page/view.php?id=8175" TargetMode="External"/><Relationship Id="rId5" Type="http://schemas.openxmlformats.org/officeDocument/2006/relationships/hyperlink" Target="https://moodle.org/mod/page/view.php?id=817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7987</Words>
  <Characters>4553</Characters>
  <Application>Microsoft Office Word</Application>
  <DocSecurity>0</DocSecurity>
  <Lines>37</Lines>
  <Paragraphs>25</Paragraphs>
  <ScaleCrop>false</ScaleCrop>
  <Company/>
  <LinksUpToDate>false</LinksUpToDate>
  <CharactersWithSpaces>12515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Sweetlana Savchenko</dc:creator>
  <cp:keywords/>
  <dc:description/>
  <cp:lastModifiedBy>Sweetlana Savchenko</cp:lastModifiedBy>
  <cp:revision>5</cp:revision>
  <dcterms:created xsi:type="dcterms:W3CDTF">2020-03-28T11:30:00Z</dcterms:created>
  <dcterms:modified xsi:type="dcterms:W3CDTF">2020-03-28T11:32:00Z</dcterms:modified>
</cp:coreProperties>
</file>