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01" w:rsidRPr="00D273B9" w:rsidRDefault="00C57E01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D273B9">
        <w:rPr>
          <w:rFonts w:ascii="Times New Roman" w:hAnsi="Times New Roman" w:cs="Times New Roman"/>
          <w:b/>
          <w:bCs/>
          <w:sz w:val="22"/>
          <w:szCs w:val="22"/>
        </w:rPr>
        <w:t>МІНІСТЕРСТВО ОСВІТИ І НАУКИ УКРАЇНИ</w:t>
      </w:r>
    </w:p>
    <w:p w:rsidR="00C57E01" w:rsidRPr="00D273B9" w:rsidRDefault="00C57E01" w:rsidP="003C6D03">
      <w:pPr>
        <w:jc w:val="center"/>
        <w:rPr>
          <w:rFonts w:ascii="Times New Roman" w:hAnsi="Times New Roman" w:cs="Times New Roman"/>
          <w:b/>
          <w:bCs/>
        </w:rPr>
      </w:pPr>
      <w:r w:rsidRPr="00D273B9">
        <w:rPr>
          <w:rFonts w:ascii="Times New Roman" w:hAnsi="Times New Roman" w:cs="Times New Roman"/>
          <w:b/>
          <w:bCs/>
        </w:rPr>
        <w:t xml:space="preserve">ГОРОХІВСЬКИЙ КОЛЕДЖ </w:t>
      </w:r>
    </w:p>
    <w:p w:rsidR="00C57E01" w:rsidRPr="00D273B9" w:rsidRDefault="00C57E01" w:rsidP="003C6D03">
      <w:pPr>
        <w:jc w:val="center"/>
        <w:rPr>
          <w:rFonts w:ascii="Times New Roman" w:hAnsi="Times New Roman" w:cs="Times New Roman"/>
          <w:b/>
          <w:bCs/>
        </w:rPr>
      </w:pPr>
      <w:r w:rsidRPr="00D273B9">
        <w:rPr>
          <w:rFonts w:ascii="Times New Roman" w:hAnsi="Times New Roman" w:cs="Times New Roman"/>
          <w:b/>
          <w:bCs/>
        </w:rPr>
        <w:t>ЛЬВІВСЬКОГО НАЦІОНАЛЬНОГО АГРАРНОГО УНІВЕРСИТЕТУ</w:t>
      </w:r>
    </w:p>
    <w:p w:rsidR="00C57E01" w:rsidRPr="00D273B9" w:rsidRDefault="00C57E01" w:rsidP="003C6D03">
      <w:pPr>
        <w:jc w:val="right"/>
        <w:rPr>
          <w:rFonts w:ascii="Times New Roman" w:hAnsi="Times New Roman" w:cs="Times New Roman"/>
        </w:rPr>
      </w:pPr>
    </w:p>
    <w:p w:rsidR="00C57E01" w:rsidRPr="00D273B9" w:rsidRDefault="00C57E01" w:rsidP="003C6D03">
      <w:pPr>
        <w:ind w:left="5220"/>
        <w:jc w:val="right"/>
        <w:rPr>
          <w:rFonts w:ascii="Times New Roman" w:hAnsi="Times New Roman" w:cs="Times New Roman"/>
        </w:rPr>
      </w:pPr>
    </w:p>
    <w:p w:rsidR="00C57E01" w:rsidRPr="00D273B9" w:rsidRDefault="00C57E01" w:rsidP="003C6D03">
      <w:pPr>
        <w:ind w:left="5400"/>
        <w:rPr>
          <w:rFonts w:ascii="Times New Roman" w:hAnsi="Times New Roman" w:cs="Times New Roman"/>
        </w:rPr>
      </w:pPr>
      <w:r w:rsidRPr="00D273B9">
        <w:rPr>
          <w:rFonts w:ascii="Times New Roman" w:hAnsi="Times New Roman" w:cs="Times New Roman"/>
        </w:rPr>
        <w:t xml:space="preserve">    </w:t>
      </w:r>
      <w:r w:rsidRPr="00D273B9">
        <w:rPr>
          <w:rFonts w:ascii="Times New Roman" w:hAnsi="Times New Roman" w:cs="Times New Roman"/>
          <w:b/>
          <w:bCs/>
        </w:rPr>
        <w:t>ЗАТВЕРДЖ</w:t>
      </w:r>
      <w:r w:rsidR="00EA173C">
        <w:rPr>
          <w:rFonts w:ascii="Times New Roman" w:hAnsi="Times New Roman" w:cs="Times New Roman"/>
          <w:b/>
          <w:bCs/>
        </w:rPr>
        <w:t>ЕНО</w:t>
      </w:r>
    </w:p>
    <w:p w:rsidR="00C57E01" w:rsidRPr="00D273B9" w:rsidRDefault="00EA173C" w:rsidP="003C6D03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наказом д</w:t>
      </w:r>
      <w:r w:rsidR="00806C67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806C67">
        <w:rPr>
          <w:rFonts w:ascii="Times New Roman" w:hAnsi="Times New Roman" w:cs="Times New Roman"/>
        </w:rPr>
        <w:t xml:space="preserve"> Горохівського коледжу ЛНАУ</w:t>
      </w:r>
      <w:r w:rsidR="00C57E01" w:rsidRPr="00D273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№___________</w:t>
      </w:r>
      <w:r w:rsidR="00C57E01" w:rsidRPr="00D273B9">
        <w:rPr>
          <w:rFonts w:ascii="Times New Roman" w:hAnsi="Times New Roman" w:cs="Times New Roman"/>
        </w:rPr>
        <w:t xml:space="preserve"> </w:t>
      </w:r>
      <w:r w:rsidR="00C57E01">
        <w:rPr>
          <w:rFonts w:ascii="Times New Roman" w:hAnsi="Times New Roman" w:cs="Times New Roman"/>
        </w:rPr>
        <w:t xml:space="preserve"> </w:t>
      </w:r>
      <w:r w:rsidR="00C57E01" w:rsidRPr="00D27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C57E01" w:rsidRPr="00EA173C" w:rsidRDefault="00C57E01" w:rsidP="003C6D03">
      <w:pPr>
        <w:pStyle w:val="af3"/>
        <w:ind w:left="5400"/>
        <w:rPr>
          <w:rFonts w:ascii="Times New Roman" w:hAnsi="Times New Roman" w:cs="Times New Roman"/>
        </w:rPr>
      </w:pPr>
      <w:r w:rsidRPr="00EA173C">
        <w:rPr>
          <w:rFonts w:ascii="Times New Roman" w:hAnsi="Times New Roman" w:cs="Times New Roman"/>
        </w:rPr>
        <w:t>“__</w:t>
      </w:r>
      <w:r w:rsidR="0006582B">
        <w:rPr>
          <w:rFonts w:ascii="Times New Roman" w:hAnsi="Times New Roman" w:cs="Times New Roman"/>
        </w:rPr>
        <w:t>25</w:t>
      </w:r>
      <w:r w:rsidRPr="00EA173C">
        <w:rPr>
          <w:rFonts w:ascii="Times New Roman" w:hAnsi="Times New Roman" w:cs="Times New Roman"/>
        </w:rPr>
        <w:t>____”__</w:t>
      </w:r>
      <w:r w:rsidR="0006582B">
        <w:rPr>
          <w:rFonts w:ascii="Times New Roman" w:hAnsi="Times New Roman" w:cs="Times New Roman"/>
        </w:rPr>
        <w:t>09</w:t>
      </w:r>
      <w:r w:rsidRPr="00EA173C">
        <w:rPr>
          <w:rFonts w:ascii="Times New Roman" w:hAnsi="Times New Roman" w:cs="Times New Roman"/>
        </w:rPr>
        <w:t>______201</w:t>
      </w:r>
      <w:r w:rsidR="000E17FD">
        <w:rPr>
          <w:rFonts w:ascii="Times New Roman" w:hAnsi="Times New Roman" w:cs="Times New Roman"/>
        </w:rPr>
        <w:t>9</w:t>
      </w:r>
      <w:r w:rsidRPr="00EA173C">
        <w:rPr>
          <w:rFonts w:ascii="Times New Roman" w:hAnsi="Times New Roman" w:cs="Times New Roman"/>
        </w:rPr>
        <w:t xml:space="preserve"> року</w:t>
      </w:r>
    </w:p>
    <w:p w:rsidR="00EA173C" w:rsidRPr="00EA173C" w:rsidRDefault="00EA173C" w:rsidP="003C6D03">
      <w:pPr>
        <w:pStyle w:val="af3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A173C">
        <w:rPr>
          <w:rFonts w:ascii="Times New Roman" w:hAnsi="Times New Roman" w:cs="Times New Roman"/>
        </w:rPr>
        <w:t xml:space="preserve">О. М. </w:t>
      </w:r>
      <w:proofErr w:type="spellStart"/>
      <w:r w:rsidRPr="00EA173C">
        <w:rPr>
          <w:rFonts w:ascii="Times New Roman" w:hAnsi="Times New Roman" w:cs="Times New Roman"/>
        </w:rPr>
        <w:t>Жельчик</w:t>
      </w:r>
      <w:proofErr w:type="spellEnd"/>
    </w:p>
    <w:p w:rsidR="00194B8B" w:rsidRDefault="00194B8B" w:rsidP="003C6D03">
      <w:pPr>
        <w:jc w:val="center"/>
        <w:rPr>
          <w:rStyle w:val="24"/>
          <w:b/>
          <w:bCs/>
          <w:sz w:val="28"/>
          <w:szCs w:val="28"/>
        </w:rPr>
      </w:pPr>
    </w:p>
    <w:p w:rsidR="00C57E01" w:rsidRDefault="00C57E01" w:rsidP="003C6D03">
      <w:pPr>
        <w:jc w:val="center"/>
        <w:rPr>
          <w:rStyle w:val="24"/>
          <w:b/>
          <w:bCs/>
          <w:sz w:val="28"/>
          <w:szCs w:val="28"/>
        </w:rPr>
      </w:pPr>
      <w:r>
        <w:rPr>
          <w:rStyle w:val="24"/>
          <w:b/>
          <w:bCs/>
          <w:sz w:val="28"/>
          <w:szCs w:val="28"/>
        </w:rPr>
        <w:t xml:space="preserve">ПЛАН </w:t>
      </w:r>
    </w:p>
    <w:p w:rsidR="00C57E01" w:rsidRPr="00A4782A" w:rsidRDefault="00910077" w:rsidP="00F011C1">
      <w:pPr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роботи</w:t>
      </w:r>
      <w:r w:rsidR="00C57E01" w:rsidRPr="00A4782A">
        <w:rPr>
          <w:rStyle w:val="a5"/>
          <w:b/>
          <w:bCs/>
          <w:sz w:val="28"/>
          <w:szCs w:val="28"/>
        </w:rPr>
        <w:t xml:space="preserve"> атестаційної комісії</w:t>
      </w:r>
      <w:r w:rsidR="004D27B5">
        <w:rPr>
          <w:rStyle w:val="a5"/>
          <w:b/>
          <w:bCs/>
          <w:sz w:val="28"/>
          <w:szCs w:val="28"/>
        </w:rPr>
        <w:t xml:space="preserve"> на 2019-2020 навчальний рік</w:t>
      </w:r>
    </w:p>
    <w:tbl>
      <w:tblPr>
        <w:tblW w:w="1007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100"/>
        <w:gridCol w:w="1417"/>
        <w:gridCol w:w="1522"/>
        <w:gridCol w:w="1466"/>
      </w:tblGrid>
      <w:tr w:rsidR="00C57E01" w:rsidRPr="00A4782A" w:rsidTr="003479DD">
        <w:trPr>
          <w:trHeight w:hRule="exact"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after="6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№</w:t>
            </w:r>
          </w:p>
          <w:p w:rsidR="00C57E01" w:rsidRPr="00A4782A" w:rsidRDefault="00C57E01" w:rsidP="0047169F">
            <w:pPr>
              <w:pStyle w:val="210"/>
              <w:shd w:val="clear" w:color="auto" w:fill="auto"/>
              <w:spacing w:before="6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Термін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Відповідальні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Відмітка про виконання</w:t>
            </w:r>
          </w:p>
        </w:tc>
      </w:tr>
      <w:tr w:rsidR="00C57E01" w:rsidRPr="00A4782A" w:rsidTr="003479DD">
        <w:trPr>
          <w:trHeight w:hRule="exact" w:val="1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0077" w:rsidRDefault="00C57E01" w:rsidP="0047169F">
            <w:pPr>
              <w:pStyle w:val="210"/>
              <w:shd w:val="clear" w:color="auto" w:fill="auto"/>
              <w:spacing w:before="0" w:line="226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Видання наказу по коледжу про створення атестаційної комісії та проведення атестації педагогічних працівників у поточному навчальному році. </w:t>
            </w:r>
          </w:p>
          <w:p w:rsidR="00C57E01" w:rsidRPr="00A4782A" w:rsidRDefault="00C57E01" w:rsidP="0047169F">
            <w:pPr>
              <w:pStyle w:val="21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Затвердження перспективного плану-графіку атестації педагогічних працівників та керівних кадрів на 2020-2024 роки.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20.09.2019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коледжу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7E01" w:rsidRPr="00A4782A" w:rsidTr="003479DD">
        <w:trPr>
          <w:trHeight w:hRule="exact"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7B5" w:rsidRDefault="00C57E01" w:rsidP="004D27B5">
            <w:pPr>
              <w:pStyle w:val="210"/>
              <w:shd w:val="clear" w:color="auto" w:fill="auto"/>
              <w:spacing w:before="0" w:line="226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7581">
              <w:rPr>
                <w:rStyle w:val="26"/>
                <w:b/>
                <w:color w:val="000000"/>
                <w:sz w:val="24"/>
                <w:szCs w:val="24"/>
                <w:lang w:eastAsia="en-US"/>
              </w:rPr>
              <w:t>Проведення засідання атестаційної комісії.</w:t>
            </w:r>
            <w:r w:rsidR="00A83CDB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77581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4D27B5">
              <w:rPr>
                <w:rStyle w:val="26"/>
                <w:color w:val="000000"/>
                <w:sz w:val="24"/>
                <w:szCs w:val="24"/>
                <w:lang w:eastAsia="en-US"/>
              </w:rPr>
              <w:t>1.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Обговорення основних вимог  «Типового Положення про атестацію педагогічних працівників». </w:t>
            </w:r>
          </w:p>
          <w:p w:rsidR="00C57E01" w:rsidRPr="00A4782A" w:rsidRDefault="004D27B5" w:rsidP="004D27B5">
            <w:pPr>
              <w:pStyle w:val="21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2.</w:t>
            </w:r>
            <w:r w:rsidR="00C57E01"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Розподіл обов’язків між членами комісії. 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3.</w:t>
            </w:r>
            <w:r w:rsidR="00C57E01"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Планування роботи атестаційної комісії.</w:t>
            </w:r>
            <w:r w:rsidR="00A83CDB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57E01"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Складання графіку засідань атестаційної комісії.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10.10.2019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Методист, секретар атестаційної комісії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7E01" w:rsidRPr="00A4782A" w:rsidTr="003479DD">
        <w:trPr>
          <w:trHeight w:hRule="exact" w:val="2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4F85" w:rsidRDefault="00D77581" w:rsidP="00D77581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57E01"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Прийняття заяв від педагогічних працівників на проходження позачергової атестації, про перенесення строку атестації та формування списку педагогічних працівників, які підлягають черговій атестації. </w:t>
            </w:r>
          </w:p>
          <w:p w:rsidR="00C57E01" w:rsidRPr="00A4782A" w:rsidRDefault="00C57E01" w:rsidP="000C4F85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Подання керівника або педагогічної ради закладу про присвоєння працівнику кваліфікаційної категорії</w:t>
            </w:r>
            <w:r w:rsidR="000C4F85">
              <w:rPr>
                <w:rStyle w:val="26"/>
                <w:color w:val="000000"/>
                <w:sz w:val="24"/>
                <w:szCs w:val="24"/>
                <w:lang w:eastAsia="en-US"/>
              </w:rPr>
              <w:t>,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педагогічного звання та пропозицій у разі зниження ним рівня професійної діяльності; видання наказу про затвердження списку педпрацівників, які атестуватимуться у 2020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10.10.2019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35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35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7E01" w:rsidRPr="00A4782A" w:rsidTr="00D77581">
        <w:trPr>
          <w:trHeight w:hRule="exact" w:val="3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7581" w:rsidRPr="00D77581" w:rsidRDefault="00D77581" w:rsidP="00D77581">
            <w:pPr>
              <w:pStyle w:val="210"/>
              <w:shd w:val="clear" w:color="auto" w:fill="auto"/>
              <w:spacing w:before="0" w:line="235" w:lineRule="exact"/>
              <w:ind w:firstLine="147"/>
              <w:jc w:val="left"/>
              <w:rPr>
                <w:rStyle w:val="26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b/>
                <w:color w:val="000000"/>
                <w:sz w:val="24"/>
                <w:szCs w:val="24"/>
                <w:lang w:eastAsia="en-US"/>
              </w:rPr>
              <w:t xml:space="preserve">   П</w:t>
            </w:r>
            <w:r w:rsidR="00C57E01" w:rsidRPr="00D77581">
              <w:rPr>
                <w:rStyle w:val="26"/>
                <w:b/>
                <w:color w:val="000000"/>
                <w:sz w:val="24"/>
                <w:szCs w:val="24"/>
                <w:lang w:eastAsia="en-US"/>
              </w:rPr>
              <w:t xml:space="preserve">роведення засідання атестаційної комісії. </w:t>
            </w:r>
          </w:p>
          <w:p w:rsidR="00D77581" w:rsidRDefault="00C57E01" w:rsidP="00367C38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35" w:lineRule="exact"/>
              <w:ind w:left="147" w:firstLine="142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Розгляд поданих документів, формування списків педагогічних працівників коледжу і керівних кадрів, які атестуються. </w:t>
            </w:r>
            <w:r w:rsidR="00F23EFC">
              <w:rPr>
                <w:rStyle w:val="26"/>
                <w:color w:val="000000"/>
                <w:sz w:val="24"/>
                <w:szCs w:val="24"/>
                <w:lang w:eastAsia="en-US"/>
              </w:rPr>
              <w:t>Затвердження списку педагогічних працівників, які атестуються.</w:t>
            </w:r>
          </w:p>
          <w:p w:rsidR="00C57E01" w:rsidRDefault="00C57E01" w:rsidP="00367C38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35" w:lineRule="exact"/>
              <w:ind w:left="147" w:firstLine="142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Підготовка списку педагогічних працівників, які атестуються у 2020 році, рішення щодо яких приймає атестаційна комісія ІІ рівня. Подання цього списку та  педагогічних надбань працівників в атестаційну комісі</w:t>
            </w:r>
            <w:r w:rsidR="007E4D4D">
              <w:rPr>
                <w:rStyle w:val="26"/>
                <w:color w:val="000000"/>
                <w:sz w:val="24"/>
                <w:szCs w:val="24"/>
                <w:lang w:eastAsia="en-US"/>
              </w:rPr>
              <w:t>є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ю ІІ рівня.</w:t>
            </w:r>
          </w:p>
          <w:p w:rsidR="00F23EFC" w:rsidRPr="00F23EFC" w:rsidRDefault="00C57E01" w:rsidP="00367C38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35" w:lineRule="exact"/>
              <w:ind w:left="147" w:firstLine="142"/>
              <w:jc w:val="left"/>
              <w:rPr>
                <w:rStyle w:val="26"/>
                <w:sz w:val="24"/>
                <w:szCs w:val="24"/>
                <w:shd w:val="clear" w:color="auto" w:fill="auto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Затвердження графіку роботи атестаційної комісії на 2019-2020 н.</w:t>
            </w:r>
            <w:r w:rsidR="007E4D4D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р. та графіку проведення атестації. </w:t>
            </w:r>
            <w:r w:rsidR="00F23EFC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77581" w:rsidRPr="00D77581" w:rsidRDefault="00F23EFC" w:rsidP="00367C38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35" w:lineRule="exact"/>
              <w:ind w:left="147" w:firstLine="142"/>
              <w:jc w:val="left"/>
              <w:rPr>
                <w:rStyle w:val="26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Рішення про перенесення строку чергової </w:t>
            </w:r>
            <w:proofErr w:type="spellStart"/>
            <w:r w:rsidR="008362FE">
              <w:rPr>
                <w:rStyle w:val="26"/>
                <w:color w:val="000000"/>
                <w:sz w:val="24"/>
                <w:szCs w:val="24"/>
                <w:lang w:eastAsia="en-US"/>
              </w:rPr>
              <w:t>ат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атестації</w:t>
            </w:r>
            <w:proofErr w:type="spellEnd"/>
          </w:p>
          <w:p w:rsidR="00C57E01" w:rsidRPr="00A4782A" w:rsidRDefault="00C57E01" w:rsidP="00D77581">
            <w:pPr>
              <w:pStyle w:val="210"/>
              <w:shd w:val="clear" w:color="auto" w:fill="auto"/>
              <w:spacing w:before="0" w:line="235" w:lineRule="exact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20.10.2019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 атестаційної комісії,</w:t>
            </w:r>
          </w:p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 атестаційної комісії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7E01" w:rsidRPr="00A4782A" w:rsidTr="008362FE">
        <w:trPr>
          <w:trHeight w:hRule="exact"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62FE" w:rsidRDefault="00D77581" w:rsidP="008362FE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362FE">
              <w:rPr>
                <w:rStyle w:val="26"/>
                <w:color w:val="000000"/>
                <w:sz w:val="24"/>
                <w:szCs w:val="24"/>
                <w:lang w:eastAsia="en-US"/>
              </w:rPr>
              <w:t>атестації.</w:t>
            </w:r>
          </w:p>
          <w:p w:rsidR="00C57E01" w:rsidRPr="00A4782A" w:rsidRDefault="008362FE" w:rsidP="008362FE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F23EFC">
              <w:rPr>
                <w:rStyle w:val="26"/>
                <w:color w:val="000000"/>
                <w:sz w:val="24"/>
                <w:szCs w:val="24"/>
                <w:lang w:eastAsia="en-US"/>
              </w:rPr>
              <w:t>5</w:t>
            </w:r>
            <w:r w:rsidR="00D77581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  <w:r w:rsidR="00C57E01"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Закріплення членів атестаційної комісії за викладачами, які атестуються, для здійснення контролю і надання методичної допомоги у підготовці до атестації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20.10.2019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 ц/к,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7E01" w:rsidRPr="00A4782A" w:rsidRDefault="00C57E01" w:rsidP="0047169F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581" w:rsidRPr="00A4782A" w:rsidTr="00865ACB">
        <w:trPr>
          <w:trHeight w:hRule="exact"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D77581">
              <w:rPr>
                <w:rStyle w:val="26"/>
                <w:color w:val="000000"/>
                <w:sz w:val="24"/>
                <w:szCs w:val="24"/>
                <w:lang w:eastAsia="en-US"/>
              </w:rPr>
              <w:t>Підготовка та видання наказу «Про атестацію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20.10.2019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 атестаційної комісії,</w:t>
            </w:r>
          </w:p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 атестаційної комісії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581" w:rsidRPr="00A4782A" w:rsidTr="003479DD">
        <w:trPr>
          <w:trHeight w:hRule="exact"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7581" w:rsidRPr="00A4782A" w:rsidRDefault="00D77581" w:rsidP="008E652A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Ознайомлення педагогічних працівників, </w:t>
            </w:r>
            <w:r w:rsidR="008E652A">
              <w:rPr>
                <w:rStyle w:val="26"/>
                <w:color w:val="000000"/>
                <w:sz w:val="24"/>
                <w:szCs w:val="24"/>
                <w:lang w:eastAsia="en-US"/>
              </w:rPr>
              <w:t>що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ат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е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стуються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,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з графіком</w:t>
            </w:r>
            <w:r w:rsidR="008E65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проведення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атестації (під підпис).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20.10.2019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581" w:rsidRPr="00A4782A" w:rsidTr="003479DD">
        <w:trPr>
          <w:trHeight w:hRule="exact"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Відвідування навчально-виховних заходів під час вивчення досвіду роботи педагогічних працівників, які атестуються (згідно з планом індивідуальної роботи, вивчення результатів навчання здобувачів освіти з дисциплін, що викладає педагогічний працівник).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0A6704">
              <w:rPr>
                <w:rStyle w:val="26"/>
                <w:color w:val="000000"/>
                <w:sz w:val="24"/>
                <w:szCs w:val="24"/>
                <w:lang w:eastAsia="en-US"/>
              </w:rPr>
              <w:t>до 15.03.2020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члени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581" w:rsidRPr="00A4782A" w:rsidTr="003479DD">
        <w:trPr>
          <w:trHeight w:hRule="exact"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3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Аналіз діяльності пед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агогічних 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працівників, 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які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атестуються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,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міжатестаційний</w:t>
            </w:r>
            <w:proofErr w:type="spellEnd"/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581" w:rsidRPr="00A4782A" w:rsidRDefault="00D77581" w:rsidP="008E652A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1</w:t>
            </w:r>
            <w:r w:rsidR="008E652A">
              <w:rPr>
                <w:rStyle w:val="26"/>
                <w:color w:val="000000"/>
                <w:sz w:val="24"/>
                <w:szCs w:val="24"/>
                <w:lang w:eastAsia="en-US"/>
              </w:rPr>
              <w:t>5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8E652A" w:rsidP="008E652A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Атестаційна комісія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581" w:rsidRPr="00A4782A" w:rsidRDefault="00D77581" w:rsidP="00D77581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F85" w:rsidRPr="00A4782A" w:rsidTr="00A82412">
        <w:trPr>
          <w:trHeight w:hRule="exact"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F85" w:rsidRPr="00A4782A" w:rsidRDefault="00BF4E17" w:rsidP="000C4F85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Default="000C4F85" w:rsidP="000C4F85">
            <w:pPr>
              <w:pStyle w:val="210"/>
              <w:shd w:val="clear" w:color="auto" w:fill="auto"/>
              <w:spacing w:before="0" w:line="235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Анкетування студентів з метою вивчення рейтингу педагогічних працівників, що атестуються.</w:t>
            </w:r>
          </w:p>
          <w:p w:rsidR="00A82412" w:rsidRPr="00A82412" w:rsidRDefault="00A82412" w:rsidP="00A82412">
            <w:pPr>
              <w:rPr>
                <w:lang w:eastAsia="en-US"/>
              </w:rPr>
            </w:pPr>
          </w:p>
          <w:p w:rsidR="00A82412" w:rsidRDefault="00A82412" w:rsidP="00A82412">
            <w:pPr>
              <w:rPr>
                <w:lang w:eastAsia="en-US"/>
              </w:rPr>
            </w:pPr>
          </w:p>
          <w:p w:rsidR="00A82412" w:rsidRDefault="00A82412" w:rsidP="00A82412">
            <w:pPr>
              <w:rPr>
                <w:lang w:eastAsia="en-US"/>
              </w:rPr>
            </w:pPr>
          </w:p>
          <w:p w:rsidR="000C4F85" w:rsidRPr="00A82412" w:rsidRDefault="000C4F85" w:rsidP="00A824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F85" w:rsidRPr="00A4782A" w:rsidRDefault="000C4F85" w:rsidP="008E652A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1</w:t>
            </w:r>
            <w:r w:rsidR="008E652A">
              <w:rPr>
                <w:rStyle w:val="26"/>
                <w:color w:val="000000"/>
                <w:sz w:val="24"/>
                <w:szCs w:val="24"/>
                <w:lang w:eastAsia="en-US"/>
              </w:rPr>
              <w:t>5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4F85" w:rsidRDefault="000C4F85" w:rsidP="000C4F85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Заступник директора з виховної роботи, завідувачі відділень, методист</w:t>
            </w:r>
          </w:p>
          <w:p w:rsidR="000C4F85" w:rsidRPr="00A4782A" w:rsidRDefault="000C4F85" w:rsidP="000C4F85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4F85" w:rsidRPr="00A4782A" w:rsidRDefault="000C4F85" w:rsidP="000C4F85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A82412">
        <w:trPr>
          <w:trHeight w:hRule="exact"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BF4E17" w:rsidP="00A82412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82412" w:rsidRDefault="00A82412" w:rsidP="00A82412">
            <w:pPr>
              <w:rPr>
                <w:rFonts w:ascii="Times New Roman" w:hAnsi="Times New Roman" w:cs="Times New Roman"/>
              </w:rPr>
            </w:pPr>
            <w:r w:rsidRPr="00A82412">
              <w:rPr>
                <w:rFonts w:ascii="Times New Roman" w:hAnsi="Times New Roman" w:cs="Times New Roman"/>
              </w:rPr>
              <w:t>Проведення виставки-огляду навчально-методичної документації викладачів, які атестуються.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82412" w:rsidRDefault="00A82412" w:rsidP="00367C38">
            <w:pPr>
              <w:jc w:val="center"/>
              <w:rPr>
                <w:rFonts w:ascii="Times New Roman" w:hAnsi="Times New Roman" w:cs="Times New Roman"/>
              </w:rPr>
            </w:pPr>
            <w:r w:rsidRPr="00A82412">
              <w:rPr>
                <w:rFonts w:ascii="Times New Roman" w:hAnsi="Times New Roman" w:cs="Times New Roman"/>
              </w:rPr>
              <w:t>До 15.03.20</w:t>
            </w:r>
            <w:r w:rsidR="00367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82412" w:rsidRDefault="00A82412" w:rsidP="00A82412">
            <w:pPr>
              <w:jc w:val="center"/>
              <w:rPr>
                <w:rFonts w:ascii="Times New Roman" w:hAnsi="Times New Roman" w:cs="Times New Roman"/>
              </w:rPr>
            </w:pPr>
            <w:r w:rsidRPr="00A82412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A82412">
        <w:trPr>
          <w:trHeight w:hRule="exact" w:val="1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BF4E17" w:rsidP="00A82412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82412" w:rsidRDefault="00A82412" w:rsidP="00A82412">
            <w:pPr>
              <w:rPr>
                <w:rFonts w:ascii="Times New Roman" w:hAnsi="Times New Roman" w:cs="Times New Roman"/>
              </w:rPr>
            </w:pPr>
            <w:r w:rsidRPr="00A82412">
              <w:rPr>
                <w:rFonts w:ascii="Times New Roman" w:hAnsi="Times New Roman" w:cs="Times New Roman"/>
              </w:rPr>
              <w:t>Звітування педагогів, які атестуються, на засіданнях циклових комісій та методичної ради. Оцінювання їх професійної діяльності, загальної культури, моральних якостей цикловими комісіями. Підготовка характеристик педагогічних працівників, які атестуються.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82412" w:rsidRDefault="00A82412" w:rsidP="00A82412">
            <w:pPr>
              <w:jc w:val="center"/>
              <w:rPr>
                <w:rFonts w:ascii="Times New Roman" w:hAnsi="Times New Roman" w:cs="Times New Roman"/>
              </w:rPr>
            </w:pPr>
            <w:r w:rsidRPr="00A82412">
              <w:rPr>
                <w:rFonts w:ascii="Times New Roman" w:hAnsi="Times New Roman" w:cs="Times New Roman"/>
              </w:rPr>
              <w:t>До 01.03.20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82412" w:rsidRDefault="00A82412" w:rsidP="00A82412">
            <w:pPr>
              <w:jc w:val="center"/>
              <w:rPr>
                <w:rFonts w:ascii="Times New Roman" w:hAnsi="Times New Roman" w:cs="Times New Roman"/>
              </w:rPr>
            </w:pPr>
            <w:r w:rsidRPr="00A82412">
              <w:rPr>
                <w:rFonts w:ascii="Times New Roman" w:hAnsi="Times New Roman" w:cs="Times New Roman"/>
              </w:rPr>
              <w:t>Голова атестаційної комісії, голови циклових комісій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3479DD">
        <w:trPr>
          <w:trHeight w:hRule="exact"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412" w:rsidRPr="00A4782A" w:rsidRDefault="00A82412" w:rsidP="00BF4E17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 w:rsidR="00BF4E17">
              <w:rPr>
                <w:rStyle w:val="26"/>
                <w:color w:val="000000"/>
                <w:sz w:val="24"/>
                <w:szCs w:val="24"/>
                <w:lang w:eastAsia="en-US"/>
              </w:rPr>
              <w:t>2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Підготовка атестаційних листів у двох примірниках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15.03.2020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 ц/к,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8E652A">
        <w:trPr>
          <w:trHeight w:hRule="exact"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BF4E17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 w:rsidR="00BF4E17">
              <w:rPr>
                <w:rStyle w:val="26"/>
                <w:color w:val="000000"/>
                <w:sz w:val="24"/>
                <w:szCs w:val="24"/>
                <w:lang w:eastAsia="en-US"/>
              </w:rPr>
              <w:t>3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Подання до атестаційної комісії характеристик діяльності педагогічних працівників, що атестуються, за </w:t>
            </w:r>
            <w:proofErr w:type="spellStart"/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міжатестаційний</w:t>
            </w:r>
            <w:proofErr w:type="spellEnd"/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28.02.2020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 ц/к,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3479DD">
        <w:trPr>
          <w:trHeight w:hRule="exact"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412" w:rsidRPr="00A4782A" w:rsidRDefault="00A82412" w:rsidP="00BF4E17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 w:rsidR="00BF4E17">
              <w:rPr>
                <w:rStyle w:val="26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7C38" w:rsidRDefault="00A82412" w:rsidP="00865ACB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О</w:t>
            </w:r>
            <w:r w:rsidR="00865ACB">
              <w:rPr>
                <w:rStyle w:val="26"/>
                <w:color w:val="000000"/>
                <w:sz w:val="24"/>
                <w:szCs w:val="24"/>
                <w:lang w:eastAsia="en-US"/>
              </w:rPr>
              <w:t>з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найомлення педагогічних працівників з їх характеристиками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 під підпис (не пізніш яка 10 днів до проведення атестації)</w:t>
            </w:r>
          </w:p>
          <w:p w:rsidR="00367C38" w:rsidRPr="00367C38" w:rsidRDefault="00367C38" w:rsidP="00367C38">
            <w:pPr>
              <w:rPr>
                <w:lang w:eastAsia="en-US"/>
              </w:rPr>
            </w:pPr>
          </w:p>
          <w:p w:rsidR="00367C38" w:rsidRPr="00367C38" w:rsidRDefault="00367C38" w:rsidP="00367C38">
            <w:pPr>
              <w:rPr>
                <w:lang w:eastAsia="en-US"/>
              </w:rPr>
            </w:pPr>
          </w:p>
          <w:p w:rsidR="00367C38" w:rsidRPr="00367C38" w:rsidRDefault="00367C38" w:rsidP="00367C38">
            <w:pPr>
              <w:rPr>
                <w:lang w:eastAsia="en-US"/>
              </w:rPr>
            </w:pPr>
          </w:p>
          <w:p w:rsidR="00367C38" w:rsidRDefault="00367C38" w:rsidP="00367C38">
            <w:pPr>
              <w:rPr>
                <w:lang w:eastAsia="en-US"/>
              </w:rPr>
            </w:pPr>
          </w:p>
          <w:p w:rsidR="00367C38" w:rsidRPr="00367C38" w:rsidRDefault="00367C38" w:rsidP="00367C38">
            <w:pPr>
              <w:rPr>
                <w:lang w:eastAsia="en-US"/>
              </w:rPr>
            </w:pPr>
          </w:p>
          <w:p w:rsidR="00A82412" w:rsidRPr="00367C38" w:rsidRDefault="00A82412" w:rsidP="00367C3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412" w:rsidRPr="00A4782A" w:rsidRDefault="00A82412" w:rsidP="00367C38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20.03.20</w:t>
            </w:r>
            <w:r w:rsidR="00367C38">
              <w:rPr>
                <w:rStyle w:val="26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 атестаційної комісії, 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367C38">
        <w:trPr>
          <w:trHeight w:hRule="exact" w:val="3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BF4E17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BF4E17">
              <w:rPr>
                <w:rStyle w:val="26"/>
                <w:color w:val="000000"/>
                <w:sz w:val="24"/>
                <w:szCs w:val="24"/>
                <w:lang w:eastAsia="en-US"/>
              </w:rPr>
              <w:t>5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D77581">
              <w:rPr>
                <w:rStyle w:val="26"/>
                <w:b/>
                <w:color w:val="000000"/>
                <w:sz w:val="24"/>
                <w:szCs w:val="24"/>
                <w:lang w:eastAsia="en-US"/>
              </w:rPr>
              <w:t>Проведення засідання атестаційної комісії.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82412" w:rsidRDefault="00A82412" w:rsidP="00367C38">
            <w:pPr>
              <w:pStyle w:val="21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Розгляд атестаційних матеріалів, прийняття рішень встановлення (підтвердження) кваліфікаційних категорій, тарифних розрядів, присвоєння (підтвердження) педагогічних звань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  <w:p w:rsidR="00A82412" w:rsidRDefault="00A82412" w:rsidP="00367C38">
            <w:pPr>
              <w:pStyle w:val="21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П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орушення клопотань перед атестаційними комісіями вищого рівня.</w:t>
            </w:r>
          </w:p>
          <w:p w:rsidR="00A82412" w:rsidRPr="00A4782A" w:rsidRDefault="00A82412" w:rsidP="00367C38">
            <w:pPr>
              <w:pStyle w:val="210"/>
              <w:shd w:val="clear" w:color="auto" w:fill="auto"/>
              <w:spacing w:before="0" w:line="240" w:lineRule="auto"/>
              <w:ind w:left="360"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Повідомлення рішення атестаційної комісії педагогічному працівнику одразу після засідання під підпис.</w:t>
            </w:r>
          </w:p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28.03.2020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Голова атестаційної комісії, 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412" w:rsidRPr="00A4782A" w:rsidTr="003479DD">
        <w:trPr>
          <w:trHeight w:hRule="exact"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BF4E17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 w:rsidR="00BF4E17">
              <w:rPr>
                <w:rStyle w:val="26"/>
                <w:color w:val="000000"/>
                <w:sz w:val="24"/>
                <w:szCs w:val="24"/>
                <w:lang w:eastAsia="en-US"/>
              </w:rPr>
              <w:t>6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Видання наказу по коледжу про присвоєння кваліфікаційних категорій, педагогічних звань.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30.03.2020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412" w:rsidRPr="00A4782A" w:rsidRDefault="00A82412" w:rsidP="00A82412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4A6" w:rsidRPr="00A4782A" w:rsidTr="00DE64A6">
        <w:trPr>
          <w:trHeight w:hRule="exact"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4A6" w:rsidRPr="00A4782A" w:rsidRDefault="00F80126" w:rsidP="00DE64A6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64A6" w:rsidRDefault="00DE64A6" w:rsidP="00DE64A6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Передача атестаційних листів:</w:t>
            </w:r>
          </w:p>
          <w:p w:rsidR="00DE64A6" w:rsidRDefault="00DE64A6" w:rsidP="00DE64A6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один примірник -інспектору кадрів  до особової справи педагогічного працівника,</w:t>
            </w:r>
          </w:p>
          <w:p w:rsidR="00DE64A6" w:rsidRDefault="00DE64A6" w:rsidP="00DE64A6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 xml:space="preserve"> другий примірник – педагогічному працівнику.</w:t>
            </w:r>
          </w:p>
          <w:p w:rsidR="00DE64A6" w:rsidRPr="00A4782A" w:rsidRDefault="00DE64A6" w:rsidP="00DE64A6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30.03</w:t>
            </w:r>
            <w:r w:rsidRPr="005000D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4A6" w:rsidRPr="00A4782A" w:rsidTr="003479DD">
        <w:trPr>
          <w:trHeight w:hRule="exact"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F80126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 w:rsidR="00F80126">
              <w:rPr>
                <w:rStyle w:val="26"/>
                <w:color w:val="000000"/>
                <w:sz w:val="24"/>
                <w:szCs w:val="24"/>
                <w:lang w:eastAsia="en-US"/>
              </w:rPr>
              <w:t>8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30.03.2020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4A6" w:rsidRPr="00A4782A" w:rsidTr="003479DD">
        <w:trPr>
          <w:trHeight w:hRule="exact" w:val="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F80126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bookmark13"/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 w:rsidR="00F80126">
              <w:rPr>
                <w:rStyle w:val="26"/>
                <w:color w:val="000000"/>
                <w:sz w:val="24"/>
                <w:szCs w:val="24"/>
                <w:lang w:eastAsia="en-US"/>
              </w:rPr>
              <w:t>9</w:t>
            </w: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  <w:bookmarkEnd w:id="1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Оформлення атестаційних матеріалів і подання їх до атестаційної комісії Управління освіти і науки Волинської  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Style w:val="26"/>
                <w:color w:val="000000"/>
                <w:sz w:val="24"/>
                <w:szCs w:val="24"/>
                <w:lang w:eastAsia="en-US"/>
              </w:rPr>
              <w:t>до 30.03.2020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4A6" w:rsidRPr="00A4782A" w:rsidTr="005000DC">
        <w:trPr>
          <w:trHeight w:hRule="exact"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A4782A" w:rsidRDefault="00F80126" w:rsidP="00F80126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20</w:t>
            </w:r>
            <w:r w:rsidR="00DE64A6"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Подання апеляції на рішення атестаційної комісії до атестаційної комісії вищого рівня.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000DC">
              <w:rPr>
                <w:rFonts w:ascii="Times New Roman" w:hAnsi="Times New Roman" w:cs="Times New Roman"/>
              </w:rPr>
              <w:t>о</w:t>
            </w:r>
          </w:p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13.04.20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Педагогічні працівники, що атестуються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4A6" w:rsidRPr="00A4782A" w:rsidTr="003479DD">
        <w:trPr>
          <w:trHeight w:hRule="exact" w:val="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F80126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2</w:t>
            </w:r>
            <w:r w:rsidR="00F80126">
              <w:rPr>
                <w:rStyle w:val="26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 xml:space="preserve">Аналіз підсумків атестації педагогічних </w:t>
            </w:r>
            <w:r>
              <w:rPr>
                <w:rFonts w:ascii="Times New Roman" w:hAnsi="Times New Roman" w:cs="Times New Roman"/>
              </w:rPr>
              <w:t>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000DC">
              <w:rPr>
                <w:rFonts w:ascii="Times New Roman" w:hAnsi="Times New Roman" w:cs="Times New Roman"/>
              </w:rPr>
              <w:t>равень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Методист</w:t>
            </w:r>
          </w:p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4A6" w:rsidRPr="00A4782A" w:rsidTr="003479DD">
        <w:trPr>
          <w:trHeight w:hRule="exact" w:val="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A4782A" w:rsidRDefault="00DE64A6" w:rsidP="00F80126">
            <w:pPr>
              <w:pStyle w:val="210"/>
              <w:shd w:val="clear" w:color="auto" w:fill="auto"/>
              <w:spacing w:before="0" w:line="20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2</w:t>
            </w:r>
            <w:r w:rsidR="00F80126">
              <w:rPr>
                <w:rStyle w:val="26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Style w:val="26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Підготовка звітної та статистичної документації за підсумками атестації в поточному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000DC">
              <w:rPr>
                <w:rFonts w:ascii="Times New Roman" w:hAnsi="Times New Roman" w:cs="Times New Roman"/>
              </w:rPr>
              <w:t>равень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5000DC" w:rsidRDefault="00DE64A6" w:rsidP="00DE64A6">
            <w:pPr>
              <w:jc w:val="center"/>
              <w:rPr>
                <w:rFonts w:ascii="Times New Roman" w:hAnsi="Times New Roman" w:cs="Times New Roman"/>
              </w:rPr>
            </w:pPr>
            <w:r w:rsidRPr="005000DC">
              <w:rPr>
                <w:rFonts w:ascii="Times New Roman" w:hAnsi="Times New Roman" w:cs="Times New Roman"/>
              </w:rPr>
              <w:t>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A6" w:rsidRPr="00A4782A" w:rsidRDefault="00DE64A6" w:rsidP="00DE64A6">
            <w:pPr>
              <w:pStyle w:val="210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7E01" w:rsidRDefault="00C57E01" w:rsidP="00F011C1">
      <w:pPr>
        <w:jc w:val="center"/>
      </w:pPr>
    </w:p>
    <w:p w:rsidR="00194B8B" w:rsidRDefault="00194B8B" w:rsidP="00C15B55">
      <w:pPr>
        <w:jc w:val="center"/>
        <w:rPr>
          <w:rFonts w:ascii="Times New Roman" w:hAnsi="Times New Roman" w:cs="Times New Roman"/>
          <w:b/>
          <w:bCs/>
        </w:rPr>
      </w:pPr>
    </w:p>
    <w:p w:rsidR="00A66564" w:rsidRPr="00A66564" w:rsidRDefault="00A66564" w:rsidP="00A66564">
      <w:pPr>
        <w:rPr>
          <w:rFonts w:ascii="Times New Roman" w:hAnsi="Times New Roman" w:cs="Times New Roman"/>
        </w:rPr>
      </w:pPr>
    </w:p>
    <w:p w:rsidR="00367C38" w:rsidRDefault="00865ACB" w:rsidP="00A6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атестаційної комісії</w:t>
      </w:r>
      <w:r w:rsidR="00367C38">
        <w:rPr>
          <w:rFonts w:ascii="Times New Roman" w:hAnsi="Times New Roman" w:cs="Times New Roman"/>
        </w:rPr>
        <w:t xml:space="preserve">, </w:t>
      </w:r>
    </w:p>
    <w:p w:rsidR="00A66564" w:rsidRPr="00A66564" w:rsidRDefault="00367C38" w:rsidP="00A6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A66564" w:rsidRPr="00A6656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Горохівського коледжу ЛНАУ</w:t>
      </w:r>
      <w:r w:rsidR="00A66564" w:rsidRPr="00A66564">
        <w:rPr>
          <w:rFonts w:ascii="Times New Roman" w:hAnsi="Times New Roman" w:cs="Times New Roman"/>
        </w:rPr>
        <w:t xml:space="preserve">               ______________        С.О. Савченко </w:t>
      </w:r>
    </w:p>
    <w:p w:rsidR="00C57E01" w:rsidRPr="00353D21" w:rsidRDefault="00C57E01" w:rsidP="00A5555D">
      <w:pPr>
        <w:rPr>
          <w:rFonts w:ascii="Times New Roman" w:hAnsi="Times New Roman" w:cs="Times New Roman"/>
        </w:rPr>
      </w:pPr>
    </w:p>
    <w:sectPr w:rsidR="00C57E01" w:rsidRPr="00353D21" w:rsidSect="00593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3F7A"/>
    <w:multiLevelType w:val="hybridMultilevel"/>
    <w:tmpl w:val="C1A8CB1E"/>
    <w:lvl w:ilvl="0" w:tplc="7182F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4FC3F7A"/>
    <w:multiLevelType w:val="hybridMultilevel"/>
    <w:tmpl w:val="3110A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93D6E"/>
    <w:multiLevelType w:val="hybridMultilevel"/>
    <w:tmpl w:val="B8169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95"/>
    <w:rsid w:val="00010BA6"/>
    <w:rsid w:val="00037FF2"/>
    <w:rsid w:val="0006582B"/>
    <w:rsid w:val="000A6704"/>
    <w:rsid w:val="000B1E11"/>
    <w:rsid w:val="000B5132"/>
    <w:rsid w:val="000C4F85"/>
    <w:rsid w:val="000E17FD"/>
    <w:rsid w:val="00102608"/>
    <w:rsid w:val="00146295"/>
    <w:rsid w:val="001775D9"/>
    <w:rsid w:val="00180484"/>
    <w:rsid w:val="00191136"/>
    <w:rsid w:val="00194B8B"/>
    <w:rsid w:val="001966DA"/>
    <w:rsid w:val="001C1CE9"/>
    <w:rsid w:val="001C7AF7"/>
    <w:rsid w:val="001E6E59"/>
    <w:rsid w:val="002266E5"/>
    <w:rsid w:val="00290997"/>
    <w:rsid w:val="002B51D0"/>
    <w:rsid w:val="002D6306"/>
    <w:rsid w:val="003055B2"/>
    <w:rsid w:val="00330116"/>
    <w:rsid w:val="00330E1B"/>
    <w:rsid w:val="003479DD"/>
    <w:rsid w:val="00353D21"/>
    <w:rsid w:val="00367C38"/>
    <w:rsid w:val="00373378"/>
    <w:rsid w:val="003741F5"/>
    <w:rsid w:val="003A0300"/>
    <w:rsid w:val="003C6D03"/>
    <w:rsid w:val="003E695A"/>
    <w:rsid w:val="00452021"/>
    <w:rsid w:val="00463BA7"/>
    <w:rsid w:val="0047169F"/>
    <w:rsid w:val="00487F67"/>
    <w:rsid w:val="004D27B5"/>
    <w:rsid w:val="004F6918"/>
    <w:rsid w:val="005000DC"/>
    <w:rsid w:val="00502805"/>
    <w:rsid w:val="00503835"/>
    <w:rsid w:val="005054D3"/>
    <w:rsid w:val="00511083"/>
    <w:rsid w:val="005147CA"/>
    <w:rsid w:val="005261ED"/>
    <w:rsid w:val="0052705C"/>
    <w:rsid w:val="00552FCA"/>
    <w:rsid w:val="00577303"/>
    <w:rsid w:val="00593764"/>
    <w:rsid w:val="005A24A4"/>
    <w:rsid w:val="00615066"/>
    <w:rsid w:val="00633CC6"/>
    <w:rsid w:val="00666B6C"/>
    <w:rsid w:val="0066718E"/>
    <w:rsid w:val="00684F92"/>
    <w:rsid w:val="006A1A7B"/>
    <w:rsid w:val="006B197C"/>
    <w:rsid w:val="006B51AB"/>
    <w:rsid w:val="006F3BE7"/>
    <w:rsid w:val="00794B82"/>
    <w:rsid w:val="007C2F56"/>
    <w:rsid w:val="007E0C57"/>
    <w:rsid w:val="007E3E1A"/>
    <w:rsid w:val="007E4D4D"/>
    <w:rsid w:val="007E6254"/>
    <w:rsid w:val="007F3508"/>
    <w:rsid w:val="008058CF"/>
    <w:rsid w:val="00806C67"/>
    <w:rsid w:val="00820F09"/>
    <w:rsid w:val="008362FE"/>
    <w:rsid w:val="00845740"/>
    <w:rsid w:val="00865ACB"/>
    <w:rsid w:val="00867A55"/>
    <w:rsid w:val="008710C6"/>
    <w:rsid w:val="008A5DD9"/>
    <w:rsid w:val="008E652A"/>
    <w:rsid w:val="00910077"/>
    <w:rsid w:val="0092021D"/>
    <w:rsid w:val="0092339D"/>
    <w:rsid w:val="00962597"/>
    <w:rsid w:val="009C4313"/>
    <w:rsid w:val="00A2374A"/>
    <w:rsid w:val="00A2634A"/>
    <w:rsid w:val="00A4782A"/>
    <w:rsid w:val="00A52FBB"/>
    <w:rsid w:val="00A530B2"/>
    <w:rsid w:val="00A5555D"/>
    <w:rsid w:val="00A66564"/>
    <w:rsid w:val="00A80B8A"/>
    <w:rsid w:val="00A82412"/>
    <w:rsid w:val="00A83CDB"/>
    <w:rsid w:val="00A97DA2"/>
    <w:rsid w:val="00AB3F41"/>
    <w:rsid w:val="00AC2152"/>
    <w:rsid w:val="00B179FE"/>
    <w:rsid w:val="00B33927"/>
    <w:rsid w:val="00B561B8"/>
    <w:rsid w:val="00B83A3E"/>
    <w:rsid w:val="00B866E3"/>
    <w:rsid w:val="00BC6B76"/>
    <w:rsid w:val="00BD0716"/>
    <w:rsid w:val="00BD4B7D"/>
    <w:rsid w:val="00BF4E17"/>
    <w:rsid w:val="00C15B55"/>
    <w:rsid w:val="00C239B7"/>
    <w:rsid w:val="00C57E01"/>
    <w:rsid w:val="00C60B0A"/>
    <w:rsid w:val="00C63369"/>
    <w:rsid w:val="00C8149A"/>
    <w:rsid w:val="00CB7BA7"/>
    <w:rsid w:val="00D17EAA"/>
    <w:rsid w:val="00D21BD2"/>
    <w:rsid w:val="00D273B9"/>
    <w:rsid w:val="00D41D59"/>
    <w:rsid w:val="00D77581"/>
    <w:rsid w:val="00D87F14"/>
    <w:rsid w:val="00D9334A"/>
    <w:rsid w:val="00DA67E4"/>
    <w:rsid w:val="00DB0175"/>
    <w:rsid w:val="00DE4FD5"/>
    <w:rsid w:val="00DE64A6"/>
    <w:rsid w:val="00E04B92"/>
    <w:rsid w:val="00E1477E"/>
    <w:rsid w:val="00E17B51"/>
    <w:rsid w:val="00E45C71"/>
    <w:rsid w:val="00EA173C"/>
    <w:rsid w:val="00EB2EA9"/>
    <w:rsid w:val="00EB396B"/>
    <w:rsid w:val="00EC376D"/>
    <w:rsid w:val="00F011C1"/>
    <w:rsid w:val="00F23EFC"/>
    <w:rsid w:val="00F51D15"/>
    <w:rsid w:val="00F6208A"/>
    <w:rsid w:val="00F630E1"/>
    <w:rsid w:val="00F63C53"/>
    <w:rsid w:val="00F80126"/>
    <w:rsid w:val="00FB31B2"/>
    <w:rsid w:val="00FB6261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4CE4D-F01E-4A13-B114-2E1166B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C1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11C1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11C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F011C1"/>
    <w:rPr>
      <w:color w:val="auto"/>
      <w:u w:val="single"/>
    </w:rPr>
  </w:style>
  <w:style w:type="character" w:customStyle="1" w:styleId="3">
    <w:name w:val="Основний текст (3)_"/>
    <w:link w:val="30"/>
    <w:uiPriority w:val="99"/>
    <w:locked/>
    <w:rsid w:val="00F011C1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011C1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ий текст (4)_"/>
    <w:link w:val="40"/>
    <w:uiPriority w:val="99"/>
    <w:locked/>
    <w:rsid w:val="00F011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ий текст (4) + 12 pt"/>
    <w:uiPriority w:val="99"/>
    <w:rsid w:val="00F011C1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ий текст (2)_"/>
    <w:link w:val="210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link w:val="11"/>
    <w:uiPriority w:val="99"/>
    <w:locked/>
    <w:rsid w:val="00F011C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Зміст 2 Знак"/>
    <w:link w:val="23"/>
    <w:uiPriority w:val="99"/>
    <w:semiHidden/>
    <w:locked/>
    <w:rsid w:val="00F011C1"/>
    <w:rPr>
      <w:rFonts w:ascii="Times New Roman" w:hAnsi="Times New Roman" w:cs="Times New Roman"/>
      <w:color w:val="000000"/>
      <w:sz w:val="28"/>
      <w:szCs w:val="28"/>
    </w:rPr>
  </w:style>
  <w:style w:type="character" w:customStyle="1" w:styleId="24">
    <w:name w:val="Заголовок №2_"/>
    <w:link w:val="25"/>
    <w:uiPriority w:val="99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ідпис до таблиці_"/>
    <w:link w:val="a6"/>
    <w:uiPriority w:val="99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ий текст (2)"/>
    <w:basedOn w:val="21"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7">
    <w:name w:val="Основний текст (2) + Курсив"/>
    <w:uiPriority w:val="99"/>
    <w:rsid w:val="00F011C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7pt">
    <w:name w:val="Основний текст (2) + 7 pt"/>
    <w:uiPriority w:val="99"/>
    <w:rsid w:val="00F011C1"/>
    <w:rPr>
      <w:rFonts w:ascii="Times New Roman" w:hAnsi="Times New Roman" w:cs="Times New Roman"/>
      <w:sz w:val="14"/>
      <w:szCs w:val="14"/>
      <w:u w:val="none"/>
    </w:rPr>
  </w:style>
  <w:style w:type="character" w:customStyle="1" w:styleId="a7">
    <w:name w:val="Колонтитул"/>
    <w:uiPriority w:val="99"/>
    <w:rsid w:val="00F011C1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211">
    <w:name w:val="Основний текст (2) + Курсив1"/>
    <w:uiPriority w:val="99"/>
    <w:rsid w:val="00F011C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9pt">
    <w:name w:val="Основний текст (2) + 9 pt"/>
    <w:uiPriority w:val="99"/>
    <w:rsid w:val="00F011C1"/>
    <w:rPr>
      <w:rFonts w:ascii="Times New Roman" w:hAnsi="Times New Roman" w:cs="Times New Roman"/>
      <w:sz w:val="18"/>
      <w:szCs w:val="18"/>
      <w:u w:val="none"/>
    </w:rPr>
  </w:style>
  <w:style w:type="character" w:customStyle="1" w:styleId="27pt1">
    <w:name w:val="Основний текст (2) + 7 pt1"/>
    <w:uiPriority w:val="99"/>
    <w:rsid w:val="00F011C1"/>
    <w:rPr>
      <w:rFonts w:ascii="Times New Roman" w:hAnsi="Times New Roman" w:cs="Times New Roman"/>
      <w:sz w:val="14"/>
      <w:szCs w:val="14"/>
      <w:u w:val="none"/>
    </w:rPr>
  </w:style>
  <w:style w:type="paragraph" w:customStyle="1" w:styleId="30">
    <w:name w:val="Основний текст (3)"/>
    <w:basedOn w:val="a"/>
    <w:link w:val="3"/>
    <w:uiPriority w:val="99"/>
    <w:rsid w:val="00F011C1"/>
    <w:pPr>
      <w:shd w:val="clear" w:color="auto" w:fill="FFFFFF"/>
      <w:spacing w:after="1980" w:line="240" w:lineRule="atLeast"/>
      <w:jc w:val="center"/>
    </w:pPr>
    <w:rPr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F011C1"/>
    <w:pPr>
      <w:shd w:val="clear" w:color="auto" w:fill="FFFFFF"/>
      <w:spacing w:before="3120" w:after="360" w:line="240" w:lineRule="atLeast"/>
      <w:outlineLvl w:val="0"/>
    </w:pPr>
    <w:rPr>
      <w:b/>
      <w:bCs/>
      <w:color w:val="auto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F011C1"/>
    <w:pPr>
      <w:shd w:val="clear" w:color="auto" w:fill="FFFFFF"/>
      <w:spacing w:before="360" w:after="1860" w:line="307" w:lineRule="exact"/>
      <w:jc w:val="center"/>
    </w:pPr>
    <w:rPr>
      <w:b/>
      <w:bCs/>
      <w:color w:val="auto"/>
      <w:sz w:val="28"/>
      <w:szCs w:val="28"/>
    </w:rPr>
  </w:style>
  <w:style w:type="paragraph" w:customStyle="1" w:styleId="210">
    <w:name w:val="Основний текст (2)1"/>
    <w:basedOn w:val="a"/>
    <w:link w:val="21"/>
    <w:rsid w:val="00F011C1"/>
    <w:pPr>
      <w:shd w:val="clear" w:color="auto" w:fill="FFFFFF"/>
      <w:spacing w:before="3360" w:line="240" w:lineRule="atLeast"/>
      <w:ind w:hanging="420"/>
      <w:jc w:val="center"/>
    </w:pPr>
    <w:rPr>
      <w:color w:val="auto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F011C1"/>
    <w:pPr>
      <w:shd w:val="clear" w:color="auto" w:fill="FFFFFF"/>
      <w:spacing w:line="240" w:lineRule="atLeast"/>
    </w:pPr>
    <w:rPr>
      <w:b/>
      <w:bCs/>
      <w:color w:val="auto"/>
      <w:sz w:val="20"/>
      <w:szCs w:val="20"/>
    </w:rPr>
  </w:style>
  <w:style w:type="paragraph" w:styleId="23">
    <w:name w:val="toc 2"/>
    <w:basedOn w:val="a"/>
    <w:next w:val="a"/>
    <w:link w:val="22"/>
    <w:autoRedefine/>
    <w:uiPriority w:val="99"/>
    <w:semiHidden/>
    <w:rsid w:val="00F011C1"/>
    <w:pPr>
      <w:tabs>
        <w:tab w:val="left" w:pos="142"/>
        <w:tab w:val="right" w:leader="dot" w:pos="9923"/>
      </w:tabs>
      <w:spacing w:line="360" w:lineRule="exact"/>
    </w:pPr>
    <w:rPr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rsid w:val="00F011C1"/>
    <w:pPr>
      <w:shd w:val="clear" w:color="auto" w:fill="FFFFFF"/>
      <w:spacing w:after="540" w:line="240" w:lineRule="atLeast"/>
      <w:jc w:val="both"/>
      <w:outlineLvl w:val="1"/>
    </w:pPr>
    <w:rPr>
      <w:color w:val="auto"/>
      <w:sz w:val="20"/>
      <w:szCs w:val="20"/>
    </w:rPr>
  </w:style>
  <w:style w:type="paragraph" w:customStyle="1" w:styleId="a6">
    <w:name w:val="Підпис до таблиці"/>
    <w:basedOn w:val="a"/>
    <w:link w:val="a5"/>
    <w:uiPriority w:val="99"/>
    <w:rsid w:val="00F011C1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styleId="a8">
    <w:name w:val="header"/>
    <w:basedOn w:val="a"/>
    <w:link w:val="a9"/>
    <w:uiPriority w:val="99"/>
    <w:rsid w:val="00F011C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F011C1"/>
    <w:rPr>
      <w:rFonts w:ascii="Tahoma" w:eastAsia="Times New Roman" w:hAnsi="Tahoma" w:cs="Tahoma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F011C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F011C1"/>
    <w:rPr>
      <w:rFonts w:ascii="Tahoma" w:eastAsia="Times New Roman" w:hAnsi="Tahoma" w:cs="Tahoma"/>
      <w:color w:val="000000"/>
      <w:sz w:val="24"/>
      <w:szCs w:val="24"/>
    </w:rPr>
  </w:style>
  <w:style w:type="table" w:styleId="ac">
    <w:name w:val="Table Grid"/>
    <w:basedOn w:val="a1"/>
    <w:uiPriority w:val="99"/>
    <w:rsid w:val="00F011C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F011C1"/>
    <w:rPr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F011C1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f">
    <w:name w:val="No Spacing"/>
    <w:link w:val="af0"/>
    <w:uiPriority w:val="99"/>
    <w:qFormat/>
    <w:rsid w:val="00F011C1"/>
    <w:pPr>
      <w:spacing w:after="160" w:line="259" w:lineRule="auto"/>
    </w:pPr>
    <w:rPr>
      <w:rFonts w:eastAsia="Times New Roman" w:cs="Calibri"/>
    </w:rPr>
  </w:style>
  <w:style w:type="character" w:customStyle="1" w:styleId="af0">
    <w:name w:val="Без інтервалів Знак"/>
    <w:link w:val="af"/>
    <w:uiPriority w:val="99"/>
    <w:locked/>
    <w:rsid w:val="00F011C1"/>
    <w:rPr>
      <w:rFonts w:ascii="Calibri" w:hAnsi="Calibri" w:cs="Calibri"/>
      <w:sz w:val="22"/>
      <w:szCs w:val="22"/>
      <w:lang w:eastAsia="uk-UA"/>
    </w:rPr>
  </w:style>
  <w:style w:type="paragraph" w:customStyle="1" w:styleId="12">
    <w:name w:val="Абзац списку1"/>
    <w:basedOn w:val="a"/>
    <w:uiPriority w:val="99"/>
    <w:rsid w:val="00F011C1"/>
    <w:pPr>
      <w:widowControl/>
      <w:spacing w:after="160" w:line="25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table" w:customStyle="1" w:styleId="13">
    <w:name w:val="Сетка таблицы1"/>
    <w:uiPriority w:val="99"/>
    <w:rsid w:val="00F011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F011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011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011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F011C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uiPriority w:val="99"/>
    <w:locked/>
    <w:rsid w:val="00F011C1"/>
    <w:rPr>
      <w:rFonts w:ascii="Times New Roman" w:hAnsi="Times New Roman" w:cs="Times New Roman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3C6D03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locked/>
    <w:rsid w:val="003C6D03"/>
    <w:rPr>
      <w:rFonts w:ascii="Tahoma" w:eastAsia="Times New Roman" w:hAnsi="Tahoma" w:cs="Tahoma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665</Words>
  <Characters>5302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115</cp:revision>
  <dcterms:created xsi:type="dcterms:W3CDTF">2019-09-05T09:07:00Z</dcterms:created>
  <dcterms:modified xsi:type="dcterms:W3CDTF">2020-01-31T11:05:00Z</dcterms:modified>
</cp:coreProperties>
</file>