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15" w:rsidRPr="000074BE" w:rsidRDefault="00C77E15" w:rsidP="000074BE">
      <w:pPr>
        <w:jc w:val="center"/>
        <w:rPr>
          <w:rFonts w:ascii="Times New Roman" w:hAnsi="Times New Roman" w:cs="Times New Roman"/>
          <w:b/>
          <w:bCs/>
        </w:rPr>
      </w:pPr>
      <w:r w:rsidRPr="000074BE">
        <w:rPr>
          <w:rFonts w:ascii="Times New Roman" w:hAnsi="Times New Roman" w:cs="Times New Roman"/>
          <w:b/>
          <w:bCs/>
        </w:rPr>
        <w:t>Горохівський  коледж ЛНАУ</w:t>
      </w:r>
    </w:p>
    <w:p w:rsidR="00C77E15" w:rsidRDefault="00C77E15" w:rsidP="00C60264">
      <w:pPr>
        <w:jc w:val="center"/>
        <w:rPr>
          <w:b/>
          <w:bCs/>
        </w:rPr>
      </w:pPr>
    </w:p>
    <w:p w:rsidR="00C77E15" w:rsidRPr="00F864D0" w:rsidRDefault="00C77E15" w:rsidP="00C60264">
      <w:pPr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>ІНСТРУКЦІЙНА КАРТКА №</w:t>
      </w:r>
      <w:r>
        <w:rPr>
          <w:rFonts w:ascii="Times New Roman" w:hAnsi="Times New Roman" w:cs="Times New Roman"/>
          <w:b/>
          <w:bCs/>
        </w:rPr>
        <w:t xml:space="preserve"> 5</w:t>
      </w:r>
    </w:p>
    <w:p w:rsidR="00C77E15" w:rsidRPr="00F864D0" w:rsidRDefault="00D06FFF" w:rsidP="00C602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77E15" w:rsidRPr="00F864D0">
        <w:rPr>
          <w:rFonts w:ascii="Times New Roman" w:hAnsi="Times New Roman" w:cs="Times New Roman"/>
        </w:rPr>
        <w:t xml:space="preserve">ля проведення </w:t>
      </w:r>
      <w:r w:rsidR="00C77E15" w:rsidRPr="00F864D0">
        <w:rPr>
          <w:rFonts w:ascii="Times New Roman" w:hAnsi="Times New Roman" w:cs="Times New Roman"/>
          <w:b/>
          <w:bCs/>
        </w:rPr>
        <w:t>лабораторного заняття</w:t>
      </w:r>
      <w:r w:rsidR="00C77E15" w:rsidRPr="00F864D0">
        <w:rPr>
          <w:rFonts w:ascii="Times New Roman" w:hAnsi="Times New Roman" w:cs="Times New Roman"/>
        </w:rPr>
        <w:t xml:space="preserve"> з  навчальної </w:t>
      </w:r>
      <w:r w:rsidR="00C77E15">
        <w:rPr>
          <w:rFonts w:ascii="Times New Roman" w:hAnsi="Times New Roman" w:cs="Times New Roman"/>
        </w:rPr>
        <w:t>дисципліни</w:t>
      </w:r>
      <w:r w:rsidR="00C77E15" w:rsidRPr="00F864D0">
        <w:rPr>
          <w:rFonts w:ascii="Times New Roman" w:hAnsi="Times New Roman" w:cs="Times New Roman"/>
        </w:rPr>
        <w:t xml:space="preserve"> </w:t>
      </w:r>
    </w:p>
    <w:p w:rsidR="00C77E15" w:rsidRPr="00F864D0" w:rsidRDefault="00C77E15" w:rsidP="00C60264">
      <w:pPr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 xml:space="preserve">«Технологічне обладнання </w:t>
      </w:r>
      <w:proofErr w:type="spellStart"/>
      <w:r w:rsidRPr="00F864D0">
        <w:rPr>
          <w:rFonts w:ascii="Times New Roman" w:hAnsi="Times New Roman" w:cs="Times New Roman"/>
          <w:b/>
          <w:bCs/>
        </w:rPr>
        <w:t>цехів</w:t>
      </w:r>
      <w:proofErr w:type="spellEnd"/>
      <w:r w:rsidRPr="00F864D0">
        <w:rPr>
          <w:rFonts w:ascii="Times New Roman" w:hAnsi="Times New Roman" w:cs="Times New Roman"/>
          <w:b/>
          <w:bCs/>
        </w:rPr>
        <w:t xml:space="preserve"> по переробці продукції тваринництва»</w:t>
      </w:r>
    </w:p>
    <w:p w:rsidR="00C77E15" w:rsidRPr="00F864D0" w:rsidRDefault="00C77E15" w:rsidP="00C60264">
      <w:pPr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</w:rPr>
        <w:t xml:space="preserve"> Робоче місце:   кабінет  «</w:t>
      </w:r>
      <w:r w:rsidRPr="00137226">
        <w:rPr>
          <w:rFonts w:ascii="Times New Roman" w:hAnsi="Times New Roman" w:cs="Times New Roman"/>
        </w:rPr>
        <w:t xml:space="preserve">Технологічне обладнання </w:t>
      </w:r>
      <w:proofErr w:type="spellStart"/>
      <w:r w:rsidRPr="00137226">
        <w:rPr>
          <w:rFonts w:ascii="Times New Roman" w:hAnsi="Times New Roman" w:cs="Times New Roman"/>
        </w:rPr>
        <w:t>цехів</w:t>
      </w:r>
      <w:proofErr w:type="spellEnd"/>
      <w:r w:rsidRPr="00137226">
        <w:rPr>
          <w:rFonts w:ascii="Times New Roman" w:hAnsi="Times New Roman" w:cs="Times New Roman"/>
        </w:rPr>
        <w:t xml:space="preserve"> по переробці продукції тваринництва</w:t>
      </w:r>
      <w:r w:rsidRPr="00F864D0">
        <w:rPr>
          <w:rFonts w:ascii="Times New Roman" w:hAnsi="Times New Roman" w:cs="Times New Roman"/>
        </w:rPr>
        <w:t>»</w:t>
      </w:r>
    </w:p>
    <w:p w:rsidR="00C77E15" w:rsidRPr="00F864D0" w:rsidRDefault="00C77E15" w:rsidP="00C60264">
      <w:pPr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Тривалість заняття:</w:t>
      </w:r>
      <w:r w:rsidRPr="00F864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 w:rsidRPr="00F864D0">
        <w:rPr>
          <w:rFonts w:ascii="Times New Roman" w:hAnsi="Times New Roman" w:cs="Times New Roman"/>
        </w:rPr>
        <w:t xml:space="preserve"> год.</w:t>
      </w:r>
    </w:p>
    <w:p w:rsidR="00C77E15" w:rsidRDefault="00C77E15" w:rsidP="003A3B14">
      <w:pPr>
        <w:pStyle w:val="110"/>
        <w:shd w:val="clear" w:color="auto" w:fill="auto"/>
        <w:spacing w:before="0" w:line="322" w:lineRule="exact"/>
        <w:ind w:left="1140" w:hanging="1140"/>
        <w:jc w:val="left"/>
      </w:pPr>
      <w:r w:rsidRPr="00F864D0">
        <w:t xml:space="preserve">Тема заняття: </w:t>
      </w:r>
      <w:r>
        <w:t xml:space="preserve">Вивчення будови, роботи і експлуатації </w:t>
      </w:r>
      <w:proofErr w:type="spellStart"/>
      <w:r>
        <w:t>пастеризаційно</w:t>
      </w:r>
      <w:proofErr w:type="spellEnd"/>
      <w:r>
        <w:t>-охолоджувальної установки</w:t>
      </w:r>
    </w:p>
    <w:p w:rsidR="00C77E15" w:rsidRPr="004E4EBB" w:rsidRDefault="00C77E15" w:rsidP="009C1D9A">
      <w:pPr>
        <w:pStyle w:val="20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A70C1C">
        <w:rPr>
          <w:b/>
          <w:bCs/>
          <w:sz w:val="28"/>
          <w:szCs w:val="28"/>
        </w:rPr>
        <w:t>абораторне заняття</w:t>
      </w:r>
      <w:r w:rsidR="005601A0">
        <w:rPr>
          <w:b/>
          <w:bCs/>
          <w:sz w:val="28"/>
          <w:szCs w:val="28"/>
        </w:rPr>
        <w:t xml:space="preserve"> 5</w:t>
      </w:r>
      <w:r w:rsidRPr="004E4EBB">
        <w:rPr>
          <w:sz w:val="28"/>
          <w:szCs w:val="28"/>
        </w:rPr>
        <w:t xml:space="preserve">. </w:t>
      </w:r>
    </w:p>
    <w:p w:rsidR="00C77E15" w:rsidRPr="00F864D0" w:rsidRDefault="00C77E15" w:rsidP="009C1D9A">
      <w:pPr>
        <w:ind w:left="142" w:right="-113" w:hanging="6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Pr="00F864D0">
        <w:rPr>
          <w:rFonts w:ascii="Times New Roman" w:hAnsi="Times New Roman" w:cs="Times New Roman"/>
          <w:b/>
          <w:bCs/>
        </w:rPr>
        <w:t>Дидактична мета:</w:t>
      </w:r>
      <w:r w:rsidRPr="00F864D0">
        <w:rPr>
          <w:rFonts w:ascii="Times New Roman" w:hAnsi="Times New Roman" w:cs="Times New Roman"/>
        </w:rPr>
        <w:t xml:space="preserve"> Поглибити і закріпити теоретичні знання, набуття студентами професійних </w:t>
      </w:r>
      <w:proofErr w:type="spellStart"/>
      <w:r w:rsidR="00623DD8">
        <w:rPr>
          <w:rFonts w:ascii="Times New Roman" w:hAnsi="Times New Roman" w:cs="Times New Roman"/>
        </w:rPr>
        <w:t>компетентностей</w:t>
      </w:r>
      <w:proofErr w:type="spellEnd"/>
      <w:r w:rsidRPr="00F864D0">
        <w:rPr>
          <w:rFonts w:ascii="Times New Roman" w:hAnsi="Times New Roman" w:cs="Times New Roman"/>
        </w:rPr>
        <w:t xml:space="preserve"> зі спеціальності. Ознайомитись з технологічним обладнанням для </w:t>
      </w:r>
      <w:r>
        <w:rPr>
          <w:rFonts w:ascii="Times New Roman" w:hAnsi="Times New Roman" w:cs="Times New Roman"/>
        </w:rPr>
        <w:t>пастеризації та охолодження молока:</w:t>
      </w:r>
      <w:r w:rsidRPr="00834FEE">
        <w:rPr>
          <w:rFonts w:ascii="Times New Roman" w:hAnsi="Times New Roman" w:cs="Times New Roman"/>
        </w:rPr>
        <w:t xml:space="preserve"> його будов</w:t>
      </w:r>
      <w:r>
        <w:rPr>
          <w:rFonts w:ascii="Times New Roman" w:hAnsi="Times New Roman" w:cs="Times New Roman"/>
        </w:rPr>
        <w:t>ою</w:t>
      </w:r>
      <w:r w:rsidRPr="00834FEE">
        <w:rPr>
          <w:rFonts w:ascii="Times New Roman" w:hAnsi="Times New Roman" w:cs="Times New Roman"/>
        </w:rPr>
        <w:t>, принцип</w:t>
      </w:r>
      <w:r>
        <w:rPr>
          <w:rFonts w:ascii="Times New Roman" w:hAnsi="Times New Roman" w:cs="Times New Roman"/>
        </w:rPr>
        <w:t>ом</w:t>
      </w:r>
      <w:r w:rsidRPr="00834FEE">
        <w:rPr>
          <w:rFonts w:ascii="Times New Roman" w:hAnsi="Times New Roman" w:cs="Times New Roman"/>
        </w:rPr>
        <w:t xml:space="preserve"> дії, впливу </w:t>
      </w:r>
      <w:proofErr w:type="spellStart"/>
      <w:r w:rsidRPr="00834FEE">
        <w:rPr>
          <w:rFonts w:ascii="Times New Roman" w:hAnsi="Times New Roman" w:cs="Times New Roman"/>
        </w:rPr>
        <w:t>несправностей</w:t>
      </w:r>
      <w:proofErr w:type="spellEnd"/>
      <w:r w:rsidRPr="00834FEE">
        <w:rPr>
          <w:rFonts w:ascii="Times New Roman" w:hAnsi="Times New Roman" w:cs="Times New Roman"/>
        </w:rPr>
        <w:t xml:space="preserve"> у роботі обладнання та проведення технологічного процесу.</w:t>
      </w:r>
      <w:r w:rsidRPr="00F864D0">
        <w:rPr>
          <w:rFonts w:ascii="Times New Roman" w:hAnsi="Times New Roman" w:cs="Times New Roman"/>
        </w:rPr>
        <w:t xml:space="preserve"> Ознайомитися з діючими правилами і інструкціями </w:t>
      </w:r>
      <w:r>
        <w:rPr>
          <w:rFonts w:ascii="Times New Roman" w:hAnsi="Times New Roman" w:cs="Times New Roman"/>
        </w:rPr>
        <w:t>з</w:t>
      </w:r>
      <w:r w:rsidRPr="00F864D0">
        <w:rPr>
          <w:rFonts w:ascii="Times New Roman" w:hAnsi="Times New Roman" w:cs="Times New Roman"/>
        </w:rPr>
        <w:t xml:space="preserve"> охорон</w:t>
      </w:r>
      <w:r>
        <w:rPr>
          <w:rFonts w:ascii="Times New Roman" w:hAnsi="Times New Roman" w:cs="Times New Roman"/>
        </w:rPr>
        <w:t>и</w:t>
      </w:r>
      <w:r w:rsidRPr="00F864D0">
        <w:rPr>
          <w:rFonts w:ascii="Times New Roman" w:hAnsi="Times New Roman" w:cs="Times New Roman"/>
        </w:rPr>
        <w:t xml:space="preserve"> праці, виробнич</w:t>
      </w:r>
      <w:r>
        <w:rPr>
          <w:rFonts w:ascii="Times New Roman" w:hAnsi="Times New Roman" w:cs="Times New Roman"/>
        </w:rPr>
        <w:t>ої</w:t>
      </w:r>
      <w:r w:rsidRPr="00F864D0">
        <w:rPr>
          <w:rFonts w:ascii="Times New Roman" w:hAnsi="Times New Roman" w:cs="Times New Roman"/>
        </w:rPr>
        <w:t xml:space="preserve"> санітарії, пожежн</w:t>
      </w:r>
      <w:r>
        <w:rPr>
          <w:rFonts w:ascii="Times New Roman" w:hAnsi="Times New Roman" w:cs="Times New Roman"/>
        </w:rPr>
        <w:t>ої</w:t>
      </w:r>
      <w:r w:rsidRPr="00F864D0">
        <w:rPr>
          <w:rFonts w:ascii="Times New Roman" w:hAnsi="Times New Roman" w:cs="Times New Roman"/>
        </w:rPr>
        <w:t xml:space="preserve"> безпе</w:t>
      </w:r>
      <w:r>
        <w:rPr>
          <w:rFonts w:ascii="Times New Roman" w:hAnsi="Times New Roman" w:cs="Times New Roman"/>
        </w:rPr>
        <w:t>ки</w:t>
      </w:r>
      <w:r w:rsidRPr="00F864D0">
        <w:rPr>
          <w:rFonts w:ascii="Times New Roman" w:hAnsi="Times New Roman" w:cs="Times New Roman"/>
        </w:rPr>
        <w:t xml:space="preserve">. </w:t>
      </w:r>
    </w:p>
    <w:p w:rsidR="00C77E15" w:rsidRDefault="00C77E15" w:rsidP="009C1D9A">
      <w:pPr>
        <w:ind w:left="142" w:right="-113" w:hanging="6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F864D0">
        <w:rPr>
          <w:rFonts w:ascii="Times New Roman" w:hAnsi="Times New Roman" w:cs="Times New Roman"/>
          <w:b/>
          <w:bCs/>
        </w:rPr>
        <w:t>Виховна мета:</w:t>
      </w:r>
      <w:r w:rsidRPr="00F864D0">
        <w:rPr>
          <w:rFonts w:ascii="Times New Roman" w:hAnsi="Times New Roman" w:cs="Times New Roman"/>
        </w:rPr>
        <w:t xml:space="preserve">  Виховувати науковий підхід, формування практичних умінь та навичок, розвиток творчого та професійного мислення, працелюбності, відповідальності, самостійності.  Закріплення, розширення і систематизація знань, одержаних при вивченні спеціальних дисциплін, набуття навичок організаторської та громадсько-корисної роботи в умовах колективу. </w:t>
      </w:r>
      <w:r>
        <w:rPr>
          <w:rFonts w:ascii="Times New Roman" w:hAnsi="Times New Roman" w:cs="Times New Roman"/>
        </w:rPr>
        <w:t xml:space="preserve"> </w:t>
      </w:r>
      <w:r w:rsidRPr="00D72B86">
        <w:rPr>
          <w:rFonts w:ascii="Times New Roman" w:hAnsi="Times New Roman" w:cs="Times New Roman"/>
        </w:rPr>
        <w:t>Прищеплення  любові до обраної  професії. Точність і акуратність в записах.</w:t>
      </w:r>
    </w:p>
    <w:p w:rsidR="00C77E15" w:rsidRPr="00F864D0" w:rsidRDefault="00C77E15" w:rsidP="009C1D9A">
      <w:pPr>
        <w:ind w:left="142" w:right="-113" w:hanging="6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Розвивальна мета:</w:t>
      </w:r>
      <w:r>
        <w:rPr>
          <w:rFonts w:ascii="Times New Roman" w:hAnsi="Times New Roman" w:cs="Times New Roman"/>
        </w:rPr>
        <w:t xml:space="preserve"> </w:t>
      </w:r>
      <w:r w:rsidRPr="00F864D0">
        <w:rPr>
          <w:rFonts w:ascii="Times New Roman" w:hAnsi="Times New Roman" w:cs="Times New Roman"/>
        </w:rPr>
        <w:t>Набуття практичного досвіду</w:t>
      </w:r>
      <w:r>
        <w:rPr>
          <w:rFonts w:ascii="Times New Roman" w:hAnsi="Times New Roman" w:cs="Times New Roman"/>
        </w:rPr>
        <w:t>, розвиток практичних навичок та вмінь</w:t>
      </w:r>
      <w:r w:rsidRPr="00F864D0">
        <w:rPr>
          <w:rFonts w:ascii="Times New Roman" w:hAnsi="Times New Roman" w:cs="Times New Roman"/>
        </w:rPr>
        <w:t xml:space="preserve">. </w:t>
      </w:r>
    </w:p>
    <w:p w:rsidR="00C77E15" w:rsidRDefault="00C77E15" w:rsidP="009C1D9A">
      <w:pPr>
        <w:ind w:left="142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Pr="00F864D0">
        <w:rPr>
          <w:rFonts w:ascii="Times New Roman" w:hAnsi="Times New Roman" w:cs="Times New Roman"/>
          <w:b/>
          <w:bCs/>
        </w:rPr>
        <w:t>Матеріально-технічне  забезпечення робочого місця:</w:t>
      </w:r>
      <w:r w:rsidRPr="00F864D0">
        <w:rPr>
          <w:rFonts w:ascii="Times New Roman" w:hAnsi="Times New Roman" w:cs="Times New Roman"/>
        </w:rPr>
        <w:t xml:space="preserve"> інструкційні картки, інструкції з  охорони праці,  діючі стандарти на  обладнання, плакати, схеми</w:t>
      </w:r>
      <w:r w:rsidR="004B0B16">
        <w:rPr>
          <w:rFonts w:ascii="Times New Roman" w:hAnsi="Times New Roman" w:cs="Times New Roman"/>
        </w:rPr>
        <w:t xml:space="preserve"> пластинчастих установок</w:t>
      </w:r>
      <w:r w:rsidRPr="00F864D0">
        <w:rPr>
          <w:rFonts w:ascii="Times New Roman" w:hAnsi="Times New Roman" w:cs="Times New Roman"/>
        </w:rPr>
        <w:t xml:space="preserve">, моделі, індивідуальні завдання. </w:t>
      </w:r>
    </w:p>
    <w:p w:rsidR="00C77E15" w:rsidRDefault="00C77E15" w:rsidP="009C1D9A">
      <w:pPr>
        <w:ind w:left="142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F864D0">
        <w:rPr>
          <w:rFonts w:ascii="Times New Roman" w:hAnsi="Times New Roman" w:cs="Times New Roman"/>
        </w:rPr>
        <w:t xml:space="preserve">Підручники з дисципліни:  </w:t>
      </w:r>
      <w:r w:rsidRPr="00F864D0">
        <w:rPr>
          <w:rFonts w:ascii="Times New Roman" w:hAnsi="Times New Roman" w:cs="Times New Roman"/>
          <w:b/>
          <w:bCs/>
        </w:rPr>
        <w:t>Височанська Р.П.</w:t>
      </w:r>
      <w:r w:rsidRPr="00F864D0">
        <w:rPr>
          <w:rFonts w:ascii="Times New Roman" w:hAnsi="Times New Roman" w:cs="Times New Roman"/>
        </w:rPr>
        <w:t xml:space="preserve"> Технологічне обладнання </w:t>
      </w:r>
      <w:proofErr w:type="spellStart"/>
      <w:r w:rsidRPr="00F864D0">
        <w:rPr>
          <w:rFonts w:ascii="Times New Roman" w:hAnsi="Times New Roman" w:cs="Times New Roman"/>
        </w:rPr>
        <w:t>цехів</w:t>
      </w:r>
      <w:proofErr w:type="spellEnd"/>
      <w:r w:rsidRPr="00F864D0">
        <w:rPr>
          <w:rFonts w:ascii="Times New Roman" w:hAnsi="Times New Roman" w:cs="Times New Roman"/>
        </w:rPr>
        <w:t xml:space="preserve"> по переробці продукції тваринництва. НМП – К: НМЦ, 2006. с. </w:t>
      </w:r>
      <w:r w:rsidR="00F953EB">
        <w:rPr>
          <w:rFonts w:ascii="Times New Roman" w:hAnsi="Times New Roman" w:cs="Times New Roman"/>
        </w:rPr>
        <w:t>150-158</w:t>
      </w:r>
      <w:r w:rsidRPr="00F864D0">
        <w:rPr>
          <w:rFonts w:ascii="Times New Roman" w:hAnsi="Times New Roman" w:cs="Times New Roman"/>
        </w:rPr>
        <w:t xml:space="preserve">.  </w:t>
      </w:r>
    </w:p>
    <w:p w:rsidR="00C77E15" w:rsidRPr="00F864D0" w:rsidRDefault="00C77E15" w:rsidP="00C21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3B71B4">
        <w:rPr>
          <w:rFonts w:ascii="Times New Roman" w:hAnsi="Times New Roman" w:cs="Times New Roman"/>
          <w:b/>
          <w:bCs/>
        </w:rPr>
        <w:t>Єресько</w:t>
      </w:r>
      <w:proofErr w:type="spellEnd"/>
      <w:r w:rsidRPr="003B71B4">
        <w:rPr>
          <w:rFonts w:ascii="Times New Roman" w:hAnsi="Times New Roman" w:cs="Times New Roman"/>
          <w:b/>
          <w:bCs/>
        </w:rPr>
        <w:t xml:space="preserve"> Г.О., </w:t>
      </w:r>
      <w:proofErr w:type="spellStart"/>
      <w:r w:rsidRPr="003B71B4">
        <w:rPr>
          <w:rFonts w:ascii="Times New Roman" w:hAnsi="Times New Roman" w:cs="Times New Roman"/>
          <w:b/>
          <w:bCs/>
        </w:rPr>
        <w:t>Шинкарик</w:t>
      </w:r>
      <w:proofErr w:type="spellEnd"/>
      <w:r w:rsidRPr="003B71B4">
        <w:rPr>
          <w:rFonts w:ascii="Times New Roman" w:hAnsi="Times New Roman" w:cs="Times New Roman"/>
          <w:b/>
          <w:bCs/>
        </w:rPr>
        <w:t xml:space="preserve"> М.М., </w:t>
      </w:r>
      <w:proofErr w:type="spellStart"/>
      <w:r w:rsidRPr="003B71B4">
        <w:rPr>
          <w:rFonts w:ascii="Times New Roman" w:hAnsi="Times New Roman" w:cs="Times New Roman"/>
          <w:b/>
          <w:bCs/>
        </w:rPr>
        <w:t>Ворощук</w:t>
      </w:r>
      <w:proofErr w:type="spellEnd"/>
      <w:r w:rsidRPr="003B71B4">
        <w:rPr>
          <w:rFonts w:ascii="Times New Roman" w:hAnsi="Times New Roman" w:cs="Times New Roman"/>
          <w:b/>
          <w:bCs/>
        </w:rPr>
        <w:t xml:space="preserve"> В</w:t>
      </w:r>
      <w:r>
        <w:rPr>
          <w:rFonts w:ascii="Times New Roman" w:hAnsi="Times New Roman" w:cs="Times New Roman"/>
          <w:b/>
          <w:bCs/>
        </w:rPr>
        <w:t>.</w:t>
      </w:r>
      <w:r w:rsidRPr="003B71B4">
        <w:rPr>
          <w:rFonts w:ascii="Times New Roman" w:hAnsi="Times New Roman" w:cs="Times New Roman"/>
          <w:b/>
          <w:bCs/>
        </w:rPr>
        <w:t>Я.</w:t>
      </w:r>
      <w:r w:rsidRPr="001D3B5B">
        <w:rPr>
          <w:rFonts w:ascii="Times New Roman" w:hAnsi="Times New Roman" w:cs="Times New Roman"/>
        </w:rPr>
        <w:t xml:space="preserve"> Технологічне обладнання молочних </w:t>
      </w:r>
      <w:r>
        <w:rPr>
          <w:rFonts w:ascii="Times New Roman" w:hAnsi="Times New Roman" w:cs="Times New Roman"/>
        </w:rPr>
        <w:t xml:space="preserve">   </w:t>
      </w:r>
      <w:r w:rsidRPr="001D3B5B">
        <w:rPr>
          <w:rFonts w:ascii="Times New Roman" w:hAnsi="Times New Roman" w:cs="Times New Roman"/>
        </w:rPr>
        <w:t>виробництв. - Київ: Фірма «ІНКОС», Центр навчальної літератури, 2007.</w:t>
      </w:r>
      <w:r>
        <w:rPr>
          <w:rFonts w:ascii="Times New Roman" w:hAnsi="Times New Roman" w:cs="Times New Roman"/>
        </w:rPr>
        <w:t xml:space="preserve">        </w:t>
      </w:r>
    </w:p>
    <w:p w:rsidR="00C77E15" w:rsidRPr="00F864D0" w:rsidRDefault="00C77E15" w:rsidP="001D3B5B">
      <w:pPr>
        <w:ind w:left="142"/>
        <w:jc w:val="both"/>
        <w:rPr>
          <w:rFonts w:ascii="Times New Roman" w:hAnsi="Times New Roman" w:cs="Times New Roman"/>
        </w:rPr>
      </w:pPr>
      <w:proofErr w:type="spellStart"/>
      <w:r w:rsidRPr="00F864D0">
        <w:rPr>
          <w:rFonts w:ascii="Times New Roman" w:hAnsi="Times New Roman" w:cs="Times New Roman"/>
          <w:b/>
          <w:bCs/>
        </w:rPr>
        <w:t>Товажнянський</w:t>
      </w:r>
      <w:proofErr w:type="spellEnd"/>
      <w:r w:rsidRPr="00F864D0">
        <w:rPr>
          <w:rFonts w:ascii="Times New Roman" w:hAnsi="Times New Roman" w:cs="Times New Roman"/>
          <w:b/>
          <w:bCs/>
        </w:rPr>
        <w:t xml:space="preserve"> Л.Л., Бухкало С.І., </w:t>
      </w:r>
      <w:proofErr w:type="spellStart"/>
      <w:r w:rsidRPr="00F864D0">
        <w:rPr>
          <w:rFonts w:ascii="Times New Roman" w:hAnsi="Times New Roman" w:cs="Times New Roman"/>
          <w:b/>
          <w:bCs/>
        </w:rPr>
        <w:t>Капустенко</w:t>
      </w:r>
      <w:proofErr w:type="spellEnd"/>
      <w:r w:rsidRPr="00F864D0">
        <w:rPr>
          <w:rFonts w:ascii="Times New Roman" w:hAnsi="Times New Roman" w:cs="Times New Roman"/>
          <w:b/>
          <w:bCs/>
        </w:rPr>
        <w:t xml:space="preserve"> П.О., Орлова Є.І.</w:t>
      </w:r>
      <w:r w:rsidRPr="00F864D0">
        <w:rPr>
          <w:rFonts w:ascii="Times New Roman" w:hAnsi="Times New Roman" w:cs="Times New Roman"/>
        </w:rPr>
        <w:t xml:space="preserve"> Загальна технологія харчових виробництв у прикладах і задачах: Підручник. – К.: Центр навчальної літератури, 2005.</w:t>
      </w:r>
    </w:p>
    <w:p w:rsidR="00C77E15" w:rsidRPr="00F864D0" w:rsidRDefault="00C77E15" w:rsidP="001D3B5B">
      <w:pPr>
        <w:ind w:left="142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Поперечний А.М.</w:t>
      </w:r>
      <w:r w:rsidRPr="00F864D0">
        <w:rPr>
          <w:rFonts w:ascii="Times New Roman" w:hAnsi="Times New Roman" w:cs="Times New Roman"/>
        </w:rPr>
        <w:t xml:space="preserve"> Процеси та апарати харчових виробництв. Підручник. – К.: Центр учбової літератури, 2007. </w:t>
      </w:r>
    </w:p>
    <w:p w:rsidR="00C77E15" w:rsidRPr="00F864D0" w:rsidRDefault="00C77E15" w:rsidP="001D3B5B">
      <w:pPr>
        <w:ind w:left="142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Діючі правила</w:t>
      </w:r>
      <w:r w:rsidRPr="00F864D0">
        <w:rPr>
          <w:rFonts w:ascii="Times New Roman" w:hAnsi="Times New Roman" w:cs="Times New Roman"/>
        </w:rPr>
        <w:t xml:space="preserve">,  інструкції </w:t>
      </w:r>
      <w:r>
        <w:rPr>
          <w:rFonts w:ascii="Times New Roman" w:hAnsi="Times New Roman" w:cs="Times New Roman"/>
        </w:rPr>
        <w:t xml:space="preserve">з </w:t>
      </w:r>
      <w:r w:rsidRPr="00F864D0">
        <w:rPr>
          <w:rFonts w:ascii="Times New Roman" w:hAnsi="Times New Roman" w:cs="Times New Roman"/>
        </w:rPr>
        <w:t>охорон</w:t>
      </w:r>
      <w:r>
        <w:rPr>
          <w:rFonts w:ascii="Times New Roman" w:hAnsi="Times New Roman" w:cs="Times New Roman"/>
        </w:rPr>
        <w:t>и</w:t>
      </w:r>
      <w:r w:rsidRPr="00F864D0">
        <w:rPr>
          <w:rFonts w:ascii="Times New Roman" w:hAnsi="Times New Roman" w:cs="Times New Roman"/>
        </w:rPr>
        <w:t xml:space="preserve"> праці, виробнич</w:t>
      </w:r>
      <w:r>
        <w:rPr>
          <w:rFonts w:ascii="Times New Roman" w:hAnsi="Times New Roman" w:cs="Times New Roman"/>
        </w:rPr>
        <w:t>ої</w:t>
      </w:r>
      <w:r w:rsidRPr="00F864D0">
        <w:rPr>
          <w:rFonts w:ascii="Times New Roman" w:hAnsi="Times New Roman" w:cs="Times New Roman"/>
        </w:rPr>
        <w:t xml:space="preserve"> санітарії, пожежн</w:t>
      </w:r>
      <w:r>
        <w:rPr>
          <w:rFonts w:ascii="Times New Roman" w:hAnsi="Times New Roman" w:cs="Times New Roman"/>
        </w:rPr>
        <w:t>ої</w:t>
      </w:r>
      <w:r w:rsidRPr="00F864D0">
        <w:rPr>
          <w:rFonts w:ascii="Times New Roman" w:hAnsi="Times New Roman" w:cs="Times New Roman"/>
        </w:rPr>
        <w:t xml:space="preserve"> безпе</w:t>
      </w:r>
      <w:r>
        <w:rPr>
          <w:rFonts w:ascii="Times New Roman" w:hAnsi="Times New Roman" w:cs="Times New Roman"/>
        </w:rPr>
        <w:t>ки</w:t>
      </w:r>
      <w:r w:rsidRPr="00F864D0">
        <w:rPr>
          <w:rFonts w:ascii="Times New Roman" w:hAnsi="Times New Roman" w:cs="Times New Roman"/>
        </w:rPr>
        <w:t xml:space="preserve">. </w:t>
      </w:r>
    </w:p>
    <w:p w:rsidR="00C77E15" w:rsidRPr="00F864D0" w:rsidRDefault="00C77E15" w:rsidP="00C60264">
      <w:pPr>
        <w:ind w:left="1080" w:hanging="1080"/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>Основні правила безпеки:</w:t>
      </w:r>
    </w:p>
    <w:p w:rsidR="001E2F7D" w:rsidRDefault="00C77E15" w:rsidP="001E2F7D">
      <w:pPr>
        <w:ind w:left="1080" w:hanging="1080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</w:rPr>
        <w:t>1. Дотримуватись інструкції з охорони праці</w:t>
      </w:r>
      <w:r w:rsidR="001E2F7D">
        <w:rPr>
          <w:rFonts w:ascii="Times New Roman" w:hAnsi="Times New Roman" w:cs="Times New Roman"/>
        </w:rPr>
        <w:t>.</w:t>
      </w:r>
    </w:p>
    <w:p w:rsidR="00C77E15" w:rsidRPr="00F864D0" w:rsidRDefault="00C77E15" w:rsidP="001E2F7D">
      <w:pPr>
        <w:ind w:left="1080" w:hanging="1080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</w:rPr>
        <w:t>2. Під час  проведення заняття студенти  повинні дотримуватись   тиші,  коректної поведінки,  що сприяє  ефективній їх роботі.</w:t>
      </w:r>
    </w:p>
    <w:p w:rsidR="00C77E15" w:rsidRPr="00F864D0" w:rsidRDefault="00C77E15" w:rsidP="00C60264">
      <w:pPr>
        <w:ind w:left="285" w:hanging="285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</w:rPr>
        <w:t xml:space="preserve"> 3. Без дозволу викладача не  торкатися робочих органів обладнання  і не вмикати його.</w:t>
      </w:r>
    </w:p>
    <w:p w:rsidR="000E710C" w:rsidRDefault="000E710C" w:rsidP="00C60264">
      <w:pPr>
        <w:jc w:val="center"/>
        <w:rPr>
          <w:rFonts w:ascii="Times New Roman" w:hAnsi="Times New Roman" w:cs="Times New Roman"/>
          <w:b/>
          <w:bCs/>
        </w:rPr>
      </w:pPr>
    </w:p>
    <w:p w:rsidR="00C77E15" w:rsidRPr="00F864D0" w:rsidRDefault="00C77E15" w:rsidP="00C60264">
      <w:pPr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>Зміст і послідовність виконання завдань:</w:t>
      </w:r>
    </w:p>
    <w:p w:rsidR="00C77E15" w:rsidRPr="00F864D0" w:rsidRDefault="00C77E15" w:rsidP="00C60264">
      <w:pPr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Завдання 1.</w:t>
      </w:r>
      <w:r w:rsidRPr="00F864D0">
        <w:rPr>
          <w:rFonts w:ascii="Times New Roman" w:hAnsi="Times New Roman" w:cs="Times New Roman"/>
        </w:rPr>
        <w:t xml:space="preserve">  </w:t>
      </w:r>
      <w:r w:rsidRPr="009F414F">
        <w:rPr>
          <w:rFonts w:ascii="Times New Roman" w:hAnsi="Times New Roman" w:cs="Times New Roman"/>
        </w:rPr>
        <w:t>Ознайом</w:t>
      </w:r>
      <w:r>
        <w:rPr>
          <w:rFonts w:ascii="Times New Roman" w:hAnsi="Times New Roman" w:cs="Times New Roman"/>
        </w:rPr>
        <w:t xml:space="preserve">итись </w:t>
      </w:r>
      <w:r w:rsidRPr="009F414F">
        <w:rPr>
          <w:rFonts w:ascii="Times New Roman" w:hAnsi="Times New Roman" w:cs="Times New Roman"/>
        </w:rPr>
        <w:t xml:space="preserve">із </w:t>
      </w:r>
      <w:r w:rsidRPr="00EC3FF6">
        <w:rPr>
          <w:rFonts w:ascii="Times New Roman" w:hAnsi="Times New Roman" w:cs="Times New Roman"/>
        </w:rPr>
        <w:t xml:space="preserve"> будовою, принципом роботи </w:t>
      </w:r>
      <w:proofErr w:type="spellStart"/>
      <w:r>
        <w:rPr>
          <w:rFonts w:ascii="Times New Roman" w:hAnsi="Times New Roman" w:cs="Times New Roman"/>
        </w:rPr>
        <w:t>пастеризаційно</w:t>
      </w:r>
      <w:proofErr w:type="spellEnd"/>
      <w:r>
        <w:rPr>
          <w:rFonts w:ascii="Times New Roman" w:hAnsi="Times New Roman" w:cs="Times New Roman"/>
        </w:rPr>
        <w:t>-охолоджувальної установки, накреслити схему</w:t>
      </w:r>
      <w:r w:rsidRPr="00EC3FF6">
        <w:rPr>
          <w:rFonts w:ascii="Times New Roman" w:hAnsi="Times New Roman" w:cs="Times New Roman"/>
        </w:rPr>
        <w:t>.</w:t>
      </w:r>
      <w:r w:rsidRPr="009B6788">
        <w:rPr>
          <w:rFonts w:ascii="Times New Roman" w:hAnsi="Times New Roman" w:cs="Times New Roman"/>
        </w:rPr>
        <w:t xml:space="preserve"> </w:t>
      </w:r>
    </w:p>
    <w:p w:rsidR="00C77E15" w:rsidRDefault="00C77E15" w:rsidP="000B54A9">
      <w:pPr>
        <w:ind w:left="1254" w:right="-113" w:hanging="1254"/>
        <w:jc w:val="both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 xml:space="preserve">Завдання 2. </w:t>
      </w:r>
      <w:r w:rsidRPr="00E61691">
        <w:rPr>
          <w:rFonts w:ascii="Times New Roman" w:hAnsi="Times New Roman" w:cs="Times New Roman"/>
        </w:rPr>
        <w:t>Вивчити конструкції пластинчатих установок</w:t>
      </w:r>
      <w:r>
        <w:rPr>
          <w:rFonts w:ascii="Times New Roman" w:hAnsi="Times New Roman" w:cs="Times New Roman"/>
        </w:rPr>
        <w:t xml:space="preserve"> ОПУ-10, ОПУ-15</w:t>
      </w:r>
      <w:r w:rsidRPr="00E616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AC57D1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сати будову</w:t>
      </w:r>
      <w:r w:rsidRPr="00AC57D1">
        <w:rPr>
          <w:rFonts w:ascii="Times New Roman" w:hAnsi="Times New Roman" w:cs="Times New Roman"/>
        </w:rPr>
        <w:t xml:space="preserve"> та роботу авто</w:t>
      </w:r>
      <w:r>
        <w:rPr>
          <w:rFonts w:ascii="Times New Roman" w:hAnsi="Times New Roman" w:cs="Times New Roman"/>
        </w:rPr>
        <w:t xml:space="preserve">матизованої пластинчатої </w:t>
      </w:r>
      <w:proofErr w:type="spellStart"/>
      <w:r>
        <w:rPr>
          <w:rFonts w:ascii="Times New Roman" w:hAnsi="Times New Roman" w:cs="Times New Roman"/>
        </w:rPr>
        <w:t>пастеризаційно</w:t>
      </w:r>
      <w:proofErr w:type="spellEnd"/>
      <w:r>
        <w:rPr>
          <w:rFonts w:ascii="Times New Roman" w:hAnsi="Times New Roman" w:cs="Times New Roman"/>
        </w:rPr>
        <w:t>-охолоджувальної установки ОП2-У5.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77E15" w:rsidRPr="00AC57D1" w:rsidRDefault="00C77E15" w:rsidP="000B54A9">
      <w:pPr>
        <w:ind w:left="1254" w:right="-113" w:hanging="1254"/>
        <w:jc w:val="both"/>
        <w:rPr>
          <w:rFonts w:ascii="Times New Roman" w:hAnsi="Times New Roman" w:cs="Times New Roman"/>
        </w:rPr>
      </w:pPr>
      <w:r w:rsidRPr="00BB5317">
        <w:rPr>
          <w:rFonts w:ascii="Times New Roman" w:hAnsi="Times New Roman" w:cs="Times New Roman"/>
          <w:b/>
          <w:bCs/>
        </w:rPr>
        <w:t xml:space="preserve">Завдання </w:t>
      </w:r>
      <w:r>
        <w:rPr>
          <w:rFonts w:ascii="Times New Roman" w:hAnsi="Times New Roman" w:cs="Times New Roman"/>
          <w:b/>
          <w:bCs/>
        </w:rPr>
        <w:t>3</w:t>
      </w:r>
      <w:r w:rsidRPr="00BB5317">
        <w:rPr>
          <w:rFonts w:ascii="Times New Roman" w:hAnsi="Times New Roman" w:cs="Times New Roman"/>
          <w:b/>
          <w:bCs/>
        </w:rPr>
        <w:t xml:space="preserve">. </w:t>
      </w:r>
      <w:r w:rsidRPr="00E61691">
        <w:rPr>
          <w:rFonts w:ascii="Times New Roman" w:hAnsi="Times New Roman" w:cs="Times New Roman"/>
        </w:rPr>
        <w:t xml:space="preserve">Описати відмінності автоматизованих пластинчатих установок ОПЛ-5 і ОПЛ-10, ОП1-У1 і ОП1-У2, ОПЯ -1,2  і ОПЯ-2,5. </w:t>
      </w:r>
      <w:r w:rsidRPr="00AC57D1">
        <w:rPr>
          <w:rFonts w:ascii="Times New Roman" w:hAnsi="Times New Roman" w:cs="Times New Roman"/>
        </w:rPr>
        <w:t xml:space="preserve">Ознайомитись із правилами безпеки праці при роботі з </w:t>
      </w:r>
      <w:proofErr w:type="spellStart"/>
      <w:r>
        <w:rPr>
          <w:rFonts w:ascii="Times New Roman" w:hAnsi="Times New Roman" w:cs="Times New Roman"/>
        </w:rPr>
        <w:t>пастеризаційно</w:t>
      </w:r>
      <w:proofErr w:type="spellEnd"/>
      <w:r>
        <w:rPr>
          <w:rFonts w:ascii="Times New Roman" w:hAnsi="Times New Roman" w:cs="Times New Roman"/>
        </w:rPr>
        <w:t>-охолоджувальними установками.</w:t>
      </w:r>
      <w:r w:rsidRPr="00AC57D1">
        <w:rPr>
          <w:rFonts w:ascii="Times New Roman" w:hAnsi="Times New Roman" w:cs="Times New Roman"/>
        </w:rPr>
        <w:t xml:space="preserve"> </w:t>
      </w:r>
    </w:p>
    <w:p w:rsidR="00C77E15" w:rsidRDefault="00C77E15" w:rsidP="00C60264">
      <w:pPr>
        <w:ind w:left="1254" w:right="-113" w:hanging="1254"/>
        <w:jc w:val="both"/>
        <w:rPr>
          <w:rFonts w:ascii="Times New Roman" w:hAnsi="Times New Roman" w:cs="Times New Roman"/>
          <w:b/>
          <w:bCs/>
        </w:rPr>
      </w:pPr>
    </w:p>
    <w:p w:rsidR="00F953EB" w:rsidRDefault="00F953EB" w:rsidP="00C60264">
      <w:pPr>
        <w:ind w:left="1254" w:right="-113" w:hanging="1254"/>
        <w:jc w:val="both"/>
        <w:rPr>
          <w:rFonts w:ascii="Times New Roman" w:hAnsi="Times New Roman" w:cs="Times New Roman"/>
          <w:b/>
          <w:bCs/>
        </w:rPr>
      </w:pPr>
    </w:p>
    <w:p w:rsidR="00C77E15" w:rsidRPr="00F864D0" w:rsidRDefault="00C77E15" w:rsidP="00C60264">
      <w:pPr>
        <w:ind w:left="1254" w:right="-113" w:hanging="1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Методичні вказівки до виконання завдань:</w:t>
      </w:r>
    </w:p>
    <w:p w:rsidR="00C77E15" w:rsidRDefault="00C77E15" w:rsidP="00B724A8">
      <w:pPr>
        <w:pStyle w:val="20"/>
        <w:spacing w:after="0" w:line="240" w:lineRule="auto"/>
        <w:ind w:firstLine="601"/>
        <w:rPr>
          <w:sz w:val="24"/>
          <w:szCs w:val="24"/>
        </w:rPr>
      </w:pPr>
      <w:r w:rsidRPr="0040466E">
        <w:rPr>
          <w:sz w:val="24"/>
          <w:szCs w:val="24"/>
        </w:rPr>
        <w:t xml:space="preserve">Вивчити будову та принцип роботи </w:t>
      </w:r>
      <w:proofErr w:type="spellStart"/>
      <w:r w:rsidRPr="0040466E">
        <w:rPr>
          <w:sz w:val="24"/>
          <w:szCs w:val="24"/>
        </w:rPr>
        <w:t>пастеризаційно</w:t>
      </w:r>
      <w:proofErr w:type="spellEnd"/>
      <w:r w:rsidRPr="0040466E">
        <w:rPr>
          <w:sz w:val="24"/>
          <w:szCs w:val="24"/>
        </w:rPr>
        <w:t>-охолоджувальн</w:t>
      </w:r>
      <w:r>
        <w:rPr>
          <w:sz w:val="24"/>
          <w:szCs w:val="24"/>
        </w:rPr>
        <w:t>их</w:t>
      </w:r>
      <w:r w:rsidRPr="0040466E">
        <w:rPr>
          <w:sz w:val="24"/>
          <w:szCs w:val="24"/>
        </w:rPr>
        <w:t xml:space="preserve"> установ</w:t>
      </w:r>
      <w:r>
        <w:rPr>
          <w:sz w:val="24"/>
          <w:szCs w:val="24"/>
        </w:rPr>
        <w:t>о</w:t>
      </w:r>
      <w:r w:rsidRPr="0040466E">
        <w:rPr>
          <w:sz w:val="24"/>
          <w:szCs w:val="24"/>
        </w:rPr>
        <w:t>к, накреслити схему. Звернути увагу на характерні несправності обладнання та правила безпеки праці при роботі з  тепло</w:t>
      </w:r>
      <w:r>
        <w:rPr>
          <w:sz w:val="24"/>
          <w:szCs w:val="24"/>
        </w:rPr>
        <w:t>обмінними апаратами.</w:t>
      </w:r>
    </w:p>
    <w:p w:rsidR="00C77E15" w:rsidRPr="009C0C29" w:rsidRDefault="00C77E15" w:rsidP="009C0C29">
      <w:pPr>
        <w:jc w:val="center"/>
        <w:rPr>
          <w:rFonts w:ascii="Times New Roman" w:hAnsi="Times New Roman" w:cs="Times New Roman"/>
          <w:b/>
          <w:bCs/>
        </w:rPr>
      </w:pPr>
      <w:bookmarkStart w:id="0" w:name="bookmark1"/>
      <w:r w:rsidRPr="00B724A8">
        <w:rPr>
          <w:rFonts w:ascii="Times New Roman" w:hAnsi="Times New Roman" w:cs="Times New Roman"/>
          <w:b/>
          <w:bCs/>
        </w:rPr>
        <w:t>Конструкції  установок</w:t>
      </w:r>
      <w:bookmarkEnd w:id="0"/>
      <w:r w:rsidR="009C0C29">
        <w:rPr>
          <w:rFonts w:ascii="Times New Roman" w:hAnsi="Times New Roman" w:cs="Times New Roman"/>
          <w:b/>
          <w:bCs/>
        </w:rPr>
        <w:t xml:space="preserve"> </w:t>
      </w:r>
      <w:r w:rsidR="009C0C29" w:rsidRPr="009C0C29">
        <w:rPr>
          <w:rFonts w:ascii="Times New Roman" w:hAnsi="Times New Roman" w:cs="Times New Roman"/>
          <w:b/>
          <w:bCs/>
        </w:rPr>
        <w:t>пластинчастого типу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B724A8">
        <w:rPr>
          <w:rFonts w:ascii="Times New Roman" w:hAnsi="Times New Roman" w:cs="Times New Roman"/>
        </w:rPr>
        <w:t>Серед теплообмінних установок пластинчастого типу можна виділити за технологічним призначенням наступні види: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B724A8">
        <w:rPr>
          <w:rFonts w:ascii="Times New Roman" w:hAnsi="Times New Roman" w:cs="Times New Roman"/>
        </w:rPr>
        <w:t>- пластинчасті підігрівачі, охолоджувачі і регенератори;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B724A8">
        <w:rPr>
          <w:rFonts w:ascii="Times New Roman" w:hAnsi="Times New Roman" w:cs="Times New Roman"/>
        </w:rPr>
        <w:t xml:space="preserve">- автоматизовані </w:t>
      </w:r>
      <w:proofErr w:type="spellStart"/>
      <w:r w:rsidRPr="00B724A8">
        <w:rPr>
          <w:rFonts w:ascii="Times New Roman" w:hAnsi="Times New Roman" w:cs="Times New Roman"/>
        </w:rPr>
        <w:t>пастеризаційно</w:t>
      </w:r>
      <w:proofErr w:type="spellEnd"/>
      <w:r w:rsidRPr="00B724A8">
        <w:rPr>
          <w:rFonts w:ascii="Times New Roman" w:hAnsi="Times New Roman" w:cs="Times New Roman"/>
        </w:rPr>
        <w:t>-охолоджувальні установки для молока;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B724A8">
        <w:rPr>
          <w:rFonts w:ascii="Times New Roman" w:hAnsi="Times New Roman" w:cs="Times New Roman"/>
        </w:rPr>
        <w:t xml:space="preserve">- автоматизовані </w:t>
      </w:r>
      <w:proofErr w:type="spellStart"/>
      <w:r w:rsidRPr="00B724A8">
        <w:rPr>
          <w:rFonts w:ascii="Times New Roman" w:hAnsi="Times New Roman" w:cs="Times New Roman"/>
        </w:rPr>
        <w:t>пастеризаційно</w:t>
      </w:r>
      <w:proofErr w:type="spellEnd"/>
      <w:r w:rsidRPr="00B724A8">
        <w:rPr>
          <w:rFonts w:ascii="Times New Roman" w:hAnsi="Times New Roman" w:cs="Times New Roman"/>
        </w:rPr>
        <w:t>-охолоджувальні установки для вершків, сумішей морозива.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B724A8">
        <w:rPr>
          <w:rFonts w:ascii="Times New Roman" w:hAnsi="Times New Roman" w:cs="Times New Roman"/>
        </w:rPr>
        <w:t>Пластинчасті підігрівачі використовуються для підігріву мо</w:t>
      </w:r>
      <w:r w:rsidRPr="00B724A8">
        <w:rPr>
          <w:rFonts w:ascii="Times New Roman" w:hAnsi="Times New Roman" w:cs="Times New Roman"/>
        </w:rPr>
        <w:softHyphen/>
        <w:t>лока до температури 35 + 40 °С перед сепаруванням. Нагрівальним агентом може бути гаряча вода при температурі 76 + 96 °С або во</w:t>
      </w:r>
      <w:r w:rsidRPr="00B724A8">
        <w:rPr>
          <w:rFonts w:ascii="Times New Roman" w:hAnsi="Times New Roman" w:cs="Times New Roman"/>
        </w:rPr>
        <w:softHyphen/>
        <w:t xml:space="preserve">дяна пара. Установки працюють в ручному або автоматичному режимі. Продуктивність підігрівачів А1-ОНС-5М — 5000 л/год. Теплообмінники мають </w:t>
      </w:r>
      <w:proofErr w:type="spellStart"/>
      <w:r w:rsidRPr="00B724A8">
        <w:rPr>
          <w:rFonts w:ascii="Times New Roman" w:hAnsi="Times New Roman" w:cs="Times New Roman"/>
        </w:rPr>
        <w:t>односекційну</w:t>
      </w:r>
      <w:proofErr w:type="spellEnd"/>
      <w:r w:rsidRPr="00B724A8">
        <w:rPr>
          <w:rFonts w:ascii="Times New Roman" w:hAnsi="Times New Roman" w:cs="Times New Roman"/>
        </w:rPr>
        <w:t xml:space="preserve"> будову, скомпоновані на базі пластини П1. Контроль температури — візуальний, регулювання по</w:t>
      </w:r>
      <w:r w:rsidRPr="00B724A8">
        <w:rPr>
          <w:rFonts w:ascii="Times New Roman" w:hAnsi="Times New Roman" w:cs="Times New Roman"/>
        </w:rPr>
        <w:softHyphen/>
        <w:t>дачі молока і пари — в ручному режимі.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4634A7">
        <w:rPr>
          <w:rFonts w:ascii="Times New Roman" w:hAnsi="Times New Roman" w:cs="Times New Roman"/>
          <w:b/>
        </w:rPr>
        <w:t>Автоматизовані пластинчасті охолоджувальні установки</w:t>
      </w:r>
      <w:r w:rsidRPr="00B724A8">
        <w:rPr>
          <w:rFonts w:ascii="Times New Roman" w:hAnsi="Times New Roman" w:cs="Times New Roman"/>
        </w:rPr>
        <w:t xml:space="preserve"> вико</w:t>
      </w:r>
      <w:r w:rsidRPr="00B724A8">
        <w:rPr>
          <w:rFonts w:ascii="Times New Roman" w:hAnsi="Times New Roman" w:cs="Times New Roman"/>
        </w:rPr>
        <w:softHyphen/>
        <w:t>ристовуються для первинного охолодження молока на приймальних пунктах молока і фермерських господарствах, а також для додатко</w:t>
      </w:r>
      <w:r w:rsidRPr="00B724A8">
        <w:rPr>
          <w:rFonts w:ascii="Times New Roman" w:hAnsi="Times New Roman" w:cs="Times New Roman"/>
        </w:rPr>
        <w:softHyphen/>
        <w:t>вого охолодження молока при резервуванні.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4634A7">
        <w:rPr>
          <w:rFonts w:ascii="Times New Roman" w:hAnsi="Times New Roman" w:cs="Times New Roman"/>
          <w:b/>
        </w:rPr>
        <w:t>Автоматизовані пластинчасті охолоджувальні установки ООУ-М і ООТ-М</w:t>
      </w:r>
      <w:r w:rsidRPr="00B724A8">
        <w:rPr>
          <w:rFonts w:ascii="Times New Roman" w:hAnsi="Times New Roman" w:cs="Times New Roman"/>
        </w:rPr>
        <w:t xml:space="preserve">, що мають відповідно продуктивність 3000 і 5000 л/год, служать для охолодження молока від температури 35 °С до 4±2 °С. Теплообмінники скомплектовані на базі пластин П1 і включають дві секції: водяного і </w:t>
      </w:r>
      <w:proofErr w:type="spellStart"/>
      <w:r w:rsidRPr="00B724A8">
        <w:rPr>
          <w:rFonts w:ascii="Times New Roman" w:hAnsi="Times New Roman" w:cs="Times New Roman"/>
        </w:rPr>
        <w:t>розсольного</w:t>
      </w:r>
      <w:proofErr w:type="spellEnd"/>
      <w:r w:rsidRPr="00B724A8">
        <w:rPr>
          <w:rFonts w:ascii="Times New Roman" w:hAnsi="Times New Roman" w:cs="Times New Roman"/>
        </w:rPr>
        <w:t xml:space="preserve"> охолодження. В секції водяного охолодження молоко охолоджується до температури 20 + 22 °С і </w:t>
      </w:r>
      <w:proofErr w:type="spellStart"/>
      <w:r w:rsidRPr="00B724A8">
        <w:rPr>
          <w:rFonts w:ascii="Times New Roman" w:hAnsi="Times New Roman" w:cs="Times New Roman"/>
        </w:rPr>
        <w:t>доохолоджується</w:t>
      </w:r>
      <w:proofErr w:type="spellEnd"/>
      <w:r w:rsidRPr="00B724A8">
        <w:rPr>
          <w:rFonts w:ascii="Times New Roman" w:hAnsi="Times New Roman" w:cs="Times New Roman"/>
        </w:rPr>
        <w:t xml:space="preserve"> в секції </w:t>
      </w:r>
      <w:proofErr w:type="spellStart"/>
      <w:r w:rsidRPr="00B724A8">
        <w:rPr>
          <w:rFonts w:ascii="Times New Roman" w:hAnsi="Times New Roman" w:cs="Times New Roman"/>
        </w:rPr>
        <w:t>розсольного</w:t>
      </w:r>
      <w:proofErr w:type="spellEnd"/>
      <w:r w:rsidRPr="00B724A8">
        <w:rPr>
          <w:rFonts w:ascii="Times New Roman" w:hAnsi="Times New Roman" w:cs="Times New Roman"/>
        </w:rPr>
        <w:t xml:space="preserve"> охолодження.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4634A7">
        <w:rPr>
          <w:rFonts w:ascii="Times New Roman" w:hAnsi="Times New Roman" w:cs="Times New Roman"/>
          <w:b/>
        </w:rPr>
        <w:t>Пластинчасті охолоджувальні установки 001-УЮ і ООУ-25</w:t>
      </w:r>
      <w:r w:rsidRPr="00B724A8">
        <w:rPr>
          <w:rFonts w:ascii="Times New Roman" w:hAnsi="Times New Roman" w:cs="Times New Roman"/>
        </w:rPr>
        <w:t xml:space="preserve"> пра</w:t>
      </w:r>
      <w:r w:rsidRPr="00B724A8">
        <w:rPr>
          <w:rFonts w:ascii="Times New Roman" w:hAnsi="Times New Roman" w:cs="Times New Roman"/>
        </w:rPr>
        <w:softHyphen/>
        <w:t xml:space="preserve">цюють в режимі охолодження молока від 20 °С до 4 °С. Продуктивність установок при охолодженні молока відповідно 10000 і 25000 л/год. Установки двосекційні: водяного і </w:t>
      </w:r>
      <w:proofErr w:type="spellStart"/>
      <w:r w:rsidRPr="00B724A8">
        <w:rPr>
          <w:rFonts w:ascii="Times New Roman" w:hAnsi="Times New Roman" w:cs="Times New Roman"/>
        </w:rPr>
        <w:t>розсольного</w:t>
      </w:r>
      <w:proofErr w:type="spellEnd"/>
      <w:r w:rsidRPr="00B724A8">
        <w:rPr>
          <w:rFonts w:ascii="Times New Roman" w:hAnsi="Times New Roman" w:cs="Times New Roman"/>
        </w:rPr>
        <w:t xml:space="preserve"> охолодження.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4634A7">
        <w:rPr>
          <w:rFonts w:ascii="Times New Roman" w:hAnsi="Times New Roman" w:cs="Times New Roman"/>
          <w:b/>
        </w:rPr>
        <w:t xml:space="preserve">Пластинчастий регенератор ОПХ </w:t>
      </w:r>
      <w:r w:rsidRPr="00B724A8">
        <w:rPr>
          <w:rFonts w:ascii="Times New Roman" w:hAnsi="Times New Roman" w:cs="Times New Roman"/>
        </w:rPr>
        <w:t>використовують для підігріву холодного молока гарячим, що охолоджується до заданої температу</w:t>
      </w:r>
      <w:r w:rsidRPr="00B724A8">
        <w:rPr>
          <w:rFonts w:ascii="Times New Roman" w:hAnsi="Times New Roman" w:cs="Times New Roman"/>
        </w:rPr>
        <w:softHyphen/>
        <w:t xml:space="preserve">ри. Використовуються в комплекті з трубчастим пастеризатором при високотемпературній обробці молока. Регенератор являє собою </w:t>
      </w:r>
      <w:proofErr w:type="spellStart"/>
      <w:r w:rsidRPr="00B724A8">
        <w:rPr>
          <w:rFonts w:ascii="Times New Roman" w:hAnsi="Times New Roman" w:cs="Times New Roman"/>
        </w:rPr>
        <w:t>односекційний</w:t>
      </w:r>
      <w:proofErr w:type="spellEnd"/>
      <w:r w:rsidRPr="00B724A8">
        <w:rPr>
          <w:rFonts w:ascii="Times New Roman" w:hAnsi="Times New Roman" w:cs="Times New Roman"/>
        </w:rPr>
        <w:t xml:space="preserve"> пластинчастий теплообмінник.                     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4634A7">
        <w:rPr>
          <w:rFonts w:ascii="Times New Roman" w:hAnsi="Times New Roman" w:cs="Times New Roman"/>
          <w:b/>
        </w:rPr>
        <w:t xml:space="preserve">Пластинчасті </w:t>
      </w:r>
      <w:proofErr w:type="spellStart"/>
      <w:r w:rsidRPr="004634A7">
        <w:rPr>
          <w:rFonts w:ascii="Times New Roman" w:hAnsi="Times New Roman" w:cs="Times New Roman"/>
          <w:b/>
        </w:rPr>
        <w:t>пастеризаційно</w:t>
      </w:r>
      <w:proofErr w:type="spellEnd"/>
      <w:r w:rsidRPr="004634A7">
        <w:rPr>
          <w:rFonts w:ascii="Times New Roman" w:hAnsi="Times New Roman" w:cs="Times New Roman"/>
          <w:b/>
        </w:rPr>
        <w:t>-охолоджувальні установки для мо</w:t>
      </w:r>
      <w:r w:rsidRPr="004634A7">
        <w:rPr>
          <w:rFonts w:ascii="Times New Roman" w:hAnsi="Times New Roman" w:cs="Times New Roman"/>
          <w:b/>
        </w:rPr>
        <w:softHyphen/>
        <w:t>лока</w:t>
      </w:r>
      <w:r w:rsidRPr="00B724A8">
        <w:rPr>
          <w:rFonts w:ascii="Times New Roman" w:hAnsi="Times New Roman" w:cs="Times New Roman"/>
        </w:rPr>
        <w:t xml:space="preserve"> випускають в широких межах продуктивності, від 3000 л/год до 25000 л/год. Вони дозволяють здійснювати повний комплекс опе</w:t>
      </w:r>
      <w:r w:rsidRPr="00B724A8">
        <w:rPr>
          <w:rFonts w:ascii="Times New Roman" w:hAnsi="Times New Roman" w:cs="Times New Roman"/>
        </w:rPr>
        <w:softHyphen/>
        <w:t xml:space="preserve">рацій з термічної і механічної обробки для виробництва питного молока. </w:t>
      </w:r>
    </w:p>
    <w:p w:rsidR="00C77E15" w:rsidRPr="00B724A8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B724A8">
        <w:rPr>
          <w:rFonts w:ascii="Times New Roman" w:hAnsi="Times New Roman" w:cs="Times New Roman"/>
        </w:rPr>
        <w:t xml:space="preserve">Установки включають </w:t>
      </w:r>
      <w:proofErr w:type="spellStart"/>
      <w:r w:rsidRPr="00B724A8">
        <w:rPr>
          <w:rFonts w:ascii="Times New Roman" w:hAnsi="Times New Roman" w:cs="Times New Roman"/>
        </w:rPr>
        <w:t>вирівнювальний</w:t>
      </w:r>
      <w:proofErr w:type="spellEnd"/>
      <w:r w:rsidRPr="00B724A8">
        <w:rPr>
          <w:rFonts w:ascii="Times New Roman" w:hAnsi="Times New Roman" w:cs="Times New Roman"/>
        </w:rPr>
        <w:t xml:space="preserve"> бачок, відцентровий на</w:t>
      </w:r>
      <w:r w:rsidRPr="00B724A8">
        <w:rPr>
          <w:rFonts w:ascii="Times New Roman" w:hAnsi="Times New Roman" w:cs="Times New Roman"/>
        </w:rPr>
        <w:softHyphen/>
        <w:t xml:space="preserve">сос, пластинчастий теплообмінник, </w:t>
      </w:r>
      <w:proofErr w:type="spellStart"/>
      <w:r w:rsidRPr="00B724A8">
        <w:rPr>
          <w:rFonts w:ascii="Times New Roman" w:hAnsi="Times New Roman" w:cs="Times New Roman"/>
        </w:rPr>
        <w:t>витримувач</w:t>
      </w:r>
      <w:proofErr w:type="spellEnd"/>
      <w:r w:rsidRPr="00B724A8">
        <w:rPr>
          <w:rFonts w:ascii="Times New Roman" w:hAnsi="Times New Roman" w:cs="Times New Roman"/>
        </w:rPr>
        <w:t xml:space="preserve">, сепаратор-молоко-очищувач, </w:t>
      </w:r>
      <w:proofErr w:type="spellStart"/>
      <w:r w:rsidRPr="00B724A8">
        <w:rPr>
          <w:rFonts w:ascii="Times New Roman" w:hAnsi="Times New Roman" w:cs="Times New Roman"/>
        </w:rPr>
        <w:t>вершковідділювач</w:t>
      </w:r>
      <w:proofErr w:type="spellEnd"/>
      <w:r w:rsidRPr="00B724A8">
        <w:rPr>
          <w:rFonts w:ascii="Times New Roman" w:hAnsi="Times New Roman" w:cs="Times New Roman"/>
        </w:rPr>
        <w:t xml:space="preserve">, гомогенізатор, перепускний клапан та прилади для контролю і автоматичного регулювання процесу. </w:t>
      </w:r>
    </w:p>
    <w:p w:rsidR="00C77E15" w:rsidRPr="007814C6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B724A8">
        <w:rPr>
          <w:rFonts w:ascii="Times New Roman" w:hAnsi="Times New Roman" w:cs="Times New Roman"/>
        </w:rPr>
        <w:t xml:space="preserve">Широкого використання в молочній промисловості набула </w:t>
      </w:r>
      <w:r w:rsidRPr="004634A7">
        <w:rPr>
          <w:rFonts w:ascii="Times New Roman" w:hAnsi="Times New Roman" w:cs="Times New Roman"/>
          <w:b/>
        </w:rPr>
        <w:t>ус</w:t>
      </w:r>
      <w:r w:rsidRPr="004634A7">
        <w:rPr>
          <w:rFonts w:ascii="Times New Roman" w:hAnsi="Times New Roman" w:cs="Times New Roman"/>
          <w:b/>
        </w:rPr>
        <w:softHyphen/>
        <w:t>тановка ОП2-У5</w:t>
      </w:r>
      <w:r w:rsidRPr="00B724A8">
        <w:rPr>
          <w:rFonts w:ascii="Times New Roman" w:hAnsi="Times New Roman" w:cs="Times New Roman"/>
        </w:rPr>
        <w:t xml:space="preserve"> (рис.</w:t>
      </w:r>
      <w:r w:rsidR="004634A7">
        <w:rPr>
          <w:rFonts w:ascii="Times New Roman" w:hAnsi="Times New Roman" w:cs="Times New Roman"/>
        </w:rPr>
        <w:t>1</w:t>
      </w:r>
      <w:r w:rsidRPr="00B724A8">
        <w:rPr>
          <w:rFonts w:ascii="Times New Roman" w:hAnsi="Times New Roman" w:cs="Times New Roman"/>
        </w:rPr>
        <w:t>). Вона призначена для пастеризації молока при температурі74 + 78 °С, короткотривалої витримки</w:t>
      </w:r>
      <w:r w:rsidRPr="005A3AB7">
        <w:rPr>
          <w:rFonts w:ascii="Times New Roman" w:hAnsi="Times New Roman" w:cs="Times New Roman"/>
          <w:sz w:val="28"/>
          <w:szCs w:val="28"/>
        </w:rPr>
        <w:t xml:space="preserve"> </w:t>
      </w:r>
      <w:r w:rsidRPr="007814C6">
        <w:rPr>
          <w:rFonts w:ascii="Times New Roman" w:hAnsi="Times New Roman" w:cs="Times New Roman"/>
        </w:rPr>
        <w:t>і охо</w:t>
      </w:r>
      <w:r w:rsidRPr="007814C6">
        <w:rPr>
          <w:rFonts w:ascii="Times New Roman" w:hAnsi="Times New Roman" w:cs="Times New Roman"/>
        </w:rPr>
        <w:softHyphen/>
        <w:t>лодження до 4 °С. Установка складається з пластинчастого теплооб</w:t>
      </w:r>
      <w:r w:rsidRPr="007814C6">
        <w:rPr>
          <w:rFonts w:ascii="Times New Roman" w:hAnsi="Times New Roman" w:cs="Times New Roman"/>
        </w:rPr>
        <w:softHyphen/>
        <w:t>мінника 5, двох сепараторів-</w:t>
      </w:r>
      <w:proofErr w:type="spellStart"/>
      <w:r w:rsidRPr="007814C6">
        <w:rPr>
          <w:rFonts w:ascii="Times New Roman" w:hAnsi="Times New Roman" w:cs="Times New Roman"/>
        </w:rPr>
        <w:t>молокоочищувачів</w:t>
      </w:r>
      <w:proofErr w:type="spellEnd"/>
      <w:r w:rsidRPr="007814C6">
        <w:rPr>
          <w:rFonts w:ascii="Times New Roman" w:hAnsi="Times New Roman" w:cs="Times New Roman"/>
        </w:rPr>
        <w:t xml:space="preserve"> 9, відцентрового на</w:t>
      </w:r>
      <w:r w:rsidRPr="007814C6">
        <w:rPr>
          <w:rFonts w:ascii="Times New Roman" w:hAnsi="Times New Roman" w:cs="Times New Roman"/>
        </w:rPr>
        <w:softHyphen/>
        <w:t xml:space="preserve">соса для молока 11, відцентрового насоса для води 1, </w:t>
      </w:r>
      <w:proofErr w:type="spellStart"/>
      <w:r w:rsidRPr="007814C6">
        <w:rPr>
          <w:rFonts w:ascii="Times New Roman" w:hAnsi="Times New Roman" w:cs="Times New Roman"/>
        </w:rPr>
        <w:t>вирівнювального</w:t>
      </w:r>
      <w:proofErr w:type="spellEnd"/>
      <w:r w:rsidRPr="007814C6">
        <w:rPr>
          <w:rFonts w:ascii="Times New Roman" w:hAnsi="Times New Roman" w:cs="Times New Roman"/>
        </w:rPr>
        <w:t xml:space="preserve"> бачка 8, бойлера 2, з'єднувальних трубопроводів 3 і арматури, щита керування з приладами, перепускного клапана 6, регулятора рівномірності потоку 12, регулювальних клапанів, встановлених на паропроводі і </w:t>
      </w:r>
      <w:proofErr w:type="spellStart"/>
      <w:r w:rsidRPr="007814C6">
        <w:rPr>
          <w:rFonts w:ascii="Times New Roman" w:hAnsi="Times New Roman" w:cs="Times New Roman"/>
        </w:rPr>
        <w:t>розсольній</w:t>
      </w:r>
      <w:proofErr w:type="spellEnd"/>
      <w:r w:rsidRPr="007814C6">
        <w:rPr>
          <w:rFonts w:ascii="Times New Roman" w:hAnsi="Times New Roman" w:cs="Times New Roman"/>
        </w:rPr>
        <w:t xml:space="preserve"> лінії.</w:t>
      </w:r>
    </w:p>
    <w:p w:rsidR="00C77E15" w:rsidRPr="007814C6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814C6">
        <w:rPr>
          <w:rFonts w:ascii="Times New Roman" w:hAnsi="Times New Roman" w:cs="Times New Roman"/>
        </w:rPr>
        <w:t xml:space="preserve">Молоко з ємності надходить у </w:t>
      </w:r>
      <w:proofErr w:type="spellStart"/>
      <w:r w:rsidRPr="007814C6">
        <w:rPr>
          <w:rFonts w:ascii="Times New Roman" w:hAnsi="Times New Roman" w:cs="Times New Roman"/>
        </w:rPr>
        <w:t>вирівнювальний</w:t>
      </w:r>
      <w:proofErr w:type="spellEnd"/>
      <w:r w:rsidRPr="007814C6">
        <w:rPr>
          <w:rFonts w:ascii="Times New Roman" w:hAnsi="Times New Roman" w:cs="Times New Roman"/>
        </w:rPr>
        <w:t xml:space="preserve"> бачок 8 і звідти насосом 11</w:t>
      </w:r>
      <w:r w:rsidRPr="005A3AB7">
        <w:rPr>
          <w:rFonts w:ascii="Times New Roman" w:hAnsi="Times New Roman" w:cs="Times New Roman"/>
          <w:sz w:val="28"/>
          <w:szCs w:val="28"/>
        </w:rPr>
        <w:t xml:space="preserve"> </w:t>
      </w:r>
      <w:r w:rsidRPr="007814C6">
        <w:rPr>
          <w:rFonts w:ascii="Times New Roman" w:hAnsi="Times New Roman" w:cs="Times New Roman"/>
        </w:rPr>
        <w:t>подається через регулятор рівномірності потоку 7 в сек</w:t>
      </w:r>
      <w:r w:rsidRPr="007814C6">
        <w:rPr>
          <w:rFonts w:ascii="Times New Roman" w:hAnsi="Times New Roman" w:cs="Times New Roman"/>
        </w:rPr>
        <w:softHyphen/>
        <w:t>цію регенерації теплообмінника. Підігріте молоко до температури 62 °С надходить в один з двох сепараторів-</w:t>
      </w:r>
      <w:proofErr w:type="spellStart"/>
      <w:r w:rsidRPr="007814C6">
        <w:rPr>
          <w:rFonts w:ascii="Times New Roman" w:hAnsi="Times New Roman" w:cs="Times New Roman"/>
        </w:rPr>
        <w:t>молокоочищувачів</w:t>
      </w:r>
      <w:proofErr w:type="spellEnd"/>
      <w:r w:rsidRPr="007814C6">
        <w:rPr>
          <w:rFonts w:ascii="Times New Roman" w:hAnsi="Times New Roman" w:cs="Times New Roman"/>
        </w:rPr>
        <w:t xml:space="preserve"> 9, які працюють по черзі. Тривалість роботи одного сепаратора при середній забрудненості молока — до 3,5 год. Після очищення молоко надходить в секцію пастеризації і нагрівається до </w:t>
      </w:r>
      <w:r w:rsidRPr="007814C6">
        <w:rPr>
          <w:rFonts w:ascii="Times New Roman" w:hAnsi="Times New Roman" w:cs="Times New Roman"/>
        </w:rPr>
        <w:lastRenderedPageBreak/>
        <w:t xml:space="preserve">температури 76 °С гарячою водою. Після </w:t>
      </w:r>
      <w:proofErr w:type="spellStart"/>
      <w:r w:rsidRPr="007814C6">
        <w:rPr>
          <w:rFonts w:ascii="Times New Roman" w:hAnsi="Times New Roman" w:cs="Times New Roman"/>
        </w:rPr>
        <w:t>витримувача</w:t>
      </w:r>
      <w:proofErr w:type="spellEnd"/>
      <w:r w:rsidRPr="007814C6">
        <w:rPr>
          <w:rFonts w:ascii="Times New Roman" w:hAnsi="Times New Roman" w:cs="Times New Roman"/>
        </w:rPr>
        <w:t xml:space="preserve"> 7 молоко надходить через автоматичний перепускний клапан 6 в секцію регенерації теплообмінника. В сек</w:t>
      </w:r>
      <w:r w:rsidRPr="007814C6">
        <w:rPr>
          <w:rFonts w:ascii="Times New Roman" w:hAnsi="Times New Roman" w:cs="Times New Roman"/>
        </w:rPr>
        <w:softHyphen/>
        <w:t xml:space="preserve">ції регенерації пастеризоване молоко охолоджується до температури 19 °С. Далі молоко проходить послідовно секції водяного і </w:t>
      </w:r>
      <w:proofErr w:type="spellStart"/>
      <w:r w:rsidRPr="007814C6">
        <w:rPr>
          <w:rFonts w:ascii="Times New Roman" w:hAnsi="Times New Roman" w:cs="Times New Roman"/>
        </w:rPr>
        <w:t>розсольного</w:t>
      </w:r>
      <w:proofErr w:type="spellEnd"/>
      <w:r w:rsidRPr="007814C6">
        <w:rPr>
          <w:rFonts w:ascii="Times New Roman" w:hAnsi="Times New Roman" w:cs="Times New Roman"/>
        </w:rPr>
        <w:t xml:space="preserve"> охолодження. На виході із теплообмінника температура молока 4±2 °С. Якщо температура молока нижча від встановленої темпера</w:t>
      </w:r>
      <w:r w:rsidRPr="007814C6">
        <w:rPr>
          <w:rFonts w:ascii="Times New Roman" w:hAnsi="Times New Roman" w:cs="Times New Roman"/>
        </w:rPr>
        <w:softHyphen/>
        <w:t xml:space="preserve">тури пастеризації, перепускний клапан скеровує молоко в </w:t>
      </w:r>
      <w:proofErr w:type="spellStart"/>
      <w:r w:rsidRPr="007814C6">
        <w:rPr>
          <w:rFonts w:ascii="Times New Roman" w:hAnsi="Times New Roman" w:cs="Times New Roman"/>
        </w:rPr>
        <w:t>вирівню</w:t>
      </w:r>
      <w:r w:rsidRPr="007814C6">
        <w:rPr>
          <w:rFonts w:ascii="Times New Roman" w:hAnsi="Times New Roman" w:cs="Times New Roman"/>
        </w:rPr>
        <w:softHyphen/>
        <w:t>вальний</w:t>
      </w:r>
      <w:proofErr w:type="spellEnd"/>
      <w:r w:rsidRPr="007814C6">
        <w:rPr>
          <w:rFonts w:ascii="Times New Roman" w:hAnsi="Times New Roman" w:cs="Times New Roman"/>
        </w:rPr>
        <w:t xml:space="preserve"> бак на повторну пастеризацію.</w:t>
      </w:r>
    </w:p>
    <w:p w:rsidR="00C77E15" w:rsidRPr="007814C6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814C6">
        <w:rPr>
          <w:rFonts w:ascii="Times New Roman" w:hAnsi="Times New Roman" w:cs="Times New Roman"/>
        </w:rPr>
        <w:t>Основним апаратом установки є пластинчастий теплообмінник (рис. 2).</w:t>
      </w:r>
    </w:p>
    <w:p w:rsidR="00C77E15" w:rsidRPr="007814C6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814C6">
        <w:rPr>
          <w:rFonts w:ascii="Times New Roman" w:hAnsi="Times New Roman" w:cs="Times New Roman"/>
        </w:rPr>
        <w:t>Секція пастеризації складається із 25 пластин, що скомпоно</w:t>
      </w:r>
      <w:r w:rsidRPr="007814C6">
        <w:rPr>
          <w:rFonts w:ascii="Times New Roman" w:hAnsi="Times New Roman" w:cs="Times New Roman"/>
        </w:rPr>
        <w:softHyphen/>
        <w:t xml:space="preserve">вані в три пакети по чотири канали для молока і одного пакета з 12 каналів для гарячої води. Схема компоновки умовно позначається: </w:t>
      </w:r>
      <w:r w:rsidRPr="007814C6">
        <w:rPr>
          <w:rFonts w:ascii="Times New Roman" w:hAnsi="Times New Roman" w:cs="Times New Roman"/>
          <w:u w:val="single"/>
        </w:rPr>
        <w:t>4 + 4 + 4</w:t>
      </w:r>
      <w:r w:rsidRPr="007814C6">
        <w:rPr>
          <w:rFonts w:ascii="Times New Roman" w:hAnsi="Times New Roman" w:cs="Times New Roman"/>
        </w:rPr>
        <w:t xml:space="preserve"> </w:t>
      </w:r>
    </w:p>
    <w:p w:rsidR="00C77E15" w:rsidRPr="007814C6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814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7814C6">
        <w:rPr>
          <w:rFonts w:ascii="Times New Roman" w:hAnsi="Times New Roman" w:cs="Times New Roman"/>
        </w:rPr>
        <w:t xml:space="preserve">           12 </w:t>
      </w:r>
    </w:p>
    <w:p w:rsidR="00C77E15" w:rsidRPr="007814C6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814C6">
        <w:rPr>
          <w:rFonts w:ascii="Times New Roman" w:hAnsi="Times New Roman" w:cs="Times New Roman"/>
        </w:rPr>
        <w:t>Пастеризація здійснюється при невеликій різниці температур між молоком і гарячою водою, що забезпечує повільне утворення пригару.</w:t>
      </w:r>
    </w:p>
    <w:p w:rsidR="00C77E15" w:rsidRPr="007814C6" w:rsidRDefault="00C77E15" w:rsidP="00B724A8">
      <w:pPr>
        <w:ind w:firstLine="543"/>
        <w:jc w:val="both"/>
        <w:rPr>
          <w:rFonts w:ascii="Times New Roman" w:hAnsi="Times New Roman" w:cs="Times New Roman"/>
        </w:rPr>
      </w:pPr>
    </w:p>
    <w:p w:rsidR="00C77E15" w:rsidRPr="004F28DE" w:rsidRDefault="00C77E15" w:rsidP="00B72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E15" w:rsidRPr="005A3AB7" w:rsidRDefault="00BF3E51" w:rsidP="00B7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8.5pt;height:147pt;visibility:visible">
            <v:imagedata r:id="rId7" o:title=""/>
          </v:shape>
        </w:pict>
      </w:r>
    </w:p>
    <w:p w:rsidR="00C77E15" w:rsidRPr="005A3AB7" w:rsidRDefault="00C77E15" w:rsidP="00B72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E15" w:rsidRPr="00734FD0" w:rsidRDefault="00C77E15" w:rsidP="00B724A8">
      <w:pPr>
        <w:rPr>
          <w:rFonts w:ascii="Times New Roman" w:hAnsi="Times New Roman" w:cs="Times New Roman"/>
        </w:rPr>
      </w:pPr>
    </w:p>
    <w:p w:rsidR="00C370F7" w:rsidRDefault="00C77E15" w:rsidP="00B724A8">
      <w:pPr>
        <w:rPr>
          <w:rFonts w:ascii="Times New Roman" w:hAnsi="Times New Roman" w:cs="Times New Roman"/>
          <w:b/>
        </w:rPr>
      </w:pPr>
      <w:r w:rsidRPr="00C370F7">
        <w:rPr>
          <w:rFonts w:ascii="Times New Roman" w:hAnsi="Times New Roman" w:cs="Times New Roman"/>
          <w:b/>
        </w:rPr>
        <w:t xml:space="preserve">Рис. </w:t>
      </w:r>
      <w:r w:rsidR="004634A7" w:rsidRPr="00C370F7">
        <w:rPr>
          <w:rFonts w:ascii="Times New Roman" w:hAnsi="Times New Roman" w:cs="Times New Roman"/>
          <w:b/>
        </w:rPr>
        <w:t>1</w:t>
      </w:r>
      <w:r w:rsidRPr="00C370F7">
        <w:rPr>
          <w:rFonts w:ascii="Times New Roman" w:hAnsi="Times New Roman" w:cs="Times New Roman"/>
          <w:b/>
        </w:rPr>
        <w:t xml:space="preserve">. Автоматизована пластинчаста </w:t>
      </w:r>
      <w:proofErr w:type="spellStart"/>
      <w:r w:rsidRPr="00C370F7">
        <w:rPr>
          <w:rFonts w:ascii="Times New Roman" w:hAnsi="Times New Roman" w:cs="Times New Roman"/>
          <w:b/>
        </w:rPr>
        <w:t>пастеризаційно</w:t>
      </w:r>
      <w:proofErr w:type="spellEnd"/>
      <w:r w:rsidRPr="00C370F7">
        <w:rPr>
          <w:rFonts w:ascii="Times New Roman" w:hAnsi="Times New Roman" w:cs="Times New Roman"/>
          <w:b/>
        </w:rPr>
        <w:t>-охолоджу</w:t>
      </w:r>
      <w:r w:rsidRPr="00C370F7">
        <w:rPr>
          <w:rFonts w:ascii="Times New Roman" w:hAnsi="Times New Roman" w:cs="Times New Roman"/>
          <w:b/>
        </w:rPr>
        <w:softHyphen/>
        <w:t>вальна установка</w:t>
      </w:r>
    </w:p>
    <w:p w:rsidR="00C77E15" w:rsidRPr="00C370F7" w:rsidRDefault="00C77E15" w:rsidP="00B724A8">
      <w:pPr>
        <w:rPr>
          <w:rFonts w:ascii="Times New Roman" w:hAnsi="Times New Roman" w:cs="Times New Roman"/>
          <w:b/>
        </w:rPr>
      </w:pPr>
      <w:r w:rsidRPr="00C370F7">
        <w:rPr>
          <w:rFonts w:ascii="Times New Roman" w:hAnsi="Times New Roman" w:cs="Times New Roman"/>
          <w:b/>
        </w:rPr>
        <w:t xml:space="preserve"> ОП2-У5:</w:t>
      </w:r>
    </w:p>
    <w:p w:rsidR="00C77E15" w:rsidRPr="00734FD0" w:rsidRDefault="00C77E15" w:rsidP="00B724A8">
      <w:pPr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>1 — відцентровий насос для води; 2 — бойлер; 3 — з'єднувальні трубопро</w:t>
      </w:r>
      <w:r w:rsidRPr="00734FD0">
        <w:rPr>
          <w:rFonts w:ascii="Times New Roman" w:hAnsi="Times New Roman" w:cs="Times New Roman"/>
        </w:rPr>
        <w:softHyphen/>
        <w:t xml:space="preserve">води; 4 — інжектор; 5 — пластинчастий теплообмінник; 6 — перепускний клапан; </w:t>
      </w:r>
    </w:p>
    <w:p w:rsidR="00C77E15" w:rsidRPr="00734FD0" w:rsidRDefault="00C77E15" w:rsidP="00B724A8">
      <w:pPr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 xml:space="preserve">7 — </w:t>
      </w:r>
      <w:proofErr w:type="spellStart"/>
      <w:r w:rsidRPr="00734FD0">
        <w:rPr>
          <w:rFonts w:ascii="Times New Roman" w:hAnsi="Times New Roman" w:cs="Times New Roman"/>
        </w:rPr>
        <w:t>витримувач</w:t>
      </w:r>
      <w:proofErr w:type="spellEnd"/>
      <w:r w:rsidRPr="00734FD0">
        <w:rPr>
          <w:rFonts w:ascii="Times New Roman" w:hAnsi="Times New Roman" w:cs="Times New Roman"/>
        </w:rPr>
        <w:t xml:space="preserve">; 8 — </w:t>
      </w:r>
      <w:proofErr w:type="spellStart"/>
      <w:r w:rsidRPr="00734FD0">
        <w:rPr>
          <w:rFonts w:ascii="Times New Roman" w:hAnsi="Times New Roman" w:cs="Times New Roman"/>
        </w:rPr>
        <w:t>вирівнювальний</w:t>
      </w:r>
      <w:proofErr w:type="spellEnd"/>
      <w:r w:rsidRPr="00734FD0">
        <w:rPr>
          <w:rFonts w:ascii="Times New Roman" w:hAnsi="Times New Roman" w:cs="Times New Roman"/>
        </w:rPr>
        <w:t xml:space="preserve"> бачок;    9 — сепаратори-</w:t>
      </w:r>
      <w:proofErr w:type="spellStart"/>
      <w:r w:rsidRPr="00734FD0">
        <w:rPr>
          <w:rFonts w:ascii="Times New Roman" w:hAnsi="Times New Roman" w:cs="Times New Roman"/>
        </w:rPr>
        <w:t>молокоочищувачі</w:t>
      </w:r>
      <w:proofErr w:type="spellEnd"/>
      <w:r w:rsidRPr="00734FD0">
        <w:rPr>
          <w:rFonts w:ascii="Times New Roman" w:hAnsi="Times New Roman" w:cs="Times New Roman"/>
        </w:rPr>
        <w:t>; 10 — щит керування; 11 — відцентровий насос для моло</w:t>
      </w:r>
      <w:r w:rsidRPr="00734FD0">
        <w:rPr>
          <w:rFonts w:ascii="Times New Roman" w:hAnsi="Times New Roman" w:cs="Times New Roman"/>
        </w:rPr>
        <w:softHyphen/>
        <w:t>ка; 12 — регулятор рівномірності потоку.</w:t>
      </w:r>
    </w:p>
    <w:p w:rsidR="00C77E15" w:rsidRPr="00734FD0" w:rsidRDefault="00C77E15" w:rsidP="00B724A8">
      <w:pPr>
        <w:rPr>
          <w:rFonts w:ascii="Times New Roman" w:hAnsi="Times New Roman" w:cs="Times New Roman"/>
        </w:rPr>
      </w:pPr>
    </w:p>
    <w:p w:rsidR="00C77E15" w:rsidRPr="00734FD0" w:rsidRDefault="00C77E15" w:rsidP="00B724A8">
      <w:pPr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>Секція регенерації має симетричну компоновку</w:t>
      </w:r>
    </w:p>
    <w:p w:rsidR="00C77E15" w:rsidRPr="00734FD0" w:rsidRDefault="00C77E15" w:rsidP="00B724A8">
      <w:pPr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  <w:u w:val="single"/>
        </w:rPr>
        <w:t>4 + 4 + 4 + 4 + 4 + 4 + 4</w:t>
      </w:r>
    </w:p>
    <w:p w:rsidR="00C77E15" w:rsidRPr="00734FD0" w:rsidRDefault="00C77E15" w:rsidP="00B724A8">
      <w:pPr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 xml:space="preserve">   4+4+4+4+4+4+4            В секції регенерації сире молоко підігрівається</w:t>
      </w:r>
    </w:p>
    <w:p w:rsidR="00C77E15" w:rsidRPr="00734FD0" w:rsidRDefault="00C77E15" w:rsidP="00B724A8">
      <w:pPr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 xml:space="preserve">                                          до температури 62 °С.</w:t>
      </w:r>
    </w:p>
    <w:p w:rsidR="00C77E15" w:rsidRDefault="00C77E15" w:rsidP="00B724A8">
      <w:pPr>
        <w:ind w:firstLine="540"/>
        <w:jc w:val="both"/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>Секція водяного охолодження складається з 25 пластин, скомпо</w:t>
      </w:r>
      <w:r w:rsidRPr="00734FD0">
        <w:rPr>
          <w:rFonts w:ascii="Times New Roman" w:hAnsi="Times New Roman" w:cs="Times New Roman"/>
        </w:rPr>
        <w:softHyphen/>
        <w:t xml:space="preserve">нованих в три пакети по чотири канали для молока і одного пакета з 12 каналів для води, що умовно позначається </w:t>
      </w:r>
    </w:p>
    <w:p w:rsidR="00C77E15" w:rsidRPr="00734FD0" w:rsidRDefault="00C77E15" w:rsidP="00B724A8">
      <w:pPr>
        <w:ind w:firstLine="540"/>
        <w:jc w:val="both"/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 xml:space="preserve"> </w:t>
      </w:r>
      <w:r w:rsidRPr="00734FD0">
        <w:rPr>
          <w:rFonts w:ascii="Times New Roman" w:hAnsi="Times New Roman" w:cs="Times New Roman"/>
          <w:u w:val="single"/>
        </w:rPr>
        <w:t>4 + 4 + 4</w:t>
      </w:r>
    </w:p>
    <w:p w:rsidR="00C77E15" w:rsidRPr="00734FD0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34FD0">
        <w:rPr>
          <w:rFonts w:ascii="Times New Roman" w:hAnsi="Times New Roman" w:cs="Times New Roman"/>
        </w:rPr>
        <w:t xml:space="preserve">   12</w:t>
      </w:r>
    </w:p>
    <w:p w:rsidR="005E4CBA" w:rsidRPr="005E4CBA" w:rsidRDefault="005E4CBA" w:rsidP="005E4CBA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BA">
        <w:rPr>
          <w:rFonts w:ascii="Times New Roman" w:hAnsi="Times New Roman" w:cs="Times New Roman"/>
          <w:b/>
          <w:sz w:val="28"/>
          <w:szCs w:val="28"/>
        </w:rPr>
        <w:t>Схема пластинчастого теплообмінника установки ОП2-У5:</w:t>
      </w:r>
    </w:p>
    <w:p w:rsidR="00C77E15" w:rsidRPr="005E4CBA" w:rsidRDefault="005E4CBA" w:rsidP="005E4CBA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E4CBA">
        <w:rPr>
          <w:rFonts w:ascii="Times New Roman" w:hAnsi="Times New Roman" w:cs="Times New Roman"/>
          <w:sz w:val="28"/>
          <w:szCs w:val="28"/>
        </w:rPr>
        <w:t xml:space="preserve"> 1 — секції; 2 — станина; 3,4,5 — секції; 6 — затискна плита; 7 — </w:t>
      </w:r>
      <w:proofErr w:type="spellStart"/>
      <w:r w:rsidRPr="005E4CBA">
        <w:rPr>
          <w:rFonts w:ascii="Times New Roman" w:hAnsi="Times New Roman" w:cs="Times New Roman"/>
          <w:sz w:val="28"/>
          <w:szCs w:val="28"/>
        </w:rPr>
        <w:t>розпорки</w:t>
      </w:r>
      <w:proofErr w:type="spellEnd"/>
      <w:r w:rsidRPr="005E4CBA">
        <w:rPr>
          <w:rFonts w:ascii="Times New Roman" w:hAnsi="Times New Roman" w:cs="Times New Roman"/>
          <w:sz w:val="28"/>
          <w:szCs w:val="28"/>
        </w:rPr>
        <w:t>; 8 — опора; 9 — ковпак; 10 — муфта; 11 — амортизатор; 12 — стійка; 13 — болт; 14 — гайка; 15 — шайба; 16, 17 — штанги; 18 — втулка; 19 — опора; 20 — плита; 21 — шпонка; 22 — корпус; 23 — упорні шарикопідшипники; 24 — упорні кільця; 25 — різьбова втулка.</w:t>
      </w:r>
    </w:p>
    <w:p w:rsidR="00C77E15" w:rsidRPr="005E4CBA" w:rsidRDefault="00BF3E51" w:rsidP="00B724A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3" o:spid="_x0000_i1026" type="#_x0000_t75" style="width:461.25pt;height:260.25pt;visibility:visible">
            <v:imagedata r:id="rId8" o:title=""/>
          </v:shape>
        </w:pict>
      </w:r>
    </w:p>
    <w:p w:rsidR="00C77E15" w:rsidRPr="005A3AB7" w:rsidRDefault="00C77E15" w:rsidP="00B72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4A7" w:rsidRDefault="00C77E15" w:rsidP="00B724A8">
      <w:pPr>
        <w:jc w:val="both"/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 xml:space="preserve">Рис. </w:t>
      </w:r>
      <w:r w:rsidR="004634A7">
        <w:rPr>
          <w:rFonts w:ascii="Times New Roman" w:hAnsi="Times New Roman" w:cs="Times New Roman"/>
        </w:rPr>
        <w:t>2</w:t>
      </w:r>
      <w:r w:rsidRPr="00734FD0">
        <w:rPr>
          <w:rFonts w:ascii="Times New Roman" w:hAnsi="Times New Roman" w:cs="Times New Roman"/>
        </w:rPr>
        <w:t xml:space="preserve">. </w:t>
      </w:r>
      <w:r w:rsidRPr="004634A7">
        <w:rPr>
          <w:rFonts w:ascii="Times New Roman" w:hAnsi="Times New Roman" w:cs="Times New Roman"/>
          <w:b/>
        </w:rPr>
        <w:t>Технологічна схема руху рідин в установці ОП2-У5:</w:t>
      </w:r>
      <w:r w:rsidRPr="00734FD0">
        <w:rPr>
          <w:rFonts w:ascii="Times New Roman" w:hAnsi="Times New Roman" w:cs="Times New Roman"/>
        </w:rPr>
        <w:t xml:space="preserve"> </w:t>
      </w:r>
    </w:p>
    <w:p w:rsidR="00C77E15" w:rsidRDefault="00C77E15" w:rsidP="00B724A8">
      <w:pPr>
        <w:jc w:val="both"/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>1 — відцентровий насос для води; 2 — бойлер; 3 — інжектор; 4 — перепуск</w:t>
      </w:r>
      <w:r w:rsidRPr="00734FD0">
        <w:rPr>
          <w:rFonts w:ascii="Times New Roman" w:hAnsi="Times New Roman" w:cs="Times New Roman"/>
        </w:rPr>
        <w:softHyphen/>
        <w:t xml:space="preserve">ний клапан; 5 — теплообмінник; 6 — сепаратори — </w:t>
      </w:r>
      <w:proofErr w:type="spellStart"/>
      <w:r w:rsidRPr="00734FD0">
        <w:rPr>
          <w:rFonts w:ascii="Times New Roman" w:hAnsi="Times New Roman" w:cs="Times New Roman"/>
        </w:rPr>
        <w:t>молокоочищувачі</w:t>
      </w:r>
      <w:proofErr w:type="spellEnd"/>
      <w:r w:rsidRPr="00734FD0">
        <w:rPr>
          <w:rFonts w:ascii="Times New Roman" w:hAnsi="Times New Roman" w:cs="Times New Roman"/>
        </w:rPr>
        <w:t xml:space="preserve">; 7 — регулятор рівномірності потоку; 8 — відцентровий насос для молока; 9 — </w:t>
      </w:r>
      <w:proofErr w:type="spellStart"/>
      <w:r w:rsidRPr="00734FD0">
        <w:rPr>
          <w:rFonts w:ascii="Times New Roman" w:hAnsi="Times New Roman" w:cs="Times New Roman"/>
        </w:rPr>
        <w:t>вирівнювальний</w:t>
      </w:r>
      <w:proofErr w:type="spellEnd"/>
      <w:r w:rsidRPr="00734FD0">
        <w:rPr>
          <w:rFonts w:ascii="Times New Roman" w:hAnsi="Times New Roman" w:cs="Times New Roman"/>
        </w:rPr>
        <w:t xml:space="preserve"> бачок; 10 — пульт; 11 — </w:t>
      </w:r>
      <w:proofErr w:type="spellStart"/>
      <w:r w:rsidRPr="00734FD0">
        <w:rPr>
          <w:rFonts w:ascii="Times New Roman" w:hAnsi="Times New Roman" w:cs="Times New Roman"/>
        </w:rPr>
        <w:t>витримувач</w:t>
      </w:r>
      <w:proofErr w:type="spellEnd"/>
      <w:r w:rsidRPr="00734FD0">
        <w:rPr>
          <w:rFonts w:ascii="Times New Roman" w:hAnsi="Times New Roman" w:cs="Times New Roman"/>
        </w:rPr>
        <w:t>.</w:t>
      </w:r>
    </w:p>
    <w:p w:rsidR="00C77E15" w:rsidRPr="00734FD0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C52AC6">
        <w:rPr>
          <w:rFonts w:ascii="Times New Roman" w:hAnsi="Times New Roman" w:cs="Times New Roman"/>
          <w:b/>
        </w:rPr>
        <w:t>Принцип дії установки ОПУ-1О</w:t>
      </w:r>
      <w:r w:rsidRPr="00734FD0">
        <w:rPr>
          <w:rFonts w:ascii="Times New Roman" w:hAnsi="Times New Roman" w:cs="Times New Roman"/>
        </w:rPr>
        <w:t xml:space="preserve"> продуктивністю 10000 л/год </w:t>
      </w:r>
      <w:proofErr w:type="spellStart"/>
      <w:r w:rsidRPr="00734FD0">
        <w:rPr>
          <w:rFonts w:ascii="Times New Roman" w:hAnsi="Times New Roman" w:cs="Times New Roman"/>
        </w:rPr>
        <w:t>анологічний</w:t>
      </w:r>
      <w:proofErr w:type="spellEnd"/>
      <w:r w:rsidRPr="00734FD0">
        <w:rPr>
          <w:rFonts w:ascii="Times New Roman" w:hAnsi="Times New Roman" w:cs="Times New Roman"/>
        </w:rPr>
        <w:t xml:space="preserve"> принципу дії установки ОП2-У5.</w:t>
      </w:r>
    </w:p>
    <w:p w:rsidR="00C77E15" w:rsidRPr="00734FD0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 xml:space="preserve">Пластинчастий теплообмінник установки складається з п'яти секцій: пастеризації, двох секцій </w:t>
      </w:r>
      <w:proofErr w:type="spellStart"/>
      <w:r w:rsidRPr="00734FD0">
        <w:rPr>
          <w:rFonts w:ascii="Times New Roman" w:hAnsi="Times New Roman" w:cs="Times New Roman"/>
        </w:rPr>
        <w:t>регенераціїі</w:t>
      </w:r>
      <w:proofErr w:type="spellEnd"/>
      <w:r w:rsidRPr="00734FD0">
        <w:rPr>
          <w:rFonts w:ascii="Times New Roman" w:hAnsi="Times New Roman" w:cs="Times New Roman"/>
        </w:rPr>
        <w:t>, розсільного і водяно</w:t>
      </w:r>
      <w:r w:rsidRPr="00734FD0">
        <w:rPr>
          <w:rFonts w:ascii="Times New Roman" w:hAnsi="Times New Roman" w:cs="Times New Roman"/>
        </w:rPr>
        <w:softHyphen/>
        <w:t xml:space="preserve">го охолодження. Після проходження першої секції </w:t>
      </w:r>
      <w:proofErr w:type="spellStart"/>
      <w:r w:rsidRPr="00734FD0">
        <w:rPr>
          <w:rFonts w:ascii="Times New Roman" w:hAnsi="Times New Roman" w:cs="Times New Roman"/>
        </w:rPr>
        <w:t>регенеції</w:t>
      </w:r>
      <w:proofErr w:type="spellEnd"/>
      <w:r w:rsidRPr="00734FD0">
        <w:rPr>
          <w:rFonts w:ascii="Times New Roman" w:hAnsi="Times New Roman" w:cs="Times New Roman"/>
        </w:rPr>
        <w:t xml:space="preserve"> молоко надходить в сепаратор-</w:t>
      </w:r>
      <w:proofErr w:type="spellStart"/>
      <w:r w:rsidRPr="00734FD0">
        <w:rPr>
          <w:rFonts w:ascii="Times New Roman" w:hAnsi="Times New Roman" w:cs="Times New Roman"/>
        </w:rPr>
        <w:t>молокоочищувач</w:t>
      </w:r>
      <w:proofErr w:type="spellEnd"/>
      <w:r w:rsidRPr="00734FD0">
        <w:rPr>
          <w:rFonts w:ascii="Times New Roman" w:hAnsi="Times New Roman" w:cs="Times New Roman"/>
        </w:rPr>
        <w:t>. В другій секції регенерації молоко підігрівається до 62 °С.</w:t>
      </w:r>
    </w:p>
    <w:p w:rsidR="00C77E15" w:rsidRPr="00734FD0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>Технологічне обладнання молочних виробництв</w:t>
      </w:r>
    </w:p>
    <w:p w:rsidR="00C77E15" w:rsidRPr="00734FD0" w:rsidRDefault="00C77E15" w:rsidP="00B724A8">
      <w:pPr>
        <w:ind w:firstLine="543"/>
        <w:jc w:val="both"/>
        <w:rPr>
          <w:rFonts w:ascii="Times New Roman" w:hAnsi="Times New Roman" w:cs="Times New Roman"/>
        </w:rPr>
      </w:pPr>
      <w:r w:rsidRPr="00734FD0">
        <w:rPr>
          <w:rFonts w:ascii="Times New Roman" w:hAnsi="Times New Roman" w:cs="Times New Roman"/>
        </w:rPr>
        <w:t>Установка ОПУ—15 продуктивністю 15 м3/год. Секція регенера</w:t>
      </w:r>
      <w:r w:rsidRPr="00734FD0">
        <w:rPr>
          <w:rFonts w:ascii="Times New Roman" w:hAnsi="Times New Roman" w:cs="Times New Roman"/>
        </w:rPr>
        <w:softHyphen/>
        <w:t>ції в цій установці також розділена на дві частини, а для охолоджен</w:t>
      </w:r>
      <w:r w:rsidRPr="00734FD0">
        <w:rPr>
          <w:rFonts w:ascii="Times New Roman" w:hAnsi="Times New Roman" w:cs="Times New Roman"/>
        </w:rPr>
        <w:softHyphen/>
        <w:t>ня молока використовують крижану воду.</w:t>
      </w:r>
    </w:p>
    <w:p w:rsidR="00C77E15" w:rsidRPr="0040466E" w:rsidRDefault="00C77E15" w:rsidP="00F96493">
      <w:pPr>
        <w:pStyle w:val="20"/>
        <w:spacing w:after="0" w:line="240" w:lineRule="auto"/>
        <w:ind w:firstLine="601"/>
        <w:rPr>
          <w:sz w:val="24"/>
          <w:szCs w:val="24"/>
        </w:rPr>
      </w:pPr>
    </w:p>
    <w:p w:rsidR="00C77E15" w:rsidRPr="000206C0" w:rsidRDefault="00C77E15" w:rsidP="00C602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0206C0">
        <w:rPr>
          <w:rFonts w:ascii="Times New Roman" w:hAnsi="Times New Roman" w:cs="Times New Roman"/>
          <w:b/>
          <w:bCs/>
        </w:rPr>
        <w:t>Після виконання роботи студент повинен знати:</w:t>
      </w:r>
    </w:p>
    <w:p w:rsidR="00C77E15" w:rsidRPr="000206C0" w:rsidRDefault="00C77E15" w:rsidP="00C60264">
      <w:pPr>
        <w:ind w:left="670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 xml:space="preserve">- </w:t>
      </w:r>
      <w:r w:rsidRPr="000206C0">
        <w:rPr>
          <w:rFonts w:ascii="Times New Roman" w:hAnsi="Times New Roman" w:cs="Times New Roman"/>
        </w:rPr>
        <w:t xml:space="preserve">види інструктажу з  охорони праці, </w:t>
      </w:r>
      <w:r>
        <w:rPr>
          <w:rFonts w:ascii="Times New Roman" w:hAnsi="Times New Roman" w:cs="Times New Roman"/>
        </w:rPr>
        <w:t xml:space="preserve">вимоги інструкції з охорони праці при роботі з </w:t>
      </w:r>
      <w:r w:rsidR="00807E73">
        <w:rPr>
          <w:rFonts w:ascii="Times New Roman" w:hAnsi="Times New Roman" w:cs="Times New Roman"/>
        </w:rPr>
        <w:t xml:space="preserve">теплообмінним </w:t>
      </w:r>
      <w:r>
        <w:rPr>
          <w:rFonts w:ascii="Times New Roman" w:hAnsi="Times New Roman" w:cs="Times New Roman"/>
        </w:rPr>
        <w:t xml:space="preserve">обладнанням для </w:t>
      </w:r>
      <w:r w:rsidRPr="00D06257">
        <w:rPr>
          <w:rFonts w:ascii="Times New Roman" w:hAnsi="Times New Roman" w:cs="Times New Roman"/>
        </w:rPr>
        <w:t>виготовлення м</w:t>
      </w:r>
      <w:r w:rsidR="00807E73">
        <w:rPr>
          <w:rFonts w:ascii="Times New Roman" w:hAnsi="Times New Roman" w:cs="Times New Roman"/>
        </w:rPr>
        <w:t>олочних продуктів</w:t>
      </w:r>
      <w:r>
        <w:rPr>
          <w:rFonts w:ascii="Times New Roman" w:hAnsi="Times New Roman" w:cs="Times New Roman"/>
        </w:rPr>
        <w:t>;</w:t>
      </w:r>
      <w:r w:rsidRPr="00D06257">
        <w:rPr>
          <w:rFonts w:ascii="Times New Roman" w:hAnsi="Times New Roman" w:cs="Times New Roman"/>
        </w:rPr>
        <w:t xml:space="preserve"> </w:t>
      </w:r>
    </w:p>
    <w:p w:rsidR="00C77E15" w:rsidRPr="004D6A67" w:rsidRDefault="00C77E15" w:rsidP="004D6A67">
      <w:pPr>
        <w:ind w:left="670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>-</w:t>
      </w:r>
      <w:r w:rsidRPr="000206C0">
        <w:rPr>
          <w:rFonts w:ascii="Times New Roman" w:hAnsi="Times New Roman" w:cs="Times New Roman"/>
        </w:rPr>
        <w:t xml:space="preserve">  призначення, будову, принцип дії </w:t>
      </w:r>
      <w:proofErr w:type="spellStart"/>
      <w:r w:rsidR="00807E73">
        <w:rPr>
          <w:rFonts w:ascii="Times New Roman" w:hAnsi="Times New Roman" w:cs="Times New Roman"/>
        </w:rPr>
        <w:t>пастеризаційно</w:t>
      </w:r>
      <w:proofErr w:type="spellEnd"/>
      <w:r w:rsidR="00807E73">
        <w:rPr>
          <w:rFonts w:ascii="Times New Roman" w:hAnsi="Times New Roman" w:cs="Times New Roman"/>
        </w:rPr>
        <w:t>-охолоджувальної установки для питного молока</w:t>
      </w:r>
      <w:r>
        <w:rPr>
          <w:rFonts w:ascii="Times New Roman" w:hAnsi="Times New Roman" w:cs="Times New Roman"/>
        </w:rPr>
        <w:t>;</w:t>
      </w:r>
      <w:r w:rsidRPr="00D06257">
        <w:rPr>
          <w:rFonts w:ascii="Times New Roman" w:hAnsi="Times New Roman" w:cs="Times New Roman"/>
        </w:rPr>
        <w:t xml:space="preserve"> </w:t>
      </w:r>
    </w:p>
    <w:p w:rsidR="00C77E15" w:rsidRPr="004D6A67" w:rsidRDefault="00C77E15" w:rsidP="004D6A67">
      <w:pPr>
        <w:ind w:left="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D6A67">
        <w:rPr>
          <w:rFonts w:ascii="Times New Roman" w:hAnsi="Times New Roman" w:cs="Times New Roman"/>
        </w:rPr>
        <w:t>будов</w:t>
      </w:r>
      <w:r>
        <w:rPr>
          <w:rFonts w:ascii="Times New Roman" w:hAnsi="Times New Roman" w:cs="Times New Roman"/>
        </w:rPr>
        <w:t>у</w:t>
      </w:r>
      <w:r w:rsidRPr="004D6A67">
        <w:rPr>
          <w:rFonts w:ascii="Times New Roman" w:hAnsi="Times New Roman" w:cs="Times New Roman"/>
        </w:rPr>
        <w:t xml:space="preserve">, принцип роботи </w:t>
      </w:r>
      <w:r w:rsidR="00807E73">
        <w:rPr>
          <w:rFonts w:ascii="Times New Roman" w:hAnsi="Times New Roman" w:cs="Times New Roman"/>
        </w:rPr>
        <w:t>пастеризаційних установок трубчастого типу</w:t>
      </w:r>
      <w:r>
        <w:rPr>
          <w:rFonts w:ascii="Times New Roman" w:hAnsi="Times New Roman" w:cs="Times New Roman"/>
        </w:rPr>
        <w:t>;</w:t>
      </w:r>
      <w:r w:rsidRPr="004D6A67">
        <w:rPr>
          <w:rFonts w:ascii="Times New Roman" w:hAnsi="Times New Roman" w:cs="Times New Roman"/>
        </w:rPr>
        <w:t xml:space="preserve"> </w:t>
      </w:r>
    </w:p>
    <w:p w:rsidR="00317952" w:rsidRDefault="00C77E15" w:rsidP="00C60264">
      <w:pPr>
        <w:ind w:left="1080" w:hanging="1173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            -   </w:t>
      </w:r>
      <w:r w:rsidR="00317952">
        <w:rPr>
          <w:rFonts w:ascii="Times New Roman" w:hAnsi="Times New Roman" w:cs="Times New Roman"/>
        </w:rPr>
        <w:t>мету і режим пастеризації;</w:t>
      </w:r>
    </w:p>
    <w:p w:rsidR="00C77E15" w:rsidRPr="000206C0" w:rsidRDefault="00317952" w:rsidP="00C60264">
      <w:pPr>
        <w:ind w:left="1080" w:hanging="1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мету і режим стерилізації</w:t>
      </w:r>
      <w:r w:rsidR="00C77E15" w:rsidRPr="000206C0">
        <w:rPr>
          <w:rFonts w:ascii="Times New Roman" w:hAnsi="Times New Roman" w:cs="Times New Roman"/>
        </w:rPr>
        <w:t>;</w:t>
      </w:r>
    </w:p>
    <w:p w:rsidR="00C77E15" w:rsidRPr="000206C0" w:rsidRDefault="00C77E15" w:rsidP="00A15895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</w:p>
    <w:p w:rsidR="00C77E15" w:rsidRPr="000206C0" w:rsidRDefault="00C77E15" w:rsidP="00C60264">
      <w:pPr>
        <w:rPr>
          <w:rFonts w:ascii="Times New Roman" w:hAnsi="Times New Roman" w:cs="Times New Roman"/>
          <w:b/>
          <w:bCs/>
        </w:rPr>
      </w:pPr>
      <w:r w:rsidRPr="000206C0">
        <w:rPr>
          <w:rFonts w:ascii="Times New Roman" w:hAnsi="Times New Roman" w:cs="Times New Roman"/>
          <w:b/>
          <w:bCs/>
        </w:rPr>
        <w:t>Після виконання завдань студент повинен  вміти:</w:t>
      </w:r>
    </w:p>
    <w:p w:rsidR="00C77E15" w:rsidRPr="000206C0" w:rsidRDefault="00C77E15" w:rsidP="00C60264">
      <w:pPr>
        <w:widowControl/>
        <w:numPr>
          <w:ilvl w:val="0"/>
          <w:numId w:val="1"/>
        </w:numPr>
        <w:tabs>
          <w:tab w:val="clear" w:pos="1800"/>
          <w:tab w:val="num" w:pos="969"/>
        </w:tabs>
        <w:ind w:left="969" w:hanging="399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>дотримуватись правил з охорони праці, виробничої санітарії</w:t>
      </w:r>
      <w:r>
        <w:rPr>
          <w:rFonts w:ascii="Times New Roman" w:hAnsi="Times New Roman" w:cs="Times New Roman"/>
        </w:rPr>
        <w:t>,</w:t>
      </w:r>
      <w:r w:rsidRPr="000206C0">
        <w:rPr>
          <w:rFonts w:ascii="Times New Roman" w:hAnsi="Times New Roman" w:cs="Times New Roman"/>
        </w:rPr>
        <w:t xml:space="preserve"> пожежної безпеки на робочих місцях, обслуговувати машини і апарати, проводити їх підготовку до пуску, здійснювати пуск, контроль за режимом роботи, зупинку, часткове розбирання;</w:t>
      </w:r>
    </w:p>
    <w:p w:rsidR="00C370F7" w:rsidRDefault="00C77E15" w:rsidP="00C60264">
      <w:pPr>
        <w:widowControl/>
        <w:numPr>
          <w:ilvl w:val="0"/>
          <w:numId w:val="1"/>
        </w:numPr>
        <w:tabs>
          <w:tab w:val="clear" w:pos="1800"/>
          <w:tab w:val="num" w:pos="969"/>
        </w:tabs>
        <w:ind w:left="969" w:hanging="399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користуватись </w:t>
      </w:r>
      <w:r>
        <w:rPr>
          <w:rFonts w:ascii="Times New Roman" w:hAnsi="Times New Roman" w:cs="Times New Roman"/>
        </w:rPr>
        <w:t xml:space="preserve">схемами обладнання, </w:t>
      </w:r>
      <w:r w:rsidRPr="000206C0">
        <w:rPr>
          <w:rFonts w:ascii="Times New Roman" w:hAnsi="Times New Roman" w:cs="Times New Roman"/>
        </w:rPr>
        <w:t>діючими стандартами на продукцію, тару, обладнання</w:t>
      </w:r>
      <w:r w:rsidR="00C370F7">
        <w:rPr>
          <w:rFonts w:ascii="Times New Roman" w:hAnsi="Times New Roman" w:cs="Times New Roman"/>
        </w:rPr>
        <w:t>.</w:t>
      </w:r>
    </w:p>
    <w:p w:rsidR="00C77E15" w:rsidRDefault="00C370F7" w:rsidP="00E2754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C77E15" w:rsidRPr="000206C0">
        <w:rPr>
          <w:rFonts w:ascii="Times New Roman" w:hAnsi="Times New Roman" w:cs="Times New Roman"/>
          <w:b/>
          <w:bCs/>
        </w:rPr>
        <w:t xml:space="preserve">онтрольні </w:t>
      </w:r>
      <w:r w:rsidR="00C77E15">
        <w:rPr>
          <w:rFonts w:ascii="Times New Roman" w:hAnsi="Times New Roman" w:cs="Times New Roman"/>
          <w:b/>
          <w:bCs/>
        </w:rPr>
        <w:t>за</w:t>
      </w:r>
      <w:r w:rsidR="00C77E15" w:rsidRPr="000206C0">
        <w:rPr>
          <w:rFonts w:ascii="Times New Roman" w:hAnsi="Times New Roman" w:cs="Times New Roman"/>
          <w:b/>
          <w:bCs/>
        </w:rPr>
        <w:t>питання:</w:t>
      </w:r>
    </w:p>
    <w:p w:rsidR="00C77E15" w:rsidRPr="00CF352C" w:rsidRDefault="00C77E15" w:rsidP="00AC74E5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Назвати конструкції пластинчатих установок</w:t>
      </w:r>
      <w:r w:rsidRPr="00CF352C">
        <w:rPr>
          <w:sz w:val="24"/>
          <w:szCs w:val="24"/>
        </w:rPr>
        <w:t>.</w:t>
      </w:r>
    </w:p>
    <w:p w:rsidR="00C77E15" w:rsidRDefault="00C77E15" w:rsidP="00AC7AF1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left"/>
        <w:rPr>
          <w:sz w:val="24"/>
          <w:szCs w:val="24"/>
        </w:rPr>
      </w:pPr>
      <w:r w:rsidRPr="007532F5">
        <w:rPr>
          <w:sz w:val="24"/>
          <w:szCs w:val="24"/>
        </w:rPr>
        <w:lastRenderedPageBreak/>
        <w:t>Будова і призначення установки ОП2-У5.</w:t>
      </w:r>
    </w:p>
    <w:p w:rsidR="00C77E15" w:rsidRDefault="00C77E15" w:rsidP="00AC7AF1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Принцип роботи установки ОП2-У5.</w:t>
      </w:r>
    </w:p>
    <w:p w:rsidR="00C77E15" w:rsidRDefault="00C77E15" w:rsidP="006C5272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Назвіть відмінності установок </w:t>
      </w:r>
      <w:r w:rsidRPr="006C5272">
        <w:rPr>
          <w:sz w:val="24"/>
          <w:szCs w:val="24"/>
        </w:rPr>
        <w:t>ОПЛ-5 і ОПЛ-10, ОП1-У1 і ОП1-У2</w:t>
      </w:r>
      <w:r w:rsidR="005E4CBA">
        <w:rPr>
          <w:sz w:val="24"/>
          <w:szCs w:val="24"/>
        </w:rPr>
        <w:t>.</w:t>
      </w:r>
      <w:r w:rsidRPr="006C5272">
        <w:rPr>
          <w:sz w:val="24"/>
          <w:szCs w:val="24"/>
        </w:rPr>
        <w:t xml:space="preserve"> </w:t>
      </w:r>
    </w:p>
    <w:p w:rsidR="00C77E15" w:rsidRPr="007532F5" w:rsidRDefault="00C77E15" w:rsidP="006C5272">
      <w:pPr>
        <w:pStyle w:val="20"/>
        <w:shd w:val="clear" w:color="auto" w:fill="auto"/>
        <w:tabs>
          <w:tab w:val="left" w:pos="0"/>
          <w:tab w:val="left" w:pos="709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77E15" w:rsidRPr="000206C0" w:rsidRDefault="00C77E15" w:rsidP="00E27540">
      <w:pPr>
        <w:jc w:val="both"/>
        <w:rPr>
          <w:rFonts w:ascii="Times New Roman" w:hAnsi="Times New Roman" w:cs="Times New Roman"/>
          <w:b/>
          <w:bCs/>
        </w:rPr>
      </w:pPr>
    </w:p>
    <w:p w:rsidR="00C77E15" w:rsidRPr="000206C0" w:rsidRDefault="00C77E15" w:rsidP="00E27540">
      <w:pPr>
        <w:tabs>
          <w:tab w:val="num" w:pos="1134"/>
        </w:tabs>
        <w:ind w:left="142"/>
        <w:rPr>
          <w:rFonts w:ascii="Times New Roman" w:hAnsi="Times New Roman" w:cs="Times New Roman"/>
          <w:b/>
          <w:bCs/>
        </w:rPr>
      </w:pPr>
      <w:r w:rsidRPr="000206C0">
        <w:rPr>
          <w:rFonts w:ascii="Times New Roman" w:hAnsi="Times New Roman" w:cs="Times New Roman"/>
          <w:b/>
          <w:bCs/>
        </w:rPr>
        <w:t>Завдання для самостійної роботи і звіту:</w:t>
      </w:r>
    </w:p>
    <w:p w:rsidR="00C77E15" w:rsidRDefault="00C77E15" w:rsidP="00336DC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0A5B29">
        <w:rPr>
          <w:rFonts w:ascii="Times New Roman" w:hAnsi="Times New Roman" w:cs="Times New Roman"/>
        </w:rPr>
        <w:t xml:space="preserve">Ознайомитись з </w:t>
      </w:r>
      <w:r>
        <w:rPr>
          <w:rFonts w:ascii="Times New Roman" w:hAnsi="Times New Roman" w:cs="Times New Roman"/>
        </w:rPr>
        <w:t xml:space="preserve">правилами безпеки праці при роботі з </w:t>
      </w:r>
      <w:r w:rsidR="005145AB">
        <w:rPr>
          <w:rFonts w:ascii="Times New Roman" w:hAnsi="Times New Roman" w:cs="Times New Roman"/>
        </w:rPr>
        <w:t xml:space="preserve"> теплообмінним </w:t>
      </w:r>
      <w:r>
        <w:rPr>
          <w:rFonts w:ascii="Times New Roman" w:hAnsi="Times New Roman" w:cs="Times New Roman"/>
        </w:rPr>
        <w:t>обладнанням для виготовлення м</w:t>
      </w:r>
      <w:r w:rsidR="005145AB">
        <w:rPr>
          <w:rFonts w:ascii="Times New Roman" w:hAnsi="Times New Roman" w:cs="Times New Roman"/>
        </w:rPr>
        <w:t>олочних продуктів</w:t>
      </w:r>
      <w:r w:rsidR="00C370F7">
        <w:rPr>
          <w:rFonts w:ascii="Times New Roman" w:hAnsi="Times New Roman" w:cs="Times New Roman"/>
        </w:rPr>
        <w:t>.</w:t>
      </w:r>
    </w:p>
    <w:p w:rsidR="00C77E15" w:rsidRPr="00336DC3" w:rsidRDefault="00C77E15" w:rsidP="00336DC3">
      <w:pPr>
        <w:pStyle w:val="a5"/>
        <w:ind w:left="426"/>
        <w:rPr>
          <w:rFonts w:ascii="Times New Roman" w:hAnsi="Times New Roman" w:cs="Times New Roman"/>
        </w:rPr>
      </w:pPr>
    </w:p>
    <w:p w:rsidR="00C77E15" w:rsidRPr="000206C0" w:rsidRDefault="00C77E15" w:rsidP="00336DC3">
      <w:pPr>
        <w:pStyle w:val="a5"/>
        <w:ind w:left="426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 xml:space="preserve">            Література:</w:t>
      </w:r>
      <w:r w:rsidRPr="000206C0">
        <w:rPr>
          <w:rFonts w:ascii="Times New Roman" w:hAnsi="Times New Roman" w:cs="Times New Roman"/>
        </w:rPr>
        <w:t xml:space="preserve"> </w:t>
      </w:r>
    </w:p>
    <w:p w:rsidR="00C77E15" w:rsidRPr="000206C0" w:rsidRDefault="00C77E15" w:rsidP="00C60264">
      <w:pPr>
        <w:ind w:left="900" w:hanging="900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>1.Височанська Р.П.</w:t>
      </w:r>
      <w:r w:rsidRPr="000206C0">
        <w:rPr>
          <w:rFonts w:ascii="Times New Roman" w:hAnsi="Times New Roman" w:cs="Times New Roman"/>
        </w:rPr>
        <w:t xml:space="preserve"> Технологічне обладнання </w:t>
      </w:r>
      <w:proofErr w:type="spellStart"/>
      <w:r w:rsidRPr="000206C0">
        <w:rPr>
          <w:rFonts w:ascii="Times New Roman" w:hAnsi="Times New Roman" w:cs="Times New Roman"/>
        </w:rPr>
        <w:t>цехів</w:t>
      </w:r>
      <w:proofErr w:type="spellEnd"/>
      <w:r w:rsidRPr="000206C0">
        <w:rPr>
          <w:rFonts w:ascii="Times New Roman" w:hAnsi="Times New Roman" w:cs="Times New Roman"/>
        </w:rPr>
        <w:t xml:space="preserve"> по переробці продукції тваринництва. НМП – К: НМЦ, 2006</w:t>
      </w:r>
      <w:r w:rsidR="000E710C">
        <w:rPr>
          <w:rFonts w:ascii="Times New Roman" w:hAnsi="Times New Roman" w:cs="Times New Roman"/>
        </w:rPr>
        <w:t>, с.150-158</w:t>
      </w:r>
      <w:r w:rsidRPr="000206C0">
        <w:rPr>
          <w:rFonts w:ascii="Times New Roman" w:hAnsi="Times New Roman" w:cs="Times New Roman"/>
        </w:rPr>
        <w:t xml:space="preserve">. </w:t>
      </w:r>
    </w:p>
    <w:p w:rsidR="009A22D4" w:rsidRDefault="00C77E15" w:rsidP="00C60264">
      <w:pPr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>2.</w:t>
      </w:r>
      <w:r w:rsidR="009A22D4" w:rsidRPr="009A22D4">
        <w:rPr>
          <w:rFonts w:ascii="Times New Roman" w:hAnsi="Times New Roman" w:cs="Times New Roman"/>
          <w:b/>
        </w:rPr>
        <w:t xml:space="preserve">Єресько Г.О., </w:t>
      </w:r>
      <w:proofErr w:type="spellStart"/>
      <w:r w:rsidR="009A22D4" w:rsidRPr="009A22D4">
        <w:rPr>
          <w:rFonts w:ascii="Times New Roman" w:hAnsi="Times New Roman" w:cs="Times New Roman"/>
          <w:b/>
        </w:rPr>
        <w:t>Шинкарик</w:t>
      </w:r>
      <w:proofErr w:type="spellEnd"/>
      <w:r w:rsidR="009A22D4" w:rsidRPr="009A22D4">
        <w:rPr>
          <w:rFonts w:ascii="Times New Roman" w:hAnsi="Times New Roman" w:cs="Times New Roman"/>
          <w:b/>
        </w:rPr>
        <w:t xml:space="preserve"> М.М., </w:t>
      </w:r>
      <w:proofErr w:type="spellStart"/>
      <w:r w:rsidR="009A22D4" w:rsidRPr="009A22D4">
        <w:rPr>
          <w:rFonts w:ascii="Times New Roman" w:hAnsi="Times New Roman" w:cs="Times New Roman"/>
          <w:b/>
        </w:rPr>
        <w:t>Ворощук</w:t>
      </w:r>
      <w:proofErr w:type="spellEnd"/>
      <w:r w:rsidR="009A22D4" w:rsidRPr="009A22D4">
        <w:rPr>
          <w:rFonts w:ascii="Times New Roman" w:hAnsi="Times New Roman" w:cs="Times New Roman"/>
          <w:b/>
        </w:rPr>
        <w:t xml:space="preserve"> В.Я. </w:t>
      </w:r>
      <w:r w:rsidR="009A22D4" w:rsidRPr="009A22D4">
        <w:rPr>
          <w:rFonts w:ascii="Times New Roman" w:hAnsi="Times New Roman" w:cs="Times New Roman"/>
        </w:rPr>
        <w:t xml:space="preserve">Технологічне обладнання молочних    виробництв. - Київ: Фірма «ІНКОС», Центр навчальної літератури, 2007. – с. 108-112.       </w:t>
      </w:r>
    </w:p>
    <w:p w:rsidR="00C77E15" w:rsidRPr="000206C0" w:rsidRDefault="009A22D4" w:rsidP="00C60264">
      <w:pPr>
        <w:jc w:val="both"/>
        <w:rPr>
          <w:rFonts w:ascii="Times New Roman" w:hAnsi="Times New Roman" w:cs="Times New Roman"/>
        </w:rPr>
      </w:pPr>
      <w:r w:rsidRPr="009A2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="00C77E15" w:rsidRPr="000206C0">
        <w:rPr>
          <w:rFonts w:ascii="Times New Roman" w:hAnsi="Times New Roman" w:cs="Times New Roman"/>
          <w:b/>
          <w:bCs/>
        </w:rPr>
        <w:t>Поперечний А.М.</w:t>
      </w:r>
      <w:r w:rsidR="00C77E15" w:rsidRPr="000206C0">
        <w:rPr>
          <w:rFonts w:ascii="Times New Roman" w:hAnsi="Times New Roman" w:cs="Times New Roman"/>
        </w:rPr>
        <w:t xml:space="preserve"> Процеси та апарати харчових виробництв. Підручник. – К.: Центр учбової літератури, 2007. </w:t>
      </w:r>
    </w:p>
    <w:p w:rsidR="00C77E15" w:rsidRDefault="00C77E15" w:rsidP="00C60264">
      <w:pPr>
        <w:ind w:left="900" w:hanging="900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 </w:t>
      </w:r>
    </w:p>
    <w:p w:rsidR="00E27C7C" w:rsidRDefault="00C77E15" w:rsidP="00E27C7C">
      <w:p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E27C7C">
        <w:rPr>
          <w:rFonts w:ascii="Times New Roman" w:hAnsi="Times New Roman"/>
        </w:rPr>
        <w:t>Р</w:t>
      </w:r>
      <w:r w:rsidR="00E27C7C">
        <w:rPr>
          <w:rFonts w:ascii="Times New Roman" w:hAnsi="Times New Roman"/>
          <w:b/>
        </w:rPr>
        <w:t>озробила:                   С.О. Савченко</w:t>
      </w:r>
    </w:p>
    <w:p w:rsidR="00E27C7C" w:rsidRDefault="00E27C7C" w:rsidP="00E27C7C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  <w:i/>
        </w:rPr>
        <w:t>Розглянуто і схвалено  на засіданні</w:t>
      </w:r>
    </w:p>
    <w:p w:rsidR="00E27C7C" w:rsidRDefault="00E27C7C" w:rsidP="00E27C7C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циклової комісії агротехнічних дисциплін  </w:t>
      </w:r>
    </w:p>
    <w:p w:rsidR="00E27C7C" w:rsidRDefault="00E27C7C" w:rsidP="00E27C7C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Протокол № __1_ від «31» серпня 2018 р.</w:t>
      </w:r>
    </w:p>
    <w:p w:rsidR="00C77E15" w:rsidRPr="00997773" w:rsidRDefault="00E27C7C" w:rsidP="00E27C7C">
      <w:pPr>
        <w:ind w:left="1080"/>
        <w:rPr>
          <w:i/>
          <w:iCs/>
        </w:rPr>
      </w:pPr>
      <w:r>
        <w:rPr>
          <w:rFonts w:ascii="Times New Roman" w:eastAsia="Arial Unicode MS" w:hAnsi="Times New Roman"/>
          <w:i/>
        </w:rPr>
        <w:t xml:space="preserve">                                                                    Голова комісії __________Р.Р. Кондратюк </w:t>
      </w:r>
      <w:r w:rsidR="00C77E15">
        <w:rPr>
          <w:rFonts w:ascii="Times New Roman" w:hAnsi="Times New Roman" w:cs="Times New Roman"/>
          <w:b/>
          <w:bCs/>
        </w:rPr>
        <w:t xml:space="preserve">  </w:t>
      </w:r>
      <w:r w:rsidR="000E710C">
        <w:rPr>
          <w:rFonts w:ascii="Times New Roman" w:hAnsi="Times New Roman" w:cs="Times New Roman"/>
          <w:b/>
          <w:bCs/>
        </w:rPr>
        <w:t xml:space="preserve"> </w:t>
      </w:r>
      <w:bookmarkStart w:id="1" w:name="_GoBack"/>
      <w:bookmarkEnd w:id="1"/>
    </w:p>
    <w:sectPr w:rsidR="00C77E15" w:rsidRPr="00997773" w:rsidSect="003E1FE8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15" w:rsidRDefault="00C77E15" w:rsidP="00B44317">
      <w:r>
        <w:separator/>
      </w:r>
    </w:p>
  </w:endnote>
  <w:endnote w:type="continuationSeparator" w:id="0">
    <w:p w:rsidR="00C77E15" w:rsidRDefault="00C77E15" w:rsidP="00B4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15" w:rsidRDefault="00D06FFF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F3E51">
      <w:rPr>
        <w:noProof/>
      </w:rPr>
      <w:t>4</w:t>
    </w:r>
    <w:r>
      <w:rPr>
        <w:noProof/>
      </w:rPr>
      <w:fldChar w:fldCharType="end"/>
    </w:r>
  </w:p>
  <w:p w:rsidR="00C77E15" w:rsidRDefault="00C77E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15" w:rsidRDefault="00C77E15" w:rsidP="00B44317">
      <w:r>
        <w:separator/>
      </w:r>
    </w:p>
  </w:footnote>
  <w:footnote w:type="continuationSeparator" w:id="0">
    <w:p w:rsidR="00C77E15" w:rsidRDefault="00C77E15" w:rsidP="00B4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D17"/>
    <w:multiLevelType w:val="hybridMultilevel"/>
    <w:tmpl w:val="B456F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45EF"/>
    <w:multiLevelType w:val="multilevel"/>
    <w:tmpl w:val="28D4D7C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E0A5B"/>
    <w:multiLevelType w:val="multilevel"/>
    <w:tmpl w:val="E61435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F7143"/>
    <w:multiLevelType w:val="hybridMultilevel"/>
    <w:tmpl w:val="E72416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96F80"/>
    <w:multiLevelType w:val="hybridMultilevel"/>
    <w:tmpl w:val="B94623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A6D88"/>
    <w:multiLevelType w:val="multilevel"/>
    <w:tmpl w:val="9C0A987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286734"/>
    <w:multiLevelType w:val="hybridMultilevel"/>
    <w:tmpl w:val="E45ADEE6"/>
    <w:lvl w:ilvl="0" w:tplc="4F781C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BE6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27065"/>
    <w:multiLevelType w:val="multilevel"/>
    <w:tmpl w:val="9C0A987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AF3"/>
    <w:rsid w:val="00003286"/>
    <w:rsid w:val="000074BE"/>
    <w:rsid w:val="000206C0"/>
    <w:rsid w:val="000502B6"/>
    <w:rsid w:val="0007323D"/>
    <w:rsid w:val="00092801"/>
    <w:rsid w:val="000A11D2"/>
    <w:rsid w:val="000A1EE6"/>
    <w:rsid w:val="000A5B29"/>
    <w:rsid w:val="000B54A9"/>
    <w:rsid w:val="000E710C"/>
    <w:rsid w:val="000F4D5A"/>
    <w:rsid w:val="000F6D2A"/>
    <w:rsid w:val="0011208E"/>
    <w:rsid w:val="001344A9"/>
    <w:rsid w:val="00137226"/>
    <w:rsid w:val="00151A3C"/>
    <w:rsid w:val="001576DA"/>
    <w:rsid w:val="00161B9F"/>
    <w:rsid w:val="001643C9"/>
    <w:rsid w:val="00164C8A"/>
    <w:rsid w:val="00171CD6"/>
    <w:rsid w:val="001C4FAA"/>
    <w:rsid w:val="001D3B5B"/>
    <w:rsid w:val="001E2F7D"/>
    <w:rsid w:val="00216B11"/>
    <w:rsid w:val="00252F94"/>
    <w:rsid w:val="00265856"/>
    <w:rsid w:val="00274E87"/>
    <w:rsid w:val="00284A4E"/>
    <w:rsid w:val="002921BA"/>
    <w:rsid w:val="002A6B3A"/>
    <w:rsid w:val="002F7BC7"/>
    <w:rsid w:val="00302A80"/>
    <w:rsid w:val="0031033C"/>
    <w:rsid w:val="00313071"/>
    <w:rsid w:val="00317952"/>
    <w:rsid w:val="00331401"/>
    <w:rsid w:val="003345C4"/>
    <w:rsid w:val="00336DC3"/>
    <w:rsid w:val="00340E3B"/>
    <w:rsid w:val="003719ED"/>
    <w:rsid w:val="00377669"/>
    <w:rsid w:val="003A3B14"/>
    <w:rsid w:val="003A4428"/>
    <w:rsid w:val="003B71B4"/>
    <w:rsid w:val="003C34D0"/>
    <w:rsid w:val="003C7FF0"/>
    <w:rsid w:val="003E1FE8"/>
    <w:rsid w:val="0040466E"/>
    <w:rsid w:val="00413611"/>
    <w:rsid w:val="00435DDF"/>
    <w:rsid w:val="004634A7"/>
    <w:rsid w:val="00463843"/>
    <w:rsid w:val="00463F64"/>
    <w:rsid w:val="004719A2"/>
    <w:rsid w:val="004869A1"/>
    <w:rsid w:val="004B0B16"/>
    <w:rsid w:val="004D2B41"/>
    <w:rsid w:val="004D4B1E"/>
    <w:rsid w:val="004D6A67"/>
    <w:rsid w:val="004E361A"/>
    <w:rsid w:val="004E4EBB"/>
    <w:rsid w:val="004F28DE"/>
    <w:rsid w:val="005145AB"/>
    <w:rsid w:val="00523C53"/>
    <w:rsid w:val="00526222"/>
    <w:rsid w:val="00530AF3"/>
    <w:rsid w:val="00537CCC"/>
    <w:rsid w:val="00551C8B"/>
    <w:rsid w:val="0055378A"/>
    <w:rsid w:val="005539D8"/>
    <w:rsid w:val="005601A0"/>
    <w:rsid w:val="005721ED"/>
    <w:rsid w:val="005862A2"/>
    <w:rsid w:val="00587B70"/>
    <w:rsid w:val="00592215"/>
    <w:rsid w:val="005935B6"/>
    <w:rsid w:val="00593942"/>
    <w:rsid w:val="005A3AB7"/>
    <w:rsid w:val="005C67E7"/>
    <w:rsid w:val="005E47A9"/>
    <w:rsid w:val="005E4CBA"/>
    <w:rsid w:val="005F57D1"/>
    <w:rsid w:val="00623DD8"/>
    <w:rsid w:val="00641D3B"/>
    <w:rsid w:val="00646247"/>
    <w:rsid w:val="0065163F"/>
    <w:rsid w:val="006551D7"/>
    <w:rsid w:val="0067614B"/>
    <w:rsid w:val="006839E2"/>
    <w:rsid w:val="006B0E68"/>
    <w:rsid w:val="006C5272"/>
    <w:rsid w:val="006D3A92"/>
    <w:rsid w:val="006E3C79"/>
    <w:rsid w:val="006F485E"/>
    <w:rsid w:val="006F76B0"/>
    <w:rsid w:val="00701C43"/>
    <w:rsid w:val="0070495F"/>
    <w:rsid w:val="0070557A"/>
    <w:rsid w:val="0071478F"/>
    <w:rsid w:val="007243EE"/>
    <w:rsid w:val="00734FD0"/>
    <w:rsid w:val="007532F5"/>
    <w:rsid w:val="007735C2"/>
    <w:rsid w:val="007814C6"/>
    <w:rsid w:val="0078342D"/>
    <w:rsid w:val="00783972"/>
    <w:rsid w:val="00785070"/>
    <w:rsid w:val="00791485"/>
    <w:rsid w:val="00796ECE"/>
    <w:rsid w:val="007B2253"/>
    <w:rsid w:val="007D3C69"/>
    <w:rsid w:val="00807E73"/>
    <w:rsid w:val="00834FEE"/>
    <w:rsid w:val="008452EF"/>
    <w:rsid w:val="00856E4D"/>
    <w:rsid w:val="00862FD5"/>
    <w:rsid w:val="00865C04"/>
    <w:rsid w:val="00870715"/>
    <w:rsid w:val="00894FA0"/>
    <w:rsid w:val="008A08FD"/>
    <w:rsid w:val="008A2588"/>
    <w:rsid w:val="008B38A4"/>
    <w:rsid w:val="008D5C5E"/>
    <w:rsid w:val="008E40FC"/>
    <w:rsid w:val="00933D26"/>
    <w:rsid w:val="0093458F"/>
    <w:rsid w:val="00952999"/>
    <w:rsid w:val="00996EFB"/>
    <w:rsid w:val="00997773"/>
    <w:rsid w:val="009A22D4"/>
    <w:rsid w:val="009A363A"/>
    <w:rsid w:val="009A56D0"/>
    <w:rsid w:val="009A75A5"/>
    <w:rsid w:val="009B6788"/>
    <w:rsid w:val="009C0C29"/>
    <w:rsid w:val="009C1D9A"/>
    <w:rsid w:val="009D13AE"/>
    <w:rsid w:val="009D3A67"/>
    <w:rsid w:val="009E0B7B"/>
    <w:rsid w:val="009F414F"/>
    <w:rsid w:val="00A01989"/>
    <w:rsid w:val="00A13ACE"/>
    <w:rsid w:val="00A15895"/>
    <w:rsid w:val="00A41606"/>
    <w:rsid w:val="00A41CE5"/>
    <w:rsid w:val="00A70C1C"/>
    <w:rsid w:val="00A74E8B"/>
    <w:rsid w:val="00A80153"/>
    <w:rsid w:val="00A83A53"/>
    <w:rsid w:val="00AC57D1"/>
    <w:rsid w:val="00AC74E5"/>
    <w:rsid w:val="00AC7AF1"/>
    <w:rsid w:val="00AD2DE5"/>
    <w:rsid w:val="00AF4E3C"/>
    <w:rsid w:val="00B00568"/>
    <w:rsid w:val="00B27CF4"/>
    <w:rsid w:val="00B30BA4"/>
    <w:rsid w:val="00B44317"/>
    <w:rsid w:val="00B724A8"/>
    <w:rsid w:val="00B773D7"/>
    <w:rsid w:val="00B93368"/>
    <w:rsid w:val="00BA0751"/>
    <w:rsid w:val="00BA400C"/>
    <w:rsid w:val="00BA45D2"/>
    <w:rsid w:val="00BB5317"/>
    <w:rsid w:val="00BD3B4D"/>
    <w:rsid w:val="00BD574C"/>
    <w:rsid w:val="00BE0F86"/>
    <w:rsid w:val="00BE7D0D"/>
    <w:rsid w:val="00BF0145"/>
    <w:rsid w:val="00BF3E51"/>
    <w:rsid w:val="00C213BE"/>
    <w:rsid w:val="00C22DC4"/>
    <w:rsid w:val="00C318CD"/>
    <w:rsid w:val="00C370F7"/>
    <w:rsid w:val="00C52AC6"/>
    <w:rsid w:val="00C53C0D"/>
    <w:rsid w:val="00C60264"/>
    <w:rsid w:val="00C61B20"/>
    <w:rsid w:val="00C70709"/>
    <w:rsid w:val="00C77E15"/>
    <w:rsid w:val="00C967D4"/>
    <w:rsid w:val="00CB4913"/>
    <w:rsid w:val="00CF352C"/>
    <w:rsid w:val="00D06257"/>
    <w:rsid w:val="00D06FFF"/>
    <w:rsid w:val="00D35BB1"/>
    <w:rsid w:val="00D36EED"/>
    <w:rsid w:val="00D72B86"/>
    <w:rsid w:val="00D838DA"/>
    <w:rsid w:val="00DC64CA"/>
    <w:rsid w:val="00DD4783"/>
    <w:rsid w:val="00E147B4"/>
    <w:rsid w:val="00E24FDF"/>
    <w:rsid w:val="00E27540"/>
    <w:rsid w:val="00E27C7C"/>
    <w:rsid w:val="00E47995"/>
    <w:rsid w:val="00E61691"/>
    <w:rsid w:val="00E623CB"/>
    <w:rsid w:val="00EA25F0"/>
    <w:rsid w:val="00EC2AD5"/>
    <w:rsid w:val="00EC3FF6"/>
    <w:rsid w:val="00ED1289"/>
    <w:rsid w:val="00EE18B3"/>
    <w:rsid w:val="00EF16B0"/>
    <w:rsid w:val="00EF6E18"/>
    <w:rsid w:val="00EF7171"/>
    <w:rsid w:val="00F02596"/>
    <w:rsid w:val="00F501C1"/>
    <w:rsid w:val="00F5514A"/>
    <w:rsid w:val="00F63175"/>
    <w:rsid w:val="00F63F1C"/>
    <w:rsid w:val="00F846A8"/>
    <w:rsid w:val="00F864D0"/>
    <w:rsid w:val="00F953EB"/>
    <w:rsid w:val="00F958BD"/>
    <w:rsid w:val="00F96493"/>
    <w:rsid w:val="00FA02FF"/>
    <w:rsid w:val="00FB3C30"/>
    <w:rsid w:val="00FE5106"/>
    <w:rsid w:val="00FE6114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4FF7F0B"/>
  <w15:docId w15:val="{C824C5DF-AC68-427E-8DDE-97E02B7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29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ідпис до зображення (2) Exact"/>
    <w:basedOn w:val="a0"/>
    <w:uiPriority w:val="99"/>
    <w:rsid w:val="00C6026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Основний текст (2)_"/>
    <w:basedOn w:val="a0"/>
    <w:link w:val="20"/>
    <w:uiPriority w:val="99"/>
    <w:locked/>
    <w:rsid w:val="00C602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ий текст (2) + Напівжирний"/>
    <w:aliases w:val="Курсив"/>
    <w:basedOn w:val="2"/>
    <w:uiPriority w:val="99"/>
    <w:rsid w:val="00C6026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character" w:customStyle="1" w:styleId="22">
    <w:name w:val="Підпис до зображення (2)_"/>
    <w:basedOn w:val="a0"/>
    <w:link w:val="23"/>
    <w:uiPriority w:val="99"/>
    <w:locked/>
    <w:rsid w:val="00C602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Підпис до зображення (13)_"/>
    <w:basedOn w:val="a0"/>
    <w:link w:val="130"/>
    <w:uiPriority w:val="99"/>
    <w:locked/>
    <w:rsid w:val="00C6026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3Exact">
    <w:name w:val="Підпис до зображення (13) Exact"/>
    <w:basedOn w:val="a0"/>
    <w:uiPriority w:val="99"/>
    <w:rsid w:val="00C60264"/>
    <w:rPr>
      <w:rFonts w:ascii="Times New Roman" w:hAnsi="Times New Roman" w:cs="Times New Roman"/>
      <w:sz w:val="15"/>
      <w:szCs w:val="15"/>
      <w:u w:val="none"/>
    </w:rPr>
  </w:style>
  <w:style w:type="paragraph" w:customStyle="1" w:styleId="23">
    <w:name w:val="Підпис до зображення (2)"/>
    <w:basedOn w:val="a"/>
    <w:link w:val="22"/>
    <w:uiPriority w:val="99"/>
    <w:rsid w:val="00C6026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ий текст (2)"/>
    <w:basedOn w:val="a"/>
    <w:link w:val="2"/>
    <w:uiPriority w:val="99"/>
    <w:rsid w:val="00C60264"/>
    <w:pPr>
      <w:shd w:val="clear" w:color="auto" w:fill="FFFFFF"/>
      <w:spacing w:after="240" w:line="24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30">
    <w:name w:val="Підпис до зображення (13)"/>
    <w:basedOn w:val="a"/>
    <w:link w:val="13"/>
    <w:uiPriority w:val="99"/>
    <w:rsid w:val="00C6026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3">
    <w:name w:val="Основний текст (3)_"/>
    <w:basedOn w:val="a0"/>
    <w:link w:val="30"/>
    <w:uiPriority w:val="99"/>
    <w:locked/>
    <w:rsid w:val="004638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463843"/>
    <w:pPr>
      <w:shd w:val="clear" w:color="auto" w:fill="FFFFFF"/>
      <w:spacing w:after="60" w:line="240" w:lineRule="atLeast"/>
      <w:ind w:hanging="13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20">
    <w:name w:val="Основний текст (2) + Напівжирний2"/>
    <w:basedOn w:val="2"/>
    <w:uiPriority w:val="99"/>
    <w:rsid w:val="00302A8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character" w:customStyle="1" w:styleId="210">
    <w:name w:val="Основний текст (2) + Напівжирний1"/>
    <w:aliases w:val="Курсив2"/>
    <w:basedOn w:val="2"/>
    <w:uiPriority w:val="99"/>
    <w:rsid w:val="00302A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a3">
    <w:name w:val="Підпис до зображення_"/>
    <w:basedOn w:val="a0"/>
    <w:link w:val="a4"/>
    <w:uiPriority w:val="99"/>
    <w:locked/>
    <w:rsid w:val="00302A8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4">
    <w:name w:val="Підпис до зображення + Напівжирний2"/>
    <w:aliases w:val="Курсив1"/>
    <w:basedOn w:val="a3"/>
    <w:uiPriority w:val="99"/>
    <w:rsid w:val="00302A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character" w:customStyle="1" w:styleId="9pt">
    <w:name w:val="Підпис до зображення + 9 pt"/>
    <w:basedOn w:val="a3"/>
    <w:uiPriority w:val="99"/>
    <w:rsid w:val="00302A8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character" w:customStyle="1" w:styleId="1">
    <w:name w:val="Підпис до зображення + Напівжирний1"/>
    <w:aliases w:val="Курсив Exact1"/>
    <w:basedOn w:val="a3"/>
    <w:uiPriority w:val="99"/>
    <w:rsid w:val="00302A8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customStyle="1" w:styleId="a4">
    <w:name w:val="Підпис до зображення"/>
    <w:basedOn w:val="a"/>
    <w:link w:val="a3"/>
    <w:uiPriority w:val="99"/>
    <w:rsid w:val="00302A80"/>
    <w:pPr>
      <w:shd w:val="clear" w:color="auto" w:fill="FFFFFF"/>
      <w:spacing w:line="206" w:lineRule="exact"/>
      <w:jc w:val="right"/>
    </w:pPr>
    <w:rPr>
      <w:color w:val="auto"/>
      <w:sz w:val="19"/>
      <w:szCs w:val="19"/>
      <w:lang w:eastAsia="en-US"/>
    </w:rPr>
  </w:style>
  <w:style w:type="paragraph" w:styleId="a5">
    <w:name w:val="List Paragraph"/>
    <w:basedOn w:val="a"/>
    <w:uiPriority w:val="99"/>
    <w:qFormat/>
    <w:rsid w:val="000A5B29"/>
    <w:pPr>
      <w:ind w:left="720"/>
    </w:pPr>
  </w:style>
  <w:style w:type="paragraph" w:styleId="a6">
    <w:name w:val="header"/>
    <w:basedOn w:val="a"/>
    <w:link w:val="a7"/>
    <w:uiPriority w:val="99"/>
    <w:rsid w:val="00B4431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B44317"/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rsid w:val="00B4431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B44317"/>
    <w:rPr>
      <w:rFonts w:ascii="Arial Unicode MS" w:hAnsi="Arial Unicode MS" w:cs="Arial Unicode MS"/>
      <w:color w:val="000000"/>
      <w:sz w:val="24"/>
      <w:szCs w:val="24"/>
      <w:lang w:eastAsia="uk-UA"/>
    </w:rPr>
  </w:style>
  <w:style w:type="character" w:customStyle="1" w:styleId="11">
    <w:name w:val="Основний текст (11)_"/>
    <w:link w:val="110"/>
    <w:uiPriority w:val="99"/>
    <w:locked/>
    <w:rsid w:val="00A70C1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ий текст (11)"/>
    <w:basedOn w:val="a"/>
    <w:link w:val="11"/>
    <w:uiPriority w:val="99"/>
    <w:rsid w:val="00A70C1C"/>
    <w:pPr>
      <w:shd w:val="clear" w:color="auto" w:fill="FFFFFF"/>
      <w:spacing w:before="240" w:line="317" w:lineRule="exact"/>
      <w:ind w:hanging="13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8">
    <w:name w:val="Основний текст (28)_"/>
    <w:uiPriority w:val="99"/>
    <w:rsid w:val="00003286"/>
    <w:rPr>
      <w:rFonts w:ascii="Times New Roman" w:hAnsi="Times New Roman" w:cs="Times New Roman"/>
      <w:sz w:val="15"/>
      <w:szCs w:val="15"/>
      <w:u w:val="none"/>
    </w:rPr>
  </w:style>
  <w:style w:type="character" w:customStyle="1" w:styleId="280">
    <w:name w:val="Основний текст (28)"/>
    <w:uiPriority w:val="99"/>
    <w:rsid w:val="00003286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48">
    <w:name w:val="Основний текст (48)_"/>
    <w:link w:val="480"/>
    <w:uiPriority w:val="99"/>
    <w:locked/>
    <w:rsid w:val="00003286"/>
    <w:rPr>
      <w:rFonts w:ascii="Segoe UI" w:eastAsia="Times New Roman" w:hAnsi="Segoe UI" w:cs="Segoe UI"/>
      <w:b/>
      <w:bCs/>
      <w:sz w:val="18"/>
      <w:szCs w:val="18"/>
      <w:shd w:val="clear" w:color="auto" w:fill="FFFFFF"/>
    </w:rPr>
  </w:style>
  <w:style w:type="paragraph" w:customStyle="1" w:styleId="480">
    <w:name w:val="Основний текст (48)"/>
    <w:basedOn w:val="a"/>
    <w:link w:val="48"/>
    <w:uiPriority w:val="99"/>
    <w:rsid w:val="00003286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18"/>
      <w:szCs w:val="18"/>
    </w:rPr>
  </w:style>
  <w:style w:type="character" w:customStyle="1" w:styleId="230">
    <w:name w:val="Основний текст (2) + Напівжирний3"/>
    <w:aliases w:val="Курсив3"/>
    <w:uiPriority w:val="99"/>
    <w:rsid w:val="004D4B1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/>
    </w:rPr>
  </w:style>
  <w:style w:type="character" w:customStyle="1" w:styleId="14">
    <w:name w:val="Колонтитул (14)_"/>
    <w:link w:val="140"/>
    <w:uiPriority w:val="99"/>
    <w:locked/>
    <w:rsid w:val="009E0B7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ий текст (7)_"/>
    <w:link w:val="70"/>
    <w:uiPriority w:val="99"/>
    <w:locked/>
    <w:rsid w:val="009E0B7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">
    <w:name w:val="Підпис до зображення (13) + Курсив"/>
    <w:aliases w:val="Інтервал 2 pt"/>
    <w:uiPriority w:val="99"/>
    <w:rsid w:val="009E0B7B"/>
    <w:rPr>
      <w:rFonts w:ascii="Times New Roman" w:hAnsi="Times New Roman" w:cs="Times New Roman"/>
      <w:i/>
      <w:iCs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14FranklinGothicBook">
    <w:name w:val="Колонтитул (14) + Franklin Gothic Book"/>
    <w:aliases w:val="15 pt"/>
    <w:uiPriority w:val="99"/>
    <w:rsid w:val="009E0B7B"/>
    <w:rPr>
      <w:rFonts w:ascii="Franklin Gothic Book" w:eastAsia="Times New Roman" w:hAnsi="Franklin Gothic Book" w:cs="Franklin Gothic Book"/>
      <w:b/>
      <w:bCs/>
      <w:color w:val="000000"/>
      <w:spacing w:val="0"/>
      <w:w w:val="100"/>
      <w:position w:val="0"/>
      <w:sz w:val="30"/>
      <w:szCs w:val="30"/>
      <w:u w:val="none"/>
      <w:lang w:val="en-US" w:eastAsia="en-US"/>
    </w:rPr>
  </w:style>
  <w:style w:type="paragraph" w:customStyle="1" w:styleId="140">
    <w:name w:val="Колонтитул (14)"/>
    <w:basedOn w:val="a"/>
    <w:link w:val="14"/>
    <w:uiPriority w:val="99"/>
    <w:rsid w:val="009E0B7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70">
    <w:name w:val="Основний текст (7)"/>
    <w:basedOn w:val="a"/>
    <w:link w:val="7"/>
    <w:uiPriority w:val="99"/>
    <w:rsid w:val="009E0B7B"/>
    <w:pPr>
      <w:shd w:val="clear" w:color="auto" w:fill="FFFFFF"/>
      <w:spacing w:before="240" w:line="221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1431</Words>
  <Characters>10844</Characters>
  <Application>Microsoft Office Word</Application>
  <DocSecurity>0</DocSecurity>
  <Lines>90</Lines>
  <Paragraphs>24</Paragraphs>
  <ScaleCrop>false</ScaleCrop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</dc:creator>
  <cp:keywords/>
  <dc:description/>
  <cp:lastModifiedBy>Sweetlana Savchenko</cp:lastModifiedBy>
  <cp:revision>213</cp:revision>
  <dcterms:created xsi:type="dcterms:W3CDTF">2017-02-19T09:51:00Z</dcterms:created>
  <dcterms:modified xsi:type="dcterms:W3CDTF">2019-05-20T04:39:00Z</dcterms:modified>
</cp:coreProperties>
</file>