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0" w:rsidRPr="00F864D0" w:rsidRDefault="004309C0" w:rsidP="00C60264">
      <w:pPr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>Горохівський  коледж ЛНАУ</w:t>
      </w:r>
    </w:p>
    <w:p w:rsidR="004309C0" w:rsidRDefault="004309C0" w:rsidP="00C60264">
      <w:pPr>
        <w:jc w:val="center"/>
        <w:rPr>
          <w:b/>
          <w:bCs/>
        </w:rPr>
      </w:pPr>
    </w:p>
    <w:p w:rsidR="004309C0" w:rsidRPr="00F864D0" w:rsidRDefault="004309C0" w:rsidP="00C60264">
      <w:pPr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>ІНСТРУКЦІЙНА КАРТКА №1</w:t>
      </w:r>
    </w:p>
    <w:p w:rsidR="004309C0" w:rsidRPr="00F864D0" w:rsidRDefault="004309C0" w:rsidP="00C602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864D0">
        <w:rPr>
          <w:rFonts w:ascii="Times New Roman" w:hAnsi="Times New Roman" w:cs="Times New Roman"/>
        </w:rPr>
        <w:t xml:space="preserve">ля проведення </w:t>
      </w:r>
      <w:r w:rsidRPr="00F864D0">
        <w:rPr>
          <w:rFonts w:ascii="Times New Roman" w:hAnsi="Times New Roman" w:cs="Times New Roman"/>
          <w:b/>
          <w:bCs/>
        </w:rPr>
        <w:t>лабораторного заняття</w:t>
      </w:r>
      <w:r w:rsidRPr="00F864D0">
        <w:rPr>
          <w:rFonts w:ascii="Times New Roman" w:hAnsi="Times New Roman" w:cs="Times New Roman"/>
        </w:rPr>
        <w:t xml:space="preserve"> з  навчальної </w:t>
      </w:r>
      <w:r>
        <w:rPr>
          <w:rFonts w:ascii="Times New Roman" w:hAnsi="Times New Roman" w:cs="Times New Roman"/>
        </w:rPr>
        <w:t>дисципліни</w:t>
      </w:r>
      <w:r w:rsidRPr="00F864D0">
        <w:rPr>
          <w:rFonts w:ascii="Times New Roman" w:hAnsi="Times New Roman" w:cs="Times New Roman"/>
        </w:rPr>
        <w:t xml:space="preserve"> </w:t>
      </w:r>
    </w:p>
    <w:p w:rsidR="004309C0" w:rsidRPr="00F864D0" w:rsidRDefault="004309C0" w:rsidP="00C60264">
      <w:pPr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>«Технологічне обладнання цехів по переробці продукції тваринництва»</w:t>
      </w:r>
    </w:p>
    <w:p w:rsidR="004309C0" w:rsidRDefault="004309C0" w:rsidP="00C60264">
      <w:pPr>
        <w:rPr>
          <w:rFonts w:ascii="Times New Roman" w:hAnsi="Times New Roman" w:cs="Times New Roman"/>
        </w:rPr>
      </w:pPr>
      <w:r w:rsidRPr="009059F1">
        <w:rPr>
          <w:rFonts w:ascii="Times New Roman" w:hAnsi="Times New Roman" w:cs="Times New Roman"/>
          <w:b/>
          <w:bCs/>
        </w:rPr>
        <w:t>Робоче місце</w:t>
      </w:r>
      <w:r w:rsidRPr="009059F1">
        <w:rPr>
          <w:rFonts w:ascii="Times New Roman" w:hAnsi="Times New Roman" w:cs="Times New Roman"/>
        </w:rPr>
        <w:t>:   кабінет  «Технологічне обладнання цехів по переробці продукції тваринництва»</w:t>
      </w:r>
      <w:r w:rsidRPr="00F864D0">
        <w:rPr>
          <w:rFonts w:ascii="Times New Roman" w:hAnsi="Times New Roman" w:cs="Times New Roman"/>
        </w:rPr>
        <w:t xml:space="preserve"> </w:t>
      </w:r>
    </w:p>
    <w:p w:rsidR="004309C0" w:rsidRPr="00F864D0" w:rsidRDefault="004309C0" w:rsidP="00C60264">
      <w:pPr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Тривалість заняття:</w:t>
      </w:r>
      <w:r w:rsidRPr="00F864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 w:rsidRPr="00F864D0">
        <w:rPr>
          <w:rFonts w:ascii="Times New Roman" w:hAnsi="Times New Roman" w:cs="Times New Roman"/>
        </w:rPr>
        <w:t xml:space="preserve"> год.</w:t>
      </w:r>
    </w:p>
    <w:p w:rsidR="004309C0" w:rsidRPr="00F864D0" w:rsidRDefault="004309C0" w:rsidP="00C60264">
      <w:pPr>
        <w:ind w:left="1800" w:hanging="1800"/>
        <w:jc w:val="both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 xml:space="preserve">Тема заняття:  </w:t>
      </w:r>
      <w:r>
        <w:rPr>
          <w:rFonts w:ascii="Times New Roman" w:hAnsi="Times New Roman" w:cs="Times New Roman"/>
          <w:b/>
          <w:bCs/>
        </w:rPr>
        <w:t>Вивчення будови, принципу дії обладнання для мілкого і тонкого подрібнення м’яса: вовчок, кутер. Вивчення будови, принципу дії горизонтальної та вертикальної шпигорізки</w:t>
      </w:r>
      <w:r w:rsidRPr="00F864D0">
        <w:rPr>
          <w:rFonts w:ascii="Times New Roman" w:hAnsi="Times New Roman" w:cs="Times New Roman"/>
          <w:b/>
          <w:bCs/>
        </w:rPr>
        <w:t>.</w:t>
      </w:r>
    </w:p>
    <w:p w:rsidR="004309C0" w:rsidRPr="00F864D0" w:rsidRDefault="004309C0" w:rsidP="00C60264">
      <w:pPr>
        <w:ind w:left="627" w:right="-113" w:hanging="627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Дидактична мета:</w:t>
      </w:r>
      <w:r w:rsidRPr="00F864D0">
        <w:rPr>
          <w:rFonts w:ascii="Times New Roman" w:hAnsi="Times New Roman" w:cs="Times New Roman"/>
        </w:rPr>
        <w:t xml:space="preserve"> Поглибити і закріпити теоретичні знання, набуття студентами професійних </w:t>
      </w:r>
      <w:r>
        <w:rPr>
          <w:rFonts w:ascii="Times New Roman" w:hAnsi="Times New Roman" w:cs="Times New Roman"/>
        </w:rPr>
        <w:t>компетентностей</w:t>
      </w:r>
      <w:r w:rsidRPr="00F864D0">
        <w:rPr>
          <w:rFonts w:ascii="Times New Roman" w:hAnsi="Times New Roman" w:cs="Times New Roman"/>
        </w:rPr>
        <w:t xml:space="preserve"> зі спеціальності. Ознайомитись з технологічним обладнанням для </w:t>
      </w:r>
      <w:r>
        <w:rPr>
          <w:rFonts w:ascii="Times New Roman" w:hAnsi="Times New Roman" w:cs="Times New Roman"/>
        </w:rPr>
        <w:t>переробки</w:t>
      </w:r>
      <w:r w:rsidRPr="00F864D0">
        <w:rPr>
          <w:rFonts w:ascii="Times New Roman" w:hAnsi="Times New Roman" w:cs="Times New Roman"/>
        </w:rPr>
        <w:t xml:space="preserve"> м'ясної продукції: обладнання</w:t>
      </w:r>
      <w:r>
        <w:rPr>
          <w:rFonts w:ascii="Times New Roman" w:hAnsi="Times New Roman" w:cs="Times New Roman"/>
        </w:rPr>
        <w:t>м</w:t>
      </w:r>
      <w:r w:rsidRPr="00F864D0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2D0EC1">
        <w:rPr>
          <w:rFonts w:ascii="Times New Roman" w:hAnsi="Times New Roman" w:cs="Times New Roman"/>
        </w:rPr>
        <w:t xml:space="preserve"> мілкого і тонкого подрібнення м’яса: вовчок, кутер. Вивчення будови, принципу дії горизонтальної та вертикальної шпигорізки</w:t>
      </w:r>
      <w:r w:rsidRPr="00F864D0">
        <w:rPr>
          <w:rFonts w:ascii="Times New Roman" w:hAnsi="Times New Roman" w:cs="Times New Roman"/>
        </w:rPr>
        <w:t xml:space="preserve">. Ознайомитися з діючими правилами і типовими інструкціями </w:t>
      </w:r>
      <w:r>
        <w:rPr>
          <w:rFonts w:ascii="Times New Roman" w:hAnsi="Times New Roman" w:cs="Times New Roman"/>
        </w:rPr>
        <w:t>з</w:t>
      </w:r>
      <w:r w:rsidRPr="00F864D0">
        <w:rPr>
          <w:rFonts w:ascii="Times New Roman" w:hAnsi="Times New Roman" w:cs="Times New Roman"/>
        </w:rPr>
        <w:t xml:space="preserve"> охорон</w:t>
      </w:r>
      <w:r>
        <w:rPr>
          <w:rFonts w:ascii="Times New Roman" w:hAnsi="Times New Roman" w:cs="Times New Roman"/>
        </w:rPr>
        <w:t>и</w:t>
      </w:r>
      <w:r w:rsidRPr="00F864D0">
        <w:rPr>
          <w:rFonts w:ascii="Times New Roman" w:hAnsi="Times New Roman" w:cs="Times New Roman"/>
        </w:rPr>
        <w:t xml:space="preserve"> праці, виробнич</w:t>
      </w:r>
      <w:r>
        <w:rPr>
          <w:rFonts w:ascii="Times New Roman" w:hAnsi="Times New Roman" w:cs="Times New Roman"/>
        </w:rPr>
        <w:t>ої</w:t>
      </w:r>
      <w:r w:rsidRPr="00F864D0">
        <w:rPr>
          <w:rFonts w:ascii="Times New Roman" w:hAnsi="Times New Roman" w:cs="Times New Roman"/>
        </w:rPr>
        <w:t xml:space="preserve"> санітарії, пожежн</w:t>
      </w:r>
      <w:r>
        <w:rPr>
          <w:rFonts w:ascii="Times New Roman" w:hAnsi="Times New Roman" w:cs="Times New Roman"/>
        </w:rPr>
        <w:t>ої</w:t>
      </w:r>
      <w:r w:rsidRPr="00F864D0">
        <w:rPr>
          <w:rFonts w:ascii="Times New Roman" w:hAnsi="Times New Roman" w:cs="Times New Roman"/>
        </w:rPr>
        <w:t xml:space="preserve"> безпе</w:t>
      </w:r>
      <w:r>
        <w:rPr>
          <w:rFonts w:ascii="Times New Roman" w:hAnsi="Times New Roman" w:cs="Times New Roman"/>
        </w:rPr>
        <w:t>ки</w:t>
      </w:r>
      <w:r w:rsidRPr="00F864D0">
        <w:rPr>
          <w:rFonts w:ascii="Times New Roman" w:hAnsi="Times New Roman" w:cs="Times New Roman"/>
        </w:rPr>
        <w:t xml:space="preserve">. </w:t>
      </w:r>
    </w:p>
    <w:p w:rsidR="004309C0" w:rsidRDefault="004309C0" w:rsidP="00C60264">
      <w:pPr>
        <w:ind w:left="627" w:right="-113" w:hanging="627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Виховна мета:</w:t>
      </w:r>
      <w:r w:rsidRPr="00F864D0">
        <w:rPr>
          <w:rFonts w:ascii="Times New Roman" w:hAnsi="Times New Roman" w:cs="Times New Roman"/>
        </w:rPr>
        <w:t xml:space="preserve">  Виховувати науковий підхід, формування практичних умінь та навичок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F864D0">
        <w:rPr>
          <w:rFonts w:ascii="Times New Roman" w:hAnsi="Times New Roman" w:cs="Times New Roman"/>
        </w:rPr>
        <w:t xml:space="preserve">  Закріплення, розширення і систематизація знань, одержаних при вивченні спеціальних дисциплін, набуття навичок організаторської та громадсько-корисної роботи в умовах трудового колективу. Набуття практичного досвіду. Прищеплення  любові до обраної  професії. Точність і акуратність в записах.</w:t>
      </w:r>
    </w:p>
    <w:p w:rsidR="004309C0" w:rsidRPr="00227DC9" w:rsidRDefault="004309C0" w:rsidP="00227DC9">
      <w:pPr>
        <w:ind w:left="627" w:right="-113" w:hanging="627"/>
        <w:jc w:val="both"/>
        <w:rPr>
          <w:rFonts w:ascii="Times New Roman" w:hAnsi="Times New Roman" w:cs="Times New Roman"/>
        </w:rPr>
      </w:pPr>
      <w:r w:rsidRPr="00227DC9">
        <w:rPr>
          <w:rFonts w:ascii="Times New Roman" w:hAnsi="Times New Roman" w:cs="Times New Roman"/>
          <w:b/>
          <w:bCs/>
        </w:rPr>
        <w:t>Розвивальна мета:</w:t>
      </w:r>
      <w:r w:rsidRPr="00227DC9">
        <w:rPr>
          <w:rFonts w:ascii="Times New Roman" w:hAnsi="Times New Roman" w:cs="Times New Roman"/>
        </w:rPr>
        <w:t xml:space="preserve"> розвиток творчого та професійного мислення, працелюбності, відповідальності, самостійності, загальних та професійних компетентностей. </w:t>
      </w:r>
    </w:p>
    <w:p w:rsidR="004309C0" w:rsidRPr="00F864D0" w:rsidRDefault="004309C0" w:rsidP="00C60264">
      <w:pPr>
        <w:ind w:left="627" w:right="-113" w:hanging="627"/>
        <w:jc w:val="both"/>
        <w:rPr>
          <w:rFonts w:ascii="Times New Roman" w:hAnsi="Times New Roman" w:cs="Times New Roman"/>
        </w:rPr>
      </w:pPr>
    </w:p>
    <w:p w:rsidR="004309C0" w:rsidRPr="00F864D0" w:rsidRDefault="004309C0" w:rsidP="00C60264">
      <w:pPr>
        <w:ind w:left="900" w:hanging="900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Матеріально-технічне  забезпечення робочого місця:</w:t>
      </w:r>
      <w:r w:rsidRPr="00F864D0">
        <w:rPr>
          <w:rFonts w:ascii="Times New Roman" w:hAnsi="Times New Roman" w:cs="Times New Roman"/>
        </w:rPr>
        <w:t xml:space="preserve"> інструкційні картки, інструкції з ТБ і охорони праці, технологічні картки, діючі стандарти на продукцію, тару, обладнання, плакати, схеми, моделі, індивідуальні завдання. Підручники з дисципліни:  </w:t>
      </w:r>
      <w:r w:rsidRPr="00F864D0">
        <w:rPr>
          <w:rFonts w:ascii="Times New Roman" w:hAnsi="Times New Roman" w:cs="Times New Roman"/>
          <w:b/>
          <w:bCs/>
        </w:rPr>
        <w:t>Височанська Р.П.</w:t>
      </w:r>
      <w:r w:rsidRPr="00F864D0">
        <w:rPr>
          <w:rFonts w:ascii="Times New Roman" w:hAnsi="Times New Roman" w:cs="Times New Roman"/>
        </w:rPr>
        <w:t xml:space="preserve"> Технологічне обладнання цехів по переробці продукції тваринництва. НМП – К: НМЦ, 2006. с. 7 – 11, 44 – 72, 72 – 76, 85 – 111.  </w:t>
      </w:r>
    </w:p>
    <w:p w:rsidR="004309C0" w:rsidRPr="00F864D0" w:rsidRDefault="004309C0" w:rsidP="00C60264">
      <w:pPr>
        <w:ind w:left="855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Поперечний А.М.</w:t>
      </w:r>
      <w:r w:rsidRPr="00F864D0">
        <w:rPr>
          <w:rFonts w:ascii="Times New Roman" w:hAnsi="Times New Roman" w:cs="Times New Roman"/>
        </w:rPr>
        <w:t xml:space="preserve"> Процеси та апарати харчових виробництв. Підручник. – К.: Центр учбової літератури, 2007. </w:t>
      </w:r>
    </w:p>
    <w:p w:rsidR="004309C0" w:rsidRPr="00F864D0" w:rsidRDefault="004309C0" w:rsidP="00C60264">
      <w:pPr>
        <w:ind w:left="855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Діючі правила</w:t>
      </w:r>
      <w:r w:rsidRPr="00F864D0">
        <w:rPr>
          <w:rFonts w:ascii="Times New Roman" w:hAnsi="Times New Roman" w:cs="Times New Roman"/>
        </w:rPr>
        <w:t xml:space="preserve">, інструкції </w:t>
      </w:r>
      <w:r>
        <w:rPr>
          <w:rFonts w:ascii="Times New Roman" w:hAnsi="Times New Roman" w:cs="Times New Roman"/>
        </w:rPr>
        <w:t>з</w:t>
      </w:r>
      <w:r w:rsidRPr="00F864D0">
        <w:rPr>
          <w:rFonts w:ascii="Times New Roman" w:hAnsi="Times New Roman" w:cs="Times New Roman"/>
        </w:rPr>
        <w:t xml:space="preserve"> охорон</w:t>
      </w:r>
      <w:r>
        <w:rPr>
          <w:rFonts w:ascii="Times New Roman" w:hAnsi="Times New Roman" w:cs="Times New Roman"/>
        </w:rPr>
        <w:t>и</w:t>
      </w:r>
      <w:r w:rsidRPr="00F864D0">
        <w:rPr>
          <w:rFonts w:ascii="Times New Roman" w:hAnsi="Times New Roman" w:cs="Times New Roman"/>
        </w:rPr>
        <w:t xml:space="preserve"> праці, виробнич</w:t>
      </w:r>
      <w:r>
        <w:rPr>
          <w:rFonts w:ascii="Times New Roman" w:hAnsi="Times New Roman" w:cs="Times New Roman"/>
        </w:rPr>
        <w:t>ої</w:t>
      </w:r>
      <w:r w:rsidRPr="00F864D0">
        <w:rPr>
          <w:rFonts w:ascii="Times New Roman" w:hAnsi="Times New Roman" w:cs="Times New Roman"/>
        </w:rPr>
        <w:t xml:space="preserve"> санітарії, пожежн</w:t>
      </w:r>
      <w:r>
        <w:rPr>
          <w:rFonts w:ascii="Times New Roman" w:hAnsi="Times New Roman" w:cs="Times New Roman"/>
        </w:rPr>
        <w:t>ої</w:t>
      </w:r>
      <w:r w:rsidRPr="00F864D0">
        <w:rPr>
          <w:rFonts w:ascii="Times New Roman" w:hAnsi="Times New Roman" w:cs="Times New Roman"/>
        </w:rPr>
        <w:t xml:space="preserve"> безпе</w:t>
      </w:r>
      <w:r>
        <w:rPr>
          <w:rFonts w:ascii="Times New Roman" w:hAnsi="Times New Roman" w:cs="Times New Roman"/>
        </w:rPr>
        <w:t>ки</w:t>
      </w:r>
      <w:r w:rsidRPr="00F864D0">
        <w:rPr>
          <w:rFonts w:ascii="Times New Roman" w:hAnsi="Times New Roman" w:cs="Times New Roman"/>
        </w:rPr>
        <w:t xml:space="preserve">. </w:t>
      </w:r>
    </w:p>
    <w:p w:rsidR="004309C0" w:rsidRPr="00F864D0" w:rsidRDefault="004309C0" w:rsidP="00C60264">
      <w:pPr>
        <w:ind w:left="1080" w:hanging="1080"/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>Основні правила безпеки:</w:t>
      </w:r>
    </w:p>
    <w:p w:rsidR="004309C0" w:rsidRPr="00F864D0" w:rsidRDefault="004309C0" w:rsidP="00C60264">
      <w:pPr>
        <w:ind w:left="1080" w:hanging="1080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</w:rPr>
        <w:t xml:space="preserve">1. Дотримуватись інструкції з охорони праці. </w:t>
      </w:r>
    </w:p>
    <w:p w:rsidR="004309C0" w:rsidRPr="00F864D0" w:rsidRDefault="004309C0" w:rsidP="00C60264">
      <w:pPr>
        <w:ind w:left="285" w:hanging="285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</w:rPr>
        <w:t>2. Під час  проведення заняття студенти  повинні дотримуватись   тиші,  коректної поведінки,  що сприяє  ефективній їх роботі.</w:t>
      </w:r>
    </w:p>
    <w:p w:rsidR="004309C0" w:rsidRPr="00F864D0" w:rsidRDefault="004309C0" w:rsidP="00C60264">
      <w:pPr>
        <w:ind w:left="285" w:hanging="285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</w:rPr>
        <w:t xml:space="preserve"> 3. Без дозволу викладача не  торкатися робочих органів обладнання  і не вмикати його.</w:t>
      </w:r>
    </w:p>
    <w:p w:rsidR="004309C0" w:rsidRPr="00F864D0" w:rsidRDefault="004309C0" w:rsidP="00C60264">
      <w:pPr>
        <w:ind w:left="3240" w:hanging="3240"/>
        <w:jc w:val="both"/>
        <w:rPr>
          <w:rFonts w:ascii="Times New Roman" w:hAnsi="Times New Roman" w:cs="Times New Roman"/>
        </w:rPr>
      </w:pPr>
    </w:p>
    <w:p w:rsidR="004309C0" w:rsidRPr="00F864D0" w:rsidRDefault="004309C0" w:rsidP="00C60264">
      <w:pPr>
        <w:jc w:val="center"/>
        <w:rPr>
          <w:rFonts w:ascii="Times New Roman" w:hAnsi="Times New Roman" w:cs="Times New Roman"/>
          <w:b/>
          <w:bCs/>
        </w:rPr>
      </w:pPr>
      <w:r w:rsidRPr="00F864D0">
        <w:rPr>
          <w:rFonts w:ascii="Times New Roman" w:hAnsi="Times New Roman" w:cs="Times New Roman"/>
          <w:b/>
          <w:bCs/>
        </w:rPr>
        <w:t>Зміст і послідовність виконання завдань:</w:t>
      </w:r>
    </w:p>
    <w:p w:rsidR="004309C0" w:rsidRPr="00F864D0" w:rsidRDefault="004309C0" w:rsidP="00C60264">
      <w:pPr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>Завдання 1.</w:t>
      </w:r>
      <w:r w:rsidRPr="00F864D0">
        <w:rPr>
          <w:rFonts w:ascii="Times New Roman" w:hAnsi="Times New Roman" w:cs="Times New Roman"/>
        </w:rPr>
        <w:t xml:space="preserve">  Ознайомлення з </w:t>
      </w:r>
      <w:r>
        <w:rPr>
          <w:rFonts w:ascii="Times New Roman" w:hAnsi="Times New Roman" w:cs="Times New Roman"/>
        </w:rPr>
        <w:t>п</w:t>
      </w:r>
      <w:r w:rsidRPr="00F864D0">
        <w:rPr>
          <w:rFonts w:ascii="Times New Roman" w:hAnsi="Times New Roman" w:cs="Times New Roman"/>
        </w:rPr>
        <w:t>ризначення</w:t>
      </w:r>
      <w:r>
        <w:rPr>
          <w:rFonts w:ascii="Times New Roman" w:hAnsi="Times New Roman" w:cs="Times New Roman"/>
        </w:rPr>
        <w:t>м</w:t>
      </w:r>
      <w:r w:rsidRPr="00F864D0">
        <w:rPr>
          <w:rFonts w:ascii="Times New Roman" w:hAnsi="Times New Roman" w:cs="Times New Roman"/>
        </w:rPr>
        <w:t>, класифікаці</w:t>
      </w:r>
      <w:r>
        <w:rPr>
          <w:rFonts w:ascii="Times New Roman" w:hAnsi="Times New Roman" w:cs="Times New Roman"/>
        </w:rPr>
        <w:t>єю</w:t>
      </w:r>
      <w:r w:rsidRPr="00F864D0">
        <w:rPr>
          <w:rFonts w:ascii="Times New Roman" w:hAnsi="Times New Roman" w:cs="Times New Roman"/>
        </w:rPr>
        <w:t>, будов</w:t>
      </w:r>
      <w:r>
        <w:rPr>
          <w:rFonts w:ascii="Times New Roman" w:hAnsi="Times New Roman" w:cs="Times New Roman"/>
        </w:rPr>
        <w:t>ою</w:t>
      </w:r>
      <w:r w:rsidRPr="00F864D0">
        <w:rPr>
          <w:rFonts w:ascii="Times New Roman" w:hAnsi="Times New Roman" w:cs="Times New Roman"/>
        </w:rPr>
        <w:t xml:space="preserve"> і принцип</w:t>
      </w:r>
      <w:r>
        <w:rPr>
          <w:rFonts w:ascii="Times New Roman" w:hAnsi="Times New Roman" w:cs="Times New Roman"/>
        </w:rPr>
        <w:t>ом</w:t>
      </w:r>
      <w:r w:rsidRPr="00F864D0">
        <w:rPr>
          <w:rFonts w:ascii="Times New Roman" w:hAnsi="Times New Roman" w:cs="Times New Roman"/>
        </w:rPr>
        <w:t xml:space="preserve"> дії вовчків</w:t>
      </w:r>
      <w:r>
        <w:rPr>
          <w:rFonts w:ascii="Times New Roman" w:hAnsi="Times New Roman" w:cs="Times New Roman"/>
        </w:rPr>
        <w:t>.</w:t>
      </w:r>
      <w:r w:rsidRPr="00F864D0">
        <w:rPr>
          <w:rFonts w:ascii="Times New Roman" w:hAnsi="Times New Roman" w:cs="Times New Roman"/>
        </w:rPr>
        <w:t xml:space="preserve"> </w:t>
      </w:r>
    </w:p>
    <w:p w:rsidR="004309C0" w:rsidRDefault="004309C0" w:rsidP="00C60264">
      <w:pPr>
        <w:ind w:left="1254" w:right="-113" w:hanging="1254"/>
        <w:jc w:val="both"/>
        <w:rPr>
          <w:rFonts w:ascii="Times New Roman" w:hAnsi="Times New Roman" w:cs="Times New Roman"/>
        </w:rPr>
      </w:pPr>
      <w:r w:rsidRPr="00F864D0">
        <w:rPr>
          <w:rFonts w:ascii="Times New Roman" w:hAnsi="Times New Roman" w:cs="Times New Roman"/>
          <w:b/>
          <w:bCs/>
        </w:rPr>
        <w:t xml:space="preserve">Завдання 2. </w:t>
      </w:r>
      <w:r w:rsidRPr="00F864D0">
        <w:rPr>
          <w:rFonts w:ascii="Times New Roman" w:hAnsi="Times New Roman" w:cs="Times New Roman"/>
        </w:rPr>
        <w:t xml:space="preserve">Ознайомлення з технологічним обладнанням для виробництва м'ясної продукції: </w:t>
      </w:r>
      <w:r>
        <w:rPr>
          <w:rFonts w:ascii="Times New Roman" w:hAnsi="Times New Roman" w:cs="Times New Roman"/>
        </w:rPr>
        <w:t>будовою, принципом роботи і характерними несправностями кутерів</w:t>
      </w:r>
      <w:r w:rsidRPr="00F864D0">
        <w:rPr>
          <w:rFonts w:ascii="Times New Roman" w:hAnsi="Times New Roman" w:cs="Times New Roman"/>
        </w:rPr>
        <w:t>.</w:t>
      </w:r>
    </w:p>
    <w:p w:rsidR="004309C0" w:rsidRPr="00F864D0" w:rsidRDefault="004309C0" w:rsidP="00C60264">
      <w:pPr>
        <w:ind w:left="1254" w:right="-113" w:hanging="1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Методичні вказівки до виконання завдань:</w:t>
      </w:r>
    </w:p>
    <w:p w:rsidR="004309C0" w:rsidRPr="005D4945" w:rsidRDefault="004309C0" w:rsidP="005D4945">
      <w:pPr>
        <w:ind w:left="20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AF1424">
        <w:rPr>
          <w:rFonts w:ascii="Times New Roman" w:hAnsi="Times New Roman" w:cs="Times New Roman"/>
          <w:color w:val="auto"/>
          <w:lang w:eastAsia="en-US"/>
        </w:rPr>
        <w:t>Для виробництва ковбасних виробів використовують  наступне обладнання:</w:t>
      </w:r>
      <w:r w:rsidRPr="005D4945">
        <w:rPr>
          <w:rFonts w:ascii="Times New Roman" w:hAnsi="Times New Roman" w:cs="Times New Roman"/>
          <w:b/>
          <w:bCs/>
          <w:color w:val="auto"/>
          <w:lang w:eastAsia="en-US"/>
        </w:rPr>
        <w:br/>
      </w:r>
      <w:r w:rsidRPr="003302D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Машинна обробка фаршу</w:t>
      </w:r>
    </w:p>
    <w:p w:rsidR="004309C0" w:rsidRPr="005D4945" w:rsidRDefault="004309C0" w:rsidP="005D4945">
      <w:pPr>
        <w:spacing w:after="265"/>
        <w:ind w:firstLine="620"/>
        <w:jc w:val="both"/>
        <w:rPr>
          <w:rFonts w:ascii="Times New Roman" w:hAnsi="Times New Roman" w:cs="Times New Roman"/>
          <w:color w:val="auto"/>
          <w:lang w:eastAsia="en-US"/>
        </w:rPr>
      </w:pPr>
      <w:r w:rsidRPr="005D4945">
        <w:rPr>
          <w:rFonts w:ascii="Times New Roman" w:hAnsi="Times New Roman" w:cs="Times New Roman"/>
          <w:color w:val="auto"/>
          <w:lang w:eastAsia="en-US"/>
        </w:rPr>
        <w:t xml:space="preserve">Перш ніж використовувати сировину для готування фаршів, її піддають машинній обробці. Посолене і витримане жиловане м'ясо і субпродукти І і </w:t>
      </w:r>
      <w:r w:rsidRPr="005D4945">
        <w:rPr>
          <w:rFonts w:ascii="Times New Roman" w:hAnsi="Times New Roman" w:cs="Times New Roman"/>
          <w:color w:val="auto"/>
          <w:lang w:val="en-US" w:eastAsia="en-US"/>
        </w:rPr>
        <w:t>Il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r w:rsidRPr="005D4945">
        <w:rPr>
          <w:rFonts w:ascii="Times New Roman" w:hAnsi="Times New Roman" w:cs="Times New Roman"/>
          <w:color w:val="auto"/>
          <w:lang w:eastAsia="en-US"/>
        </w:rPr>
        <w:t>категорій направляють на машинну обробку. М'ясо подрібнюють на вовчках, кугерах, швидкорізках або інших машинах, на пшигорізках.</w:t>
      </w:r>
    </w:p>
    <w:p w:rsidR="004309C0" w:rsidRPr="005D4945" w:rsidRDefault="004309C0" w:rsidP="005D4945">
      <w:pPr>
        <w:spacing w:after="172"/>
        <w:ind w:left="20"/>
        <w:jc w:val="center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  <w:r w:rsidRPr="005D4945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Машини для крупного подрібнювання м'яса</w:t>
      </w:r>
    </w:p>
    <w:p w:rsidR="004309C0" w:rsidRPr="005D4945" w:rsidRDefault="004309C0" w:rsidP="005D4945">
      <w:pPr>
        <w:ind w:firstLine="620"/>
        <w:jc w:val="both"/>
        <w:rPr>
          <w:rFonts w:ascii="Times New Roman" w:hAnsi="Times New Roman" w:cs="Times New Roman"/>
          <w:color w:val="auto"/>
          <w:lang w:eastAsia="en-US"/>
        </w:rPr>
      </w:pPr>
      <w:r w:rsidRPr="003302D7">
        <w:rPr>
          <w:rFonts w:ascii="Times New Roman" w:hAnsi="Times New Roman" w:cs="Times New Roman"/>
          <w:b/>
          <w:bCs/>
          <w:shd w:val="clear" w:color="auto" w:fill="FFFFFF"/>
        </w:rPr>
        <w:t xml:space="preserve">Вовчок (м'ясорубка).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Застосовується для подрібнювання жилованого яловичого, свинячого і баранячого м'яса, а також субпродуктів </w:t>
      </w:r>
      <w:r w:rsidRPr="003302D7">
        <w:rPr>
          <w:rFonts w:ascii="Times New Roman" w:hAnsi="Times New Roman" w:cs="Times New Roman"/>
          <w:spacing w:val="60"/>
          <w:shd w:val="clear" w:color="auto" w:fill="FFFFFF"/>
          <w:lang w:val="en-US" w:eastAsia="en-US"/>
        </w:rPr>
        <w:t>IiII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 категорій і інших м'ясопродуктів, використовуваних для виготовлення ковбасних виробів. Продуктивність вовчка визначається діаметром вихідних решіток з отворами, що забезпечують необхідний ступінь подрібнювання продукту, а також залежить від </w:t>
      </w:r>
      <w:r w:rsidRPr="005D4945">
        <w:rPr>
          <w:rFonts w:ascii="Times New Roman" w:hAnsi="Times New Roman" w:cs="Times New Roman"/>
          <w:color w:val="auto"/>
          <w:lang w:eastAsia="ru-RU"/>
        </w:rPr>
        <w:t xml:space="preserve">сорта </w:t>
      </w:r>
      <w:r w:rsidRPr="005D4945">
        <w:rPr>
          <w:rFonts w:ascii="Times New Roman" w:hAnsi="Times New Roman" w:cs="Times New Roman"/>
          <w:color w:val="auto"/>
          <w:lang w:eastAsia="en-US"/>
        </w:rPr>
        <w:t>подрібнюваного м'яса - чим менше в жилованому м'ясі місти ться сполучної тканини, тим вище продуктивність.</w:t>
      </w:r>
    </w:p>
    <w:p w:rsidR="004309C0" w:rsidRPr="005D4945" w:rsidRDefault="004309C0" w:rsidP="005D4945">
      <w:pPr>
        <w:ind w:firstLine="620"/>
        <w:jc w:val="both"/>
        <w:rPr>
          <w:rFonts w:ascii="Times New Roman" w:hAnsi="Times New Roman" w:cs="Times New Roman"/>
          <w:color w:val="auto"/>
          <w:lang w:eastAsia="en-US"/>
        </w:rPr>
      </w:pPr>
      <w:r w:rsidRPr="005D4945">
        <w:rPr>
          <w:rFonts w:ascii="Times New Roman" w:hAnsi="Times New Roman" w:cs="Times New Roman"/>
          <w:color w:val="auto"/>
          <w:lang w:eastAsia="en-US"/>
        </w:rPr>
        <w:t>М’ясо, попередньо подрібнене на шрот або шматки, після соління подрібнюють па вовчку.</w:t>
      </w:r>
    </w:p>
    <w:p w:rsidR="004309C0" w:rsidRPr="005D4945" w:rsidRDefault="004309C0" w:rsidP="005D4945">
      <w:pPr>
        <w:ind w:firstLine="620"/>
        <w:jc w:val="both"/>
        <w:rPr>
          <w:rFonts w:ascii="Times New Roman" w:hAnsi="Times New Roman" w:cs="Times New Roman"/>
          <w:color w:val="auto"/>
          <w:lang w:eastAsia="en-US"/>
        </w:rPr>
      </w:pPr>
      <w:r w:rsidRPr="005D4945">
        <w:rPr>
          <w:rFonts w:ascii="Times New Roman" w:hAnsi="Times New Roman" w:cs="Times New Roman"/>
          <w:color w:val="auto"/>
          <w:lang w:eastAsia="en-US"/>
        </w:rPr>
        <w:t>На продуктивність вовчка і споживану ним енергію впливають умови подрібнення: ступінь подрібнення (діаметр отворів у вихідній решітці вовчка), властивості сировини (вміст сполучної тканини), розміри шматків м’яса, що підлягають подрібненню, рівномірність подавання м’яса на вовчок, стан різального механізму (заточення ножів, ступінь спрацювання ножів і решітки, правильність складання різального механізму).</w:t>
      </w:r>
    </w:p>
    <w:p w:rsidR="004309C0" w:rsidRPr="005D4945" w:rsidRDefault="004309C0" w:rsidP="005D4945">
      <w:pPr>
        <w:ind w:firstLine="620"/>
        <w:jc w:val="both"/>
        <w:rPr>
          <w:rFonts w:ascii="Times New Roman" w:hAnsi="Times New Roman" w:cs="Times New Roman"/>
          <w:color w:val="auto"/>
          <w:lang w:eastAsia="en-US"/>
        </w:rPr>
      </w:pPr>
      <w:r w:rsidRPr="005D4945">
        <w:rPr>
          <w:rFonts w:ascii="Times New Roman" w:hAnsi="Times New Roman" w:cs="Times New Roman"/>
          <w:color w:val="auto"/>
          <w:lang w:eastAsia="en-US"/>
        </w:rPr>
        <w:t>Вовчки сучасної конструкції характеризуються високою продуктивністю, зручністю обслуговування, можливістю включення їх у потоково-механізовані та автоматизовані лінії.</w:t>
      </w:r>
    </w:p>
    <w:p w:rsidR="004309C0" w:rsidRPr="005D4945" w:rsidRDefault="004309C0" w:rsidP="005D4945">
      <w:pPr>
        <w:jc w:val="center"/>
        <w:rPr>
          <w:rFonts w:ascii="Times New Roman" w:hAnsi="Times New Roman" w:cs="Times New Roman"/>
        </w:rPr>
      </w:pPr>
      <w:r w:rsidRPr="00721C56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26.75pt;height:207.75pt;visibility:visible">
            <v:imagedata r:id="rId5" o:title=""/>
          </v:shape>
        </w:pict>
      </w:r>
    </w:p>
    <w:p w:rsidR="004309C0" w:rsidRPr="005D4945" w:rsidRDefault="004309C0" w:rsidP="005D4945">
      <w:pPr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5D4945">
        <w:rPr>
          <w:rFonts w:ascii="Times New Roman" w:hAnsi="Times New Roman" w:cs="Times New Roman"/>
          <w:b/>
          <w:bCs/>
          <w:color w:val="auto"/>
          <w:lang w:eastAsia="en-US"/>
        </w:rPr>
        <w:t xml:space="preserve">Рис. </w:t>
      </w:r>
      <w:r w:rsidRPr="005D4945">
        <w:rPr>
          <w:rFonts w:ascii="Times New Roman" w:hAnsi="Times New Roman" w:cs="Times New Roman"/>
          <w:b/>
          <w:bCs/>
          <w:color w:val="auto"/>
          <w:lang w:val="ru-RU" w:eastAsia="en-US"/>
        </w:rPr>
        <w:t xml:space="preserve">2. </w:t>
      </w:r>
      <w:r w:rsidRPr="005D4945">
        <w:rPr>
          <w:rFonts w:ascii="Times New Roman" w:hAnsi="Times New Roman" w:cs="Times New Roman"/>
          <w:b/>
          <w:bCs/>
          <w:color w:val="auto"/>
          <w:lang w:eastAsia="en-US"/>
        </w:rPr>
        <w:t>Вовчок:</w:t>
      </w:r>
    </w:p>
    <w:p w:rsidR="004309C0" w:rsidRPr="005D4945" w:rsidRDefault="004309C0" w:rsidP="005D4945">
      <w:pPr>
        <w:spacing w:before="205"/>
        <w:jc w:val="center"/>
        <w:rPr>
          <w:rFonts w:ascii="Times New Roman" w:hAnsi="Times New Roman" w:cs="Times New Roman"/>
          <w:color w:val="auto"/>
          <w:lang w:eastAsia="en-US"/>
        </w:rPr>
      </w:pPr>
      <w:r w:rsidRPr="005D4945">
        <w:rPr>
          <w:rFonts w:ascii="Times New Roman" w:hAnsi="Times New Roman" w:cs="Times New Roman"/>
          <w:i/>
          <w:iCs/>
          <w:color w:val="auto"/>
          <w:lang w:eastAsia="en-US"/>
        </w:rPr>
        <w:t>а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 - зі звичайним подаванням сировини в робочий циліндр: 1 - станина;</w:t>
      </w:r>
    </w:p>
    <w:p w:rsidR="004309C0" w:rsidRPr="005D4945" w:rsidRDefault="004309C0" w:rsidP="005D4945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2 -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робочий шнек; 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3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- робочий циліндр; 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4 </w:t>
      </w:r>
      <w:r w:rsidRPr="005D4945">
        <w:rPr>
          <w:rFonts w:ascii="Times New Roman" w:hAnsi="Times New Roman" w:cs="Times New Roman"/>
          <w:color w:val="auto"/>
          <w:lang w:eastAsia="en-US"/>
        </w:rPr>
        <w:t>різальний механізм;</w:t>
      </w:r>
    </w:p>
    <w:p w:rsidR="004309C0" w:rsidRDefault="004309C0" w:rsidP="005D4945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5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- бункер; 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6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- приймальна чаїна; 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7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- привід; </w:t>
      </w:r>
    </w:p>
    <w:p w:rsidR="004309C0" w:rsidRPr="005D4945" w:rsidRDefault="004309C0" w:rsidP="005D4945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4E1B5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б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 - те саме, з примусовим:</w:t>
      </w:r>
      <w:r w:rsidRPr="005D4945">
        <w:rPr>
          <w:rFonts w:ascii="Times New Roman" w:hAnsi="Times New Roman" w:cs="Times New Roman"/>
          <w:color w:val="auto"/>
          <w:lang w:eastAsia="en-US"/>
        </w:rPr>
        <w:br/>
        <w:t xml:space="preserve">1 - станина; 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2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- робочий шнек; 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3 </w:t>
      </w:r>
      <w:r w:rsidRPr="005D4945">
        <w:rPr>
          <w:rFonts w:ascii="Times New Roman" w:hAnsi="Times New Roman" w:cs="Times New Roman"/>
          <w:color w:val="auto"/>
          <w:lang w:eastAsia="en-US"/>
        </w:rPr>
        <w:t>- робочий циліндр;</w:t>
      </w:r>
    </w:p>
    <w:p w:rsidR="004309C0" w:rsidRPr="005D4945" w:rsidRDefault="004309C0" w:rsidP="005D4945">
      <w:pPr>
        <w:jc w:val="center"/>
        <w:rPr>
          <w:rFonts w:ascii="Times New Roman" w:hAnsi="Times New Roman" w:cs="Times New Roman"/>
          <w:color w:val="auto"/>
          <w:lang w:eastAsia="en-US"/>
        </w:rPr>
      </w:pP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4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- різальний механізм; 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5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корпус шнеків; </w:t>
      </w:r>
      <w:r w:rsidRPr="005D4945">
        <w:rPr>
          <w:rFonts w:ascii="Times New Roman" w:hAnsi="Times New Roman" w:cs="Times New Roman"/>
          <w:color w:val="auto"/>
          <w:lang w:val="ru-RU" w:eastAsia="en-US"/>
        </w:rPr>
        <w:t xml:space="preserve">6 </w:t>
      </w:r>
      <w:r w:rsidRPr="005D4945">
        <w:rPr>
          <w:rFonts w:ascii="Times New Roman" w:hAnsi="Times New Roman" w:cs="Times New Roman"/>
          <w:color w:val="auto"/>
          <w:lang w:eastAsia="en-US"/>
        </w:rPr>
        <w:t>- приймальний бункер;</w:t>
      </w:r>
    </w:p>
    <w:p w:rsidR="004309C0" w:rsidRPr="005D4945" w:rsidRDefault="004309C0" w:rsidP="005D4945">
      <w:pPr>
        <w:spacing w:after="253"/>
        <w:jc w:val="center"/>
        <w:rPr>
          <w:rFonts w:ascii="Times New Roman" w:hAnsi="Times New Roman" w:cs="Times New Roman"/>
          <w:color w:val="auto"/>
          <w:lang w:eastAsia="en-US"/>
        </w:rPr>
      </w:pPr>
      <w:r w:rsidRPr="004E1B50">
        <w:rPr>
          <w:rFonts w:ascii="Times New Roman" w:hAnsi="Times New Roman" w:cs="Times New Roman"/>
          <w:color w:val="auto"/>
          <w:lang w:eastAsia="en-US"/>
        </w:rPr>
        <w:t xml:space="preserve">7 </w:t>
      </w:r>
      <w:r w:rsidRPr="005D4945">
        <w:rPr>
          <w:rFonts w:ascii="Times New Roman" w:hAnsi="Times New Roman" w:cs="Times New Roman"/>
          <w:color w:val="auto"/>
          <w:lang w:eastAsia="en-US"/>
        </w:rPr>
        <w:t xml:space="preserve">- привід; </w:t>
      </w:r>
      <w:r w:rsidRPr="004E1B50">
        <w:rPr>
          <w:rFonts w:ascii="Times New Roman" w:hAnsi="Times New Roman" w:cs="Times New Roman"/>
          <w:color w:val="auto"/>
          <w:lang w:eastAsia="en-US"/>
        </w:rPr>
        <w:t xml:space="preserve">8 </w:t>
      </w:r>
      <w:r w:rsidRPr="005D4945">
        <w:rPr>
          <w:rFonts w:ascii="Times New Roman" w:hAnsi="Times New Roman" w:cs="Times New Roman"/>
          <w:color w:val="auto"/>
          <w:lang w:eastAsia="en-US"/>
        </w:rPr>
        <w:t>- спіралеподібні живильні шнеки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600"/>
        <w:jc w:val="left"/>
        <w:rPr>
          <w:b/>
          <w:bCs/>
          <w:sz w:val="24"/>
          <w:szCs w:val="24"/>
        </w:rPr>
      </w:pP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600"/>
        <w:jc w:val="left"/>
        <w:rPr>
          <w:b/>
          <w:bCs/>
          <w:sz w:val="24"/>
          <w:szCs w:val="24"/>
        </w:rPr>
      </w:pPr>
      <w:r w:rsidRPr="003302D7">
        <w:rPr>
          <w:b/>
          <w:bCs/>
          <w:sz w:val="24"/>
          <w:szCs w:val="24"/>
        </w:rPr>
        <w:t xml:space="preserve">Призначення, класифікація, будова і принципи дії вовчків 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600"/>
        <w:jc w:val="left"/>
        <w:rPr>
          <w:sz w:val="24"/>
          <w:szCs w:val="24"/>
        </w:rPr>
      </w:pP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600"/>
        <w:jc w:val="left"/>
        <w:rPr>
          <w:sz w:val="24"/>
          <w:szCs w:val="24"/>
        </w:rPr>
      </w:pPr>
      <w:r w:rsidRPr="003302D7">
        <w:rPr>
          <w:sz w:val="24"/>
          <w:szCs w:val="24"/>
        </w:rPr>
        <w:t>Механізм подрібнення вовчків.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3302D7">
        <w:rPr>
          <w:rStyle w:val="21"/>
          <w:sz w:val="24"/>
          <w:szCs w:val="24"/>
        </w:rPr>
        <w:t>Вовчки</w:t>
      </w:r>
      <w:r w:rsidRPr="003302D7">
        <w:rPr>
          <w:sz w:val="24"/>
          <w:szCs w:val="24"/>
        </w:rPr>
        <w:t xml:space="preserve"> - призначені для подрібнення як замороженого, так і не замороженого м’яса, жировміщуючої продукції та іншої сировини.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3302D7">
        <w:rPr>
          <w:sz w:val="24"/>
          <w:szCs w:val="24"/>
        </w:rPr>
        <w:t xml:space="preserve">У більшості цих машин передбачена механізована подача сировини в їх робочу зону. Деякі вовчки мають спрощену конструкцію - сировина подається в них самопливом за рахунок різниці рівнів. 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3302D7">
        <w:rPr>
          <w:sz w:val="24"/>
          <w:szCs w:val="24"/>
        </w:rPr>
        <w:t>Основним вузлом вовчка є ріжучий механізм, який працює -за принципом ніж - решітка. Ріжучий механізм може мати одну, дві, три і чотири ріжучі площини залежно від ступеня подрібнення.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3302D7">
        <w:rPr>
          <w:sz w:val="24"/>
          <w:szCs w:val="24"/>
        </w:rPr>
        <w:t>Продуктивність вовчка залежить від тиску в робочій частині, швидкості обертання ножів, числа ріжучих лез і площини контакту ножів та решіток.</w:t>
      </w:r>
    </w:p>
    <w:p w:rsidR="004309C0" w:rsidRPr="003302D7" w:rsidRDefault="004309C0" w:rsidP="00C60264">
      <w:pPr>
        <w:pStyle w:val="20"/>
        <w:shd w:val="clear" w:color="auto" w:fill="auto"/>
        <w:spacing w:after="236" w:line="240" w:lineRule="auto"/>
        <w:ind w:firstLine="580"/>
        <w:rPr>
          <w:sz w:val="24"/>
          <w:szCs w:val="24"/>
        </w:rPr>
      </w:pPr>
      <w:r w:rsidRPr="003302D7">
        <w:rPr>
          <w:sz w:val="24"/>
          <w:szCs w:val="24"/>
        </w:rPr>
        <w:t>За способом подачі сировини па робочий шнек вовчки бувають без примусової і з примусовою подачею. Вовчки бувають з горизонтальними і похилими циліндрами.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5" o:spid="_x0000_s1026" type="#_x0000_t202" style="position:absolute;left:0;text-align:left;margin-left:3.35pt;margin-top:-231.1pt;width:196.55pt;height:213.5pt;z-index:-251658240;visibility:visible;mso-wrap-distance-left:5pt;mso-wrap-distance-right:5pt;mso-position-horizontal-relative:margin" filled="f" stroked="f">
            <v:textbox style="mso-fit-shape-to-text:t" inset="0,0,0,0">
              <w:txbxContent>
                <w:p w:rsidR="004309C0" w:rsidRDefault="004309C0" w:rsidP="00C60264">
                  <w:pPr>
                    <w:jc w:val="center"/>
                    <w:rPr>
                      <w:sz w:val="2"/>
                      <w:szCs w:val="2"/>
                    </w:rPr>
                  </w:pPr>
                  <w:r w:rsidRPr="00D412A4">
                    <w:rPr>
                      <w:noProof/>
                    </w:rPr>
                    <w:pict>
                      <v:shape id="Рисунок 65" o:spid="_x0000_i1027" type="#_x0000_t75" style="width:198.75pt;height:109.5pt;visibility:visible">
                        <v:imagedata r:id="rId6" o:title=""/>
                      </v:shape>
                    </w:pict>
                  </w:r>
                </w:p>
                <w:p w:rsidR="004309C0" w:rsidRDefault="004309C0" w:rsidP="00C60264">
                  <w:pPr>
                    <w:pStyle w:val="23"/>
                    <w:shd w:val="clear" w:color="auto" w:fill="auto"/>
                    <w:spacing w:line="182" w:lineRule="exact"/>
                    <w:jc w:val="center"/>
                  </w:pPr>
                  <w:r>
                    <w:rPr>
                      <w:rStyle w:val="2Exact"/>
                    </w:rPr>
                    <w:t>Рис.3.30. Принципова схема вовчка</w:t>
                  </w:r>
                </w:p>
                <w:p w:rsidR="004309C0" w:rsidRDefault="004309C0" w:rsidP="00C60264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 xml:space="preserve">І робоча камера; </w:t>
                  </w:r>
                  <w:r w:rsidRPr="00767DD6">
                    <w:rPr>
                      <w:rStyle w:val="13Exact"/>
                    </w:rPr>
                    <w:t xml:space="preserve">2 </w:t>
                  </w:r>
                  <w:r>
                    <w:rPr>
                      <w:rStyle w:val="13Exact"/>
                    </w:rPr>
                    <w:t xml:space="preserve">- шнек; </w:t>
                  </w:r>
                  <w:r w:rsidRPr="00767DD6">
                    <w:rPr>
                      <w:rStyle w:val="13Exact"/>
                    </w:rPr>
                    <w:t xml:space="preserve">3 </w:t>
                  </w:r>
                  <w:r>
                    <w:rPr>
                      <w:rStyle w:val="13Exact"/>
                    </w:rPr>
                    <w:t xml:space="preserve">- ребра; </w:t>
                  </w:r>
                  <w:r w:rsidRPr="00767DD6">
                    <w:rPr>
                      <w:rStyle w:val="13Exact"/>
                    </w:rPr>
                    <w:t xml:space="preserve">4 </w:t>
                  </w:r>
                  <w:r>
                    <w:rPr>
                      <w:rStyle w:val="13Exact"/>
                    </w:rPr>
                    <w:t xml:space="preserve">підрізна решітка; </w:t>
                  </w:r>
                  <w:r w:rsidRPr="00767DD6">
                    <w:rPr>
                      <w:rStyle w:val="13Exact"/>
                    </w:rPr>
                    <w:t xml:space="preserve">5,6 </w:t>
                  </w:r>
                  <w:r>
                    <w:rPr>
                      <w:rStyle w:val="13Exact"/>
                    </w:rPr>
                    <w:t xml:space="preserve">- ножові решітки; </w:t>
                  </w:r>
                  <w:r w:rsidRPr="00767DD6">
                    <w:rPr>
                      <w:rStyle w:val="13Exact"/>
                    </w:rPr>
                    <w:t xml:space="preserve">7 </w:t>
                  </w:r>
                  <w:r>
                    <w:rPr>
                      <w:rStyle w:val="13Exact"/>
                    </w:rPr>
                    <w:t xml:space="preserve">- затяжна гайка; </w:t>
                  </w:r>
                  <w:r w:rsidRPr="00767DD6">
                    <w:rPr>
                      <w:rStyle w:val="13Exact"/>
                    </w:rPr>
                    <w:t xml:space="preserve">8 </w:t>
                  </w:r>
                  <w:r>
                    <w:rPr>
                      <w:rStyle w:val="13Exact"/>
                    </w:rPr>
                    <w:t xml:space="preserve">хрестоподібні ножі; </w:t>
                  </w:r>
                  <w:r w:rsidRPr="00767DD6">
                    <w:rPr>
                      <w:rStyle w:val="13Exact"/>
                    </w:rPr>
                    <w:t xml:space="preserve">9- </w:t>
                  </w:r>
                  <w:r>
                    <w:rPr>
                      <w:rStyle w:val="13Exact"/>
                    </w:rPr>
                    <w:t>чаша завантаження .</w:t>
                  </w:r>
                </w:p>
              </w:txbxContent>
            </v:textbox>
            <w10:wrap type="topAndBottom" anchorx="margin"/>
          </v:shape>
        </w:pict>
      </w:r>
      <w:r w:rsidRPr="003302D7">
        <w:rPr>
          <w:b/>
          <w:bCs/>
          <w:sz w:val="24"/>
          <w:szCs w:val="24"/>
        </w:rPr>
        <w:t>У корпусі вовчка розташована робоча камера</w:t>
      </w:r>
      <w:r w:rsidRPr="003302D7">
        <w:rPr>
          <w:sz w:val="24"/>
          <w:szCs w:val="24"/>
        </w:rPr>
        <w:t xml:space="preserve"> це нерухомий пустотілий циліндр, всередині якого є ребра, ідо не дають продукту повертатись навколо шнека. Гальмуюча дія ребер залежить від їх кількості, висоти і їх форми. Для просування сировини в робочій камері, подачі її до ножів і проштовхування через ножові решітки - служить шнек з корком, що зменшується в бік ріжучої частини.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3302D7">
        <w:rPr>
          <w:b/>
          <w:bCs/>
          <w:sz w:val="24"/>
          <w:szCs w:val="24"/>
        </w:rPr>
        <w:t>Особливістю роботи шнека</w:t>
      </w:r>
      <w:r w:rsidRPr="003302D7">
        <w:rPr>
          <w:sz w:val="24"/>
          <w:szCs w:val="24"/>
        </w:rPr>
        <w:t xml:space="preserve"> є створення ним тиску достатнього для просування м’яса через ріжучий механізм без витискання продукту рідкої фази.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3302D7">
        <w:rPr>
          <w:b/>
          <w:bCs/>
          <w:sz w:val="24"/>
          <w:szCs w:val="24"/>
        </w:rPr>
        <w:t>Ріжучий механізм вовчка складається</w:t>
      </w:r>
      <w:r w:rsidRPr="003302D7">
        <w:rPr>
          <w:sz w:val="24"/>
          <w:szCs w:val="24"/>
        </w:rPr>
        <w:t xml:space="preserve"> з нерухомої підрізної решітки, рухомих хрестоподібних ножів і нерухомих ножових решіток із різним діаметром отворів і зажимігої гайки. Найбільше розповсюдження отримали решітки діаметром 160 і 200 мм.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 xml:space="preserve">Для правильної роботи ріжучого механізму необхідне щільне затягнення ножів і решіток. Для цього гайку спочатку затягують до відказу ключем, а потім відпускають на </w:t>
      </w:r>
      <w:r w:rsidRPr="003302D7">
        <w:rPr>
          <w:sz w:val="24"/>
          <w:szCs w:val="24"/>
          <w:lang w:val="ru-RU"/>
        </w:rPr>
        <w:t xml:space="preserve">0,25 </w:t>
      </w:r>
      <w:r w:rsidRPr="003302D7">
        <w:rPr>
          <w:sz w:val="24"/>
          <w:szCs w:val="24"/>
        </w:rPr>
        <w:t xml:space="preserve">... </w:t>
      </w:r>
      <w:r w:rsidRPr="003302D7">
        <w:rPr>
          <w:sz w:val="24"/>
          <w:szCs w:val="24"/>
          <w:lang w:val="ru-RU"/>
        </w:rPr>
        <w:t xml:space="preserve">0,33 </w:t>
      </w:r>
      <w:r w:rsidRPr="003302D7">
        <w:rPr>
          <w:sz w:val="24"/>
          <w:szCs w:val="24"/>
        </w:rPr>
        <w:t>обороти.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>Привід вовчків виконують від електродвигуна, через клииопасову передачу, і як правило циліндричний редуктор.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>Решітки застосовують різним діаметром отворів, які визначають ступінь подрібнення. Діаметр отворів решіток зменшується в напрямку руху продукту. Подрібнення проходить послідовно від більших розмірів до менших без зайвих витрат енергії і зниження продуктивності.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b/>
          <w:bCs/>
          <w:sz w:val="24"/>
          <w:szCs w:val="24"/>
        </w:rPr>
        <w:t>Вовчок складається</w:t>
      </w:r>
      <w:r w:rsidRPr="003302D7">
        <w:rPr>
          <w:sz w:val="24"/>
          <w:szCs w:val="24"/>
        </w:rPr>
        <w:t xml:space="preserve"> із завантажувальної чаші, куди поступає сировина; подаючого пристрою (спіралі і черв’яка), електродвигуна, металічного кожуха, ріжучого механізму і затяжної гайки.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b/>
          <w:bCs/>
          <w:sz w:val="24"/>
          <w:szCs w:val="24"/>
        </w:rPr>
        <w:t>Вовчок працює наступним чином</w:t>
      </w:r>
      <w:r w:rsidRPr="003302D7">
        <w:rPr>
          <w:sz w:val="24"/>
          <w:szCs w:val="24"/>
        </w:rPr>
        <w:t>: м’ясо через завантажувальний отвір попадає в горловину і звідти шнеком проштовхується в робочу камеру, де розміщуються ножі і решітки. Тиском, що створює шнек, м’ясо протискується через отвори приймальної решітки і виходить із вовчка у подрібненому вигляді.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b/>
          <w:bCs/>
          <w:sz w:val="24"/>
          <w:szCs w:val="24"/>
        </w:rPr>
        <w:t>Вовчок К7-ФВП-82 призначений для безпосереднього подрібнення безкісткового жилуватого м'яса і інших м'ясних виробів</w:t>
      </w:r>
      <w:r w:rsidRPr="003302D7">
        <w:rPr>
          <w:sz w:val="24"/>
          <w:szCs w:val="24"/>
        </w:rPr>
        <w:t>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>Вовчок застосовують на м’ясокомбінатах та інших м’ясопереробних підприємствах. Технічна продуктивність вовчка 175-350 кг/год.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>Вовчок К7-ФВП-82 (рис.3.31) складається з таких складових частин: станини (4), зварної конструкції, па якій розміщені всі механізми і привід, завантажувальної чаші (1) для приймання подрібненої сировини.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 xml:space="preserve">Привід робочого шнека складається з електродвигуна </w:t>
      </w:r>
      <w:r w:rsidRPr="003302D7">
        <w:rPr>
          <w:sz w:val="24"/>
          <w:szCs w:val="24"/>
          <w:lang w:val="ru-RU"/>
        </w:rPr>
        <w:t xml:space="preserve">(5), </w:t>
      </w:r>
      <w:r w:rsidRPr="003302D7">
        <w:rPr>
          <w:sz w:val="24"/>
          <w:szCs w:val="24"/>
        </w:rPr>
        <w:t xml:space="preserve">редуктора </w:t>
      </w:r>
      <w:r w:rsidRPr="003302D7">
        <w:rPr>
          <w:sz w:val="24"/>
          <w:szCs w:val="24"/>
          <w:lang w:val="ru-RU"/>
        </w:rPr>
        <w:t xml:space="preserve">(6), </w:t>
      </w:r>
      <w:r w:rsidRPr="003302D7">
        <w:rPr>
          <w:sz w:val="24"/>
          <w:szCs w:val="24"/>
        </w:rPr>
        <w:t xml:space="preserve">клинопасової передачі </w:t>
      </w:r>
      <w:r w:rsidRPr="003302D7">
        <w:rPr>
          <w:sz w:val="24"/>
          <w:szCs w:val="24"/>
          <w:lang w:val="ru-RU"/>
        </w:rPr>
        <w:t>(7).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>Захисно-пускова апаратура, яка розміщена в ящику електродвигуна, встановлюється в зручному для обслуговування місці (рекомендується розміщувати на стіні).</w:t>
      </w:r>
    </w:p>
    <w:p w:rsidR="004309C0" w:rsidRPr="003302D7" w:rsidRDefault="004309C0" w:rsidP="00C60264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>Працює даний вовчок наступним чином: безкісткове жилувате м’ясо завантажується в приймальну чашу вовчка і подається на робочий шнек (2), який перемішує його в зону різання (3), де відбувається його подрібнення до необхідної величини, яка забезпечується шляхом установки відповідного набору ножів і ножових решіток.</w:t>
      </w:r>
    </w:p>
    <w:p w:rsidR="004309C0" w:rsidRPr="003302D7" w:rsidRDefault="004309C0" w:rsidP="00C60264">
      <w:pPr>
        <w:framePr w:h="4262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721C56">
        <w:rPr>
          <w:rFonts w:ascii="Times New Roman" w:hAnsi="Times New Roman" w:cs="Times New Roman"/>
          <w:noProof/>
        </w:rPr>
        <w:pict>
          <v:shape id="Рисунок 66" o:spid="_x0000_i1028" type="#_x0000_t75" style="width:287.25pt;height:162pt;visibility:visible">
            <v:imagedata r:id="rId7" o:title=""/>
          </v:shape>
        </w:pict>
      </w:r>
    </w:p>
    <w:p w:rsidR="004309C0" w:rsidRPr="003302D7" w:rsidRDefault="004309C0" w:rsidP="00C60264">
      <w:pPr>
        <w:pStyle w:val="23"/>
        <w:framePr w:h="4262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302D7">
        <w:rPr>
          <w:sz w:val="24"/>
          <w:szCs w:val="24"/>
        </w:rPr>
        <w:t>Рис.3.31. Загальний вигляд вовчка К7-ФВП-82</w:t>
      </w:r>
    </w:p>
    <w:p w:rsidR="004309C0" w:rsidRPr="003302D7" w:rsidRDefault="004309C0" w:rsidP="00C60264">
      <w:pPr>
        <w:pStyle w:val="130"/>
        <w:framePr w:h="4262" w:wrap="notBeside" w:vAnchor="text" w:hAnchor="text" w:xAlign="center" w:y="1"/>
        <w:shd w:val="clear" w:color="auto" w:fill="auto"/>
        <w:spacing w:line="240" w:lineRule="auto"/>
        <w:jc w:val="left"/>
        <w:rPr>
          <w:sz w:val="24"/>
          <w:szCs w:val="24"/>
        </w:rPr>
      </w:pPr>
      <w:r w:rsidRPr="003302D7">
        <w:rPr>
          <w:sz w:val="24"/>
          <w:szCs w:val="24"/>
          <w:lang w:val="ru-RU"/>
        </w:rPr>
        <w:t xml:space="preserve">1 </w:t>
      </w:r>
      <w:r w:rsidRPr="003302D7">
        <w:rPr>
          <w:sz w:val="24"/>
          <w:szCs w:val="24"/>
        </w:rPr>
        <w:t xml:space="preserve">завантажувальна чаша; </w:t>
      </w:r>
      <w:r w:rsidRPr="003302D7">
        <w:rPr>
          <w:sz w:val="24"/>
          <w:szCs w:val="24"/>
          <w:lang w:val="ru-RU"/>
        </w:rPr>
        <w:t xml:space="preserve">2 </w:t>
      </w:r>
      <w:r w:rsidRPr="003302D7">
        <w:rPr>
          <w:sz w:val="24"/>
          <w:szCs w:val="24"/>
        </w:rPr>
        <w:t xml:space="preserve">робочий шнек; </w:t>
      </w:r>
      <w:r w:rsidRPr="003302D7">
        <w:rPr>
          <w:sz w:val="24"/>
          <w:szCs w:val="24"/>
          <w:lang w:val="ru-RU"/>
        </w:rPr>
        <w:t xml:space="preserve">3 </w:t>
      </w:r>
      <w:r w:rsidRPr="003302D7">
        <w:rPr>
          <w:sz w:val="24"/>
          <w:szCs w:val="24"/>
        </w:rPr>
        <w:t>ріжучий механізм;</w:t>
      </w:r>
    </w:p>
    <w:p w:rsidR="004309C0" w:rsidRPr="003302D7" w:rsidRDefault="004309C0" w:rsidP="00C60264">
      <w:pPr>
        <w:pStyle w:val="130"/>
        <w:framePr w:h="4262" w:wrap="notBeside" w:vAnchor="text" w:hAnchor="text" w:xAlign="center" w:y="1"/>
        <w:shd w:val="clear" w:color="auto" w:fill="auto"/>
        <w:spacing w:line="240" w:lineRule="auto"/>
        <w:jc w:val="left"/>
        <w:rPr>
          <w:sz w:val="24"/>
          <w:szCs w:val="24"/>
        </w:rPr>
      </w:pPr>
      <w:r w:rsidRPr="003302D7">
        <w:rPr>
          <w:sz w:val="24"/>
          <w:szCs w:val="24"/>
          <w:lang w:val="ru-RU"/>
        </w:rPr>
        <w:t xml:space="preserve">4 </w:t>
      </w:r>
      <w:r w:rsidRPr="003302D7">
        <w:rPr>
          <w:sz w:val="24"/>
          <w:szCs w:val="24"/>
        </w:rPr>
        <w:t xml:space="preserve">- станина; </w:t>
      </w:r>
      <w:r w:rsidRPr="003302D7">
        <w:rPr>
          <w:sz w:val="24"/>
          <w:szCs w:val="24"/>
          <w:lang w:val="ru-RU"/>
        </w:rPr>
        <w:t xml:space="preserve">5 </w:t>
      </w:r>
      <w:r w:rsidRPr="003302D7">
        <w:rPr>
          <w:sz w:val="24"/>
          <w:szCs w:val="24"/>
        </w:rPr>
        <w:t xml:space="preserve">- електродвигун; </w:t>
      </w:r>
      <w:r w:rsidRPr="003302D7">
        <w:rPr>
          <w:sz w:val="24"/>
          <w:szCs w:val="24"/>
          <w:lang w:val="ru-RU"/>
        </w:rPr>
        <w:t xml:space="preserve">6 </w:t>
      </w:r>
      <w:r w:rsidRPr="003302D7">
        <w:rPr>
          <w:sz w:val="24"/>
          <w:szCs w:val="24"/>
        </w:rPr>
        <w:t xml:space="preserve">- редуктор; </w:t>
      </w:r>
      <w:r w:rsidRPr="003302D7">
        <w:rPr>
          <w:sz w:val="24"/>
          <w:szCs w:val="24"/>
          <w:lang w:val="ru-RU"/>
        </w:rPr>
        <w:t xml:space="preserve">7 </w:t>
      </w:r>
      <w:r w:rsidRPr="003302D7">
        <w:rPr>
          <w:sz w:val="24"/>
          <w:szCs w:val="24"/>
        </w:rPr>
        <w:t>- клинопасова передача.</w:t>
      </w:r>
    </w:p>
    <w:p w:rsidR="004309C0" w:rsidRDefault="004309C0" w:rsidP="00C60264">
      <w:pPr>
        <w:rPr>
          <w:rFonts w:ascii="Times New Roman" w:hAnsi="Times New Roman" w:cs="Times New Roman"/>
          <w:b/>
          <w:bCs/>
        </w:rPr>
      </w:pPr>
    </w:p>
    <w:p w:rsidR="004309C0" w:rsidRPr="000502B6" w:rsidRDefault="004309C0" w:rsidP="00BE6877">
      <w:pPr>
        <w:pStyle w:val="40"/>
        <w:shd w:val="clear" w:color="auto" w:fill="auto"/>
        <w:spacing w:before="0" w:after="167" w:line="240" w:lineRule="auto"/>
        <w:rPr>
          <w:sz w:val="28"/>
          <w:szCs w:val="28"/>
        </w:rPr>
      </w:pPr>
      <w:r w:rsidRPr="000502B6">
        <w:rPr>
          <w:sz w:val="28"/>
          <w:szCs w:val="28"/>
          <w:lang w:val="ru-RU" w:eastAsia="ru-RU"/>
        </w:rPr>
        <w:t>Ì</w:t>
      </w:r>
      <w:r>
        <w:rPr>
          <w:sz w:val="28"/>
          <w:szCs w:val="28"/>
          <w:lang w:val="ru-RU" w:eastAsia="ru-RU"/>
        </w:rPr>
        <w:t>à</w:t>
      </w:r>
      <w:r w:rsidRPr="000502B6">
        <w:rPr>
          <w:sz w:val="28"/>
          <w:szCs w:val="28"/>
          <w:lang w:val="ru-RU" w:eastAsia="ru-RU"/>
        </w:rPr>
        <w:t xml:space="preserve">øèíè </w:t>
      </w:r>
      <w:r w:rsidRPr="000502B6">
        <w:rPr>
          <w:sz w:val="28"/>
          <w:szCs w:val="28"/>
        </w:rPr>
        <w:t xml:space="preserve">äëÿ </w:t>
      </w:r>
      <w:r w:rsidRPr="000502B6">
        <w:rPr>
          <w:sz w:val="28"/>
          <w:szCs w:val="28"/>
          <w:lang w:val="ru-RU" w:eastAsia="ru-RU"/>
        </w:rPr>
        <w:t xml:space="preserve">òîíêîãî </w:t>
      </w:r>
      <w:r w:rsidRPr="000502B6">
        <w:rPr>
          <w:sz w:val="28"/>
          <w:szCs w:val="28"/>
        </w:rPr>
        <w:t>ïîäð³áíþâàííÿ ì 'ÿñà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660"/>
        <w:rPr>
          <w:sz w:val="24"/>
          <w:szCs w:val="24"/>
        </w:rPr>
      </w:pPr>
      <w:r w:rsidRPr="003302D7">
        <w:rPr>
          <w:rStyle w:val="220"/>
          <w:sz w:val="24"/>
          <w:szCs w:val="24"/>
        </w:rPr>
        <w:t xml:space="preserve">Кутери. </w:t>
      </w:r>
      <w:r w:rsidRPr="003302D7">
        <w:rPr>
          <w:sz w:val="24"/>
          <w:szCs w:val="24"/>
        </w:rPr>
        <w:t>Для виробництва фаршированих і варених ковбас, сосисок і сардельок, м'ясних хлібів, а також ліверних ковбас яловиче і свиняче жиловане м'ясо направляють на вторинне подрібнювання на к</w:t>
      </w:r>
      <w:r w:rsidRPr="003302D7">
        <w:rPr>
          <w:rStyle w:val="2Consolas"/>
          <w:b w:val="0"/>
          <w:bCs w:val="0"/>
          <w:sz w:val="24"/>
          <w:szCs w:val="24"/>
        </w:rPr>
        <w:t>утери</w:t>
      </w:r>
      <w:r w:rsidRPr="003302D7">
        <w:rPr>
          <w:rStyle w:val="2Consolas"/>
          <w:sz w:val="24"/>
          <w:szCs w:val="24"/>
        </w:rPr>
        <w:t>.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660"/>
        <w:rPr>
          <w:sz w:val="24"/>
          <w:szCs w:val="24"/>
        </w:rPr>
      </w:pPr>
      <w:r w:rsidRPr="003302D7">
        <w:rPr>
          <w:sz w:val="24"/>
          <w:szCs w:val="24"/>
        </w:rPr>
        <w:t>При кутеруванні значно поліпшується якість фаршу в результаті підвищення його в'язкості, поліпшення структури і рівномірного перемішування м'язової тканини з жиром.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660"/>
        <w:rPr>
          <w:sz w:val="24"/>
          <w:szCs w:val="24"/>
        </w:rPr>
      </w:pPr>
      <w:r w:rsidRPr="003302D7">
        <w:rPr>
          <w:sz w:val="24"/>
          <w:szCs w:val="24"/>
        </w:rPr>
        <w:t xml:space="preserve">Різальний механізм кутера утворений набором серпоподібних ножів (від </w:t>
      </w:r>
      <w:r w:rsidRPr="003302D7">
        <w:rPr>
          <w:sz w:val="24"/>
          <w:szCs w:val="24"/>
          <w:lang w:val="ru-RU"/>
        </w:rPr>
        <w:t xml:space="preserve">2 </w:t>
      </w:r>
      <w:r w:rsidRPr="003302D7">
        <w:rPr>
          <w:sz w:val="24"/>
          <w:szCs w:val="24"/>
        </w:rPr>
        <w:t xml:space="preserve">до </w:t>
      </w:r>
      <w:r w:rsidRPr="003302D7">
        <w:rPr>
          <w:sz w:val="24"/>
          <w:szCs w:val="24"/>
          <w:lang w:val="ru-RU"/>
        </w:rPr>
        <w:t xml:space="preserve">12 </w:t>
      </w:r>
      <w:r w:rsidRPr="003302D7">
        <w:rPr>
          <w:sz w:val="24"/>
          <w:szCs w:val="24"/>
        </w:rPr>
        <w:t xml:space="preserve">шт.), що закріплюються на валу за допомогою різальної головки. Ножовий вал обертається з великою частотою (до </w:t>
      </w:r>
      <w:r w:rsidRPr="003302D7">
        <w:rPr>
          <w:sz w:val="24"/>
          <w:szCs w:val="24"/>
          <w:lang w:val="ru-RU"/>
        </w:rPr>
        <w:t xml:space="preserve">6000 </w:t>
      </w:r>
      <w:r w:rsidRPr="003302D7">
        <w:rPr>
          <w:sz w:val="24"/>
          <w:szCs w:val="24"/>
        </w:rPr>
        <w:t>хв</w:t>
      </w:r>
      <w:r w:rsidRPr="003302D7">
        <w:rPr>
          <w:sz w:val="24"/>
          <w:szCs w:val="24"/>
          <w:vertAlign w:val="superscript"/>
        </w:rPr>
        <w:t>-1</w:t>
      </w:r>
      <w:r w:rsidRPr="003302D7">
        <w:rPr>
          <w:sz w:val="24"/>
          <w:szCs w:val="24"/>
        </w:rPr>
        <w:t xml:space="preserve">). Принцип подрібнення полягає у розсіканні шматків м’яса, що знаходиться в чаші, ковзним різанням. Різання незафіксованого м’яса супроводжується значним зміщенням шарів сировини один щодо одного. Цей спосіб різання крім тонкого подрібнення забезпечує енергійне перемішування сировини, яку використовують для приготування фаршу в чаші кутера під час подрібнення. На сучасних швидкісних кутерах (частота обертання ножів </w:t>
      </w:r>
      <w:r w:rsidRPr="003302D7">
        <w:rPr>
          <w:sz w:val="24"/>
          <w:szCs w:val="24"/>
          <w:lang w:val="ru-RU"/>
        </w:rPr>
        <w:t xml:space="preserve">5500 </w:t>
      </w:r>
      <w:r w:rsidRPr="003302D7">
        <w:rPr>
          <w:sz w:val="24"/>
          <w:szCs w:val="24"/>
        </w:rPr>
        <w:t>хв</w:t>
      </w:r>
      <w:r w:rsidRPr="003302D7">
        <w:rPr>
          <w:sz w:val="24"/>
          <w:szCs w:val="24"/>
          <w:vertAlign w:val="superscript"/>
        </w:rPr>
        <w:t>-1</w:t>
      </w:r>
      <w:r w:rsidRPr="003302D7">
        <w:rPr>
          <w:sz w:val="24"/>
          <w:szCs w:val="24"/>
        </w:rPr>
        <w:t xml:space="preserve"> і більше) можна переробляти парну, охолоджену і навіть заморожену сировину без попереднього подрібнення на вовчках. При подрібненні підмороженого м’яса і приготування фаршу сирокопчених ковбас у кутері вдається уникнути перегрівання фаршу.</w:t>
      </w:r>
    </w:p>
    <w:p w:rsidR="004309C0" w:rsidRPr="003302D7" w:rsidRDefault="004309C0" w:rsidP="00BE6877">
      <w:pPr>
        <w:jc w:val="center"/>
        <w:rPr>
          <w:rFonts w:ascii="Times New Roman" w:hAnsi="Times New Roman" w:cs="Times New Roman"/>
        </w:rPr>
      </w:pPr>
      <w:r w:rsidRPr="00721C56">
        <w:rPr>
          <w:rFonts w:ascii="Times New Roman" w:hAnsi="Times New Roman" w:cs="Times New Roman"/>
          <w:noProof/>
        </w:rPr>
        <w:pict>
          <v:shape id="Рисунок 2" o:spid="_x0000_i1029" type="#_x0000_t75" style="width:466.5pt;height:201.75pt;visibility:visible">
            <v:imagedata r:id="rId8" o:title=""/>
          </v:shape>
        </w:pict>
      </w:r>
    </w:p>
    <w:p w:rsidR="004309C0" w:rsidRPr="003302D7" w:rsidRDefault="004309C0" w:rsidP="00BE6877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3302D7">
        <w:rPr>
          <w:sz w:val="24"/>
          <w:szCs w:val="24"/>
        </w:rPr>
        <w:t xml:space="preserve">Рис. </w:t>
      </w:r>
      <w:r w:rsidRPr="003302D7">
        <w:rPr>
          <w:sz w:val="24"/>
          <w:szCs w:val="24"/>
          <w:lang w:val="ru-RU"/>
        </w:rPr>
        <w:t xml:space="preserve">3. </w:t>
      </w:r>
      <w:r w:rsidRPr="003302D7">
        <w:rPr>
          <w:sz w:val="24"/>
          <w:szCs w:val="24"/>
        </w:rPr>
        <w:t>Кутер з боковим розвантаженням чаші:</w:t>
      </w:r>
    </w:p>
    <w:p w:rsidR="004309C0" w:rsidRPr="003302D7" w:rsidRDefault="004309C0" w:rsidP="00BE6877">
      <w:pPr>
        <w:pStyle w:val="a0"/>
        <w:shd w:val="clear" w:color="auto" w:fill="auto"/>
        <w:spacing w:line="240" w:lineRule="auto"/>
        <w:rPr>
          <w:sz w:val="24"/>
          <w:szCs w:val="24"/>
        </w:rPr>
      </w:pPr>
      <w:r w:rsidRPr="003302D7">
        <w:rPr>
          <w:rStyle w:val="24"/>
          <w:rFonts w:ascii="Arial Unicode MS" w:hAnsi="Arial Unicode MS"/>
          <w:sz w:val="24"/>
          <w:szCs w:val="24"/>
        </w:rPr>
        <w:t>à</w:t>
      </w:r>
      <w:r w:rsidRPr="003302D7">
        <w:rPr>
          <w:sz w:val="24"/>
          <w:szCs w:val="24"/>
        </w:rPr>
        <w:t xml:space="preserve"> - çàãàëüíèé âèãëÿä; </w:t>
      </w:r>
      <w:r w:rsidRPr="003302D7">
        <w:rPr>
          <w:rStyle w:val="24"/>
          <w:rFonts w:ascii="Arial Unicode MS" w:hAnsi="Arial Unicode MS"/>
          <w:sz w:val="24"/>
          <w:szCs w:val="24"/>
        </w:rPr>
        <w:t>á</w:t>
      </w:r>
      <w:r w:rsidRPr="003302D7">
        <w:rPr>
          <w:sz w:val="24"/>
          <w:szCs w:val="24"/>
        </w:rPr>
        <w:t xml:space="preserve"> - íîæîâà ãîëîâêà; </w:t>
      </w:r>
      <w:r w:rsidRPr="003302D7">
        <w:rPr>
          <w:sz w:val="24"/>
          <w:szCs w:val="24"/>
          <w:lang w:val="ru-RU"/>
        </w:rPr>
        <w:t xml:space="preserve">1 </w:t>
      </w:r>
      <w:r w:rsidRPr="003302D7">
        <w:rPr>
          <w:sz w:val="24"/>
          <w:szCs w:val="24"/>
        </w:rPr>
        <w:t xml:space="preserve">- çàâàíòàæóâàëüíèé ïðèñòð³é; </w:t>
      </w:r>
      <w:r w:rsidRPr="003302D7">
        <w:rPr>
          <w:sz w:val="24"/>
          <w:szCs w:val="24"/>
          <w:lang w:val="ru-RU"/>
        </w:rPr>
        <w:t xml:space="preserve">2 </w:t>
      </w:r>
      <w:r w:rsidRPr="003302D7">
        <w:rPr>
          <w:sz w:val="24"/>
          <w:szCs w:val="24"/>
        </w:rPr>
        <w:t xml:space="preserve">- ÷àøà; </w:t>
      </w:r>
      <w:r w:rsidRPr="003302D7">
        <w:rPr>
          <w:sz w:val="24"/>
          <w:szCs w:val="24"/>
          <w:lang w:val="ru-RU"/>
        </w:rPr>
        <w:t xml:space="preserve">3 </w:t>
      </w:r>
      <w:r w:rsidRPr="003302D7">
        <w:rPr>
          <w:sz w:val="24"/>
          <w:szCs w:val="24"/>
        </w:rPr>
        <w:t xml:space="preserve">- ñòàíèíà; </w:t>
      </w:r>
      <w:r w:rsidRPr="003302D7">
        <w:rPr>
          <w:sz w:val="24"/>
          <w:szCs w:val="24"/>
          <w:lang w:val="ru-RU"/>
        </w:rPr>
        <w:t xml:space="preserve">4 </w:t>
      </w:r>
      <w:r w:rsidRPr="003302D7">
        <w:rPr>
          <w:sz w:val="24"/>
          <w:szCs w:val="24"/>
        </w:rPr>
        <w:t xml:space="preserve">- ïóëüò êåðóâàííÿ; </w:t>
      </w:r>
      <w:r w:rsidRPr="003302D7">
        <w:rPr>
          <w:sz w:val="24"/>
          <w:szCs w:val="24"/>
          <w:lang w:val="ru-RU"/>
        </w:rPr>
        <w:t xml:space="preserve">5 </w:t>
      </w:r>
      <w:r w:rsidRPr="003302D7">
        <w:rPr>
          <w:sz w:val="24"/>
          <w:szCs w:val="24"/>
        </w:rPr>
        <w:t>- ð³çàëüí³ íîæ³;</w:t>
      </w:r>
    </w:p>
    <w:p w:rsidR="004309C0" w:rsidRPr="003302D7" w:rsidRDefault="004309C0" w:rsidP="00BE6877">
      <w:pPr>
        <w:pStyle w:val="a0"/>
        <w:shd w:val="clear" w:color="auto" w:fill="auto"/>
        <w:spacing w:line="240" w:lineRule="auto"/>
        <w:jc w:val="left"/>
        <w:rPr>
          <w:sz w:val="24"/>
          <w:szCs w:val="24"/>
        </w:rPr>
      </w:pPr>
      <w:r w:rsidRPr="003302D7">
        <w:rPr>
          <w:sz w:val="24"/>
          <w:szCs w:val="24"/>
          <w:lang w:val="ru-RU"/>
        </w:rPr>
        <w:t xml:space="preserve">6 </w:t>
      </w:r>
      <w:r w:rsidRPr="003302D7">
        <w:rPr>
          <w:sz w:val="24"/>
          <w:szCs w:val="24"/>
        </w:rPr>
        <w:t xml:space="preserve">- ðîçâàíòàæóâàëüíèé ïðèñòð³é; </w:t>
      </w:r>
      <w:r w:rsidRPr="003302D7">
        <w:rPr>
          <w:sz w:val="24"/>
          <w:szCs w:val="24"/>
          <w:lang w:val="ru-RU"/>
        </w:rPr>
        <w:t xml:space="preserve">7 </w:t>
      </w:r>
      <w:r w:rsidRPr="003302D7">
        <w:rPr>
          <w:sz w:val="24"/>
          <w:szCs w:val="24"/>
        </w:rPr>
        <w:t xml:space="preserve">- çâóêîïîãëèíàëüíà êðèøêà; </w:t>
      </w:r>
      <w:r w:rsidRPr="003302D7">
        <w:rPr>
          <w:sz w:val="24"/>
          <w:szCs w:val="24"/>
          <w:lang w:val="ru-RU"/>
        </w:rPr>
        <w:t xml:space="preserve">8 </w:t>
      </w:r>
      <w:r w:rsidRPr="003302D7">
        <w:rPr>
          <w:sz w:val="24"/>
          <w:szCs w:val="24"/>
        </w:rPr>
        <w:t>- íîæ³;</w:t>
      </w:r>
    </w:p>
    <w:p w:rsidR="004309C0" w:rsidRPr="003302D7" w:rsidRDefault="004309C0" w:rsidP="00BE6877">
      <w:pPr>
        <w:pStyle w:val="a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302D7">
        <w:rPr>
          <w:sz w:val="24"/>
          <w:szCs w:val="24"/>
          <w:lang w:val="ru-RU"/>
        </w:rPr>
        <w:t xml:space="preserve">9 </w:t>
      </w:r>
      <w:r w:rsidRPr="003302D7">
        <w:rPr>
          <w:sz w:val="24"/>
          <w:szCs w:val="24"/>
        </w:rPr>
        <w:t xml:space="preserve">- îïîðíèé ôëàíåöü; </w:t>
      </w:r>
      <w:r w:rsidRPr="003302D7">
        <w:rPr>
          <w:sz w:val="24"/>
          <w:szCs w:val="24"/>
          <w:lang w:val="ru-RU"/>
        </w:rPr>
        <w:t xml:space="preserve">10 </w:t>
      </w:r>
      <w:r w:rsidRPr="003302D7">
        <w:rPr>
          <w:sz w:val="24"/>
          <w:szCs w:val="24"/>
        </w:rPr>
        <w:t>- çàòÿæíà ãàéêà</w:t>
      </w:r>
    </w:p>
    <w:p w:rsidR="004309C0" w:rsidRPr="003302D7" w:rsidRDefault="004309C0" w:rsidP="00BE6877">
      <w:pPr>
        <w:pStyle w:val="40"/>
        <w:shd w:val="clear" w:color="auto" w:fill="auto"/>
        <w:spacing w:before="232" w:after="167" w:line="240" w:lineRule="auto"/>
        <w:ind w:left="80"/>
        <w:rPr>
          <w:sz w:val="24"/>
          <w:szCs w:val="24"/>
        </w:rPr>
      </w:pPr>
      <w:r w:rsidRPr="003302D7">
        <w:rPr>
          <w:sz w:val="24"/>
          <w:szCs w:val="24"/>
        </w:rPr>
        <w:t>Ìàøèíè äëÿ çíÿòòÿ øêóðêè ç³ øïèêó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 xml:space="preserve">Одним із трудомістких і малопродуктивних процесів при підготовці мясосировиии для ковбасного виробництва є заготівля шпику, отриманого при обвалці свинини в шкірі і при обробці </w:t>
      </w:r>
      <w:r w:rsidRPr="003302D7">
        <w:rPr>
          <w:sz w:val="24"/>
          <w:szCs w:val="24"/>
          <w:lang w:eastAsia="ru-RU"/>
        </w:rPr>
        <w:t>свинокопченостей.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3302D7">
        <w:rPr>
          <w:sz w:val="24"/>
          <w:szCs w:val="24"/>
        </w:rPr>
        <w:t xml:space="preserve">Для зйомки шкурки зі шпику в м'ясній промисловості застосовується машина </w:t>
      </w:r>
      <w:r w:rsidRPr="003302D7">
        <w:rPr>
          <w:sz w:val="24"/>
          <w:szCs w:val="24"/>
          <w:lang w:val="en-US"/>
        </w:rPr>
        <w:t>RS</w:t>
      </w:r>
      <w:r w:rsidRPr="003302D7">
        <w:rPr>
          <w:sz w:val="24"/>
          <w:szCs w:val="24"/>
          <w:lang w:val="ru-RU"/>
        </w:rPr>
        <w:t xml:space="preserve">-430 </w:t>
      </w:r>
      <w:r w:rsidRPr="003302D7">
        <w:rPr>
          <w:sz w:val="24"/>
          <w:szCs w:val="24"/>
        </w:rPr>
        <w:t xml:space="preserve">(Швеція). Вона працює наступним чином. Частина обваленої свинячої напівтуші або знятий з частин свинячої напівтуші в процесі </w:t>
      </w:r>
      <w:r w:rsidRPr="003302D7">
        <w:rPr>
          <w:sz w:val="24"/>
          <w:szCs w:val="24"/>
          <w:lang w:val="ru-RU" w:eastAsia="ru-RU"/>
        </w:rPr>
        <w:t xml:space="preserve">обвалки </w:t>
      </w:r>
      <w:r w:rsidRPr="003302D7">
        <w:rPr>
          <w:sz w:val="24"/>
          <w:szCs w:val="24"/>
        </w:rPr>
        <w:t xml:space="preserve">шпик укладають на прийомний стіл </w:t>
      </w:r>
      <w:r w:rsidRPr="003302D7">
        <w:rPr>
          <w:sz w:val="24"/>
          <w:szCs w:val="24"/>
          <w:lang w:val="ru-RU"/>
        </w:rPr>
        <w:t xml:space="preserve">9 </w:t>
      </w:r>
      <w:r w:rsidRPr="003302D7">
        <w:rPr>
          <w:sz w:val="24"/>
          <w:szCs w:val="24"/>
        </w:rPr>
        <w:t xml:space="preserve">шкуркою вниз і вручну проштовхують до подавального валика </w:t>
      </w:r>
      <w:r w:rsidRPr="003302D7">
        <w:rPr>
          <w:sz w:val="24"/>
          <w:szCs w:val="24"/>
          <w:lang w:val="ru-RU"/>
        </w:rPr>
        <w:t xml:space="preserve">2. </w:t>
      </w:r>
      <w:r w:rsidRPr="003302D7">
        <w:rPr>
          <w:sz w:val="24"/>
          <w:szCs w:val="24"/>
        </w:rPr>
        <w:t>Валик захоплює шкурку і направляє її під ніж. Таким же чином подається і наступна частина тощо.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91E42">
        <w:rPr>
          <w:noProof/>
          <w:sz w:val="24"/>
          <w:szCs w:val="24"/>
        </w:rPr>
        <w:pict>
          <v:shape id="_x0000_i1030" type="#_x0000_t75" style="width:183.75pt;height:210.75pt;visibility:visible">
            <v:imagedata r:id="rId9" r:href="rId10"/>
          </v:shape>
        </w:pict>
      </w:r>
    </w:p>
    <w:p w:rsidR="004309C0" w:rsidRPr="003302D7" w:rsidRDefault="004309C0" w:rsidP="00BE6877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3302D7">
        <w:rPr>
          <w:rStyle w:val="2Exact"/>
          <w:sz w:val="24"/>
          <w:szCs w:val="24"/>
        </w:rPr>
        <w:t xml:space="preserve">Рис. </w:t>
      </w:r>
      <w:r w:rsidRPr="003302D7">
        <w:rPr>
          <w:rStyle w:val="2Exact0"/>
          <w:b/>
          <w:bCs/>
          <w:sz w:val="24"/>
          <w:szCs w:val="24"/>
          <w:lang w:val="ru-RU"/>
        </w:rPr>
        <w:t xml:space="preserve">4. </w:t>
      </w:r>
      <w:r w:rsidRPr="003302D7">
        <w:rPr>
          <w:rStyle w:val="2Exact"/>
          <w:sz w:val="24"/>
          <w:szCs w:val="24"/>
        </w:rPr>
        <w:t>Машина RS</w:t>
      </w:r>
      <w:r w:rsidRPr="003302D7">
        <w:rPr>
          <w:rStyle w:val="2Exact"/>
          <w:sz w:val="24"/>
          <w:szCs w:val="24"/>
          <w:lang w:val="ru-RU"/>
        </w:rPr>
        <w:t xml:space="preserve">-430 </w:t>
      </w:r>
      <w:r w:rsidRPr="003302D7">
        <w:rPr>
          <w:rStyle w:val="2Exact"/>
          <w:sz w:val="24"/>
          <w:szCs w:val="24"/>
        </w:rPr>
        <w:t xml:space="preserve">для зняття шкурки </w:t>
      </w:r>
      <w:r w:rsidRPr="003302D7">
        <w:rPr>
          <w:rStyle w:val="2Exact0"/>
          <w:b/>
          <w:bCs/>
          <w:sz w:val="24"/>
          <w:szCs w:val="24"/>
          <w:lang w:val="ru-RU"/>
        </w:rPr>
        <w:t>:</w:t>
      </w:r>
    </w:p>
    <w:p w:rsidR="004309C0" w:rsidRPr="003302D7" w:rsidRDefault="004309C0" w:rsidP="00BE6877">
      <w:pPr>
        <w:pStyle w:val="a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302D7">
        <w:rPr>
          <w:rStyle w:val="Exact"/>
          <w:rFonts w:ascii="Arial Unicode MS" w:hAnsi="Arial Unicode MS"/>
          <w:sz w:val="24"/>
          <w:szCs w:val="24"/>
        </w:rPr>
        <w:t xml:space="preserve">² - ïëîñêèé í³æ, 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2 </w:t>
      </w:r>
      <w:r w:rsidRPr="003302D7">
        <w:rPr>
          <w:rStyle w:val="Exact"/>
          <w:rFonts w:ascii="Arial Unicode MS" w:hAnsi="Arial Unicode MS"/>
          <w:sz w:val="24"/>
          <w:szCs w:val="24"/>
        </w:rPr>
        <w:t xml:space="preserve">- ïîäàâàëüíèé âàëèê, 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3 </w:t>
      </w:r>
      <w:r w:rsidRPr="003302D7">
        <w:rPr>
          <w:rStyle w:val="Exact"/>
          <w:rFonts w:ascii="Arial Unicode MS" w:hAnsi="Arial Unicode MS"/>
          <w:sz w:val="24"/>
          <w:szCs w:val="24"/>
        </w:rPr>
        <w:t xml:space="preserve">- ñòàíèíà, 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4 </w:t>
      </w:r>
      <w:r w:rsidRPr="003302D7">
        <w:rPr>
          <w:rStyle w:val="Exact"/>
          <w:rFonts w:ascii="Arial Unicode MS" w:hAnsi="Arial Unicode MS"/>
          <w:sz w:val="24"/>
          <w:szCs w:val="24"/>
        </w:rPr>
        <w:t>- åëåêòðîäâèãóí,</w:t>
      </w:r>
    </w:p>
    <w:p w:rsidR="004309C0" w:rsidRPr="003302D7" w:rsidRDefault="004309C0" w:rsidP="00BE6877">
      <w:pPr>
        <w:pStyle w:val="a0"/>
        <w:shd w:val="clear" w:color="auto" w:fill="auto"/>
        <w:spacing w:line="240" w:lineRule="auto"/>
        <w:jc w:val="left"/>
        <w:rPr>
          <w:sz w:val="24"/>
          <w:szCs w:val="24"/>
        </w:rPr>
      </w:pP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5 </w:t>
      </w:r>
      <w:r w:rsidRPr="003302D7">
        <w:rPr>
          <w:rStyle w:val="Exact"/>
          <w:rFonts w:ascii="Arial Unicode MS" w:hAnsi="Arial Unicode MS"/>
          <w:sz w:val="24"/>
          <w:szCs w:val="24"/>
        </w:rPr>
        <w:t xml:space="preserve">- ðåäóêòîð, </w:t>
      </w:r>
      <w:r w:rsidRPr="003302D7">
        <w:rPr>
          <w:rStyle w:val="1"/>
          <w:rFonts w:ascii="Arial Unicode MS" w:hAnsi="Arial Unicode MS"/>
          <w:sz w:val="24"/>
          <w:szCs w:val="24"/>
          <w:lang w:val="ru-RU"/>
        </w:rPr>
        <w:t>6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 </w:t>
      </w:r>
      <w:r w:rsidRPr="003302D7">
        <w:rPr>
          <w:rStyle w:val="Exact"/>
          <w:rFonts w:ascii="Arial Unicode MS" w:hAnsi="Arial Unicode MS"/>
          <w:sz w:val="24"/>
          <w:szCs w:val="24"/>
        </w:rPr>
        <w:t xml:space="preserve">- ëàíöþãîâà ïåðåäà÷à, 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7 </w:t>
      </w:r>
      <w:r w:rsidRPr="003302D7">
        <w:rPr>
          <w:rStyle w:val="Exact"/>
          <w:rFonts w:ascii="Arial Unicode MS" w:hAnsi="Arial Unicode MS"/>
          <w:sz w:val="24"/>
          <w:szCs w:val="24"/>
        </w:rPr>
        <w:t xml:space="preserve">- ðè÷àãîâà ñèñòåìà, 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8 </w:t>
      </w:r>
      <w:r w:rsidRPr="003302D7">
        <w:rPr>
          <w:rStyle w:val="Exact"/>
          <w:rFonts w:ascii="Arial Unicode MS" w:hAnsi="Arial Unicode MS"/>
          <w:sz w:val="24"/>
          <w:szCs w:val="24"/>
        </w:rPr>
        <w:t>- íîæíà ïåäàëü,</w:t>
      </w:r>
    </w:p>
    <w:p w:rsidR="004309C0" w:rsidRPr="003302D7" w:rsidRDefault="004309C0" w:rsidP="00BE6877">
      <w:pPr>
        <w:pStyle w:val="a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9 </w:t>
      </w:r>
      <w:r w:rsidRPr="003302D7">
        <w:rPr>
          <w:rStyle w:val="Exact"/>
          <w:rFonts w:ascii="Arial Unicode MS" w:hAnsi="Arial Unicode MS"/>
          <w:sz w:val="24"/>
          <w:szCs w:val="24"/>
        </w:rPr>
        <w:t>- ïðèéìàëüíèé ñò³ë, 1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0 </w:t>
      </w:r>
      <w:r w:rsidRPr="003302D7">
        <w:rPr>
          <w:rStyle w:val="Exact"/>
          <w:rFonts w:ascii="Arial Unicode MS" w:hAnsi="Arial Unicode MS"/>
          <w:sz w:val="24"/>
          <w:szCs w:val="24"/>
        </w:rPr>
        <w:t>- ðè÷àã, 1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1 </w:t>
      </w:r>
      <w:r w:rsidRPr="003302D7">
        <w:rPr>
          <w:rStyle w:val="Exact"/>
          <w:rFonts w:ascii="Arial Unicode MS" w:hAnsi="Arial Unicode MS"/>
          <w:sz w:val="24"/>
          <w:szCs w:val="24"/>
        </w:rPr>
        <w:t>- êîæóõ, 1</w:t>
      </w:r>
      <w:r w:rsidRPr="003302D7">
        <w:rPr>
          <w:rStyle w:val="Exact"/>
          <w:rFonts w:ascii="Arial Unicode MS" w:hAnsi="Arial Unicode MS"/>
          <w:sz w:val="24"/>
          <w:szCs w:val="24"/>
          <w:lang w:val="ru-RU"/>
        </w:rPr>
        <w:t xml:space="preserve">2 </w:t>
      </w:r>
      <w:r w:rsidRPr="003302D7">
        <w:rPr>
          <w:rStyle w:val="Exact"/>
          <w:rFonts w:ascii="Arial Unicode MS" w:hAnsi="Arial Unicode MS"/>
          <w:sz w:val="24"/>
          <w:szCs w:val="24"/>
        </w:rPr>
        <w:t>- îãëÿäîâå â³êíî,</w:t>
      </w:r>
    </w:p>
    <w:p w:rsidR="004309C0" w:rsidRPr="003302D7" w:rsidRDefault="004309C0" w:rsidP="00BE6877">
      <w:pPr>
        <w:pStyle w:val="a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302D7">
        <w:rPr>
          <w:rStyle w:val="Exact"/>
          <w:rFonts w:ascii="Arial Unicode MS" w:hAnsi="Arial Unicode MS"/>
          <w:sz w:val="24"/>
          <w:szCs w:val="24"/>
        </w:rPr>
        <w:t>13 - ñèãíàëüíà ëàìïî÷êà, 14 - êíîïêà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3302D7">
        <w:rPr>
          <w:sz w:val="24"/>
          <w:szCs w:val="24"/>
        </w:rPr>
        <w:t xml:space="preserve">Плоский ніж з однобічним заточенням розташований над подавальним валиком </w:t>
      </w:r>
      <w:r w:rsidRPr="003302D7">
        <w:rPr>
          <w:sz w:val="24"/>
          <w:szCs w:val="24"/>
          <w:lang w:val="ru-RU"/>
        </w:rPr>
        <w:t xml:space="preserve">2. </w:t>
      </w:r>
      <w:r w:rsidRPr="003302D7">
        <w:rPr>
          <w:sz w:val="24"/>
          <w:szCs w:val="24"/>
        </w:rPr>
        <w:t xml:space="preserve">При зніманні шкурки однакової товщини край ножа, що ріже, у робочому положенні повинен знаходитися на відстані приблизно </w:t>
      </w:r>
      <w:r w:rsidRPr="003302D7">
        <w:rPr>
          <w:sz w:val="24"/>
          <w:szCs w:val="24"/>
          <w:lang w:val="ru-RU"/>
        </w:rPr>
        <w:t xml:space="preserve">2 </w:t>
      </w:r>
      <w:r w:rsidRPr="003302D7">
        <w:rPr>
          <w:sz w:val="24"/>
          <w:szCs w:val="24"/>
        </w:rPr>
        <w:t>мм від осі валика, що подає.</w:t>
      </w:r>
    </w:p>
    <w:p w:rsidR="004309C0" w:rsidRPr="003302D7" w:rsidRDefault="004309C0" w:rsidP="00BE6877">
      <w:pPr>
        <w:pStyle w:val="20"/>
        <w:shd w:val="clear" w:color="auto" w:fill="auto"/>
        <w:spacing w:after="272" w:line="240" w:lineRule="auto"/>
        <w:ind w:firstLine="580"/>
        <w:rPr>
          <w:sz w:val="24"/>
          <w:szCs w:val="24"/>
        </w:rPr>
      </w:pPr>
      <w:r w:rsidRPr="003302D7">
        <w:rPr>
          <w:sz w:val="24"/>
          <w:szCs w:val="24"/>
        </w:rPr>
        <w:t xml:space="preserve">При знятті шпику з відруба продуктивність машини коливаєтьсяся від </w:t>
      </w:r>
      <w:r w:rsidRPr="003302D7">
        <w:rPr>
          <w:sz w:val="24"/>
          <w:szCs w:val="24"/>
          <w:lang w:val="ru-RU"/>
        </w:rPr>
        <w:t xml:space="preserve">300 </w:t>
      </w:r>
      <w:r w:rsidRPr="003302D7">
        <w:rPr>
          <w:sz w:val="24"/>
          <w:szCs w:val="24"/>
        </w:rPr>
        <w:t xml:space="preserve">до </w:t>
      </w:r>
      <w:r w:rsidRPr="003302D7">
        <w:rPr>
          <w:sz w:val="24"/>
          <w:szCs w:val="24"/>
          <w:lang w:val="ru-RU"/>
        </w:rPr>
        <w:t xml:space="preserve">960 </w:t>
      </w:r>
      <w:r w:rsidRPr="003302D7">
        <w:rPr>
          <w:sz w:val="24"/>
          <w:szCs w:val="24"/>
        </w:rPr>
        <w:t xml:space="preserve">кг/год і залежить в основному від складності конфігурації </w:t>
      </w:r>
      <w:r w:rsidRPr="003302D7">
        <w:rPr>
          <w:sz w:val="24"/>
          <w:szCs w:val="24"/>
          <w:lang w:val="ru-RU" w:eastAsia="ru-RU"/>
        </w:rPr>
        <w:t xml:space="preserve">отруба. </w:t>
      </w:r>
      <w:r w:rsidRPr="003302D7">
        <w:rPr>
          <w:sz w:val="24"/>
          <w:szCs w:val="24"/>
        </w:rPr>
        <w:t xml:space="preserve">При зніманні шкурки з великих Шматків хребтового шпику і з незначною ручною дочисткою продуктивність машини може досягати </w:t>
      </w:r>
      <w:r w:rsidRPr="003302D7">
        <w:rPr>
          <w:sz w:val="24"/>
          <w:szCs w:val="24"/>
          <w:lang w:val="ru-RU"/>
        </w:rPr>
        <w:t xml:space="preserve">2000 </w:t>
      </w:r>
      <w:r w:rsidRPr="003302D7">
        <w:rPr>
          <w:sz w:val="24"/>
          <w:szCs w:val="24"/>
        </w:rPr>
        <w:t>кг/год.</w:t>
      </w:r>
    </w:p>
    <w:p w:rsidR="004309C0" w:rsidRPr="003302D7" w:rsidRDefault="004309C0" w:rsidP="00BE6877">
      <w:pPr>
        <w:pStyle w:val="40"/>
        <w:shd w:val="clear" w:color="auto" w:fill="auto"/>
        <w:spacing w:before="0" w:after="167" w:line="240" w:lineRule="auto"/>
        <w:ind w:left="20"/>
        <w:rPr>
          <w:sz w:val="24"/>
          <w:szCs w:val="24"/>
        </w:rPr>
      </w:pPr>
      <w:r w:rsidRPr="003302D7">
        <w:rPr>
          <w:sz w:val="24"/>
          <w:szCs w:val="24"/>
        </w:rPr>
        <w:t>Ìàøèíè äëÿ ïîäð³áíþâàííÿ øïèêó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3302D7">
        <w:rPr>
          <w:sz w:val="24"/>
          <w:szCs w:val="24"/>
        </w:rPr>
        <w:t>Для подрібнювання шпику хребтової, бічної і частин грудинки на шматочки визначеної форми і розміру використовують шпигорізки. Основним робочим органом машини є механізм, що ріже. Шпигорізки випускаються з дисковими або стрічковими (пластинчастими) ножами.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3302D7">
        <w:rPr>
          <w:sz w:val="24"/>
          <w:szCs w:val="24"/>
        </w:rPr>
        <w:t xml:space="preserve">Найбільш продуктивні шпигорізки зі стрічковими (пластинчастими) </w:t>
      </w:r>
      <w:r w:rsidRPr="003302D7">
        <w:rPr>
          <w:rStyle w:val="220"/>
          <w:sz w:val="24"/>
          <w:szCs w:val="24"/>
        </w:rPr>
        <w:t xml:space="preserve">ножами. Залежно </w:t>
      </w:r>
      <w:r w:rsidRPr="003302D7">
        <w:rPr>
          <w:sz w:val="24"/>
          <w:szCs w:val="24"/>
        </w:rPr>
        <w:t xml:space="preserve">від способу </w:t>
      </w:r>
      <w:r w:rsidRPr="003302D7">
        <w:rPr>
          <w:rStyle w:val="220"/>
          <w:sz w:val="24"/>
          <w:szCs w:val="24"/>
        </w:rPr>
        <w:t xml:space="preserve">завантаження </w:t>
      </w:r>
      <w:r w:rsidRPr="003302D7">
        <w:rPr>
          <w:sz w:val="24"/>
          <w:szCs w:val="24"/>
        </w:rPr>
        <w:t xml:space="preserve">сировини, що подрібнюється, шпигорізки підрозділяються на </w:t>
      </w:r>
      <w:r w:rsidRPr="003302D7">
        <w:rPr>
          <w:rStyle w:val="220"/>
          <w:sz w:val="24"/>
          <w:szCs w:val="24"/>
        </w:rPr>
        <w:t xml:space="preserve">горизонтальні </w:t>
      </w:r>
      <w:r w:rsidRPr="003302D7">
        <w:rPr>
          <w:sz w:val="24"/>
          <w:szCs w:val="24"/>
        </w:rPr>
        <w:t>і вертикальні.</w:t>
      </w:r>
    </w:p>
    <w:p w:rsidR="004309C0" w:rsidRPr="003302D7" w:rsidRDefault="004309C0" w:rsidP="00BE6877">
      <w:pPr>
        <w:pStyle w:val="20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3302D7">
        <w:rPr>
          <w:sz w:val="24"/>
          <w:szCs w:val="24"/>
        </w:rPr>
        <w:t xml:space="preserve">Горизонтальна шпигорізка ФШМ-2 працює у такий спосіб. Попередньо нарізаний на великі шматки підморожений шпик закладають в одну з двох секцій короба-живильника і зміщається так, щоб секція короба зі шпиком виявилася проти різального механізму; ввімкнений штовхач подає шпик до нього. Поки шпик подрібнюється із однієї секції короба, друга заповнюється шпиком. При виготовленні кубиків </w:t>
      </w:r>
      <w:r w:rsidRPr="003302D7">
        <w:rPr>
          <w:sz w:val="24"/>
          <w:szCs w:val="24"/>
          <w:lang w:val="ru-RU"/>
        </w:rPr>
        <w:t>4</w:t>
      </w:r>
      <w:r w:rsidRPr="003302D7">
        <w:rPr>
          <w:sz w:val="24"/>
          <w:szCs w:val="24"/>
          <w:lang w:val="en-US"/>
        </w:rPr>
        <w:t>x</w:t>
      </w:r>
      <w:r w:rsidRPr="003302D7">
        <w:rPr>
          <w:sz w:val="24"/>
          <w:szCs w:val="24"/>
          <w:lang w:val="ru-RU"/>
        </w:rPr>
        <w:t>4</w:t>
      </w:r>
      <w:r w:rsidRPr="003302D7">
        <w:rPr>
          <w:sz w:val="24"/>
          <w:szCs w:val="24"/>
          <w:lang w:val="en-US"/>
        </w:rPr>
        <w:t>x</w:t>
      </w:r>
      <w:r w:rsidRPr="003302D7">
        <w:rPr>
          <w:sz w:val="24"/>
          <w:szCs w:val="24"/>
          <w:lang w:val="ru-RU"/>
        </w:rPr>
        <w:t xml:space="preserve">4 </w:t>
      </w:r>
      <w:r w:rsidRPr="003302D7">
        <w:rPr>
          <w:sz w:val="24"/>
          <w:szCs w:val="24"/>
        </w:rPr>
        <w:t xml:space="preserve">мм продуктивність становить </w:t>
      </w:r>
      <w:r w:rsidRPr="003302D7">
        <w:rPr>
          <w:sz w:val="24"/>
          <w:szCs w:val="24"/>
          <w:lang w:val="ru-RU"/>
        </w:rPr>
        <w:t xml:space="preserve">200 </w:t>
      </w:r>
      <w:r w:rsidRPr="003302D7">
        <w:rPr>
          <w:sz w:val="24"/>
          <w:szCs w:val="24"/>
        </w:rPr>
        <w:t xml:space="preserve">кг/год, кубиків </w:t>
      </w:r>
      <w:r w:rsidRPr="003302D7">
        <w:rPr>
          <w:sz w:val="24"/>
          <w:szCs w:val="24"/>
          <w:lang w:val="ru-RU"/>
        </w:rPr>
        <w:t>1</w:t>
      </w:r>
      <w:r w:rsidRPr="003302D7">
        <w:rPr>
          <w:sz w:val="24"/>
          <w:szCs w:val="24"/>
        </w:rPr>
        <w:t xml:space="preserve">2х </w:t>
      </w:r>
      <w:r w:rsidRPr="003302D7">
        <w:rPr>
          <w:sz w:val="24"/>
          <w:szCs w:val="24"/>
          <w:lang w:val="ru-RU"/>
        </w:rPr>
        <w:t>1</w:t>
      </w:r>
      <w:r w:rsidRPr="003302D7">
        <w:rPr>
          <w:sz w:val="24"/>
          <w:szCs w:val="24"/>
        </w:rPr>
        <w:t xml:space="preserve">2х </w:t>
      </w:r>
      <w:r w:rsidRPr="003302D7">
        <w:rPr>
          <w:sz w:val="24"/>
          <w:szCs w:val="24"/>
          <w:lang w:val="ru-RU"/>
        </w:rPr>
        <w:t xml:space="preserve">12 </w:t>
      </w:r>
      <w:r w:rsidRPr="003302D7">
        <w:rPr>
          <w:sz w:val="24"/>
          <w:szCs w:val="24"/>
        </w:rPr>
        <w:t xml:space="preserve">мм - </w:t>
      </w:r>
      <w:r w:rsidRPr="003302D7">
        <w:rPr>
          <w:sz w:val="24"/>
          <w:szCs w:val="24"/>
          <w:lang w:val="ru-RU"/>
        </w:rPr>
        <w:t xml:space="preserve">750 </w:t>
      </w:r>
      <w:r w:rsidRPr="003302D7">
        <w:rPr>
          <w:sz w:val="24"/>
          <w:szCs w:val="24"/>
        </w:rPr>
        <w:t>кг/год.</w:t>
      </w:r>
    </w:p>
    <w:p w:rsidR="004309C0" w:rsidRPr="003302D7" w:rsidRDefault="004309C0" w:rsidP="00BE6877">
      <w:pPr>
        <w:jc w:val="center"/>
        <w:rPr>
          <w:rFonts w:ascii="Times New Roman" w:hAnsi="Times New Roman" w:cs="Times New Roman"/>
        </w:rPr>
      </w:pPr>
      <w:r w:rsidRPr="00721C56">
        <w:rPr>
          <w:rFonts w:ascii="Times New Roman" w:hAnsi="Times New Roman" w:cs="Times New Roman"/>
          <w:noProof/>
        </w:rPr>
        <w:pict>
          <v:shape id="Рисунок 1" o:spid="_x0000_i1031" type="#_x0000_t75" style="width:443.25pt;height:181.5pt;visibility:visible">
            <v:imagedata r:id="rId11" o:title=""/>
          </v:shape>
        </w:pict>
      </w:r>
    </w:p>
    <w:p w:rsidR="004309C0" w:rsidRPr="003302D7" w:rsidRDefault="004309C0" w:rsidP="00BE6877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3302D7">
        <w:rPr>
          <w:sz w:val="24"/>
          <w:szCs w:val="24"/>
        </w:rPr>
        <w:t>Рис. 5. Горизонтальна шпигорізка ФШМ-2:</w:t>
      </w:r>
    </w:p>
    <w:p w:rsidR="004309C0" w:rsidRPr="003302D7" w:rsidRDefault="004309C0" w:rsidP="00BE6877">
      <w:pPr>
        <w:pStyle w:val="a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302D7">
        <w:rPr>
          <w:i/>
          <w:iCs/>
          <w:sz w:val="24"/>
          <w:szCs w:val="24"/>
        </w:rPr>
        <w:t>à</w:t>
      </w:r>
      <w:r w:rsidRPr="003302D7">
        <w:rPr>
          <w:sz w:val="24"/>
          <w:szCs w:val="24"/>
        </w:rPr>
        <w:t xml:space="preserve"> - âèãëÿä ñïåðåäó; </w:t>
      </w:r>
      <w:r w:rsidRPr="003302D7">
        <w:rPr>
          <w:i/>
          <w:iCs/>
          <w:sz w:val="24"/>
          <w:szCs w:val="24"/>
        </w:rPr>
        <w:t>á</w:t>
      </w:r>
      <w:r w:rsidRPr="003302D7">
        <w:rPr>
          <w:sz w:val="24"/>
          <w:szCs w:val="24"/>
        </w:rPr>
        <w:t xml:space="preserve"> - âèãëÿä çáîêó; â - âèãëÿä çâåðõó; 1 - ô³êñàòîð; 2 - âàë; 3 - ñòîÿê; 4 ïëèòà; 5 - òóìáà; 6 - ÷åðâ’ÿ÷íèé ðåäóêòîð; 7 - åëåêòðîäâèãóí; 8 øåñò³ðíÿ; 9 - ðåãóëÿòîð; 10 -- øòîâõà÷; 11 - äâîñåêö³éíèé êîðîá- æèâèëüíèê; 12 - ñåðïîïîä³áíèé í³æ; 13 âàë íîæà; 14 - êóòîâèé âàæ³ëü;</w:t>
      </w:r>
    </w:p>
    <w:p w:rsidR="004309C0" w:rsidRPr="004E1B50" w:rsidRDefault="004309C0" w:rsidP="004E1B50">
      <w:pPr>
        <w:pStyle w:val="a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302D7">
        <w:rPr>
          <w:lang w:val="ru-RU"/>
        </w:rPr>
        <w:t xml:space="preserve">15 </w:t>
      </w:r>
      <w:r w:rsidRPr="003302D7">
        <w:t xml:space="preserve">- ïîâçóí; </w:t>
      </w:r>
      <w:r w:rsidRPr="003302D7">
        <w:rPr>
          <w:lang w:val="ru-RU"/>
        </w:rPr>
        <w:t xml:space="preserve">16 </w:t>
      </w:r>
      <w:r w:rsidRPr="003302D7">
        <w:t xml:space="preserve">óù³ëüíåííÿ; </w:t>
      </w:r>
      <w:r w:rsidRPr="003302D7">
        <w:rPr>
          <w:lang w:val="ru-RU"/>
        </w:rPr>
        <w:t xml:space="preserve">17 </w:t>
      </w:r>
      <w:r w:rsidRPr="003302D7">
        <w:t xml:space="preserve">îãîðîäæóâàëüíèé êîæóõ; </w:t>
      </w:r>
      <w:r w:rsidRPr="003302D7">
        <w:rPr>
          <w:lang w:val="ru-RU"/>
        </w:rPr>
        <w:t xml:space="preserve">18 </w:t>
      </w:r>
      <w:r w:rsidRPr="003302D7">
        <w:t xml:space="preserve">íîæîâà ðàìêà; </w:t>
      </w:r>
      <w:r w:rsidRPr="003302D7">
        <w:rPr>
          <w:lang w:val="ru-RU"/>
        </w:rPr>
        <w:t xml:space="preserve">19 </w:t>
      </w:r>
      <w:r w:rsidRPr="003302D7">
        <w:t xml:space="preserve">- âåðòèêàëüíà ðàìêà; </w:t>
      </w:r>
      <w:r w:rsidRPr="003302D7">
        <w:rPr>
          <w:lang w:val="ru-RU"/>
        </w:rPr>
        <w:t xml:space="preserve">20 </w:t>
      </w:r>
      <w:r w:rsidRPr="003302D7">
        <w:t xml:space="preserve">- åêñöåíòðèê; </w:t>
      </w:r>
      <w:r w:rsidRPr="003302D7">
        <w:rPr>
          <w:lang w:val="ru-RU"/>
        </w:rPr>
        <w:t xml:space="preserve">21 </w:t>
      </w:r>
      <w:r w:rsidRPr="003302D7">
        <w:t>- êîðèòî</w:t>
      </w:r>
    </w:p>
    <w:p w:rsidR="004309C0" w:rsidRPr="000206C0" w:rsidRDefault="004309C0" w:rsidP="00C60264">
      <w:pPr>
        <w:rPr>
          <w:rFonts w:ascii="Times New Roman" w:hAnsi="Times New Roman" w:cs="Times New Roman"/>
          <w:b/>
          <w:bCs/>
        </w:rPr>
      </w:pPr>
      <w:r w:rsidRPr="000206C0">
        <w:rPr>
          <w:rFonts w:ascii="Times New Roman" w:hAnsi="Times New Roman" w:cs="Times New Roman"/>
          <w:b/>
          <w:bCs/>
        </w:rPr>
        <w:t>Після виконання роботи студент повинен знати:</w:t>
      </w:r>
    </w:p>
    <w:p w:rsidR="004309C0" w:rsidRPr="000206C0" w:rsidRDefault="004309C0" w:rsidP="005E5EBD">
      <w:pPr>
        <w:ind w:hanging="142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 xml:space="preserve">- </w:t>
      </w:r>
      <w:r w:rsidRPr="000206C0"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</w:rPr>
        <w:t>моги</w:t>
      </w:r>
      <w:r w:rsidRPr="000206C0">
        <w:rPr>
          <w:rFonts w:ascii="Times New Roman" w:hAnsi="Times New Roman" w:cs="Times New Roman"/>
        </w:rPr>
        <w:t xml:space="preserve"> інструк</w:t>
      </w:r>
      <w:r>
        <w:rPr>
          <w:rFonts w:ascii="Times New Roman" w:hAnsi="Times New Roman" w:cs="Times New Roman"/>
        </w:rPr>
        <w:t xml:space="preserve">ції </w:t>
      </w:r>
      <w:r w:rsidRPr="000206C0">
        <w:rPr>
          <w:rFonts w:ascii="Times New Roman" w:hAnsi="Times New Roman" w:cs="Times New Roman"/>
        </w:rPr>
        <w:t xml:space="preserve">з охорони праці, </w:t>
      </w:r>
    </w:p>
    <w:p w:rsidR="004309C0" w:rsidRDefault="004309C0" w:rsidP="005E5EBD">
      <w:pPr>
        <w:ind w:hanging="142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>-</w:t>
      </w:r>
      <w:r w:rsidRPr="000206C0">
        <w:rPr>
          <w:rFonts w:ascii="Times New Roman" w:hAnsi="Times New Roman" w:cs="Times New Roman"/>
        </w:rPr>
        <w:t xml:space="preserve">  призначення, будову, принцип дії машин для подрібнення м'яса (</w:t>
      </w:r>
      <w:r>
        <w:rPr>
          <w:rFonts w:ascii="Times New Roman" w:hAnsi="Times New Roman" w:cs="Times New Roman"/>
        </w:rPr>
        <w:t>вовчка</w:t>
      </w:r>
      <w:r w:rsidRPr="000206C0">
        <w:rPr>
          <w:rFonts w:ascii="Times New Roman" w:hAnsi="Times New Roman" w:cs="Times New Roman"/>
        </w:rPr>
        <w:t>, кутера),</w:t>
      </w:r>
    </w:p>
    <w:p w:rsidR="004309C0" w:rsidRPr="000206C0" w:rsidRDefault="004309C0" w:rsidP="005E5EBD">
      <w:pPr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06C0">
        <w:rPr>
          <w:rFonts w:ascii="Times New Roman" w:hAnsi="Times New Roman" w:cs="Times New Roman"/>
        </w:rPr>
        <w:t xml:space="preserve">обладнання для </w:t>
      </w:r>
      <w:r>
        <w:rPr>
          <w:rFonts w:ascii="Times New Roman" w:hAnsi="Times New Roman" w:cs="Times New Roman"/>
        </w:rPr>
        <w:t xml:space="preserve">нарізання шпигу; </w:t>
      </w:r>
    </w:p>
    <w:p w:rsidR="004309C0" w:rsidRPr="000206C0" w:rsidRDefault="004309C0" w:rsidP="005E5EBD">
      <w:pPr>
        <w:ind w:hanging="142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0206C0">
        <w:rPr>
          <w:rFonts w:ascii="Times New Roman" w:hAnsi="Times New Roman" w:cs="Times New Roman"/>
        </w:rPr>
        <w:t xml:space="preserve">  санітарно-гігієнічні вимоги до </w:t>
      </w:r>
      <w:r>
        <w:rPr>
          <w:rFonts w:ascii="Times New Roman" w:hAnsi="Times New Roman" w:cs="Times New Roman"/>
        </w:rPr>
        <w:t xml:space="preserve">обладнання </w:t>
      </w:r>
      <w:r w:rsidRPr="000206C0">
        <w:rPr>
          <w:rFonts w:ascii="Times New Roman" w:hAnsi="Times New Roman" w:cs="Times New Roman"/>
        </w:rPr>
        <w:t>підприємства.</w:t>
      </w:r>
    </w:p>
    <w:p w:rsidR="004309C0" w:rsidRPr="000206C0" w:rsidRDefault="004309C0" w:rsidP="00C60264">
      <w:pPr>
        <w:rPr>
          <w:rFonts w:ascii="Times New Roman" w:hAnsi="Times New Roman" w:cs="Times New Roman"/>
          <w:b/>
          <w:bCs/>
        </w:rPr>
      </w:pPr>
      <w:r w:rsidRPr="000206C0">
        <w:rPr>
          <w:rFonts w:ascii="Times New Roman" w:hAnsi="Times New Roman" w:cs="Times New Roman"/>
          <w:b/>
          <w:bCs/>
        </w:rPr>
        <w:t>Після виконання завдань студент повинен  вміти:</w:t>
      </w:r>
    </w:p>
    <w:p w:rsidR="004309C0" w:rsidRPr="000206C0" w:rsidRDefault="004309C0" w:rsidP="005E5EBD">
      <w:pPr>
        <w:widowControl/>
        <w:numPr>
          <w:ilvl w:val="0"/>
          <w:numId w:val="1"/>
        </w:numPr>
        <w:tabs>
          <w:tab w:val="clear" w:pos="1800"/>
        </w:tabs>
        <w:ind w:left="142" w:hanging="142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дотримуватись </w:t>
      </w:r>
      <w:r>
        <w:rPr>
          <w:rFonts w:ascii="Times New Roman" w:hAnsi="Times New Roman" w:cs="Times New Roman"/>
        </w:rPr>
        <w:t xml:space="preserve">інструкції </w:t>
      </w:r>
      <w:r w:rsidRPr="000206C0">
        <w:rPr>
          <w:rFonts w:ascii="Times New Roman" w:hAnsi="Times New Roman" w:cs="Times New Roman"/>
        </w:rPr>
        <w:t xml:space="preserve"> з охорони праці, виробничої санітарії</w:t>
      </w:r>
      <w:r>
        <w:rPr>
          <w:rFonts w:ascii="Times New Roman" w:hAnsi="Times New Roman" w:cs="Times New Roman"/>
        </w:rPr>
        <w:t>,</w:t>
      </w:r>
      <w:r w:rsidRPr="000206C0">
        <w:rPr>
          <w:rFonts w:ascii="Times New Roman" w:hAnsi="Times New Roman" w:cs="Times New Roman"/>
        </w:rPr>
        <w:t xml:space="preserve"> пожежної безпеки на території підприємства</w:t>
      </w:r>
      <w:r>
        <w:rPr>
          <w:rFonts w:ascii="Times New Roman" w:hAnsi="Times New Roman" w:cs="Times New Roman"/>
        </w:rPr>
        <w:t>,</w:t>
      </w:r>
      <w:r w:rsidRPr="000206C0">
        <w:rPr>
          <w:rFonts w:ascii="Times New Roman" w:hAnsi="Times New Roman" w:cs="Times New Roman"/>
        </w:rPr>
        <w:t xml:space="preserve"> робочих місцях, обслуговувати машини і апарати, проводити їх підготовку до пуску, здійснювати пуск, контроль за режимом роботи, зупинку, часткове розбирання;</w:t>
      </w:r>
    </w:p>
    <w:p w:rsidR="004309C0" w:rsidRPr="000206C0" w:rsidRDefault="004309C0" w:rsidP="005E5EBD">
      <w:pPr>
        <w:widowControl/>
        <w:numPr>
          <w:ilvl w:val="0"/>
          <w:numId w:val="1"/>
        </w:numPr>
        <w:tabs>
          <w:tab w:val="clear" w:pos="1800"/>
        </w:tabs>
        <w:ind w:left="142" w:hanging="142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>користуватись технологічними картками, діючими стандартами на продукцію, тару, обладнання.</w:t>
      </w:r>
    </w:p>
    <w:p w:rsidR="004309C0" w:rsidRPr="000206C0" w:rsidRDefault="004309C0" w:rsidP="00C60264">
      <w:pPr>
        <w:jc w:val="center"/>
        <w:rPr>
          <w:rFonts w:ascii="Times New Roman" w:hAnsi="Times New Roman" w:cs="Times New Roman"/>
          <w:b/>
          <w:bCs/>
        </w:rPr>
      </w:pPr>
      <w:r w:rsidRPr="000206C0">
        <w:rPr>
          <w:rFonts w:ascii="Times New Roman" w:hAnsi="Times New Roman" w:cs="Times New Roman"/>
          <w:b/>
          <w:bCs/>
        </w:rPr>
        <w:t>Контрольні питання:</w:t>
      </w:r>
    </w:p>
    <w:p w:rsidR="004309C0" w:rsidRPr="000206C0" w:rsidRDefault="004309C0" w:rsidP="00C60264">
      <w:pPr>
        <w:widowControl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0206C0">
        <w:rPr>
          <w:rFonts w:ascii="Times New Roman" w:hAnsi="Times New Roman" w:cs="Times New Roman"/>
        </w:rPr>
        <w:t>Назвіть машини для подрібнення м'яса, їх будову і принцип роботи</w:t>
      </w:r>
      <w:r>
        <w:rPr>
          <w:rFonts w:ascii="Times New Roman" w:hAnsi="Times New Roman" w:cs="Times New Roman"/>
        </w:rPr>
        <w:t>.</w:t>
      </w:r>
    </w:p>
    <w:p w:rsidR="004309C0" w:rsidRPr="000206C0" w:rsidRDefault="004309C0" w:rsidP="00C60264">
      <w:pPr>
        <w:widowControl/>
        <w:numPr>
          <w:ilvl w:val="1"/>
          <w:numId w:val="1"/>
        </w:numPr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Принцип роботи </w:t>
      </w:r>
      <w:r>
        <w:rPr>
          <w:rFonts w:ascii="Times New Roman" w:hAnsi="Times New Roman" w:cs="Times New Roman"/>
        </w:rPr>
        <w:t>вовчка</w:t>
      </w:r>
      <w:r w:rsidRPr="000206C0">
        <w:rPr>
          <w:rFonts w:ascii="Times New Roman" w:hAnsi="Times New Roman" w:cs="Times New Roman"/>
        </w:rPr>
        <w:t>.</w:t>
      </w:r>
    </w:p>
    <w:p w:rsidR="004309C0" w:rsidRPr="000206C0" w:rsidRDefault="004309C0" w:rsidP="00C60264">
      <w:pPr>
        <w:widowControl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Призначення, б</w:t>
      </w:r>
      <w:r w:rsidRPr="000206C0">
        <w:rPr>
          <w:rFonts w:ascii="Times New Roman" w:hAnsi="Times New Roman" w:cs="Times New Roman"/>
        </w:rPr>
        <w:t>удова і принцип роботи к</w:t>
      </w:r>
      <w:r>
        <w:rPr>
          <w:rFonts w:ascii="Times New Roman" w:hAnsi="Times New Roman" w:cs="Times New Roman"/>
        </w:rPr>
        <w:t>утера</w:t>
      </w:r>
      <w:r w:rsidRPr="000206C0">
        <w:rPr>
          <w:rFonts w:ascii="Times New Roman" w:hAnsi="Times New Roman" w:cs="Times New Roman"/>
        </w:rPr>
        <w:t>.</w:t>
      </w:r>
    </w:p>
    <w:p w:rsidR="004309C0" w:rsidRPr="000206C0" w:rsidRDefault="004309C0" w:rsidP="00C60264">
      <w:pPr>
        <w:widowControl/>
        <w:numPr>
          <w:ilvl w:val="1"/>
          <w:numId w:val="1"/>
        </w:numPr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Будова і принцип роботи </w:t>
      </w:r>
      <w:r>
        <w:rPr>
          <w:rFonts w:ascii="Times New Roman" w:hAnsi="Times New Roman" w:cs="Times New Roman"/>
        </w:rPr>
        <w:t>шпигорізок</w:t>
      </w:r>
      <w:r w:rsidRPr="000206C0">
        <w:rPr>
          <w:rFonts w:ascii="Times New Roman" w:hAnsi="Times New Roman" w:cs="Times New Roman"/>
        </w:rPr>
        <w:t>.</w:t>
      </w:r>
    </w:p>
    <w:p w:rsidR="004309C0" w:rsidRDefault="004309C0" w:rsidP="00C60264">
      <w:pPr>
        <w:widowControl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Характерні несправності вовчків і кутерів.</w:t>
      </w:r>
    </w:p>
    <w:p w:rsidR="004309C0" w:rsidRPr="000206C0" w:rsidRDefault="004309C0" w:rsidP="00C60264">
      <w:pPr>
        <w:widowControl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безпеки при роботі з вовчками,  кутерами, шпигорізками.</w:t>
      </w:r>
    </w:p>
    <w:p w:rsidR="004309C0" w:rsidRPr="000206C0" w:rsidRDefault="004309C0" w:rsidP="00C60264">
      <w:pPr>
        <w:ind w:left="1080"/>
        <w:rPr>
          <w:rFonts w:ascii="Times New Roman" w:hAnsi="Times New Roman" w:cs="Times New Roman"/>
          <w:b/>
          <w:bCs/>
        </w:rPr>
      </w:pPr>
      <w:r w:rsidRPr="000206C0">
        <w:rPr>
          <w:rFonts w:ascii="Times New Roman" w:hAnsi="Times New Roman" w:cs="Times New Roman"/>
          <w:b/>
          <w:bCs/>
        </w:rPr>
        <w:t>Завдання для самостійної роботи і звіту:</w:t>
      </w:r>
    </w:p>
    <w:p w:rsidR="004309C0" w:rsidRPr="000206C0" w:rsidRDefault="004309C0" w:rsidP="005E5EBD">
      <w:pPr>
        <w:widowControl/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Накреслити схему і описати будову вовчка. Описати </w:t>
      </w:r>
      <w:r>
        <w:rPr>
          <w:rFonts w:ascii="Times New Roman" w:hAnsi="Times New Roman" w:cs="Times New Roman"/>
        </w:rPr>
        <w:t>принцип дії вовчка і кутера</w:t>
      </w:r>
      <w:r w:rsidRPr="000206C0">
        <w:rPr>
          <w:rFonts w:ascii="Times New Roman" w:hAnsi="Times New Roman" w:cs="Times New Roman"/>
        </w:rPr>
        <w:t>.</w:t>
      </w:r>
    </w:p>
    <w:p w:rsidR="004309C0" w:rsidRDefault="004309C0" w:rsidP="005E5EBD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</w:rPr>
        <w:t xml:space="preserve">Описати </w:t>
      </w:r>
      <w:r>
        <w:rPr>
          <w:rFonts w:ascii="Times New Roman" w:hAnsi="Times New Roman" w:cs="Times New Roman"/>
        </w:rPr>
        <w:t>характерні несправності вовчків та кутерів.</w:t>
      </w:r>
    </w:p>
    <w:p w:rsidR="004309C0" w:rsidRPr="000206C0" w:rsidRDefault="004309C0" w:rsidP="005E5EBD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Описати будову, принцип дії шпигорізки.</w:t>
      </w:r>
    </w:p>
    <w:p w:rsidR="004309C0" w:rsidRPr="000206C0" w:rsidRDefault="004309C0" w:rsidP="00C60264">
      <w:pPr>
        <w:ind w:left="1080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>Література:</w:t>
      </w:r>
      <w:r w:rsidRPr="000206C0">
        <w:rPr>
          <w:rFonts w:ascii="Times New Roman" w:hAnsi="Times New Roman" w:cs="Times New Roman"/>
        </w:rPr>
        <w:t xml:space="preserve"> </w:t>
      </w:r>
    </w:p>
    <w:p w:rsidR="004309C0" w:rsidRPr="000206C0" w:rsidRDefault="004309C0" w:rsidP="00C60264">
      <w:pPr>
        <w:ind w:left="900" w:hanging="900"/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>1.Височанська Р.П.</w:t>
      </w:r>
      <w:r w:rsidRPr="000206C0">
        <w:rPr>
          <w:rFonts w:ascii="Times New Roman" w:hAnsi="Times New Roman" w:cs="Times New Roman"/>
        </w:rPr>
        <w:t xml:space="preserve"> Технологічне обладнання цехів по переробці продукції тваринництва. НМП – К: НМЦ, 2006. с.85 – 111, 112 – 124.</w:t>
      </w:r>
    </w:p>
    <w:p w:rsidR="004309C0" w:rsidRPr="000206C0" w:rsidRDefault="004309C0" w:rsidP="00C60264">
      <w:pPr>
        <w:jc w:val="both"/>
        <w:rPr>
          <w:rFonts w:ascii="Times New Roman" w:hAnsi="Times New Roman" w:cs="Times New Roman"/>
        </w:rPr>
      </w:pPr>
      <w:r w:rsidRPr="000206C0">
        <w:rPr>
          <w:rFonts w:ascii="Times New Roman" w:hAnsi="Times New Roman" w:cs="Times New Roman"/>
          <w:b/>
          <w:bCs/>
        </w:rPr>
        <w:t>2.</w:t>
      </w:r>
      <w:r w:rsidRPr="000206C0">
        <w:rPr>
          <w:rFonts w:ascii="Times New Roman" w:hAnsi="Times New Roman" w:cs="Times New Roman"/>
        </w:rPr>
        <w:t xml:space="preserve"> </w:t>
      </w:r>
      <w:r w:rsidRPr="000206C0">
        <w:rPr>
          <w:rFonts w:ascii="Times New Roman" w:hAnsi="Times New Roman" w:cs="Times New Roman"/>
          <w:b/>
          <w:bCs/>
        </w:rPr>
        <w:t>Поперечний А.М.</w:t>
      </w:r>
      <w:r w:rsidRPr="000206C0">
        <w:rPr>
          <w:rFonts w:ascii="Times New Roman" w:hAnsi="Times New Roman" w:cs="Times New Roman"/>
        </w:rPr>
        <w:t xml:space="preserve"> Процеси та апарати харчових виробництв. Підручник. – К.: Центр учбової літератури, 2007. </w:t>
      </w:r>
    </w:p>
    <w:p w:rsidR="004309C0" w:rsidRPr="000206C0" w:rsidRDefault="004309C0" w:rsidP="00C60264">
      <w:pPr>
        <w:ind w:left="1080"/>
        <w:rPr>
          <w:rFonts w:ascii="Times New Roman" w:hAnsi="Times New Roman" w:cs="Times New Roman"/>
          <w:b/>
          <w:bCs/>
        </w:rPr>
      </w:pPr>
      <w:r w:rsidRPr="000206C0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Р</w:t>
      </w:r>
      <w:r w:rsidRPr="000206C0">
        <w:rPr>
          <w:rFonts w:ascii="Times New Roman" w:hAnsi="Times New Roman" w:cs="Times New Roman"/>
          <w:b/>
          <w:bCs/>
        </w:rPr>
        <w:t xml:space="preserve">озробила: 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0206C0">
        <w:rPr>
          <w:rFonts w:ascii="Times New Roman" w:hAnsi="Times New Roman" w:cs="Times New Roman"/>
          <w:b/>
          <w:bCs/>
        </w:rPr>
        <w:t>С.О.</w:t>
      </w:r>
      <w:r>
        <w:rPr>
          <w:rFonts w:ascii="Times New Roman" w:hAnsi="Times New Roman" w:cs="Times New Roman"/>
          <w:b/>
          <w:bCs/>
        </w:rPr>
        <w:t xml:space="preserve"> </w:t>
      </w:r>
      <w:r w:rsidRPr="000206C0">
        <w:rPr>
          <w:rFonts w:ascii="Times New Roman" w:hAnsi="Times New Roman" w:cs="Times New Roman"/>
          <w:b/>
          <w:bCs/>
        </w:rPr>
        <w:t>Савченко</w:t>
      </w:r>
    </w:p>
    <w:p w:rsidR="004309C0" w:rsidRPr="00A16FFF" w:rsidRDefault="004309C0" w:rsidP="00C60264">
      <w:pPr>
        <w:jc w:val="center"/>
        <w:rPr>
          <w:rFonts w:ascii="Times New Roman" w:hAnsi="Times New Roman" w:cs="Times New Roman"/>
          <w:i/>
          <w:iCs/>
        </w:rPr>
      </w:pPr>
      <w:r w:rsidRPr="000206C0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16FFF">
        <w:rPr>
          <w:rFonts w:ascii="Times New Roman" w:hAnsi="Times New Roman" w:cs="Times New Roman"/>
          <w:i/>
          <w:iCs/>
        </w:rPr>
        <w:t>Розглянуто і схвалено  на засіданні</w:t>
      </w:r>
    </w:p>
    <w:p w:rsidR="004309C0" w:rsidRPr="00A16FFF" w:rsidRDefault="004309C0" w:rsidP="00C60264">
      <w:pPr>
        <w:jc w:val="center"/>
        <w:rPr>
          <w:rFonts w:ascii="Times New Roman" w:hAnsi="Times New Roman" w:cs="Times New Roman"/>
          <w:i/>
          <w:iCs/>
        </w:rPr>
      </w:pPr>
      <w:r w:rsidRPr="00A16FF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циклової комісії агротехнічних дисциплін  </w:t>
      </w:r>
    </w:p>
    <w:p w:rsidR="004309C0" w:rsidRPr="00A16FFF" w:rsidRDefault="004309C0" w:rsidP="00C60264">
      <w:pPr>
        <w:jc w:val="center"/>
        <w:rPr>
          <w:rFonts w:ascii="Times New Roman" w:hAnsi="Times New Roman" w:cs="Times New Roman"/>
          <w:i/>
          <w:iCs/>
        </w:rPr>
      </w:pPr>
      <w:r w:rsidRPr="00A16FF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Протокол № __1_ від «31» серпня 2018 р.</w:t>
      </w:r>
    </w:p>
    <w:p w:rsidR="004309C0" w:rsidRDefault="004309C0" w:rsidP="004E1B50">
      <w:pPr>
        <w:tabs>
          <w:tab w:val="left" w:pos="3780"/>
        </w:tabs>
        <w:jc w:val="center"/>
      </w:pPr>
      <w:r w:rsidRPr="00A16FF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Голова комісії __________Р.Р. Кондратюк </w:t>
      </w:r>
    </w:p>
    <w:sectPr w:rsidR="004309C0" w:rsidSect="00D91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6F80"/>
    <w:multiLevelType w:val="hybridMultilevel"/>
    <w:tmpl w:val="B946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86734"/>
    <w:multiLevelType w:val="hybridMultilevel"/>
    <w:tmpl w:val="E45ADEE6"/>
    <w:lvl w:ilvl="0" w:tplc="4F781C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BE6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AF3"/>
    <w:rsid w:val="000206C0"/>
    <w:rsid w:val="000502B6"/>
    <w:rsid w:val="000E2E2A"/>
    <w:rsid w:val="000F2A3F"/>
    <w:rsid w:val="00104687"/>
    <w:rsid w:val="00227DC9"/>
    <w:rsid w:val="002D0EC1"/>
    <w:rsid w:val="003302D7"/>
    <w:rsid w:val="00400B60"/>
    <w:rsid w:val="004309C0"/>
    <w:rsid w:val="004453A9"/>
    <w:rsid w:val="004A795E"/>
    <w:rsid w:val="004E1B50"/>
    <w:rsid w:val="00530AF3"/>
    <w:rsid w:val="005D4945"/>
    <w:rsid w:val="005E5EBD"/>
    <w:rsid w:val="00721C56"/>
    <w:rsid w:val="00724F93"/>
    <w:rsid w:val="00756CA3"/>
    <w:rsid w:val="00767DD6"/>
    <w:rsid w:val="0078342D"/>
    <w:rsid w:val="009059F1"/>
    <w:rsid w:val="00A16FFF"/>
    <w:rsid w:val="00A80153"/>
    <w:rsid w:val="00AC1044"/>
    <w:rsid w:val="00AD7CDD"/>
    <w:rsid w:val="00AF1424"/>
    <w:rsid w:val="00BE6877"/>
    <w:rsid w:val="00C60264"/>
    <w:rsid w:val="00CA50F5"/>
    <w:rsid w:val="00CC1E6B"/>
    <w:rsid w:val="00D412A4"/>
    <w:rsid w:val="00D91E42"/>
    <w:rsid w:val="00DB3064"/>
    <w:rsid w:val="00E20957"/>
    <w:rsid w:val="00EB591E"/>
    <w:rsid w:val="00ED07D6"/>
    <w:rsid w:val="00EF3ECC"/>
    <w:rsid w:val="00F1124D"/>
    <w:rsid w:val="00F864D0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64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Підпис до зображення (2) Exact"/>
    <w:basedOn w:val="DefaultParagraphFont"/>
    <w:uiPriority w:val="99"/>
    <w:rsid w:val="00C6026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C602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ий текст (2) + Напівжирний"/>
    <w:aliases w:val="Курсив"/>
    <w:basedOn w:val="2"/>
    <w:uiPriority w:val="99"/>
    <w:rsid w:val="00C60264"/>
    <w:rPr>
      <w:b/>
      <w:bCs/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22">
    <w:name w:val="Підпис до зображення (2)_"/>
    <w:basedOn w:val="DefaultParagraphFont"/>
    <w:link w:val="23"/>
    <w:uiPriority w:val="99"/>
    <w:locked/>
    <w:rsid w:val="00C602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Підпис до зображення (13)_"/>
    <w:basedOn w:val="DefaultParagraphFont"/>
    <w:link w:val="130"/>
    <w:uiPriority w:val="99"/>
    <w:locked/>
    <w:rsid w:val="00C6026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3Exact">
    <w:name w:val="Підпис до зображення (13) Exact"/>
    <w:basedOn w:val="DefaultParagraphFont"/>
    <w:uiPriority w:val="99"/>
    <w:rsid w:val="00C60264"/>
    <w:rPr>
      <w:rFonts w:ascii="Times New Roman" w:hAnsi="Times New Roman" w:cs="Times New Roman"/>
      <w:sz w:val="15"/>
      <w:szCs w:val="15"/>
      <w:u w:val="none"/>
    </w:rPr>
  </w:style>
  <w:style w:type="paragraph" w:customStyle="1" w:styleId="23">
    <w:name w:val="Підпис до зображення (2)"/>
    <w:basedOn w:val="Normal"/>
    <w:link w:val="22"/>
    <w:uiPriority w:val="99"/>
    <w:rsid w:val="00C6026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ий текст (2)"/>
    <w:basedOn w:val="Normal"/>
    <w:link w:val="2"/>
    <w:uiPriority w:val="99"/>
    <w:rsid w:val="00C60264"/>
    <w:pPr>
      <w:shd w:val="clear" w:color="auto" w:fill="FFFFFF"/>
      <w:spacing w:after="240" w:line="24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30">
    <w:name w:val="Підпис до зображення (13)"/>
    <w:basedOn w:val="Normal"/>
    <w:link w:val="13"/>
    <w:uiPriority w:val="99"/>
    <w:rsid w:val="00C6026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2Exact0">
    <w:name w:val="Підпис до зображення (2) + Не напівжирний Exact"/>
    <w:basedOn w:val="22"/>
    <w:uiPriority w:val="99"/>
    <w:rsid w:val="00BE6877"/>
    <w:rPr>
      <w:u w:val="none"/>
      <w:lang w:val="en-US" w:eastAsia="en-US"/>
    </w:rPr>
  </w:style>
  <w:style w:type="character" w:customStyle="1" w:styleId="Exact">
    <w:name w:val="Підпис до зображення Exact"/>
    <w:basedOn w:val="DefaultParagraphFont"/>
    <w:uiPriority w:val="99"/>
    <w:rsid w:val="00BE6877"/>
    <w:rPr>
      <w:rFonts w:ascii="Times New Roman" w:hAnsi="Times New Roman" w:cs="Times New Roman"/>
      <w:sz w:val="19"/>
      <w:szCs w:val="19"/>
      <w:u w:val="none"/>
    </w:rPr>
  </w:style>
  <w:style w:type="character" w:customStyle="1" w:styleId="3">
    <w:name w:val="Основний текст (3)_"/>
    <w:basedOn w:val="DefaultParagraphFont"/>
    <w:link w:val="30"/>
    <w:uiPriority w:val="99"/>
    <w:locked/>
    <w:rsid w:val="00BE687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ий текст (3) + Курсив"/>
    <w:basedOn w:val="3"/>
    <w:uiPriority w:val="99"/>
    <w:rsid w:val="00BE6877"/>
    <w:rPr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4">
    <w:name w:val="Основний текст (4)_"/>
    <w:basedOn w:val="DefaultParagraphFont"/>
    <w:link w:val="40"/>
    <w:uiPriority w:val="99"/>
    <w:locked/>
    <w:rsid w:val="00BE687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0">
    <w:name w:val="Основний текст (2) + Напівжирний2"/>
    <w:basedOn w:val="2"/>
    <w:uiPriority w:val="99"/>
    <w:rsid w:val="00BE6877"/>
    <w:rPr>
      <w:b/>
      <w:bCs/>
      <w:color w:val="000000"/>
      <w:spacing w:val="0"/>
      <w:w w:val="100"/>
      <w:position w:val="0"/>
      <w:u w:val="none"/>
      <w:lang w:val="uk-UA" w:eastAsia="uk-UA"/>
    </w:rPr>
  </w:style>
  <w:style w:type="character" w:customStyle="1" w:styleId="23pt">
    <w:name w:val="Основний текст (2) + Інтервал 3 pt"/>
    <w:basedOn w:val="2"/>
    <w:uiPriority w:val="99"/>
    <w:rsid w:val="00BE6877"/>
    <w:rPr>
      <w:color w:val="000000"/>
      <w:spacing w:val="60"/>
      <w:w w:val="100"/>
      <w:position w:val="0"/>
      <w:u w:val="none"/>
      <w:lang w:val="en-US" w:eastAsia="en-US"/>
    </w:rPr>
  </w:style>
  <w:style w:type="character" w:customStyle="1" w:styleId="210">
    <w:name w:val="Основний текст (2) + Напівжирний1"/>
    <w:aliases w:val="Курсив2"/>
    <w:basedOn w:val="2"/>
    <w:uiPriority w:val="99"/>
    <w:rsid w:val="00BE6877"/>
    <w:rPr>
      <w:b/>
      <w:bCs/>
      <w:i/>
      <w:iCs/>
      <w:color w:val="000000"/>
      <w:spacing w:val="0"/>
      <w:w w:val="100"/>
      <w:position w:val="0"/>
      <w:u w:val="none"/>
      <w:lang w:val="en-US" w:eastAsia="en-US"/>
    </w:rPr>
  </w:style>
  <w:style w:type="character" w:customStyle="1" w:styleId="2Consolas">
    <w:name w:val="Основний текст (2) + Consolas"/>
    <w:aliases w:val="Напівжирний,Інтервал 0 pt"/>
    <w:basedOn w:val="2"/>
    <w:uiPriority w:val="99"/>
    <w:rsid w:val="00BE6877"/>
    <w:rPr>
      <w:rFonts w:ascii="Consolas" w:hAnsi="Consolas" w:cs="Consolas"/>
      <w:b/>
      <w:bCs/>
      <w:color w:val="000000"/>
      <w:spacing w:val="-10"/>
      <w:w w:val="100"/>
      <w:position w:val="0"/>
      <w:u w:val="none"/>
      <w:lang w:val="uk-UA" w:eastAsia="uk-UA"/>
    </w:rPr>
  </w:style>
  <w:style w:type="character" w:customStyle="1" w:styleId="a">
    <w:name w:val="Підпис до зображення_"/>
    <w:basedOn w:val="DefaultParagraphFont"/>
    <w:link w:val="a0"/>
    <w:uiPriority w:val="99"/>
    <w:locked/>
    <w:rsid w:val="00BE687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4">
    <w:name w:val="Підпис до зображення + Напівжирний2"/>
    <w:aliases w:val="Курсив1"/>
    <w:basedOn w:val="a"/>
    <w:uiPriority w:val="99"/>
    <w:rsid w:val="00BE6877"/>
    <w:rPr>
      <w:b/>
      <w:bCs/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1">
    <w:name w:val="Підпис до зображення + Напівжирний1"/>
    <w:aliases w:val="Курсив Exact1"/>
    <w:basedOn w:val="a"/>
    <w:uiPriority w:val="99"/>
    <w:rsid w:val="00BE6877"/>
    <w:rPr>
      <w:b/>
      <w:bCs/>
      <w:color w:val="000000"/>
      <w:spacing w:val="0"/>
      <w:w w:val="100"/>
      <w:position w:val="0"/>
      <w:lang w:val="uk-UA" w:eastAsia="uk-UA"/>
    </w:rPr>
  </w:style>
  <w:style w:type="paragraph" w:customStyle="1" w:styleId="a0">
    <w:name w:val="Підпис до зображення"/>
    <w:basedOn w:val="Normal"/>
    <w:link w:val="a"/>
    <w:uiPriority w:val="99"/>
    <w:rsid w:val="00BE6877"/>
    <w:pPr>
      <w:shd w:val="clear" w:color="auto" w:fill="FFFFFF"/>
      <w:spacing w:line="206" w:lineRule="exact"/>
      <w:jc w:val="right"/>
    </w:pPr>
    <w:rPr>
      <w:rFonts w:cs="Times New Roman"/>
      <w:color w:val="auto"/>
      <w:sz w:val="19"/>
      <w:szCs w:val="19"/>
      <w:lang w:eastAsia="en-US"/>
    </w:rPr>
  </w:style>
  <w:style w:type="paragraph" w:customStyle="1" w:styleId="30">
    <w:name w:val="Основний текст (3)"/>
    <w:basedOn w:val="Normal"/>
    <w:link w:val="3"/>
    <w:uiPriority w:val="99"/>
    <w:rsid w:val="00BE6877"/>
    <w:pPr>
      <w:shd w:val="clear" w:color="auto" w:fill="FFFFFF"/>
      <w:spacing w:before="240" w:line="451" w:lineRule="exact"/>
      <w:jc w:val="center"/>
    </w:pPr>
    <w:rPr>
      <w:rFonts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ий текст (4)"/>
    <w:basedOn w:val="Normal"/>
    <w:link w:val="4"/>
    <w:uiPriority w:val="99"/>
    <w:rsid w:val="00BE6877"/>
    <w:pPr>
      <w:shd w:val="clear" w:color="auto" w:fill="FFFFFF"/>
      <w:spacing w:before="240" w:after="240" w:line="240" w:lineRule="atLeast"/>
      <w:jc w:val="center"/>
    </w:pPr>
    <w:rPr>
      <w:rFonts w:cs="Times New Roman"/>
      <w:b/>
      <w:bCs/>
      <w:i/>
      <w:i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file:///C:\Users\I\AppData\Local\Temp\FineReader12.00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9924</Words>
  <Characters>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</dc:creator>
  <cp:keywords/>
  <dc:description/>
  <cp:lastModifiedBy>CENTR HP2019</cp:lastModifiedBy>
  <cp:revision>32</cp:revision>
  <dcterms:created xsi:type="dcterms:W3CDTF">2017-02-19T09:51:00Z</dcterms:created>
  <dcterms:modified xsi:type="dcterms:W3CDTF">2019-05-20T06:36:00Z</dcterms:modified>
</cp:coreProperties>
</file>