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773" w:rsidRPr="00F62C94" w:rsidRDefault="00CF7773" w:rsidP="00F62C94">
      <w:pPr>
        <w:pStyle w:val="Heading1"/>
        <w:shd w:val="clear" w:color="auto" w:fill="FFFFFF"/>
        <w:spacing w:before="0" w:after="0" w:line="240" w:lineRule="atLeast"/>
        <w:jc w:val="center"/>
        <w:rPr>
          <w:rFonts w:ascii="Times New Roman" w:hAnsi="Times New Roman" w:cs="Times New Roman"/>
          <w:sz w:val="24"/>
          <w:szCs w:val="24"/>
        </w:rPr>
      </w:pPr>
      <w:r w:rsidRPr="00F62C94">
        <w:rPr>
          <w:rFonts w:ascii="Times New Roman" w:hAnsi="Times New Roman" w:cs="Times New Roman"/>
          <w:sz w:val="24"/>
          <w:szCs w:val="24"/>
        </w:rPr>
        <w:t>Звіт про роботу циклової комісії загальноосвітніх дисциплін у 2017-2018 н.р.</w:t>
      </w:r>
    </w:p>
    <w:p w:rsidR="00CF7773" w:rsidRPr="00F62C94" w:rsidRDefault="00CF7773" w:rsidP="00F62C94">
      <w:pPr>
        <w:pStyle w:val="Heading1"/>
        <w:shd w:val="clear" w:color="auto" w:fill="FFFFFF"/>
        <w:spacing w:before="0" w:after="0" w:line="240" w:lineRule="atLeast"/>
        <w:jc w:val="both"/>
        <w:rPr>
          <w:rFonts w:ascii="Times New Roman" w:hAnsi="Times New Roman" w:cs="Times New Roman"/>
          <w:b w:val="0"/>
          <w:bCs w:val="0"/>
          <w:sz w:val="24"/>
          <w:szCs w:val="24"/>
        </w:rPr>
      </w:pPr>
      <w:r w:rsidRPr="00F62C94">
        <w:rPr>
          <w:rFonts w:ascii="Times New Roman" w:hAnsi="Times New Roman" w:cs="Times New Roman"/>
          <w:b w:val="0"/>
          <w:bCs w:val="0"/>
          <w:sz w:val="24"/>
          <w:szCs w:val="24"/>
        </w:rPr>
        <w:t xml:space="preserve">   Законом України «Про освіту» визначені основні напрями розвитку освіти шляхом регулювання суспільних відносин у галузі навчання, виховання, професійної підготовки громадян України. Освіта стала пріоритетною справою нашого народу. Сьогодні навчальні заклади потребують нових форм організації навчально-виховної та методичної роботи. Важлива роль в організації навчально-методичної роботи в Горохівському коледжі відводиться діяльності циклових комісій, що створені згідно Наказу директора коледжу. Головна мета роботи циклової комісії загальноосвітніх дисциплін полягає у підвищенні успішності студентів, що здобувають повну загальну середню освіту в межах закладу та готуються до оволодіння певними спеціальностями.      </w:t>
      </w:r>
    </w:p>
    <w:p w:rsidR="00CF7773" w:rsidRPr="00F62C94" w:rsidRDefault="00CF7773" w:rsidP="00F62C94">
      <w:pPr>
        <w:pStyle w:val="Heading1"/>
        <w:shd w:val="clear" w:color="auto" w:fill="FFFFFF"/>
        <w:spacing w:before="0" w:after="0" w:line="240" w:lineRule="atLeast"/>
        <w:jc w:val="both"/>
        <w:rPr>
          <w:rFonts w:ascii="Times New Roman" w:hAnsi="Times New Roman" w:cs="Times New Roman"/>
          <w:b w:val="0"/>
          <w:bCs w:val="0"/>
          <w:sz w:val="24"/>
          <w:szCs w:val="24"/>
        </w:rPr>
      </w:pPr>
      <w:r w:rsidRPr="00F62C94">
        <w:rPr>
          <w:rFonts w:ascii="Times New Roman" w:hAnsi="Times New Roman" w:cs="Times New Roman"/>
          <w:b w:val="0"/>
          <w:bCs w:val="0"/>
          <w:sz w:val="24"/>
          <w:szCs w:val="24"/>
        </w:rPr>
        <w:t xml:space="preserve">    </w:t>
      </w:r>
      <w:r w:rsidRPr="00F62C94">
        <w:rPr>
          <w:rFonts w:ascii="Times New Roman" w:hAnsi="Times New Roman" w:cs="Times New Roman"/>
          <w:sz w:val="24"/>
          <w:szCs w:val="24"/>
        </w:rPr>
        <w:t>В 2017-2018 н.р. комісія працювала в складі 22 викладачів</w:t>
      </w:r>
      <w:r w:rsidRPr="00F62C94">
        <w:rPr>
          <w:rFonts w:ascii="Times New Roman" w:hAnsi="Times New Roman" w:cs="Times New Roman"/>
          <w:b w:val="0"/>
          <w:bCs w:val="0"/>
          <w:sz w:val="24"/>
          <w:szCs w:val="24"/>
        </w:rPr>
        <w:t xml:space="preserve">. Голова комісії – Пундик Ірина Олександрівна, спеціаліст вищої категорії, викладач-методист. </w:t>
      </w:r>
      <w:r w:rsidRPr="00F62C94">
        <w:rPr>
          <w:rFonts w:ascii="Times New Roman" w:hAnsi="Times New Roman" w:cs="Times New Roman"/>
          <w:b w:val="0"/>
          <w:bCs w:val="0"/>
          <w:sz w:val="24"/>
          <w:szCs w:val="24"/>
          <w:lang w:val="ru-RU"/>
        </w:rPr>
        <w:t xml:space="preserve">             </w:t>
      </w:r>
      <w:r w:rsidRPr="00F62C94">
        <w:rPr>
          <w:rFonts w:ascii="Times New Roman" w:hAnsi="Times New Roman" w:cs="Times New Roman"/>
          <w:b w:val="0"/>
          <w:bCs w:val="0"/>
          <w:sz w:val="24"/>
          <w:szCs w:val="24"/>
        </w:rPr>
        <w:t xml:space="preserve">Робота циклової комісії загальноосвітніх дисциплін у 2017-2018 н.р. була спрямована на розв’язання науково-методичної проблеми навчального закладу «Забезпечення реалізації професійних потреб студентів через індивідуально зорієнтовану систему навчального процесу коледжу» та виховної проблеми «Формування конкурентоспроможної особистості з постійною потребою самореалізації та самовдосконалення, з гуманістичним світосприйманням і почуттям відповідальності за долю України» і </w:t>
      </w:r>
      <w:r w:rsidRPr="00F62C94">
        <w:rPr>
          <w:rFonts w:ascii="Times New Roman" w:hAnsi="Times New Roman" w:cs="Times New Roman"/>
          <w:sz w:val="24"/>
          <w:szCs w:val="24"/>
        </w:rPr>
        <w:t>вирішення питань:</w:t>
      </w:r>
      <w:r w:rsidRPr="00F62C94">
        <w:rPr>
          <w:rFonts w:ascii="Times New Roman" w:hAnsi="Times New Roman" w:cs="Times New Roman"/>
          <w:b w:val="0"/>
          <w:bCs w:val="0"/>
          <w:sz w:val="24"/>
          <w:szCs w:val="24"/>
        </w:rPr>
        <w:t xml:space="preserve">  форми і методи контролю знань з дисциплін з урахуванням індивідуальних можливостей студентів (модульний контроль, заліковий контроль, тематичний контроль, екзаменаційний контроль); використання в навчальному процесі елементів нових технологій навчання; формування всебічно розвиненої, високоосвіченої, соціально активної особистості, здатної до самовдосконалення та самореалізації, виховання почуття відповідальності, високої духовності, формування національної свідомості, соціально активної, здорової та духовно багатої особистості. </w:t>
      </w:r>
    </w:p>
    <w:p w:rsidR="00CF7773" w:rsidRPr="00F62C94" w:rsidRDefault="00CF7773" w:rsidP="00F62C94">
      <w:pPr>
        <w:pStyle w:val="Heading1"/>
        <w:shd w:val="clear" w:color="auto" w:fill="FFFFFF"/>
        <w:spacing w:before="0" w:after="0" w:line="240" w:lineRule="atLeast"/>
        <w:jc w:val="both"/>
        <w:rPr>
          <w:rFonts w:ascii="Times New Roman" w:hAnsi="Times New Roman" w:cs="Times New Roman"/>
          <w:sz w:val="24"/>
          <w:szCs w:val="24"/>
        </w:rPr>
      </w:pPr>
      <w:r w:rsidRPr="00F62C94">
        <w:rPr>
          <w:rFonts w:ascii="Times New Roman" w:hAnsi="Times New Roman" w:cs="Times New Roman"/>
          <w:b w:val="0"/>
          <w:bCs w:val="0"/>
          <w:sz w:val="24"/>
          <w:szCs w:val="24"/>
        </w:rPr>
        <w:t xml:space="preserve">   </w:t>
      </w:r>
      <w:r w:rsidRPr="00F62C94">
        <w:rPr>
          <w:rFonts w:ascii="Times New Roman" w:hAnsi="Times New Roman" w:cs="Times New Roman"/>
          <w:sz w:val="24"/>
          <w:szCs w:val="24"/>
        </w:rPr>
        <w:t xml:space="preserve">Досягнення поставленої мети комісія здійснює шляхом планування та втілення в навчально-виховний процес прийнятих рішень за напрямами: </w:t>
      </w:r>
    </w:p>
    <w:p w:rsidR="00CF7773" w:rsidRPr="00F62C94" w:rsidRDefault="00CF7773" w:rsidP="00F62C94">
      <w:pPr>
        <w:pStyle w:val="Heading1"/>
        <w:shd w:val="clear" w:color="auto" w:fill="FFFFFF"/>
        <w:spacing w:before="0" w:after="0" w:line="240" w:lineRule="atLeast"/>
        <w:jc w:val="both"/>
        <w:rPr>
          <w:rFonts w:ascii="Times New Roman" w:hAnsi="Times New Roman" w:cs="Times New Roman"/>
          <w:b w:val="0"/>
          <w:bCs w:val="0"/>
          <w:sz w:val="24"/>
          <w:szCs w:val="24"/>
        </w:rPr>
      </w:pPr>
      <w:r w:rsidRPr="00F62C94">
        <w:rPr>
          <w:rFonts w:ascii="Times New Roman" w:hAnsi="Times New Roman" w:cs="Times New Roman"/>
          <w:b w:val="0"/>
          <w:bCs w:val="0"/>
          <w:sz w:val="24"/>
          <w:szCs w:val="24"/>
        </w:rPr>
        <w:t xml:space="preserve">- удосконалення навчальних програм, робочих навчальних програм; </w:t>
      </w:r>
    </w:p>
    <w:p w:rsidR="00CF7773" w:rsidRPr="00F62C94" w:rsidRDefault="00CF7773" w:rsidP="00F62C94">
      <w:pPr>
        <w:pStyle w:val="Heading1"/>
        <w:shd w:val="clear" w:color="auto" w:fill="FFFFFF"/>
        <w:spacing w:before="0" w:after="0" w:line="240" w:lineRule="atLeast"/>
        <w:jc w:val="both"/>
        <w:rPr>
          <w:rFonts w:ascii="Times New Roman" w:hAnsi="Times New Roman" w:cs="Times New Roman"/>
          <w:b w:val="0"/>
          <w:bCs w:val="0"/>
          <w:sz w:val="24"/>
          <w:szCs w:val="24"/>
        </w:rPr>
      </w:pPr>
      <w:r w:rsidRPr="00F62C94">
        <w:rPr>
          <w:rFonts w:ascii="Times New Roman" w:hAnsi="Times New Roman" w:cs="Times New Roman"/>
          <w:b w:val="0"/>
          <w:bCs w:val="0"/>
          <w:sz w:val="24"/>
          <w:szCs w:val="24"/>
        </w:rPr>
        <w:t xml:space="preserve">- створення тестів до семестрових заліків (електронна версія); </w:t>
      </w:r>
    </w:p>
    <w:p w:rsidR="00CF7773" w:rsidRPr="00F62C94" w:rsidRDefault="00CF7773" w:rsidP="00F62C94">
      <w:pPr>
        <w:pStyle w:val="Heading1"/>
        <w:shd w:val="clear" w:color="auto" w:fill="FFFFFF"/>
        <w:spacing w:before="0" w:after="0" w:line="240" w:lineRule="atLeast"/>
        <w:jc w:val="both"/>
        <w:rPr>
          <w:rFonts w:ascii="Times New Roman" w:hAnsi="Times New Roman" w:cs="Times New Roman"/>
          <w:b w:val="0"/>
          <w:bCs w:val="0"/>
          <w:sz w:val="24"/>
          <w:szCs w:val="24"/>
        </w:rPr>
      </w:pPr>
      <w:r w:rsidRPr="00F62C94">
        <w:rPr>
          <w:rFonts w:ascii="Times New Roman" w:hAnsi="Times New Roman" w:cs="Times New Roman"/>
          <w:b w:val="0"/>
          <w:bCs w:val="0"/>
          <w:sz w:val="24"/>
          <w:szCs w:val="24"/>
        </w:rPr>
        <w:t>- впровадження в навчальний процес інноваційних технологій;</w:t>
      </w:r>
    </w:p>
    <w:p w:rsidR="00CF7773" w:rsidRPr="00F62C94" w:rsidRDefault="00CF7773" w:rsidP="00F62C94">
      <w:pPr>
        <w:pStyle w:val="Heading1"/>
        <w:shd w:val="clear" w:color="auto" w:fill="FFFFFF"/>
        <w:spacing w:before="0" w:after="0" w:line="240" w:lineRule="atLeast"/>
        <w:jc w:val="both"/>
        <w:rPr>
          <w:rFonts w:ascii="Times New Roman" w:hAnsi="Times New Roman" w:cs="Times New Roman"/>
          <w:b w:val="0"/>
          <w:bCs w:val="0"/>
          <w:sz w:val="24"/>
          <w:szCs w:val="24"/>
        </w:rPr>
      </w:pPr>
      <w:r w:rsidRPr="00F62C94">
        <w:rPr>
          <w:rFonts w:ascii="Times New Roman" w:hAnsi="Times New Roman" w:cs="Times New Roman"/>
          <w:b w:val="0"/>
          <w:bCs w:val="0"/>
          <w:sz w:val="24"/>
          <w:szCs w:val="24"/>
        </w:rPr>
        <w:t xml:space="preserve"> - розробка навчально-методичних матеріалів; </w:t>
      </w:r>
    </w:p>
    <w:p w:rsidR="00CF7773" w:rsidRPr="00F62C94" w:rsidRDefault="00CF7773" w:rsidP="00F62C94">
      <w:pPr>
        <w:pStyle w:val="Heading1"/>
        <w:shd w:val="clear" w:color="auto" w:fill="FFFFFF"/>
        <w:spacing w:before="0" w:after="0" w:line="240" w:lineRule="atLeast"/>
        <w:jc w:val="both"/>
        <w:rPr>
          <w:rFonts w:ascii="Times New Roman" w:hAnsi="Times New Roman" w:cs="Times New Roman"/>
          <w:b w:val="0"/>
          <w:bCs w:val="0"/>
          <w:sz w:val="24"/>
          <w:szCs w:val="24"/>
        </w:rPr>
      </w:pPr>
      <w:r w:rsidRPr="00F62C94">
        <w:rPr>
          <w:rFonts w:ascii="Times New Roman" w:hAnsi="Times New Roman" w:cs="Times New Roman"/>
          <w:b w:val="0"/>
          <w:bCs w:val="0"/>
          <w:sz w:val="24"/>
          <w:szCs w:val="24"/>
        </w:rPr>
        <w:t xml:space="preserve">- розробка і аналіз пошуково-наукових матеріалів; </w:t>
      </w:r>
    </w:p>
    <w:p w:rsidR="00CF7773" w:rsidRPr="00F62C94" w:rsidRDefault="00CF7773" w:rsidP="00F62C94">
      <w:pPr>
        <w:pStyle w:val="Heading1"/>
        <w:shd w:val="clear" w:color="auto" w:fill="FFFFFF"/>
        <w:spacing w:before="0" w:after="0" w:line="240" w:lineRule="atLeast"/>
        <w:jc w:val="both"/>
        <w:rPr>
          <w:rFonts w:ascii="Times New Roman" w:hAnsi="Times New Roman" w:cs="Times New Roman"/>
          <w:b w:val="0"/>
          <w:bCs w:val="0"/>
          <w:sz w:val="24"/>
          <w:szCs w:val="24"/>
        </w:rPr>
      </w:pPr>
      <w:r w:rsidRPr="00F62C94">
        <w:rPr>
          <w:rFonts w:ascii="Times New Roman" w:hAnsi="Times New Roman" w:cs="Times New Roman"/>
          <w:b w:val="0"/>
          <w:bCs w:val="0"/>
          <w:sz w:val="24"/>
          <w:szCs w:val="24"/>
        </w:rPr>
        <w:t xml:space="preserve">- удосконалення пізнавальної діяльності обдарованої молоді. </w:t>
      </w:r>
    </w:p>
    <w:p w:rsidR="00CF7773" w:rsidRPr="00F62C94" w:rsidRDefault="00CF7773" w:rsidP="00F62C94">
      <w:pPr>
        <w:pStyle w:val="Heading1"/>
        <w:shd w:val="clear" w:color="auto" w:fill="FFFFFF"/>
        <w:spacing w:before="0" w:after="0" w:line="240" w:lineRule="atLeast"/>
        <w:jc w:val="both"/>
        <w:rPr>
          <w:rFonts w:ascii="Times New Roman" w:hAnsi="Times New Roman" w:cs="Times New Roman"/>
          <w:sz w:val="24"/>
          <w:szCs w:val="24"/>
        </w:rPr>
      </w:pPr>
      <w:r w:rsidRPr="00F62C94">
        <w:rPr>
          <w:rFonts w:ascii="Times New Roman" w:hAnsi="Times New Roman" w:cs="Times New Roman"/>
          <w:b w:val="0"/>
          <w:bCs w:val="0"/>
          <w:sz w:val="24"/>
          <w:szCs w:val="24"/>
          <w:lang w:val="ru-RU"/>
        </w:rPr>
        <w:t xml:space="preserve">   </w:t>
      </w:r>
      <w:r w:rsidRPr="00F62C94">
        <w:rPr>
          <w:rFonts w:ascii="Times New Roman" w:hAnsi="Times New Roman" w:cs="Times New Roman"/>
          <w:sz w:val="24"/>
          <w:szCs w:val="24"/>
        </w:rPr>
        <w:t xml:space="preserve">В планах роботи комісії зазначено: </w:t>
      </w:r>
    </w:p>
    <w:p w:rsidR="00CF7773" w:rsidRPr="00F62C94" w:rsidRDefault="00CF7773" w:rsidP="00F62C94">
      <w:pPr>
        <w:pStyle w:val="Heading1"/>
        <w:shd w:val="clear" w:color="auto" w:fill="FFFFFF"/>
        <w:spacing w:before="0" w:after="0" w:line="240" w:lineRule="atLeast"/>
        <w:jc w:val="both"/>
        <w:rPr>
          <w:rFonts w:ascii="Times New Roman" w:hAnsi="Times New Roman" w:cs="Times New Roman"/>
          <w:b w:val="0"/>
          <w:bCs w:val="0"/>
          <w:sz w:val="24"/>
          <w:szCs w:val="24"/>
        </w:rPr>
      </w:pPr>
      <w:r w:rsidRPr="00F62C94">
        <w:rPr>
          <w:rFonts w:ascii="Times New Roman" w:hAnsi="Times New Roman" w:cs="Times New Roman"/>
          <w:b w:val="0"/>
          <w:bCs w:val="0"/>
          <w:sz w:val="24"/>
          <w:szCs w:val="24"/>
        </w:rPr>
        <w:t>- аналіз роботи комісії за минулий рік;</w:t>
      </w:r>
    </w:p>
    <w:p w:rsidR="00CF7773" w:rsidRPr="00F62C94" w:rsidRDefault="00CF7773" w:rsidP="00F62C94">
      <w:pPr>
        <w:pStyle w:val="Heading1"/>
        <w:shd w:val="clear" w:color="auto" w:fill="FFFFFF"/>
        <w:spacing w:before="0" w:after="0" w:line="240" w:lineRule="atLeast"/>
        <w:jc w:val="both"/>
        <w:rPr>
          <w:rFonts w:ascii="Times New Roman" w:hAnsi="Times New Roman" w:cs="Times New Roman"/>
          <w:b w:val="0"/>
          <w:bCs w:val="0"/>
          <w:sz w:val="24"/>
          <w:szCs w:val="24"/>
        </w:rPr>
      </w:pPr>
      <w:r w:rsidRPr="00F62C94">
        <w:rPr>
          <w:rFonts w:ascii="Times New Roman" w:hAnsi="Times New Roman" w:cs="Times New Roman"/>
          <w:b w:val="0"/>
          <w:bCs w:val="0"/>
          <w:sz w:val="24"/>
          <w:szCs w:val="24"/>
        </w:rPr>
        <w:t xml:space="preserve"> - основні проблеми, над якими комісія працює в поточному році; </w:t>
      </w:r>
    </w:p>
    <w:p w:rsidR="00CF7773" w:rsidRPr="00F62C94" w:rsidRDefault="00CF7773" w:rsidP="00F62C94">
      <w:pPr>
        <w:pStyle w:val="Heading1"/>
        <w:shd w:val="clear" w:color="auto" w:fill="FFFFFF"/>
        <w:spacing w:before="0" w:after="0" w:line="240" w:lineRule="atLeast"/>
        <w:jc w:val="both"/>
        <w:rPr>
          <w:rFonts w:ascii="Times New Roman" w:hAnsi="Times New Roman" w:cs="Times New Roman"/>
          <w:b w:val="0"/>
          <w:bCs w:val="0"/>
          <w:sz w:val="24"/>
          <w:szCs w:val="24"/>
        </w:rPr>
      </w:pPr>
      <w:r w:rsidRPr="00F62C94">
        <w:rPr>
          <w:rFonts w:ascii="Times New Roman" w:hAnsi="Times New Roman" w:cs="Times New Roman"/>
          <w:b w:val="0"/>
          <w:bCs w:val="0"/>
          <w:sz w:val="24"/>
          <w:szCs w:val="24"/>
        </w:rPr>
        <w:t xml:space="preserve">- організаційна робота; </w:t>
      </w:r>
    </w:p>
    <w:p w:rsidR="00CF7773" w:rsidRPr="00F62C94" w:rsidRDefault="00CF7773" w:rsidP="00F62C94">
      <w:pPr>
        <w:pStyle w:val="Heading1"/>
        <w:shd w:val="clear" w:color="auto" w:fill="FFFFFF"/>
        <w:spacing w:before="0" w:after="0" w:line="240" w:lineRule="atLeast"/>
        <w:jc w:val="both"/>
        <w:rPr>
          <w:rFonts w:ascii="Times New Roman" w:hAnsi="Times New Roman" w:cs="Times New Roman"/>
          <w:b w:val="0"/>
          <w:bCs w:val="0"/>
          <w:sz w:val="24"/>
          <w:szCs w:val="24"/>
        </w:rPr>
      </w:pPr>
      <w:r w:rsidRPr="00F62C94">
        <w:rPr>
          <w:rFonts w:ascii="Times New Roman" w:hAnsi="Times New Roman" w:cs="Times New Roman"/>
          <w:b w:val="0"/>
          <w:bCs w:val="0"/>
          <w:sz w:val="24"/>
          <w:szCs w:val="24"/>
        </w:rPr>
        <w:t xml:space="preserve">- навчально-методична робота; </w:t>
      </w:r>
    </w:p>
    <w:p w:rsidR="00CF7773" w:rsidRPr="00F62C94" w:rsidRDefault="00CF7773" w:rsidP="00F62C94">
      <w:pPr>
        <w:pStyle w:val="Heading1"/>
        <w:shd w:val="clear" w:color="auto" w:fill="FFFFFF"/>
        <w:spacing w:before="0" w:after="0" w:line="240" w:lineRule="atLeast"/>
        <w:jc w:val="both"/>
        <w:rPr>
          <w:rFonts w:ascii="Times New Roman" w:hAnsi="Times New Roman" w:cs="Times New Roman"/>
          <w:b w:val="0"/>
          <w:bCs w:val="0"/>
          <w:sz w:val="24"/>
          <w:szCs w:val="24"/>
        </w:rPr>
      </w:pPr>
      <w:r w:rsidRPr="00F62C94">
        <w:rPr>
          <w:rFonts w:ascii="Times New Roman" w:hAnsi="Times New Roman" w:cs="Times New Roman"/>
          <w:b w:val="0"/>
          <w:bCs w:val="0"/>
          <w:sz w:val="24"/>
          <w:szCs w:val="24"/>
        </w:rPr>
        <w:t xml:space="preserve">- план засідань циклової комісії. </w:t>
      </w:r>
    </w:p>
    <w:p w:rsidR="00CF7773" w:rsidRPr="00F62C94" w:rsidRDefault="00CF7773" w:rsidP="00F62C94">
      <w:pPr>
        <w:pStyle w:val="Heading1"/>
        <w:shd w:val="clear" w:color="auto" w:fill="FFFFFF"/>
        <w:spacing w:before="0" w:after="0" w:line="240" w:lineRule="atLeast"/>
        <w:jc w:val="both"/>
        <w:rPr>
          <w:rFonts w:ascii="Times New Roman" w:hAnsi="Times New Roman" w:cs="Times New Roman"/>
          <w:sz w:val="24"/>
          <w:szCs w:val="24"/>
        </w:rPr>
      </w:pPr>
      <w:r w:rsidRPr="00F62C94">
        <w:rPr>
          <w:rFonts w:ascii="Times New Roman" w:hAnsi="Times New Roman" w:cs="Times New Roman"/>
          <w:sz w:val="24"/>
          <w:szCs w:val="24"/>
        </w:rPr>
        <w:t xml:space="preserve">   На засіданнях циклової комісії загальноосвітніх дисциплін: </w:t>
      </w:r>
    </w:p>
    <w:p w:rsidR="00CF7773" w:rsidRPr="00F62C94" w:rsidRDefault="00CF7773" w:rsidP="00F62C94">
      <w:pPr>
        <w:pStyle w:val="Heading1"/>
        <w:shd w:val="clear" w:color="auto" w:fill="FFFFFF"/>
        <w:spacing w:before="0" w:after="0" w:line="240" w:lineRule="atLeast"/>
        <w:jc w:val="both"/>
        <w:rPr>
          <w:rFonts w:ascii="Times New Roman" w:hAnsi="Times New Roman" w:cs="Times New Roman"/>
          <w:b w:val="0"/>
          <w:bCs w:val="0"/>
          <w:sz w:val="24"/>
          <w:szCs w:val="24"/>
        </w:rPr>
      </w:pPr>
      <w:r w:rsidRPr="00F62C94">
        <w:rPr>
          <w:rFonts w:ascii="Times New Roman" w:hAnsi="Times New Roman" w:cs="Times New Roman"/>
          <w:b w:val="0"/>
          <w:bCs w:val="0"/>
          <w:sz w:val="24"/>
          <w:szCs w:val="24"/>
        </w:rPr>
        <w:t>- обговорюються та затверджуються навчальна документація (робочі навчальні програми, плани роботи гуртків, кабінетів, індивідуальні плани роботи викладачів);</w:t>
      </w:r>
    </w:p>
    <w:p w:rsidR="00CF7773" w:rsidRPr="00F62C94" w:rsidRDefault="00CF7773" w:rsidP="00F62C94">
      <w:pPr>
        <w:pStyle w:val="Heading1"/>
        <w:shd w:val="clear" w:color="auto" w:fill="FFFFFF"/>
        <w:spacing w:before="0" w:after="0" w:line="240" w:lineRule="atLeast"/>
        <w:jc w:val="both"/>
        <w:rPr>
          <w:rFonts w:ascii="Times New Roman" w:hAnsi="Times New Roman" w:cs="Times New Roman"/>
          <w:b w:val="0"/>
          <w:bCs w:val="0"/>
          <w:sz w:val="24"/>
          <w:szCs w:val="24"/>
        </w:rPr>
      </w:pPr>
      <w:r w:rsidRPr="00F62C94">
        <w:rPr>
          <w:rFonts w:ascii="Times New Roman" w:hAnsi="Times New Roman" w:cs="Times New Roman"/>
          <w:b w:val="0"/>
          <w:bCs w:val="0"/>
          <w:sz w:val="24"/>
          <w:szCs w:val="24"/>
        </w:rPr>
        <w:t xml:space="preserve"> - методрозробки викладачів; </w:t>
      </w:r>
    </w:p>
    <w:p w:rsidR="00CF7773" w:rsidRPr="00F62C94" w:rsidRDefault="00CF7773" w:rsidP="00F62C94">
      <w:pPr>
        <w:pStyle w:val="Heading1"/>
        <w:shd w:val="clear" w:color="auto" w:fill="FFFFFF"/>
        <w:spacing w:before="0" w:after="0" w:line="240" w:lineRule="atLeast"/>
        <w:jc w:val="both"/>
        <w:rPr>
          <w:rFonts w:ascii="Times New Roman" w:hAnsi="Times New Roman" w:cs="Times New Roman"/>
          <w:b w:val="0"/>
          <w:bCs w:val="0"/>
          <w:sz w:val="24"/>
          <w:szCs w:val="24"/>
        </w:rPr>
      </w:pPr>
      <w:r w:rsidRPr="00F62C94">
        <w:rPr>
          <w:rFonts w:ascii="Times New Roman" w:hAnsi="Times New Roman" w:cs="Times New Roman"/>
          <w:b w:val="0"/>
          <w:bCs w:val="0"/>
          <w:sz w:val="24"/>
          <w:szCs w:val="24"/>
        </w:rPr>
        <w:t xml:space="preserve"> - тести для перевірки знань студентів;</w:t>
      </w:r>
    </w:p>
    <w:p w:rsidR="00CF7773" w:rsidRPr="00F62C94" w:rsidRDefault="00CF7773" w:rsidP="00F62C94">
      <w:pPr>
        <w:pStyle w:val="Heading1"/>
        <w:shd w:val="clear" w:color="auto" w:fill="FFFFFF"/>
        <w:spacing w:before="0" w:after="0" w:line="240" w:lineRule="atLeast"/>
        <w:jc w:val="both"/>
        <w:rPr>
          <w:rFonts w:ascii="Times New Roman" w:hAnsi="Times New Roman" w:cs="Times New Roman"/>
          <w:b w:val="0"/>
          <w:bCs w:val="0"/>
          <w:sz w:val="24"/>
          <w:szCs w:val="24"/>
        </w:rPr>
      </w:pPr>
      <w:r w:rsidRPr="00F62C94">
        <w:rPr>
          <w:rFonts w:ascii="Times New Roman" w:hAnsi="Times New Roman" w:cs="Times New Roman"/>
          <w:b w:val="0"/>
          <w:bCs w:val="0"/>
          <w:sz w:val="24"/>
          <w:szCs w:val="24"/>
        </w:rPr>
        <w:t>- пакети контрольних завдань для перевірки знань студентів;      презентація тем, винесених на самостійне вивчення;</w:t>
      </w:r>
    </w:p>
    <w:p w:rsidR="00CF7773" w:rsidRPr="00F62C94" w:rsidRDefault="00CF7773" w:rsidP="00F62C94">
      <w:pPr>
        <w:pStyle w:val="Heading1"/>
        <w:shd w:val="clear" w:color="auto" w:fill="FFFFFF"/>
        <w:spacing w:before="0" w:after="0" w:line="240" w:lineRule="atLeast"/>
        <w:jc w:val="both"/>
        <w:rPr>
          <w:rFonts w:ascii="Times New Roman" w:hAnsi="Times New Roman" w:cs="Times New Roman"/>
          <w:b w:val="0"/>
          <w:bCs w:val="0"/>
          <w:sz w:val="24"/>
          <w:szCs w:val="24"/>
        </w:rPr>
      </w:pPr>
      <w:r w:rsidRPr="00F62C94">
        <w:rPr>
          <w:rFonts w:ascii="Times New Roman" w:hAnsi="Times New Roman" w:cs="Times New Roman"/>
          <w:b w:val="0"/>
          <w:bCs w:val="0"/>
          <w:sz w:val="24"/>
          <w:szCs w:val="24"/>
        </w:rPr>
        <w:t>- комплект завдань для проведення модульного оцінювання знань студентів;</w:t>
      </w:r>
    </w:p>
    <w:p w:rsidR="00CF7773" w:rsidRPr="00F62C94" w:rsidRDefault="00CF7773" w:rsidP="00F62C94">
      <w:pPr>
        <w:pStyle w:val="Heading1"/>
        <w:shd w:val="clear" w:color="auto" w:fill="FFFFFF"/>
        <w:spacing w:before="0" w:after="0" w:line="240" w:lineRule="atLeast"/>
        <w:jc w:val="both"/>
        <w:rPr>
          <w:rFonts w:ascii="Times New Roman" w:hAnsi="Times New Roman" w:cs="Times New Roman"/>
          <w:b w:val="0"/>
          <w:bCs w:val="0"/>
          <w:sz w:val="24"/>
          <w:szCs w:val="24"/>
        </w:rPr>
      </w:pPr>
      <w:r w:rsidRPr="00F62C94">
        <w:rPr>
          <w:rFonts w:ascii="Times New Roman" w:hAnsi="Times New Roman" w:cs="Times New Roman"/>
          <w:b w:val="0"/>
          <w:bCs w:val="0"/>
          <w:sz w:val="24"/>
          <w:szCs w:val="24"/>
        </w:rPr>
        <w:t xml:space="preserve"> - розглядається успішність та відвідування занять загальноосвітніх дисциплін студентами; </w:t>
      </w:r>
    </w:p>
    <w:p w:rsidR="00CF7773" w:rsidRPr="00F62C94" w:rsidRDefault="00CF7773" w:rsidP="00F62C94">
      <w:pPr>
        <w:pStyle w:val="Heading1"/>
        <w:shd w:val="clear" w:color="auto" w:fill="FFFFFF"/>
        <w:spacing w:before="0" w:after="0" w:line="240" w:lineRule="atLeast"/>
        <w:jc w:val="both"/>
        <w:rPr>
          <w:rFonts w:ascii="Times New Roman" w:hAnsi="Times New Roman" w:cs="Times New Roman"/>
          <w:b w:val="0"/>
          <w:bCs w:val="0"/>
          <w:sz w:val="24"/>
          <w:szCs w:val="24"/>
        </w:rPr>
      </w:pPr>
      <w:r w:rsidRPr="00F62C94">
        <w:rPr>
          <w:rFonts w:ascii="Times New Roman" w:hAnsi="Times New Roman" w:cs="Times New Roman"/>
          <w:b w:val="0"/>
          <w:bCs w:val="0"/>
          <w:sz w:val="24"/>
          <w:szCs w:val="24"/>
        </w:rPr>
        <w:t>- заслуховуються методичні доповіді членів комісії;</w:t>
      </w:r>
    </w:p>
    <w:p w:rsidR="00CF7773" w:rsidRPr="00F62C94" w:rsidRDefault="00CF7773" w:rsidP="00F62C94">
      <w:pPr>
        <w:pStyle w:val="Heading1"/>
        <w:shd w:val="clear" w:color="auto" w:fill="FFFFFF"/>
        <w:spacing w:before="0" w:after="0" w:line="240" w:lineRule="atLeast"/>
        <w:jc w:val="both"/>
        <w:rPr>
          <w:rFonts w:ascii="Times New Roman" w:hAnsi="Times New Roman" w:cs="Times New Roman"/>
          <w:b w:val="0"/>
          <w:bCs w:val="0"/>
          <w:sz w:val="24"/>
          <w:szCs w:val="24"/>
        </w:rPr>
      </w:pPr>
      <w:r w:rsidRPr="00F62C94">
        <w:rPr>
          <w:rFonts w:ascii="Times New Roman" w:hAnsi="Times New Roman" w:cs="Times New Roman"/>
          <w:b w:val="0"/>
          <w:bCs w:val="0"/>
          <w:sz w:val="24"/>
          <w:szCs w:val="24"/>
        </w:rPr>
        <w:t xml:space="preserve">- обговорюються відкриті заняття та позааудиторні заходи, проведені членами комісії; </w:t>
      </w:r>
    </w:p>
    <w:p w:rsidR="00CF7773" w:rsidRPr="00F62C94" w:rsidRDefault="00CF7773" w:rsidP="00F62C94">
      <w:pPr>
        <w:pStyle w:val="Heading1"/>
        <w:shd w:val="clear" w:color="auto" w:fill="FFFFFF"/>
        <w:spacing w:before="0" w:after="0" w:line="240" w:lineRule="atLeast"/>
        <w:jc w:val="both"/>
        <w:rPr>
          <w:rFonts w:ascii="Times New Roman" w:hAnsi="Times New Roman" w:cs="Times New Roman"/>
          <w:b w:val="0"/>
          <w:bCs w:val="0"/>
          <w:sz w:val="24"/>
          <w:szCs w:val="24"/>
        </w:rPr>
      </w:pPr>
      <w:r w:rsidRPr="00F62C94">
        <w:rPr>
          <w:rFonts w:ascii="Times New Roman" w:hAnsi="Times New Roman" w:cs="Times New Roman"/>
          <w:b w:val="0"/>
          <w:bCs w:val="0"/>
          <w:sz w:val="24"/>
          <w:szCs w:val="24"/>
        </w:rPr>
        <w:t>- розглядаються звіти викладачів про підвищення кваліфікації та результативність курсів підвищення кваліфікації;</w:t>
      </w:r>
    </w:p>
    <w:p w:rsidR="00CF7773" w:rsidRPr="00F62C94" w:rsidRDefault="00CF7773" w:rsidP="00F62C94">
      <w:pPr>
        <w:pStyle w:val="Heading1"/>
        <w:shd w:val="clear" w:color="auto" w:fill="FFFFFF"/>
        <w:spacing w:before="0" w:after="0" w:line="240" w:lineRule="atLeast"/>
        <w:jc w:val="both"/>
        <w:rPr>
          <w:rFonts w:ascii="Times New Roman" w:hAnsi="Times New Roman" w:cs="Times New Roman"/>
          <w:b w:val="0"/>
          <w:bCs w:val="0"/>
          <w:sz w:val="24"/>
          <w:szCs w:val="24"/>
        </w:rPr>
      </w:pPr>
      <w:r w:rsidRPr="00F62C94">
        <w:rPr>
          <w:rFonts w:ascii="Times New Roman" w:hAnsi="Times New Roman" w:cs="Times New Roman"/>
          <w:b w:val="0"/>
          <w:bCs w:val="0"/>
          <w:sz w:val="24"/>
          <w:szCs w:val="24"/>
        </w:rPr>
        <w:t xml:space="preserve"> -навчально-методичне забезпечення дисциплін у викладачів;</w:t>
      </w:r>
    </w:p>
    <w:p w:rsidR="00CF7773" w:rsidRPr="00F62C94" w:rsidRDefault="00CF7773" w:rsidP="00F62C94">
      <w:pPr>
        <w:pStyle w:val="Heading1"/>
        <w:shd w:val="clear" w:color="auto" w:fill="FFFFFF"/>
        <w:spacing w:before="0" w:after="0" w:line="240" w:lineRule="atLeast"/>
        <w:jc w:val="both"/>
        <w:rPr>
          <w:rFonts w:ascii="Times New Roman" w:hAnsi="Times New Roman" w:cs="Times New Roman"/>
          <w:b w:val="0"/>
          <w:bCs w:val="0"/>
          <w:sz w:val="24"/>
          <w:szCs w:val="24"/>
        </w:rPr>
      </w:pPr>
      <w:r w:rsidRPr="00F62C94">
        <w:rPr>
          <w:rFonts w:ascii="Times New Roman" w:hAnsi="Times New Roman" w:cs="Times New Roman"/>
          <w:b w:val="0"/>
          <w:bCs w:val="0"/>
          <w:sz w:val="24"/>
          <w:szCs w:val="24"/>
        </w:rPr>
        <w:t xml:space="preserve"> -вивчення педагогічного досвіду щодо навчально-методичного забезпечення;</w:t>
      </w:r>
    </w:p>
    <w:p w:rsidR="00CF7773" w:rsidRPr="00F62C94" w:rsidRDefault="00CF7773" w:rsidP="00F62C94">
      <w:pPr>
        <w:pStyle w:val="Heading1"/>
        <w:shd w:val="clear" w:color="auto" w:fill="FFFFFF"/>
        <w:spacing w:before="0" w:after="0" w:line="240" w:lineRule="atLeast"/>
        <w:jc w:val="both"/>
        <w:rPr>
          <w:rFonts w:ascii="Times New Roman" w:hAnsi="Times New Roman" w:cs="Times New Roman"/>
          <w:b w:val="0"/>
          <w:bCs w:val="0"/>
          <w:sz w:val="24"/>
          <w:szCs w:val="24"/>
        </w:rPr>
      </w:pPr>
      <w:r w:rsidRPr="00F62C94">
        <w:rPr>
          <w:rFonts w:ascii="Times New Roman" w:hAnsi="Times New Roman" w:cs="Times New Roman"/>
          <w:b w:val="0"/>
          <w:bCs w:val="0"/>
          <w:sz w:val="24"/>
          <w:szCs w:val="24"/>
        </w:rPr>
        <w:t xml:space="preserve">- виконання планів і програм, </w:t>
      </w:r>
    </w:p>
    <w:p w:rsidR="00CF7773" w:rsidRPr="00F62C94" w:rsidRDefault="00CF7773" w:rsidP="00F62C94">
      <w:pPr>
        <w:pStyle w:val="Heading1"/>
        <w:shd w:val="clear" w:color="auto" w:fill="FFFFFF"/>
        <w:spacing w:before="0" w:after="0" w:line="240" w:lineRule="atLeast"/>
        <w:jc w:val="both"/>
        <w:rPr>
          <w:rFonts w:ascii="Times New Roman" w:hAnsi="Times New Roman" w:cs="Times New Roman"/>
          <w:b w:val="0"/>
          <w:bCs w:val="0"/>
          <w:sz w:val="24"/>
          <w:szCs w:val="24"/>
        </w:rPr>
      </w:pPr>
      <w:r w:rsidRPr="00F62C94">
        <w:rPr>
          <w:rFonts w:ascii="Times New Roman" w:hAnsi="Times New Roman" w:cs="Times New Roman"/>
          <w:b w:val="0"/>
          <w:bCs w:val="0"/>
          <w:sz w:val="24"/>
          <w:szCs w:val="24"/>
        </w:rPr>
        <w:t>- робота предметних гуртків з дисциплін.</w:t>
      </w:r>
    </w:p>
    <w:p w:rsidR="00CF7773" w:rsidRPr="00F62C94" w:rsidRDefault="00CF7773" w:rsidP="00F62C94">
      <w:pPr>
        <w:pStyle w:val="Heading1"/>
        <w:shd w:val="clear" w:color="auto" w:fill="FFFFFF"/>
        <w:spacing w:before="0" w:after="0" w:line="240" w:lineRule="atLeast"/>
        <w:jc w:val="both"/>
        <w:rPr>
          <w:rFonts w:ascii="Times New Roman" w:hAnsi="Times New Roman" w:cs="Times New Roman"/>
          <w:b w:val="0"/>
          <w:bCs w:val="0"/>
          <w:sz w:val="24"/>
          <w:szCs w:val="24"/>
        </w:rPr>
      </w:pPr>
      <w:r w:rsidRPr="00F62C94">
        <w:rPr>
          <w:rFonts w:ascii="Times New Roman" w:hAnsi="Times New Roman" w:cs="Times New Roman"/>
          <w:b w:val="0"/>
          <w:bCs w:val="0"/>
          <w:sz w:val="24"/>
          <w:szCs w:val="24"/>
        </w:rPr>
        <w:t xml:space="preserve"> В 2017-2018 н.р. вивчався педагогічний досвід членів комісії: Наглюка Г.Г., Ковтун Л.А. щодо виконання навчальних планів і програм, роботи предметних гуртків та позитивний педагогічний досвід щодо забезпечення НМК з дисциплін;</w:t>
      </w:r>
    </w:p>
    <w:p w:rsidR="00CF7773" w:rsidRPr="00F62C94" w:rsidRDefault="00CF7773" w:rsidP="00F62C94">
      <w:pPr>
        <w:pStyle w:val="Heading1"/>
        <w:shd w:val="clear" w:color="auto" w:fill="FFFFFF"/>
        <w:spacing w:before="0" w:after="0" w:line="240" w:lineRule="atLeast"/>
        <w:jc w:val="both"/>
        <w:rPr>
          <w:rFonts w:ascii="Times New Roman" w:hAnsi="Times New Roman" w:cs="Times New Roman"/>
          <w:b w:val="0"/>
          <w:bCs w:val="0"/>
          <w:sz w:val="24"/>
          <w:szCs w:val="24"/>
        </w:rPr>
      </w:pPr>
      <w:r w:rsidRPr="00F62C94">
        <w:rPr>
          <w:rFonts w:ascii="Times New Roman" w:hAnsi="Times New Roman" w:cs="Times New Roman"/>
          <w:b w:val="0"/>
          <w:bCs w:val="0"/>
          <w:sz w:val="24"/>
          <w:szCs w:val="24"/>
        </w:rPr>
        <w:t xml:space="preserve"> - розглядаються питання роботи з обдарованою молоддю (олімпіади з загальноосвітніх дисциплін; індивідуальні та додаткові заняття, гурткова робота); </w:t>
      </w:r>
    </w:p>
    <w:p w:rsidR="00CF7773" w:rsidRPr="00F62C94" w:rsidRDefault="00CF7773" w:rsidP="00F62C94">
      <w:pPr>
        <w:pStyle w:val="Heading1"/>
        <w:shd w:val="clear" w:color="auto" w:fill="FFFFFF"/>
        <w:spacing w:before="0" w:after="0" w:line="240" w:lineRule="atLeast"/>
        <w:jc w:val="both"/>
        <w:rPr>
          <w:rFonts w:ascii="Times New Roman" w:hAnsi="Times New Roman" w:cs="Times New Roman"/>
          <w:b w:val="0"/>
          <w:bCs w:val="0"/>
          <w:sz w:val="24"/>
          <w:szCs w:val="24"/>
        </w:rPr>
      </w:pPr>
      <w:r w:rsidRPr="00F62C94">
        <w:rPr>
          <w:rFonts w:ascii="Times New Roman" w:hAnsi="Times New Roman" w:cs="Times New Roman"/>
          <w:b w:val="0"/>
          <w:bCs w:val="0"/>
          <w:sz w:val="24"/>
          <w:szCs w:val="24"/>
        </w:rPr>
        <w:t xml:space="preserve">- проведення позааудиторних заходів членами комісії; </w:t>
      </w:r>
    </w:p>
    <w:p w:rsidR="00CF7773" w:rsidRPr="00F62C94" w:rsidRDefault="00CF7773" w:rsidP="00F62C94">
      <w:pPr>
        <w:pStyle w:val="Heading1"/>
        <w:shd w:val="clear" w:color="auto" w:fill="FFFFFF"/>
        <w:spacing w:before="0" w:after="0" w:line="240" w:lineRule="atLeast"/>
        <w:jc w:val="both"/>
        <w:rPr>
          <w:rFonts w:ascii="Times New Roman" w:hAnsi="Times New Roman" w:cs="Times New Roman"/>
          <w:b w:val="0"/>
          <w:bCs w:val="0"/>
          <w:sz w:val="24"/>
          <w:szCs w:val="24"/>
        </w:rPr>
      </w:pPr>
      <w:r w:rsidRPr="00F62C94">
        <w:rPr>
          <w:rFonts w:ascii="Times New Roman" w:hAnsi="Times New Roman" w:cs="Times New Roman"/>
          <w:b w:val="0"/>
          <w:bCs w:val="0"/>
          <w:sz w:val="24"/>
          <w:szCs w:val="24"/>
        </w:rPr>
        <w:t xml:space="preserve">- розглядаються питання про особливості організації побутових умов дітей-сиріт, що проживають в гуртожитку та на квартирах. </w:t>
      </w:r>
    </w:p>
    <w:p w:rsidR="00CF7773" w:rsidRPr="00F62C94" w:rsidRDefault="00CF7773" w:rsidP="00F62C94">
      <w:pPr>
        <w:pStyle w:val="Heading1"/>
        <w:shd w:val="clear" w:color="auto" w:fill="FFFFFF"/>
        <w:spacing w:before="0" w:after="0" w:line="240" w:lineRule="atLeast"/>
        <w:jc w:val="both"/>
        <w:rPr>
          <w:rFonts w:ascii="Times New Roman" w:hAnsi="Times New Roman" w:cs="Times New Roman"/>
          <w:b w:val="0"/>
          <w:bCs w:val="0"/>
          <w:sz w:val="24"/>
          <w:szCs w:val="24"/>
        </w:rPr>
      </w:pPr>
      <w:r w:rsidRPr="00F62C94">
        <w:rPr>
          <w:rFonts w:ascii="Times New Roman" w:hAnsi="Times New Roman" w:cs="Times New Roman"/>
          <w:b w:val="0"/>
          <w:bCs w:val="0"/>
          <w:sz w:val="24"/>
          <w:szCs w:val="24"/>
        </w:rPr>
        <w:t xml:space="preserve">   Складаючи робочі навчальні програми з дисциплін, члени комісії загальноосвітніх дисциплін керуються в роботі Переліком діючих програм дисциплін, які надаються НМЦ вищої освіти МОН України вищим навчальним закладам І-ІІ рівнів акредитації, що здійснюють підготовку молодших спеціалістів на основі базової загальної середньої освіти та узгоджують їх з діючими програмами загальноосвітніх дисциплін. </w:t>
      </w:r>
    </w:p>
    <w:p w:rsidR="00CF7773" w:rsidRPr="00F62C94" w:rsidRDefault="00CF7773" w:rsidP="00F62C94">
      <w:pPr>
        <w:pStyle w:val="Heading1"/>
        <w:shd w:val="clear" w:color="auto" w:fill="FFFFFF"/>
        <w:spacing w:before="0" w:after="0" w:line="240" w:lineRule="atLeast"/>
        <w:jc w:val="both"/>
        <w:rPr>
          <w:rFonts w:ascii="Times New Roman" w:hAnsi="Times New Roman" w:cs="Times New Roman"/>
          <w:b w:val="0"/>
          <w:bCs w:val="0"/>
          <w:sz w:val="24"/>
          <w:szCs w:val="24"/>
        </w:rPr>
      </w:pPr>
      <w:r w:rsidRPr="00F62C94">
        <w:rPr>
          <w:rFonts w:ascii="Times New Roman" w:hAnsi="Times New Roman" w:cs="Times New Roman"/>
          <w:b w:val="0"/>
          <w:bCs w:val="0"/>
          <w:sz w:val="24"/>
          <w:szCs w:val="24"/>
        </w:rPr>
        <w:t xml:space="preserve">   </w:t>
      </w:r>
      <w:r w:rsidRPr="00F62C94">
        <w:rPr>
          <w:rFonts w:ascii="Times New Roman" w:hAnsi="Times New Roman" w:cs="Times New Roman"/>
          <w:sz w:val="24"/>
          <w:szCs w:val="24"/>
        </w:rPr>
        <w:t>Науково-методична робота</w:t>
      </w:r>
      <w:r w:rsidRPr="00F62C94">
        <w:rPr>
          <w:rFonts w:ascii="Times New Roman" w:hAnsi="Times New Roman" w:cs="Times New Roman"/>
          <w:b w:val="0"/>
          <w:bCs w:val="0"/>
          <w:sz w:val="24"/>
          <w:szCs w:val="24"/>
        </w:rPr>
        <w:t xml:space="preserve"> комісії підпорядкована вирішенню проблеми навчального закладу «Забезпечення реалізації професійних потреб студентів через індивідуально-зорієнтовану систему навчання» шляхом удосконалення навчально-методичного забезпечення загальноосвітніх дисциплін, інструкційно-технологічних карток для проведення лабораторно- практичних занять, пакетів контрольних завдань для перевірки знань, умінь та навичок студентів, елементів інноваційних технологій навчання, електронних версій навчально-методичних комплексів дисциплін, роботи по створенню в коледжі локальної мережі (Інтернет).</w:t>
      </w:r>
    </w:p>
    <w:p w:rsidR="00CF7773" w:rsidRPr="00F62C94" w:rsidRDefault="00CF7773" w:rsidP="00F62C94">
      <w:pPr>
        <w:pStyle w:val="Heading1"/>
        <w:shd w:val="clear" w:color="auto" w:fill="FFFFFF"/>
        <w:spacing w:before="0" w:after="0" w:line="240" w:lineRule="atLeast"/>
        <w:jc w:val="both"/>
        <w:rPr>
          <w:rFonts w:ascii="Times New Roman" w:hAnsi="Times New Roman" w:cs="Times New Roman"/>
          <w:b w:val="0"/>
          <w:bCs w:val="0"/>
          <w:sz w:val="24"/>
          <w:szCs w:val="24"/>
        </w:rPr>
      </w:pPr>
      <w:r w:rsidRPr="00F62C94">
        <w:rPr>
          <w:rFonts w:ascii="Times New Roman" w:hAnsi="Times New Roman" w:cs="Times New Roman"/>
          <w:b w:val="0"/>
          <w:bCs w:val="0"/>
          <w:sz w:val="24"/>
          <w:szCs w:val="24"/>
        </w:rPr>
        <w:t xml:space="preserve">   Викладачі загальноосвітніх дисциплін займаються науково-методичною роботою. Забезпечити міцні знання та реалізацію творчого потенціалу кожного студента в навчальному процесі допомагає не лише науково-методична діяльність колективу, а й впровадження інтенсивних технологій, з якими викладачі знайомляться в процесі самоосвіти, на курсах підвищення кваліфікації, вивчаючи позитивний педагогічний досвід своїх колег. Члени комісії загальноосвітніх дисциплін приділяють значну увагу використанню ТЗН (мультимедійний проектор) та інноваційним елементам: робота малих груп, «мозкова атака», експрес-опитування, дидактичні ігри, заняття-практикуми, рольові ігри, тренінги, нестандартні заняття, методи проектів. </w:t>
      </w:r>
    </w:p>
    <w:p w:rsidR="00CF7773" w:rsidRPr="00F62C94" w:rsidRDefault="00CF7773" w:rsidP="00F62C94">
      <w:pPr>
        <w:pStyle w:val="Heading1"/>
        <w:shd w:val="clear" w:color="auto" w:fill="FFFFFF"/>
        <w:spacing w:before="0" w:after="0" w:line="240" w:lineRule="atLeast"/>
        <w:jc w:val="both"/>
        <w:rPr>
          <w:rFonts w:ascii="Times New Roman" w:hAnsi="Times New Roman" w:cs="Times New Roman"/>
          <w:b w:val="0"/>
          <w:bCs w:val="0"/>
          <w:sz w:val="24"/>
          <w:szCs w:val="24"/>
        </w:rPr>
      </w:pPr>
      <w:r w:rsidRPr="00F62C94">
        <w:rPr>
          <w:rFonts w:ascii="Times New Roman" w:hAnsi="Times New Roman" w:cs="Times New Roman"/>
          <w:b w:val="0"/>
          <w:bCs w:val="0"/>
          <w:sz w:val="24"/>
          <w:szCs w:val="24"/>
        </w:rPr>
        <w:t xml:space="preserve">   В роботі з обдарованими студентами члени комісії загальноосвітніх дисциплін опираються на традиційні та позитивні методи роботи практичного і творчого рівнів, що носять пізнавально-дослідницький характер і мають творче спрямування. Це словесні, практичні та дидактичні ігри, творчі роботи та проблемно-ситуативні завдання в навчально-виховному процесі. Підвищення науково-методичного рівня викладачів загальноосвітніх дисциплін здійснюється на основі опрацювання фахових періодичних видань, відвідування навчальних занять своїх колег, курсів підвищення кваліфікації при Волинському інституті післядипломної педагогічної освіти. Викладачі реалізують набуті на курсах знання в науково-методичній роботі через впровадження елементів інноваційних технологій у навчально-виховному процесі коледжу. </w:t>
      </w:r>
    </w:p>
    <w:p w:rsidR="00CF7773" w:rsidRPr="00F62C94" w:rsidRDefault="00CF7773" w:rsidP="00F62C94">
      <w:pPr>
        <w:pStyle w:val="Heading1"/>
        <w:shd w:val="clear" w:color="auto" w:fill="FFFFFF"/>
        <w:spacing w:before="0" w:after="0" w:line="240" w:lineRule="atLeast"/>
        <w:jc w:val="both"/>
        <w:rPr>
          <w:rFonts w:ascii="Times New Roman" w:hAnsi="Times New Roman" w:cs="Times New Roman"/>
          <w:b w:val="0"/>
          <w:bCs w:val="0"/>
          <w:sz w:val="24"/>
          <w:szCs w:val="24"/>
        </w:rPr>
      </w:pPr>
      <w:r w:rsidRPr="00F62C94">
        <w:rPr>
          <w:rFonts w:ascii="Times New Roman" w:hAnsi="Times New Roman" w:cs="Times New Roman"/>
          <w:b w:val="0"/>
          <w:bCs w:val="0"/>
          <w:sz w:val="24"/>
          <w:szCs w:val="24"/>
        </w:rPr>
        <w:t xml:space="preserve">   Викладачі коледжу приймають активну участь в роботі обласного методоб’єднання викладачів загальноосвітніх дисциплін при обласній раді директорів ВНЗ І-ІІ рівнів акредитації. </w:t>
      </w:r>
    </w:p>
    <w:p w:rsidR="00CF7773" w:rsidRPr="00F62C94" w:rsidRDefault="00CF7773" w:rsidP="00F62C94">
      <w:pPr>
        <w:pStyle w:val="Heading1"/>
        <w:shd w:val="clear" w:color="auto" w:fill="FFFFFF"/>
        <w:spacing w:before="0" w:after="0" w:line="240" w:lineRule="atLeast"/>
        <w:jc w:val="both"/>
        <w:rPr>
          <w:rFonts w:ascii="Times New Roman" w:hAnsi="Times New Roman" w:cs="Times New Roman"/>
          <w:b w:val="0"/>
          <w:bCs w:val="0"/>
          <w:sz w:val="24"/>
          <w:szCs w:val="24"/>
        </w:rPr>
      </w:pPr>
    </w:p>
    <w:p w:rsidR="00CF7773" w:rsidRPr="00F62C94" w:rsidRDefault="00CF7773" w:rsidP="00F62C94">
      <w:pPr>
        <w:spacing w:after="0" w:line="240" w:lineRule="atLeast"/>
        <w:jc w:val="both"/>
        <w:rPr>
          <w:rFonts w:ascii="Times New Roman" w:hAnsi="Times New Roman" w:cs="Times New Roman"/>
          <w:b/>
          <w:bCs/>
          <w:i/>
          <w:iCs/>
          <w:sz w:val="24"/>
          <w:szCs w:val="24"/>
        </w:rPr>
      </w:pPr>
      <w:r w:rsidRPr="00F62C94">
        <w:rPr>
          <w:rFonts w:ascii="Times New Roman" w:hAnsi="Times New Roman" w:cs="Times New Roman"/>
          <w:b/>
          <w:bCs/>
          <w:i/>
          <w:iCs/>
          <w:sz w:val="24"/>
          <w:szCs w:val="24"/>
        </w:rPr>
        <w:t>Голова циклової комісії загальноосвітніх дисциплін                           І. О. Пундик</w:t>
      </w:r>
    </w:p>
    <w:p w:rsidR="00CF7773" w:rsidRPr="00F62C94" w:rsidRDefault="00CF7773" w:rsidP="00F62C94">
      <w:pPr>
        <w:spacing w:after="0" w:line="240" w:lineRule="atLeast"/>
        <w:rPr>
          <w:rFonts w:ascii="Times New Roman" w:hAnsi="Times New Roman" w:cs="Times New Roman"/>
          <w:sz w:val="24"/>
          <w:szCs w:val="24"/>
          <w:lang w:eastAsia="uk-UA"/>
        </w:rPr>
      </w:pPr>
    </w:p>
    <w:p w:rsidR="00CF7773" w:rsidRDefault="00CF7773" w:rsidP="00F62C94">
      <w:pPr>
        <w:spacing w:after="0" w:line="240" w:lineRule="atLeast"/>
        <w:jc w:val="center"/>
        <w:rPr>
          <w:rFonts w:ascii="Times New Roman" w:hAnsi="Times New Roman" w:cs="Times New Roman"/>
          <w:b/>
          <w:bCs/>
          <w:sz w:val="24"/>
          <w:szCs w:val="24"/>
        </w:rPr>
      </w:pPr>
    </w:p>
    <w:p w:rsidR="00CF7773" w:rsidRDefault="00CF7773" w:rsidP="00F62C94">
      <w:pPr>
        <w:spacing w:after="0" w:line="240" w:lineRule="atLeast"/>
        <w:jc w:val="center"/>
        <w:rPr>
          <w:rFonts w:ascii="Times New Roman" w:hAnsi="Times New Roman" w:cs="Times New Roman"/>
          <w:b/>
          <w:bCs/>
          <w:sz w:val="24"/>
          <w:szCs w:val="24"/>
        </w:rPr>
      </w:pPr>
    </w:p>
    <w:p w:rsidR="00CF7773" w:rsidRPr="00F62C94" w:rsidRDefault="00CF7773" w:rsidP="00F62C94">
      <w:pPr>
        <w:spacing w:after="0" w:line="240" w:lineRule="atLeast"/>
        <w:jc w:val="center"/>
        <w:rPr>
          <w:rFonts w:ascii="Times New Roman" w:hAnsi="Times New Roman" w:cs="Times New Roman"/>
          <w:b/>
          <w:bCs/>
          <w:sz w:val="24"/>
          <w:szCs w:val="24"/>
        </w:rPr>
      </w:pPr>
    </w:p>
    <w:p w:rsidR="00CF7773" w:rsidRPr="00F62C94" w:rsidRDefault="00CF7773" w:rsidP="00F62C94">
      <w:pPr>
        <w:spacing w:after="0" w:line="240" w:lineRule="atLeast"/>
        <w:jc w:val="center"/>
        <w:rPr>
          <w:rFonts w:ascii="Times New Roman" w:hAnsi="Times New Roman" w:cs="Times New Roman"/>
          <w:b/>
          <w:bCs/>
          <w:sz w:val="24"/>
          <w:szCs w:val="24"/>
        </w:rPr>
      </w:pPr>
    </w:p>
    <w:p w:rsidR="00CF7773" w:rsidRPr="00F62C94" w:rsidRDefault="00CF7773" w:rsidP="00F62C94">
      <w:pPr>
        <w:spacing w:after="0" w:line="240" w:lineRule="atLeast"/>
        <w:jc w:val="center"/>
        <w:rPr>
          <w:rFonts w:ascii="Times New Roman" w:hAnsi="Times New Roman" w:cs="Times New Roman"/>
          <w:b/>
          <w:bCs/>
          <w:sz w:val="24"/>
          <w:szCs w:val="24"/>
        </w:rPr>
      </w:pPr>
      <w:r w:rsidRPr="00F62C94">
        <w:rPr>
          <w:rFonts w:ascii="Times New Roman" w:hAnsi="Times New Roman" w:cs="Times New Roman"/>
          <w:b/>
          <w:bCs/>
          <w:sz w:val="24"/>
          <w:szCs w:val="24"/>
        </w:rPr>
        <w:t xml:space="preserve"> Інформація голови циклової комісії загальноосвітніх дисциплін</w:t>
      </w:r>
    </w:p>
    <w:p w:rsidR="00CF7773" w:rsidRPr="00F62C94" w:rsidRDefault="00CF7773" w:rsidP="00F62C94">
      <w:pPr>
        <w:spacing w:after="0" w:line="240" w:lineRule="atLeast"/>
        <w:jc w:val="center"/>
        <w:rPr>
          <w:rFonts w:ascii="Times New Roman" w:hAnsi="Times New Roman" w:cs="Times New Roman"/>
          <w:b/>
          <w:bCs/>
          <w:sz w:val="24"/>
          <w:szCs w:val="24"/>
        </w:rPr>
      </w:pPr>
      <w:r w:rsidRPr="00F62C94">
        <w:rPr>
          <w:rFonts w:ascii="Times New Roman" w:hAnsi="Times New Roman" w:cs="Times New Roman"/>
          <w:b/>
          <w:bCs/>
          <w:sz w:val="24"/>
          <w:szCs w:val="24"/>
        </w:rPr>
        <w:t>І.О. Пундик про виконання викладачами індивідуальних планів</w:t>
      </w:r>
    </w:p>
    <w:p w:rsidR="00CF7773" w:rsidRPr="00F62C94" w:rsidRDefault="00CF7773" w:rsidP="00F62C94">
      <w:pPr>
        <w:spacing w:after="0" w:line="240" w:lineRule="atLeast"/>
        <w:jc w:val="center"/>
        <w:rPr>
          <w:rFonts w:ascii="Times New Roman" w:hAnsi="Times New Roman" w:cs="Times New Roman"/>
          <w:b/>
          <w:bCs/>
          <w:sz w:val="24"/>
          <w:szCs w:val="24"/>
        </w:rPr>
      </w:pPr>
      <w:r w:rsidRPr="00F62C94">
        <w:rPr>
          <w:rFonts w:ascii="Times New Roman" w:hAnsi="Times New Roman" w:cs="Times New Roman"/>
          <w:b/>
          <w:bCs/>
          <w:sz w:val="24"/>
          <w:szCs w:val="24"/>
        </w:rPr>
        <w:t>(за підсумками</w:t>
      </w:r>
      <w:r w:rsidRPr="00F62C94">
        <w:rPr>
          <w:rFonts w:ascii="Times New Roman" w:hAnsi="Times New Roman" w:cs="Times New Roman"/>
          <w:b/>
          <w:bCs/>
          <w:sz w:val="24"/>
          <w:szCs w:val="24"/>
          <w:lang w:val="ru-RU"/>
        </w:rPr>
        <w:t xml:space="preserve"> </w:t>
      </w:r>
      <w:r w:rsidRPr="00F62C94">
        <w:rPr>
          <w:rFonts w:ascii="Times New Roman" w:hAnsi="Times New Roman" w:cs="Times New Roman"/>
          <w:b/>
          <w:bCs/>
          <w:sz w:val="24"/>
          <w:szCs w:val="24"/>
          <w:lang w:val="en-US"/>
        </w:rPr>
        <w:t>I</w:t>
      </w:r>
      <w:r w:rsidRPr="00F62C94">
        <w:rPr>
          <w:rFonts w:ascii="Times New Roman" w:hAnsi="Times New Roman" w:cs="Times New Roman"/>
          <w:b/>
          <w:bCs/>
          <w:sz w:val="24"/>
          <w:szCs w:val="24"/>
        </w:rPr>
        <w:t>, ІІ</w:t>
      </w:r>
      <w:r w:rsidRPr="00F62C94">
        <w:rPr>
          <w:rFonts w:ascii="Times New Roman" w:hAnsi="Times New Roman" w:cs="Times New Roman"/>
          <w:b/>
          <w:bCs/>
          <w:sz w:val="24"/>
          <w:szCs w:val="24"/>
          <w:lang w:val="ru-RU"/>
        </w:rPr>
        <w:t xml:space="preserve"> </w:t>
      </w:r>
      <w:r w:rsidRPr="00F62C94">
        <w:rPr>
          <w:rFonts w:ascii="Times New Roman" w:hAnsi="Times New Roman" w:cs="Times New Roman"/>
          <w:b/>
          <w:bCs/>
          <w:sz w:val="24"/>
          <w:szCs w:val="24"/>
        </w:rPr>
        <w:t>семестрів 2017-2018 н.</w:t>
      </w:r>
      <w:r w:rsidRPr="00F62C94">
        <w:rPr>
          <w:rFonts w:ascii="Times New Roman" w:hAnsi="Times New Roman" w:cs="Times New Roman"/>
          <w:b/>
          <w:bCs/>
          <w:sz w:val="24"/>
          <w:szCs w:val="24"/>
          <w:lang w:val="ru-RU"/>
        </w:rPr>
        <w:t xml:space="preserve"> </w:t>
      </w:r>
      <w:r w:rsidRPr="00F62C94">
        <w:rPr>
          <w:rFonts w:ascii="Times New Roman" w:hAnsi="Times New Roman" w:cs="Times New Roman"/>
          <w:b/>
          <w:bCs/>
          <w:sz w:val="24"/>
          <w:szCs w:val="24"/>
        </w:rPr>
        <w:t>р.)</w:t>
      </w:r>
    </w:p>
    <w:p w:rsidR="00CF7773" w:rsidRPr="00F62C94" w:rsidRDefault="00CF7773" w:rsidP="00F62C94">
      <w:pPr>
        <w:spacing w:after="0" w:line="240" w:lineRule="atLeast"/>
        <w:jc w:val="both"/>
        <w:rPr>
          <w:rFonts w:ascii="Times New Roman" w:hAnsi="Times New Roman" w:cs="Times New Roman"/>
          <w:sz w:val="24"/>
          <w:szCs w:val="24"/>
        </w:rPr>
      </w:pPr>
      <w:r w:rsidRPr="00F62C94">
        <w:rPr>
          <w:rFonts w:ascii="Times New Roman" w:hAnsi="Times New Roman" w:cs="Times New Roman"/>
          <w:sz w:val="24"/>
          <w:szCs w:val="24"/>
        </w:rPr>
        <w:t xml:space="preserve">    У 2017-2018 н.р. циклова комісія загальноосвітніх дисциплін складалася з 22 викладачів.</w:t>
      </w:r>
    </w:p>
    <w:p w:rsidR="00CF7773" w:rsidRPr="00F62C94" w:rsidRDefault="00CF7773" w:rsidP="00F62C94">
      <w:pPr>
        <w:spacing w:after="0" w:line="240" w:lineRule="atLeast"/>
        <w:jc w:val="both"/>
        <w:rPr>
          <w:rFonts w:ascii="Times New Roman" w:hAnsi="Times New Roman" w:cs="Times New Roman"/>
          <w:sz w:val="24"/>
          <w:szCs w:val="24"/>
        </w:rPr>
      </w:pPr>
      <w:r w:rsidRPr="00F62C94">
        <w:rPr>
          <w:rFonts w:ascii="Times New Roman" w:hAnsi="Times New Roman" w:cs="Times New Roman"/>
          <w:sz w:val="24"/>
          <w:szCs w:val="24"/>
        </w:rPr>
        <w:t xml:space="preserve">   4 педагогічні працівники проатестувалися у 2017-2018 н. р. (Ковтун Л. А., Прик Л.О., Борщ Л.П., Баламут В.О.). </w:t>
      </w:r>
    </w:p>
    <w:p w:rsidR="00CF7773" w:rsidRPr="00F62C94" w:rsidRDefault="00CF7773" w:rsidP="00F62C94">
      <w:pPr>
        <w:spacing w:after="0" w:line="240" w:lineRule="atLeast"/>
        <w:jc w:val="both"/>
        <w:rPr>
          <w:rFonts w:ascii="Times New Roman" w:hAnsi="Times New Roman" w:cs="Times New Roman"/>
          <w:sz w:val="24"/>
          <w:szCs w:val="24"/>
        </w:rPr>
      </w:pPr>
      <w:r w:rsidRPr="00F62C94">
        <w:rPr>
          <w:rFonts w:ascii="Times New Roman" w:hAnsi="Times New Roman" w:cs="Times New Roman"/>
          <w:sz w:val="24"/>
          <w:szCs w:val="24"/>
        </w:rPr>
        <w:t xml:space="preserve">   В індивідуальних планах, які були здані після закінчення ІІ семестру, викладачі розрахували загальний обсяг годин робочого часу залежно від педагогічного навантаження; робочий час розподілили за основними видами діяльності (навчальна, методична, організаційна робота).</w:t>
      </w:r>
    </w:p>
    <w:p w:rsidR="00CF7773" w:rsidRPr="00F62C94" w:rsidRDefault="00CF7773" w:rsidP="00F62C94">
      <w:pPr>
        <w:spacing w:after="0" w:line="240" w:lineRule="atLeast"/>
        <w:jc w:val="both"/>
        <w:rPr>
          <w:rFonts w:ascii="Times New Roman" w:hAnsi="Times New Roman" w:cs="Times New Roman"/>
          <w:sz w:val="24"/>
          <w:szCs w:val="24"/>
        </w:rPr>
      </w:pPr>
      <w:r w:rsidRPr="00F62C94">
        <w:rPr>
          <w:rFonts w:ascii="Times New Roman" w:hAnsi="Times New Roman" w:cs="Times New Roman"/>
          <w:b/>
          <w:bCs/>
          <w:sz w:val="24"/>
          <w:szCs w:val="24"/>
        </w:rPr>
        <w:t xml:space="preserve">      Навчальна робота</w:t>
      </w:r>
      <w:r w:rsidRPr="00F62C94">
        <w:rPr>
          <w:rFonts w:ascii="Times New Roman" w:hAnsi="Times New Roman" w:cs="Times New Roman"/>
          <w:sz w:val="24"/>
          <w:szCs w:val="24"/>
        </w:rPr>
        <w:t xml:space="preserve"> виконувалася викладачами згідно навчального плану на 2017-2018 н. р.  </w:t>
      </w:r>
    </w:p>
    <w:p w:rsidR="00CF7773" w:rsidRPr="00F62C94" w:rsidRDefault="00CF7773" w:rsidP="00F62C94">
      <w:pPr>
        <w:spacing w:after="0" w:line="240" w:lineRule="atLeast"/>
        <w:jc w:val="both"/>
        <w:rPr>
          <w:rFonts w:ascii="Times New Roman" w:hAnsi="Times New Roman" w:cs="Times New Roman"/>
          <w:sz w:val="24"/>
          <w:szCs w:val="24"/>
        </w:rPr>
      </w:pPr>
      <w:r w:rsidRPr="00F62C94">
        <w:rPr>
          <w:rFonts w:ascii="Times New Roman" w:hAnsi="Times New Roman" w:cs="Times New Roman"/>
          <w:sz w:val="24"/>
          <w:szCs w:val="24"/>
        </w:rPr>
        <w:t xml:space="preserve">   </w:t>
      </w:r>
    </w:p>
    <w:p w:rsidR="00CF7773" w:rsidRPr="00F62C94" w:rsidRDefault="00CF7773" w:rsidP="00F62C94">
      <w:pPr>
        <w:spacing w:after="0" w:line="240" w:lineRule="atLeast"/>
        <w:jc w:val="both"/>
        <w:rPr>
          <w:rFonts w:ascii="Times New Roman" w:hAnsi="Times New Roman" w:cs="Times New Roman"/>
          <w:sz w:val="24"/>
          <w:szCs w:val="24"/>
        </w:rPr>
      </w:pPr>
      <w:r w:rsidRPr="00F62C94">
        <w:rPr>
          <w:rFonts w:ascii="Times New Roman" w:hAnsi="Times New Roman" w:cs="Times New Roman"/>
          <w:b/>
          <w:bCs/>
          <w:sz w:val="24"/>
          <w:szCs w:val="24"/>
        </w:rPr>
        <w:t xml:space="preserve">   Методична робота викладачів:</w:t>
      </w:r>
    </w:p>
    <w:p w:rsidR="00CF7773" w:rsidRPr="00F62C94" w:rsidRDefault="00CF7773" w:rsidP="00F62C94">
      <w:pPr>
        <w:numPr>
          <w:ilvl w:val="0"/>
          <w:numId w:val="1"/>
        </w:numPr>
        <w:spacing w:after="0" w:line="240" w:lineRule="atLeast"/>
        <w:ind w:left="0" w:firstLine="0"/>
        <w:jc w:val="both"/>
        <w:rPr>
          <w:rFonts w:ascii="Times New Roman" w:hAnsi="Times New Roman" w:cs="Times New Roman"/>
          <w:sz w:val="24"/>
          <w:szCs w:val="24"/>
        </w:rPr>
      </w:pPr>
      <w:r w:rsidRPr="00F62C94">
        <w:rPr>
          <w:rFonts w:ascii="Times New Roman" w:hAnsi="Times New Roman" w:cs="Times New Roman"/>
          <w:sz w:val="24"/>
          <w:szCs w:val="24"/>
        </w:rPr>
        <w:t>Робота над написанням методичних  розробок для участі у Виставці-конкурсі «Педагогічний ОСКАР- 2018» ДУ «НМЦ «Агроосвіта» – 14 викладачів.</w:t>
      </w:r>
    </w:p>
    <w:p w:rsidR="00CF7773" w:rsidRPr="00F62C94" w:rsidRDefault="00CF7773" w:rsidP="00F62C94">
      <w:pPr>
        <w:numPr>
          <w:ilvl w:val="0"/>
          <w:numId w:val="1"/>
        </w:numPr>
        <w:spacing w:after="0" w:line="240" w:lineRule="atLeast"/>
        <w:ind w:left="0" w:firstLine="0"/>
        <w:jc w:val="both"/>
        <w:rPr>
          <w:rFonts w:ascii="Times New Roman" w:hAnsi="Times New Roman" w:cs="Times New Roman"/>
          <w:sz w:val="24"/>
          <w:szCs w:val="24"/>
        </w:rPr>
      </w:pPr>
      <w:r w:rsidRPr="00F62C94">
        <w:rPr>
          <w:rFonts w:ascii="Times New Roman" w:hAnsi="Times New Roman" w:cs="Times New Roman"/>
          <w:sz w:val="24"/>
          <w:szCs w:val="24"/>
        </w:rPr>
        <w:t xml:space="preserve"> Проведення відкритих занять  – 4 викладачі (Білик С. В., Ковтун Л. А., Івашко С. Б., Полігас О. М.).</w:t>
      </w:r>
    </w:p>
    <w:p w:rsidR="00CF7773" w:rsidRPr="00F62C94" w:rsidRDefault="00CF7773" w:rsidP="00F62C94">
      <w:pPr>
        <w:numPr>
          <w:ilvl w:val="0"/>
          <w:numId w:val="1"/>
        </w:numPr>
        <w:spacing w:after="0" w:line="240" w:lineRule="atLeast"/>
        <w:ind w:left="0" w:firstLine="0"/>
        <w:jc w:val="both"/>
        <w:rPr>
          <w:rFonts w:ascii="Times New Roman" w:hAnsi="Times New Roman" w:cs="Times New Roman"/>
          <w:sz w:val="24"/>
          <w:szCs w:val="24"/>
        </w:rPr>
      </w:pPr>
      <w:r w:rsidRPr="00F62C94">
        <w:rPr>
          <w:rFonts w:ascii="Times New Roman" w:hAnsi="Times New Roman" w:cs="Times New Roman"/>
          <w:sz w:val="24"/>
          <w:szCs w:val="24"/>
        </w:rPr>
        <w:t>Проведення відкритих виховних годин  – 4 викладачі (Білик С. В., Мурахевич О. Я., Клемба Л. П., Здинюк М. О.).</w:t>
      </w:r>
    </w:p>
    <w:p w:rsidR="00CF7773" w:rsidRPr="00F62C94" w:rsidRDefault="00CF7773" w:rsidP="00F62C94">
      <w:pPr>
        <w:numPr>
          <w:ilvl w:val="0"/>
          <w:numId w:val="1"/>
        </w:numPr>
        <w:spacing w:after="0" w:line="240" w:lineRule="atLeast"/>
        <w:ind w:left="0" w:firstLine="0"/>
        <w:jc w:val="both"/>
        <w:rPr>
          <w:rFonts w:ascii="Times New Roman" w:hAnsi="Times New Roman" w:cs="Times New Roman"/>
          <w:sz w:val="24"/>
          <w:szCs w:val="24"/>
        </w:rPr>
      </w:pPr>
      <w:r w:rsidRPr="00F62C94">
        <w:rPr>
          <w:rFonts w:ascii="Times New Roman" w:hAnsi="Times New Roman" w:cs="Times New Roman"/>
          <w:sz w:val="24"/>
          <w:szCs w:val="24"/>
        </w:rPr>
        <w:t xml:space="preserve"> Підготовка та проведення </w:t>
      </w:r>
      <w:r w:rsidRPr="00F62C94">
        <w:rPr>
          <w:rFonts w:ascii="Times New Roman" w:hAnsi="Times New Roman" w:cs="Times New Roman"/>
          <w:sz w:val="24"/>
          <w:szCs w:val="24"/>
          <w:lang w:val="en-US"/>
        </w:rPr>
        <w:t>V</w:t>
      </w:r>
      <w:r w:rsidRPr="00F62C94">
        <w:rPr>
          <w:rFonts w:ascii="Times New Roman" w:hAnsi="Times New Roman" w:cs="Times New Roman"/>
          <w:sz w:val="24"/>
          <w:szCs w:val="24"/>
        </w:rPr>
        <w:t xml:space="preserve">ІІІ Міжнародного мовно-літературного конкурсу учнівської і студентської молоді імені Т. Шевченка – 2 викладачі (Клемба Л. П., Здинюк М. О.). </w:t>
      </w:r>
    </w:p>
    <w:p w:rsidR="00CF7773" w:rsidRPr="00F62C94" w:rsidRDefault="00CF7773" w:rsidP="00F62C94">
      <w:pPr>
        <w:spacing w:after="0" w:line="240" w:lineRule="atLeast"/>
        <w:jc w:val="both"/>
        <w:rPr>
          <w:rFonts w:ascii="Times New Roman" w:hAnsi="Times New Roman" w:cs="Times New Roman"/>
          <w:sz w:val="24"/>
          <w:szCs w:val="24"/>
        </w:rPr>
      </w:pPr>
      <w:r w:rsidRPr="00F62C94">
        <w:rPr>
          <w:rFonts w:ascii="Times New Roman" w:hAnsi="Times New Roman" w:cs="Times New Roman"/>
          <w:b/>
          <w:bCs/>
          <w:i/>
          <w:iCs/>
          <w:sz w:val="24"/>
          <w:szCs w:val="24"/>
        </w:rPr>
        <w:t>Клемба Л. П.</w:t>
      </w:r>
      <w:r w:rsidRPr="00F62C94">
        <w:rPr>
          <w:rFonts w:ascii="Times New Roman" w:hAnsi="Times New Roman" w:cs="Times New Roman"/>
          <w:sz w:val="24"/>
          <w:szCs w:val="24"/>
        </w:rPr>
        <w:t xml:space="preserve"> – керівник студентки Ковтун Катерини (група О-21), призера обласного конкурсу.</w:t>
      </w:r>
    </w:p>
    <w:p w:rsidR="00CF7773" w:rsidRPr="00F62C94" w:rsidRDefault="00CF7773" w:rsidP="00F62C94">
      <w:pPr>
        <w:numPr>
          <w:ilvl w:val="0"/>
          <w:numId w:val="1"/>
        </w:numPr>
        <w:spacing w:after="0" w:line="240" w:lineRule="atLeast"/>
        <w:ind w:left="0" w:firstLine="0"/>
        <w:jc w:val="both"/>
        <w:rPr>
          <w:rFonts w:ascii="Times New Roman" w:hAnsi="Times New Roman" w:cs="Times New Roman"/>
          <w:sz w:val="24"/>
          <w:szCs w:val="24"/>
        </w:rPr>
      </w:pPr>
      <w:r w:rsidRPr="00F62C94">
        <w:rPr>
          <w:rFonts w:ascii="Times New Roman" w:hAnsi="Times New Roman" w:cs="Times New Roman"/>
          <w:sz w:val="24"/>
          <w:szCs w:val="24"/>
        </w:rPr>
        <w:t>Підготовка та проведення Х</w:t>
      </w:r>
      <w:r w:rsidRPr="00F62C94">
        <w:rPr>
          <w:rFonts w:ascii="Times New Roman" w:hAnsi="Times New Roman" w:cs="Times New Roman"/>
          <w:sz w:val="24"/>
          <w:szCs w:val="24"/>
          <w:lang w:val="en-US"/>
        </w:rPr>
        <w:t>V</w:t>
      </w:r>
      <w:r w:rsidRPr="00F62C94">
        <w:rPr>
          <w:rFonts w:ascii="Times New Roman" w:hAnsi="Times New Roman" w:cs="Times New Roman"/>
          <w:sz w:val="24"/>
          <w:szCs w:val="24"/>
        </w:rPr>
        <w:t xml:space="preserve">ІІІ Міжнародного конкурсу з української мови імені П. Яцика – 2 викладачі (Здинюк М. О., Клемба Л. П.). </w:t>
      </w:r>
    </w:p>
    <w:p w:rsidR="00CF7773" w:rsidRPr="00F62C94" w:rsidRDefault="00CF7773" w:rsidP="00F62C94">
      <w:pPr>
        <w:numPr>
          <w:ilvl w:val="0"/>
          <w:numId w:val="1"/>
        </w:numPr>
        <w:spacing w:after="0" w:line="240" w:lineRule="atLeast"/>
        <w:ind w:left="0" w:firstLine="0"/>
        <w:jc w:val="both"/>
        <w:rPr>
          <w:rFonts w:ascii="Times New Roman" w:hAnsi="Times New Roman" w:cs="Times New Roman"/>
          <w:sz w:val="24"/>
          <w:szCs w:val="24"/>
        </w:rPr>
      </w:pPr>
      <w:r w:rsidRPr="00F62C94">
        <w:rPr>
          <w:rFonts w:ascii="Times New Roman" w:hAnsi="Times New Roman" w:cs="Times New Roman"/>
          <w:sz w:val="24"/>
          <w:szCs w:val="24"/>
        </w:rPr>
        <w:t>Підготовка та проведення І етапу Конкурсу «Моя Батьківщина – Україна» - 1 викладач (Кузьмук О. М.).</w:t>
      </w:r>
    </w:p>
    <w:p w:rsidR="00CF7773" w:rsidRPr="00F62C94" w:rsidRDefault="00CF7773" w:rsidP="00F62C94">
      <w:pPr>
        <w:numPr>
          <w:ilvl w:val="0"/>
          <w:numId w:val="1"/>
        </w:numPr>
        <w:spacing w:after="0" w:line="240" w:lineRule="atLeast"/>
        <w:ind w:left="0" w:firstLine="0"/>
        <w:jc w:val="both"/>
        <w:rPr>
          <w:rFonts w:ascii="Times New Roman" w:hAnsi="Times New Roman" w:cs="Times New Roman"/>
          <w:sz w:val="24"/>
          <w:szCs w:val="24"/>
        </w:rPr>
      </w:pPr>
      <w:r w:rsidRPr="00F62C94">
        <w:rPr>
          <w:rFonts w:ascii="Times New Roman" w:hAnsi="Times New Roman" w:cs="Times New Roman"/>
          <w:sz w:val="24"/>
          <w:szCs w:val="24"/>
        </w:rPr>
        <w:t>Організація та проведення Конкурсу стіннівок «Я у світі літератури» - 1 викладач (Пундик І. О.).</w:t>
      </w:r>
    </w:p>
    <w:p w:rsidR="00CF7773" w:rsidRPr="00F62C94" w:rsidRDefault="00CF7773" w:rsidP="00F62C94">
      <w:pPr>
        <w:numPr>
          <w:ilvl w:val="0"/>
          <w:numId w:val="1"/>
        </w:numPr>
        <w:spacing w:after="0" w:line="240" w:lineRule="atLeast"/>
        <w:ind w:left="0" w:firstLine="0"/>
        <w:jc w:val="both"/>
        <w:rPr>
          <w:rFonts w:ascii="Times New Roman" w:hAnsi="Times New Roman" w:cs="Times New Roman"/>
          <w:sz w:val="24"/>
          <w:szCs w:val="24"/>
        </w:rPr>
      </w:pPr>
      <w:r w:rsidRPr="00F62C94">
        <w:rPr>
          <w:rFonts w:ascii="Times New Roman" w:hAnsi="Times New Roman" w:cs="Times New Roman"/>
          <w:sz w:val="24"/>
          <w:szCs w:val="24"/>
        </w:rPr>
        <w:t>Підготовка та проведення олімпіад з дисциплін – 7 викладачів (Ковтун Л. А., Івашко С. Б. – «Іноземна мова»), (Полігас О. М. – «Історія України»), (Войтович Л.Г. – «Біологія»), (Проценко Б.М., Киричук В.Ф. – «Математика»), (Рубаха В.Т. – «Інформатика»).</w:t>
      </w:r>
    </w:p>
    <w:p w:rsidR="00CF7773" w:rsidRPr="00F62C94" w:rsidRDefault="00CF7773" w:rsidP="00F62C94">
      <w:pPr>
        <w:numPr>
          <w:ilvl w:val="0"/>
          <w:numId w:val="1"/>
        </w:numPr>
        <w:spacing w:after="0" w:line="240" w:lineRule="atLeast"/>
        <w:ind w:left="0" w:firstLine="0"/>
        <w:jc w:val="both"/>
        <w:rPr>
          <w:rFonts w:ascii="Times New Roman" w:hAnsi="Times New Roman" w:cs="Times New Roman"/>
          <w:sz w:val="24"/>
          <w:szCs w:val="24"/>
        </w:rPr>
      </w:pPr>
      <w:r w:rsidRPr="00F62C94">
        <w:rPr>
          <w:rFonts w:ascii="Times New Roman" w:hAnsi="Times New Roman" w:cs="Times New Roman"/>
          <w:sz w:val="24"/>
          <w:szCs w:val="24"/>
        </w:rPr>
        <w:t>Участь у науково-практичних конференціях (ЛНАУ, Луцький педколедж, Ніжин) – 4 викладачі (Войтович Л. Г, Пундик І. О., Канцедал Н. В., Мурахевич О. Я., ).</w:t>
      </w:r>
    </w:p>
    <w:p w:rsidR="00CF7773" w:rsidRPr="00F62C94" w:rsidRDefault="00CF7773" w:rsidP="00F62C94">
      <w:pPr>
        <w:numPr>
          <w:ilvl w:val="0"/>
          <w:numId w:val="1"/>
        </w:numPr>
        <w:spacing w:after="0" w:line="240" w:lineRule="atLeast"/>
        <w:ind w:left="0" w:firstLine="0"/>
        <w:jc w:val="both"/>
        <w:rPr>
          <w:rFonts w:ascii="Times New Roman" w:hAnsi="Times New Roman" w:cs="Times New Roman"/>
          <w:sz w:val="24"/>
          <w:szCs w:val="24"/>
        </w:rPr>
      </w:pPr>
      <w:r w:rsidRPr="00F62C94">
        <w:rPr>
          <w:rFonts w:ascii="Times New Roman" w:hAnsi="Times New Roman" w:cs="Times New Roman"/>
          <w:sz w:val="24"/>
          <w:szCs w:val="24"/>
        </w:rPr>
        <w:t xml:space="preserve">Участь у науково-практичній конференції (Горохівський коледж ЛНАУ) – 15 викладачів. </w:t>
      </w:r>
    </w:p>
    <w:p w:rsidR="00CF7773" w:rsidRPr="00F62C94" w:rsidRDefault="00CF7773" w:rsidP="00F62C94">
      <w:pPr>
        <w:numPr>
          <w:ilvl w:val="0"/>
          <w:numId w:val="1"/>
        </w:numPr>
        <w:spacing w:after="0" w:line="240" w:lineRule="atLeast"/>
        <w:ind w:left="0" w:firstLine="0"/>
        <w:jc w:val="both"/>
        <w:rPr>
          <w:rFonts w:ascii="Times New Roman" w:hAnsi="Times New Roman" w:cs="Times New Roman"/>
          <w:sz w:val="24"/>
          <w:szCs w:val="24"/>
        </w:rPr>
      </w:pPr>
      <w:r w:rsidRPr="00F62C94">
        <w:rPr>
          <w:rFonts w:ascii="Times New Roman" w:hAnsi="Times New Roman" w:cs="Times New Roman"/>
          <w:sz w:val="24"/>
          <w:szCs w:val="24"/>
        </w:rPr>
        <w:t>Участь у науково-практичній конференції (НВК ЗОШ № 2) – 4 викладачі (Здинюк М.О., Кузьмук О.М., Полігас О.М., Жельчик О.М.).</w:t>
      </w:r>
    </w:p>
    <w:p w:rsidR="00CF7773" w:rsidRPr="00F62C94" w:rsidRDefault="00CF7773" w:rsidP="00F62C94">
      <w:pPr>
        <w:numPr>
          <w:ilvl w:val="0"/>
          <w:numId w:val="1"/>
        </w:numPr>
        <w:spacing w:after="0" w:line="240" w:lineRule="atLeast"/>
        <w:ind w:left="0" w:firstLine="0"/>
        <w:jc w:val="both"/>
        <w:rPr>
          <w:rFonts w:ascii="Times New Roman" w:hAnsi="Times New Roman" w:cs="Times New Roman"/>
          <w:sz w:val="24"/>
          <w:szCs w:val="24"/>
        </w:rPr>
      </w:pPr>
      <w:r w:rsidRPr="00F62C94">
        <w:rPr>
          <w:rFonts w:ascii="Times New Roman" w:hAnsi="Times New Roman" w:cs="Times New Roman"/>
          <w:sz w:val="24"/>
          <w:szCs w:val="24"/>
        </w:rPr>
        <w:t xml:space="preserve"> Публікації у збірниках матеріалів конференцій – 15 викладачів.</w:t>
      </w:r>
    </w:p>
    <w:p w:rsidR="00CF7773" w:rsidRPr="00F62C94" w:rsidRDefault="00CF7773" w:rsidP="00F62C94">
      <w:pPr>
        <w:numPr>
          <w:ilvl w:val="0"/>
          <w:numId w:val="1"/>
        </w:numPr>
        <w:spacing w:after="0" w:line="240" w:lineRule="atLeast"/>
        <w:ind w:left="0" w:firstLine="0"/>
        <w:jc w:val="both"/>
        <w:rPr>
          <w:rFonts w:ascii="Times New Roman" w:hAnsi="Times New Roman" w:cs="Times New Roman"/>
          <w:sz w:val="24"/>
          <w:szCs w:val="24"/>
        </w:rPr>
      </w:pPr>
      <w:r w:rsidRPr="00F62C94">
        <w:rPr>
          <w:rFonts w:ascii="Times New Roman" w:hAnsi="Times New Roman" w:cs="Times New Roman"/>
          <w:sz w:val="24"/>
          <w:szCs w:val="24"/>
        </w:rPr>
        <w:t xml:space="preserve">  Створення електронного банку тестових завдань для контролю знань студентів ІІ-х курсів - 2 викладачі (Клемба Л. П., Здинюк М. О.). </w:t>
      </w:r>
    </w:p>
    <w:p w:rsidR="00CF7773" w:rsidRPr="00F62C94" w:rsidRDefault="00CF7773" w:rsidP="00F62C94">
      <w:pPr>
        <w:numPr>
          <w:ilvl w:val="0"/>
          <w:numId w:val="1"/>
        </w:numPr>
        <w:spacing w:after="0" w:line="240" w:lineRule="atLeast"/>
        <w:ind w:left="0" w:firstLine="0"/>
        <w:jc w:val="both"/>
        <w:rPr>
          <w:rFonts w:ascii="Times New Roman" w:hAnsi="Times New Roman" w:cs="Times New Roman"/>
          <w:sz w:val="24"/>
          <w:szCs w:val="24"/>
        </w:rPr>
      </w:pPr>
      <w:r w:rsidRPr="00F62C94">
        <w:rPr>
          <w:rFonts w:ascii="Times New Roman" w:hAnsi="Times New Roman" w:cs="Times New Roman"/>
          <w:sz w:val="24"/>
          <w:szCs w:val="24"/>
        </w:rPr>
        <w:t xml:space="preserve"> Забезпечення занять мультимедійним супроводом – 16 викладачів.</w:t>
      </w:r>
    </w:p>
    <w:p w:rsidR="00CF7773" w:rsidRPr="00F62C94" w:rsidRDefault="00CF7773" w:rsidP="00F62C94">
      <w:pPr>
        <w:numPr>
          <w:ilvl w:val="0"/>
          <w:numId w:val="1"/>
        </w:numPr>
        <w:spacing w:after="0" w:line="240" w:lineRule="atLeast"/>
        <w:ind w:left="0" w:firstLine="0"/>
        <w:jc w:val="both"/>
        <w:rPr>
          <w:rFonts w:ascii="Times New Roman" w:hAnsi="Times New Roman" w:cs="Times New Roman"/>
          <w:sz w:val="24"/>
          <w:szCs w:val="24"/>
        </w:rPr>
      </w:pPr>
      <w:r w:rsidRPr="00F62C94">
        <w:rPr>
          <w:rFonts w:ascii="Times New Roman" w:hAnsi="Times New Roman" w:cs="Times New Roman"/>
          <w:sz w:val="24"/>
          <w:szCs w:val="24"/>
        </w:rPr>
        <w:t xml:space="preserve"> Складання нових пакетів контрольних робіт, створення навчально-методичного забезпечення лекцій, практичних, семінарських занять з нових навчальних дисциплін – Проценко Б. М., Кузьмук О. М., Пундик І.О.</w:t>
      </w:r>
    </w:p>
    <w:p w:rsidR="00CF7773" w:rsidRPr="00F62C94" w:rsidRDefault="00CF7773" w:rsidP="00F62C94">
      <w:pPr>
        <w:numPr>
          <w:ilvl w:val="0"/>
          <w:numId w:val="1"/>
        </w:numPr>
        <w:spacing w:after="0" w:line="240" w:lineRule="atLeast"/>
        <w:ind w:left="0" w:firstLine="0"/>
        <w:jc w:val="both"/>
        <w:rPr>
          <w:rFonts w:ascii="Times New Roman" w:hAnsi="Times New Roman" w:cs="Times New Roman"/>
          <w:sz w:val="24"/>
          <w:szCs w:val="24"/>
        </w:rPr>
      </w:pPr>
      <w:r w:rsidRPr="00F62C94">
        <w:rPr>
          <w:rFonts w:ascii="Times New Roman" w:hAnsi="Times New Roman" w:cs="Times New Roman"/>
          <w:sz w:val="24"/>
          <w:szCs w:val="24"/>
        </w:rPr>
        <w:t xml:space="preserve">  Створення методичного забезпечення самостійної роботи студентів для проведення поточного та підсумкового контролю знань – 22 викладачі.</w:t>
      </w:r>
    </w:p>
    <w:p w:rsidR="00CF7773" w:rsidRPr="00F62C94" w:rsidRDefault="00CF7773" w:rsidP="00F62C94">
      <w:pPr>
        <w:numPr>
          <w:ilvl w:val="0"/>
          <w:numId w:val="1"/>
        </w:numPr>
        <w:spacing w:after="0" w:line="240" w:lineRule="atLeast"/>
        <w:ind w:left="0" w:firstLine="0"/>
        <w:jc w:val="both"/>
        <w:rPr>
          <w:rFonts w:ascii="Times New Roman" w:hAnsi="Times New Roman" w:cs="Times New Roman"/>
          <w:sz w:val="24"/>
          <w:szCs w:val="24"/>
        </w:rPr>
      </w:pPr>
      <w:r w:rsidRPr="00F62C94">
        <w:rPr>
          <w:rFonts w:ascii="Times New Roman" w:hAnsi="Times New Roman" w:cs="Times New Roman"/>
          <w:sz w:val="24"/>
          <w:szCs w:val="24"/>
        </w:rPr>
        <w:t xml:space="preserve"> Участь у навчально-методичному семінарі «Особливості викладання української мови та літератури в контексті аналізу тестових завдань зовнішнього незалежного оцінювання 2017 року та перспектив ЗНО-2018» (ВІППО) - Клемба Л. П.</w:t>
      </w:r>
    </w:p>
    <w:p w:rsidR="00CF7773" w:rsidRPr="00F62C94" w:rsidRDefault="00CF7773" w:rsidP="00F62C94">
      <w:pPr>
        <w:numPr>
          <w:ilvl w:val="0"/>
          <w:numId w:val="1"/>
        </w:numPr>
        <w:spacing w:after="0" w:line="240" w:lineRule="atLeast"/>
        <w:ind w:left="0" w:firstLine="0"/>
        <w:jc w:val="both"/>
        <w:rPr>
          <w:rFonts w:ascii="Times New Roman" w:hAnsi="Times New Roman" w:cs="Times New Roman"/>
          <w:sz w:val="24"/>
          <w:szCs w:val="24"/>
        </w:rPr>
      </w:pPr>
      <w:r w:rsidRPr="00F62C94">
        <w:rPr>
          <w:rFonts w:ascii="Times New Roman" w:hAnsi="Times New Roman" w:cs="Times New Roman"/>
          <w:sz w:val="24"/>
          <w:szCs w:val="24"/>
        </w:rPr>
        <w:t xml:space="preserve"> Вдосконалення педагогічної майстерності у конкурсі «Викладач року – 2018» - Ковтун Л. А.</w:t>
      </w:r>
    </w:p>
    <w:p w:rsidR="00CF7773" w:rsidRPr="00F62C94" w:rsidRDefault="00CF7773" w:rsidP="00F62C94">
      <w:pPr>
        <w:numPr>
          <w:ilvl w:val="0"/>
          <w:numId w:val="1"/>
        </w:numPr>
        <w:spacing w:after="0" w:line="240" w:lineRule="atLeast"/>
        <w:ind w:left="0" w:firstLine="0"/>
        <w:rPr>
          <w:rFonts w:ascii="Times New Roman" w:hAnsi="Times New Roman" w:cs="Times New Roman"/>
          <w:sz w:val="24"/>
          <w:szCs w:val="24"/>
        </w:rPr>
      </w:pPr>
      <w:r w:rsidRPr="00F62C94">
        <w:rPr>
          <w:rFonts w:ascii="Times New Roman" w:hAnsi="Times New Roman" w:cs="Times New Roman"/>
          <w:sz w:val="24"/>
          <w:szCs w:val="24"/>
        </w:rPr>
        <w:t xml:space="preserve"> Підготовка та проведення засідання обласного методичного об′єднання – Білик С. В., Клемба Л. П.</w:t>
      </w:r>
    </w:p>
    <w:p w:rsidR="00CF7773" w:rsidRPr="00F62C94" w:rsidRDefault="00CF7773" w:rsidP="00F62C94">
      <w:pPr>
        <w:numPr>
          <w:ilvl w:val="0"/>
          <w:numId w:val="1"/>
        </w:numPr>
        <w:spacing w:after="0" w:line="240" w:lineRule="atLeast"/>
        <w:ind w:left="0" w:firstLine="0"/>
        <w:jc w:val="both"/>
        <w:rPr>
          <w:rFonts w:ascii="Times New Roman" w:hAnsi="Times New Roman" w:cs="Times New Roman"/>
          <w:sz w:val="24"/>
          <w:szCs w:val="24"/>
        </w:rPr>
      </w:pPr>
      <w:r w:rsidRPr="00F62C94">
        <w:rPr>
          <w:rFonts w:ascii="Times New Roman" w:hAnsi="Times New Roman" w:cs="Times New Roman"/>
          <w:sz w:val="24"/>
          <w:szCs w:val="24"/>
        </w:rPr>
        <w:t xml:space="preserve"> Підвищення кваліфікації (НУБіП) – 6 викладачів (Пундик І. О., Наглюк Г. Г., Прик Л. О., Здинюк М. О., Ковчун В. В., Канцедал Н. В.).</w:t>
      </w:r>
    </w:p>
    <w:p w:rsidR="00CF7773" w:rsidRPr="00F62C94" w:rsidRDefault="00CF7773" w:rsidP="00F62C94">
      <w:pPr>
        <w:spacing w:after="0" w:line="240" w:lineRule="atLeast"/>
        <w:jc w:val="both"/>
        <w:rPr>
          <w:rFonts w:ascii="Times New Roman" w:hAnsi="Times New Roman" w:cs="Times New Roman"/>
          <w:sz w:val="24"/>
          <w:szCs w:val="24"/>
        </w:rPr>
      </w:pPr>
      <w:r w:rsidRPr="00F62C94">
        <w:rPr>
          <w:rFonts w:ascii="Times New Roman" w:hAnsi="Times New Roman" w:cs="Times New Roman"/>
          <w:b/>
          <w:bCs/>
          <w:sz w:val="24"/>
          <w:szCs w:val="24"/>
        </w:rPr>
        <w:t>Організаційна робота:</w:t>
      </w:r>
    </w:p>
    <w:p w:rsidR="00CF7773" w:rsidRPr="00F62C94" w:rsidRDefault="00CF7773" w:rsidP="00F62C94">
      <w:pPr>
        <w:numPr>
          <w:ilvl w:val="0"/>
          <w:numId w:val="1"/>
        </w:numPr>
        <w:spacing w:after="0" w:line="240" w:lineRule="atLeast"/>
        <w:ind w:left="0" w:firstLine="0"/>
        <w:jc w:val="both"/>
        <w:rPr>
          <w:rFonts w:ascii="Times New Roman" w:hAnsi="Times New Roman" w:cs="Times New Roman"/>
          <w:sz w:val="24"/>
          <w:szCs w:val="24"/>
        </w:rPr>
      </w:pPr>
      <w:r w:rsidRPr="00F62C94">
        <w:rPr>
          <w:rFonts w:ascii="Times New Roman" w:hAnsi="Times New Roman" w:cs="Times New Roman"/>
          <w:sz w:val="24"/>
          <w:szCs w:val="24"/>
        </w:rPr>
        <w:t xml:space="preserve"> Участь у заходах з  профорієнтаційної роботи в межах району, за межами району - 5 викладачів (Білик С.В., Войтович Л.Г. – Берестечко,   ПТУ № 27), (Пундик І.О. – Павлівська ОТГ), (Пундик І.О., Канцедал Н.В. – ЗОШ, с. Брани, с. Борисковичі), (Мурахевич О.Я. - Любешів).</w:t>
      </w:r>
    </w:p>
    <w:p w:rsidR="00CF7773" w:rsidRPr="00F62C94" w:rsidRDefault="00CF7773" w:rsidP="00F62C94">
      <w:pPr>
        <w:numPr>
          <w:ilvl w:val="0"/>
          <w:numId w:val="1"/>
        </w:numPr>
        <w:spacing w:after="0" w:line="240" w:lineRule="atLeast"/>
        <w:ind w:left="0" w:firstLine="0"/>
        <w:jc w:val="both"/>
        <w:rPr>
          <w:rFonts w:ascii="Times New Roman" w:hAnsi="Times New Roman" w:cs="Times New Roman"/>
          <w:sz w:val="24"/>
          <w:szCs w:val="24"/>
        </w:rPr>
      </w:pPr>
      <w:r w:rsidRPr="00F62C94">
        <w:rPr>
          <w:rFonts w:ascii="Times New Roman" w:hAnsi="Times New Roman" w:cs="Times New Roman"/>
          <w:sz w:val="24"/>
          <w:szCs w:val="24"/>
        </w:rPr>
        <w:t xml:space="preserve"> Поповнення інформацією сайту коледжу - 7 викладачів (Войтович Л.Г., Пундик І.О., Ковтун Л.А., Івашко С.Б., Полігас О.М., Білик С.В., Здинюк М. О.).</w:t>
      </w:r>
    </w:p>
    <w:p w:rsidR="00CF7773" w:rsidRPr="00F62C94" w:rsidRDefault="00CF7773" w:rsidP="00F62C94">
      <w:pPr>
        <w:numPr>
          <w:ilvl w:val="0"/>
          <w:numId w:val="1"/>
        </w:numPr>
        <w:spacing w:after="0" w:line="240" w:lineRule="atLeast"/>
        <w:ind w:left="0" w:firstLine="0"/>
        <w:jc w:val="both"/>
        <w:rPr>
          <w:rFonts w:ascii="Times New Roman" w:hAnsi="Times New Roman" w:cs="Times New Roman"/>
          <w:sz w:val="24"/>
          <w:szCs w:val="24"/>
        </w:rPr>
      </w:pPr>
      <w:r w:rsidRPr="00F62C94">
        <w:rPr>
          <w:rFonts w:ascii="Times New Roman" w:hAnsi="Times New Roman" w:cs="Times New Roman"/>
          <w:sz w:val="24"/>
          <w:szCs w:val="24"/>
        </w:rPr>
        <w:t xml:space="preserve"> Організація та проведення спортивно-масової роботи – 4 викладачі (Прик Л. О., Борщ Л. П., Кузьмук Л. Я., Баламут В. О.).</w:t>
      </w:r>
    </w:p>
    <w:p w:rsidR="00CF7773" w:rsidRPr="00F62C94" w:rsidRDefault="00CF7773" w:rsidP="00F62C94">
      <w:pPr>
        <w:numPr>
          <w:ilvl w:val="0"/>
          <w:numId w:val="1"/>
        </w:numPr>
        <w:spacing w:after="0" w:line="240" w:lineRule="atLeast"/>
        <w:ind w:left="0" w:firstLine="0"/>
        <w:jc w:val="both"/>
        <w:rPr>
          <w:rFonts w:ascii="Times New Roman" w:hAnsi="Times New Roman" w:cs="Times New Roman"/>
          <w:sz w:val="24"/>
          <w:szCs w:val="24"/>
        </w:rPr>
      </w:pPr>
      <w:r w:rsidRPr="00F62C94">
        <w:rPr>
          <w:rFonts w:ascii="Times New Roman" w:hAnsi="Times New Roman" w:cs="Times New Roman"/>
          <w:sz w:val="24"/>
          <w:szCs w:val="24"/>
        </w:rPr>
        <w:t xml:space="preserve"> Участь у спортивно-військовій естафеті (ЛНАУ) – 3 викладачі (Прик Л. О., Кузьмук Л. Я., Баламут В. О.).</w:t>
      </w:r>
    </w:p>
    <w:p w:rsidR="00CF7773" w:rsidRPr="00F62C94" w:rsidRDefault="00CF7773" w:rsidP="00F62C94">
      <w:pPr>
        <w:numPr>
          <w:ilvl w:val="0"/>
          <w:numId w:val="1"/>
        </w:numPr>
        <w:spacing w:after="0" w:line="240" w:lineRule="atLeast"/>
        <w:ind w:left="0" w:firstLine="0"/>
        <w:jc w:val="both"/>
        <w:rPr>
          <w:rFonts w:ascii="Times New Roman" w:hAnsi="Times New Roman" w:cs="Times New Roman"/>
          <w:sz w:val="24"/>
          <w:szCs w:val="24"/>
        </w:rPr>
      </w:pPr>
      <w:r w:rsidRPr="00F62C94">
        <w:rPr>
          <w:rFonts w:ascii="Times New Roman" w:hAnsi="Times New Roman" w:cs="Times New Roman"/>
          <w:sz w:val="24"/>
          <w:szCs w:val="24"/>
        </w:rPr>
        <w:t xml:space="preserve"> Організація та проведення Тижня ЦО – 2 викладачі (Пундик І.О., Кузьмук Л.Я.).</w:t>
      </w:r>
    </w:p>
    <w:p w:rsidR="00CF7773" w:rsidRPr="00F62C94" w:rsidRDefault="00CF7773" w:rsidP="00F62C94">
      <w:pPr>
        <w:numPr>
          <w:ilvl w:val="0"/>
          <w:numId w:val="1"/>
        </w:numPr>
        <w:spacing w:after="0" w:line="240" w:lineRule="atLeast"/>
        <w:ind w:left="0" w:firstLine="0"/>
        <w:jc w:val="both"/>
        <w:rPr>
          <w:rFonts w:ascii="Times New Roman" w:hAnsi="Times New Roman" w:cs="Times New Roman"/>
          <w:sz w:val="24"/>
          <w:szCs w:val="24"/>
        </w:rPr>
      </w:pPr>
      <w:r w:rsidRPr="00F62C94">
        <w:rPr>
          <w:rFonts w:ascii="Times New Roman" w:hAnsi="Times New Roman" w:cs="Times New Roman"/>
          <w:sz w:val="24"/>
          <w:szCs w:val="24"/>
        </w:rPr>
        <w:t xml:space="preserve"> Участь у проведенні Дня агрономічного, технологічного, бухгалтерського відділень (Пундик І.О., Здинюк М.О., Кузьмук О.М., Здрилюк В.І., Ковтун Л.О., Проценко Б.М.). </w:t>
      </w:r>
    </w:p>
    <w:p w:rsidR="00CF7773" w:rsidRPr="00F62C94" w:rsidRDefault="00CF7773" w:rsidP="00F62C94">
      <w:pPr>
        <w:numPr>
          <w:ilvl w:val="0"/>
          <w:numId w:val="1"/>
        </w:numPr>
        <w:spacing w:after="0" w:line="240" w:lineRule="atLeast"/>
        <w:ind w:left="0" w:firstLine="0"/>
        <w:jc w:val="both"/>
        <w:rPr>
          <w:rFonts w:ascii="Times New Roman" w:hAnsi="Times New Roman" w:cs="Times New Roman"/>
          <w:sz w:val="24"/>
          <w:szCs w:val="24"/>
        </w:rPr>
      </w:pPr>
      <w:r w:rsidRPr="00F62C94">
        <w:rPr>
          <w:rFonts w:ascii="Times New Roman" w:hAnsi="Times New Roman" w:cs="Times New Roman"/>
          <w:sz w:val="24"/>
          <w:szCs w:val="24"/>
        </w:rPr>
        <w:t xml:space="preserve"> Організація та проведення конкурсу читців пое</w:t>
      </w:r>
      <w:r>
        <w:rPr>
          <w:rFonts w:ascii="Times New Roman" w:hAnsi="Times New Roman" w:cs="Times New Roman"/>
          <w:sz w:val="24"/>
          <w:szCs w:val="24"/>
        </w:rPr>
        <w:t>зії (Здинюк М.О., Кузьмук О.М.)</w:t>
      </w:r>
    </w:p>
    <w:p w:rsidR="00CF7773" w:rsidRPr="00F62C94" w:rsidRDefault="00CF7773" w:rsidP="00F62C94">
      <w:pPr>
        <w:spacing w:after="0" w:line="240" w:lineRule="atLeast"/>
        <w:rPr>
          <w:rFonts w:ascii="Times New Roman" w:hAnsi="Times New Roman" w:cs="Times New Roman"/>
          <w:b/>
          <w:bCs/>
          <w:sz w:val="24"/>
          <w:szCs w:val="24"/>
        </w:rPr>
      </w:pPr>
    </w:p>
    <w:p w:rsidR="00CF7773" w:rsidRPr="00F62C94" w:rsidRDefault="00CF7773" w:rsidP="00F62C94">
      <w:pPr>
        <w:spacing w:after="0" w:line="240" w:lineRule="atLeast"/>
        <w:rPr>
          <w:rFonts w:ascii="Times New Roman" w:hAnsi="Times New Roman" w:cs="Times New Roman"/>
          <w:b/>
          <w:bCs/>
          <w:sz w:val="24"/>
          <w:szCs w:val="24"/>
        </w:rPr>
      </w:pPr>
    </w:p>
    <w:p w:rsidR="00CF7773" w:rsidRPr="00F62C94" w:rsidRDefault="00CF7773" w:rsidP="00F62C94">
      <w:pPr>
        <w:spacing w:after="0" w:line="240" w:lineRule="atLeast"/>
        <w:rPr>
          <w:rFonts w:ascii="Times New Roman" w:hAnsi="Times New Roman" w:cs="Times New Roman"/>
          <w:b/>
          <w:bCs/>
          <w:sz w:val="24"/>
          <w:szCs w:val="24"/>
        </w:rPr>
      </w:pPr>
      <w:r w:rsidRPr="00F62C94">
        <w:rPr>
          <w:rFonts w:ascii="Times New Roman" w:hAnsi="Times New Roman" w:cs="Times New Roman"/>
          <w:b/>
          <w:bCs/>
          <w:sz w:val="24"/>
          <w:szCs w:val="24"/>
        </w:rPr>
        <w:t>Голова циклової комісії загальноосвітніх дисциплін                    І.О. Пундик</w:t>
      </w:r>
    </w:p>
    <w:p w:rsidR="00CF7773" w:rsidRPr="00F62C94" w:rsidRDefault="00CF7773" w:rsidP="00F62C94">
      <w:pPr>
        <w:spacing w:after="0" w:line="240" w:lineRule="atLeast"/>
        <w:rPr>
          <w:rFonts w:ascii="Times New Roman" w:hAnsi="Times New Roman" w:cs="Times New Roman"/>
          <w:b/>
          <w:bCs/>
          <w:sz w:val="24"/>
          <w:szCs w:val="24"/>
        </w:rPr>
      </w:pPr>
    </w:p>
    <w:p w:rsidR="00CF7773" w:rsidRPr="00F62C94" w:rsidRDefault="00CF7773" w:rsidP="00F62C94">
      <w:pPr>
        <w:spacing w:after="0" w:line="240" w:lineRule="atLeast"/>
        <w:rPr>
          <w:rFonts w:ascii="Times New Roman" w:hAnsi="Times New Roman" w:cs="Times New Roman"/>
          <w:b/>
          <w:bCs/>
          <w:sz w:val="24"/>
          <w:szCs w:val="24"/>
        </w:rPr>
      </w:pPr>
    </w:p>
    <w:p w:rsidR="00CF7773" w:rsidRPr="00F62C94" w:rsidRDefault="00CF7773" w:rsidP="00F62C94">
      <w:pPr>
        <w:spacing w:after="0" w:line="240" w:lineRule="atLeast"/>
        <w:rPr>
          <w:rFonts w:ascii="Times New Roman" w:hAnsi="Times New Roman" w:cs="Times New Roman"/>
          <w:b/>
          <w:bCs/>
          <w:sz w:val="24"/>
          <w:szCs w:val="24"/>
        </w:rPr>
      </w:pPr>
    </w:p>
    <w:p w:rsidR="00CF7773" w:rsidRPr="00F62C94" w:rsidRDefault="00CF7773" w:rsidP="00F62C94">
      <w:pPr>
        <w:spacing w:after="0" w:line="240" w:lineRule="atLeast"/>
        <w:rPr>
          <w:rFonts w:ascii="Times New Roman" w:hAnsi="Times New Roman" w:cs="Times New Roman"/>
          <w:b/>
          <w:bCs/>
          <w:sz w:val="24"/>
          <w:szCs w:val="24"/>
        </w:rPr>
      </w:pPr>
    </w:p>
    <w:p w:rsidR="00CF7773" w:rsidRPr="00F62C94" w:rsidRDefault="00CF7773" w:rsidP="00F62C94">
      <w:pPr>
        <w:spacing w:after="0" w:line="240" w:lineRule="atLeast"/>
        <w:rPr>
          <w:rFonts w:ascii="Times New Roman" w:hAnsi="Times New Roman" w:cs="Times New Roman"/>
          <w:b/>
          <w:bCs/>
          <w:sz w:val="24"/>
          <w:szCs w:val="24"/>
        </w:rPr>
      </w:pPr>
    </w:p>
    <w:p w:rsidR="00CF7773" w:rsidRPr="00F62C94" w:rsidRDefault="00CF7773" w:rsidP="00F62C94">
      <w:pPr>
        <w:spacing w:after="0" w:line="240" w:lineRule="atLeast"/>
        <w:rPr>
          <w:rFonts w:ascii="Times New Roman" w:hAnsi="Times New Roman" w:cs="Times New Roman"/>
          <w:b/>
          <w:bCs/>
          <w:sz w:val="24"/>
          <w:szCs w:val="24"/>
        </w:rPr>
      </w:pPr>
    </w:p>
    <w:p w:rsidR="00CF7773" w:rsidRPr="00F62C94" w:rsidRDefault="00CF7773" w:rsidP="00F62C94">
      <w:pPr>
        <w:spacing w:after="0" w:line="240" w:lineRule="atLeast"/>
        <w:rPr>
          <w:rFonts w:ascii="Times New Roman" w:hAnsi="Times New Roman" w:cs="Times New Roman"/>
          <w:b/>
          <w:bCs/>
          <w:sz w:val="24"/>
          <w:szCs w:val="24"/>
        </w:rPr>
      </w:pPr>
      <w:bookmarkStart w:id="0" w:name="_GoBack"/>
      <w:bookmarkEnd w:id="0"/>
    </w:p>
    <w:sectPr w:rsidR="00CF7773" w:rsidRPr="00F62C94" w:rsidSect="00AB7B83">
      <w:pgSz w:w="12240" w:h="15840"/>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2E67"/>
    <w:multiLevelType w:val="hybridMultilevel"/>
    <w:tmpl w:val="B1ACBCB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349E5D3B"/>
    <w:multiLevelType w:val="hybridMultilevel"/>
    <w:tmpl w:val="4870664A"/>
    <w:lvl w:ilvl="0" w:tplc="E2B25C1E">
      <w:start w:val="1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401C309A"/>
    <w:multiLevelType w:val="hybridMultilevel"/>
    <w:tmpl w:val="04EAEE4E"/>
    <w:lvl w:ilvl="0" w:tplc="91862E68">
      <w:start w:val="1"/>
      <w:numFmt w:val="decimal"/>
      <w:lvlText w:val="%1."/>
      <w:lvlJc w:val="left"/>
      <w:pPr>
        <w:ind w:left="720" w:hanging="360"/>
      </w:pPr>
      <w:rPr>
        <w:b/>
        <w:bCs/>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47D16B24"/>
    <w:multiLevelType w:val="hybridMultilevel"/>
    <w:tmpl w:val="97F077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7101C89"/>
    <w:multiLevelType w:val="hybridMultilevel"/>
    <w:tmpl w:val="5896DE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C0B1359"/>
    <w:multiLevelType w:val="hybridMultilevel"/>
    <w:tmpl w:val="475265C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224E"/>
    <w:rsid w:val="00046299"/>
    <w:rsid w:val="00052F34"/>
    <w:rsid w:val="000D0C5D"/>
    <w:rsid w:val="00136A80"/>
    <w:rsid w:val="0019299E"/>
    <w:rsid w:val="00195FC2"/>
    <w:rsid w:val="002E1D6E"/>
    <w:rsid w:val="0033048C"/>
    <w:rsid w:val="00395DA8"/>
    <w:rsid w:val="00396071"/>
    <w:rsid w:val="003B4A6D"/>
    <w:rsid w:val="003B4F01"/>
    <w:rsid w:val="004116C1"/>
    <w:rsid w:val="00432B34"/>
    <w:rsid w:val="00481D4C"/>
    <w:rsid w:val="0049221C"/>
    <w:rsid w:val="004D40DA"/>
    <w:rsid w:val="0052194F"/>
    <w:rsid w:val="0052449A"/>
    <w:rsid w:val="00532A29"/>
    <w:rsid w:val="005820F6"/>
    <w:rsid w:val="005B481C"/>
    <w:rsid w:val="005E4676"/>
    <w:rsid w:val="00621948"/>
    <w:rsid w:val="00691E35"/>
    <w:rsid w:val="006D389B"/>
    <w:rsid w:val="006F6324"/>
    <w:rsid w:val="00714892"/>
    <w:rsid w:val="00724DD4"/>
    <w:rsid w:val="007C62D4"/>
    <w:rsid w:val="008A0772"/>
    <w:rsid w:val="009405E1"/>
    <w:rsid w:val="009464EE"/>
    <w:rsid w:val="009A0EBD"/>
    <w:rsid w:val="00A004C2"/>
    <w:rsid w:val="00A82037"/>
    <w:rsid w:val="00A85F19"/>
    <w:rsid w:val="00AB4280"/>
    <w:rsid w:val="00AB7B83"/>
    <w:rsid w:val="00B95A2C"/>
    <w:rsid w:val="00BC77A7"/>
    <w:rsid w:val="00BC7BCB"/>
    <w:rsid w:val="00C14712"/>
    <w:rsid w:val="00C36F44"/>
    <w:rsid w:val="00C93581"/>
    <w:rsid w:val="00CA7700"/>
    <w:rsid w:val="00CA7E49"/>
    <w:rsid w:val="00CC676C"/>
    <w:rsid w:val="00CE0450"/>
    <w:rsid w:val="00CE4B02"/>
    <w:rsid w:val="00CF7773"/>
    <w:rsid w:val="00D8224E"/>
    <w:rsid w:val="00DA40AA"/>
    <w:rsid w:val="00F62C94"/>
    <w:rsid w:val="00F76163"/>
    <w:rsid w:val="00F95951"/>
    <w:rsid w:val="00FA7516"/>
    <w:rsid w:val="00FE609C"/>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D4C"/>
    <w:pPr>
      <w:spacing w:after="200" w:line="276" w:lineRule="auto"/>
    </w:pPr>
    <w:rPr>
      <w:rFonts w:cs="Calibri"/>
      <w:lang w:eastAsia="en-US"/>
    </w:rPr>
  </w:style>
  <w:style w:type="paragraph" w:styleId="Heading1">
    <w:name w:val="heading 1"/>
    <w:basedOn w:val="Normal"/>
    <w:next w:val="Normal"/>
    <w:link w:val="Heading1Char"/>
    <w:uiPriority w:val="99"/>
    <w:qFormat/>
    <w:rsid w:val="00481D4C"/>
    <w:pPr>
      <w:keepNext/>
      <w:spacing w:before="240" w:after="60" w:line="240" w:lineRule="auto"/>
      <w:outlineLvl w:val="0"/>
    </w:pPr>
    <w:rPr>
      <w:rFonts w:ascii="Cambria" w:eastAsia="Times New Roman" w:hAnsi="Cambria" w:cs="Cambria"/>
      <w:b/>
      <w:bCs/>
      <w:kern w:val="32"/>
      <w:sz w:val="32"/>
      <w:szCs w:val="32"/>
      <w:lang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1D4C"/>
    <w:rPr>
      <w:rFonts w:ascii="Cambria" w:hAnsi="Cambria" w:cs="Cambria"/>
      <w:b/>
      <w:bCs/>
      <w:kern w:val="32"/>
      <w:sz w:val="32"/>
      <w:szCs w:val="32"/>
      <w:lang w:val="uk-UA" w:eastAsia="uk-UA"/>
    </w:rPr>
  </w:style>
  <w:style w:type="paragraph" w:customStyle="1" w:styleId="1">
    <w:name w:val="Абзац списку1"/>
    <w:basedOn w:val="Normal"/>
    <w:uiPriority w:val="99"/>
    <w:rsid w:val="00A004C2"/>
    <w:pPr>
      <w:spacing w:after="160" w:line="254" w:lineRule="auto"/>
      <w:ind w:left="720"/>
    </w:pPr>
    <w:rPr>
      <w:rFonts w:eastAsia="Times New Roman"/>
      <w:lang w:val="ru-RU"/>
    </w:rPr>
  </w:style>
  <w:style w:type="paragraph" w:styleId="ListParagraph">
    <w:name w:val="List Paragraph"/>
    <w:basedOn w:val="Normal"/>
    <w:uiPriority w:val="99"/>
    <w:qFormat/>
    <w:rsid w:val="00621948"/>
    <w:pPr>
      <w:spacing w:after="160" w:line="252" w:lineRule="auto"/>
      <w:ind w:left="720"/>
    </w:pPr>
    <w:rPr>
      <w:lang w:val="ru-RU"/>
    </w:rPr>
  </w:style>
  <w:style w:type="table" w:styleId="TableGrid">
    <w:name w:val="Table Grid"/>
    <w:basedOn w:val="TableNormal"/>
    <w:uiPriority w:val="99"/>
    <w:rsid w:val="00621948"/>
    <w:rPr>
      <w:rFonts w:cs="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1510282">
      <w:marLeft w:val="0"/>
      <w:marRight w:val="0"/>
      <w:marTop w:val="0"/>
      <w:marBottom w:val="0"/>
      <w:divBdr>
        <w:top w:val="none" w:sz="0" w:space="0" w:color="auto"/>
        <w:left w:val="none" w:sz="0" w:space="0" w:color="auto"/>
        <w:bottom w:val="none" w:sz="0" w:space="0" w:color="auto"/>
        <w:right w:val="none" w:sz="0" w:space="0" w:color="auto"/>
      </w:divBdr>
    </w:div>
    <w:div w:id="751510283">
      <w:marLeft w:val="0"/>
      <w:marRight w:val="0"/>
      <w:marTop w:val="0"/>
      <w:marBottom w:val="0"/>
      <w:divBdr>
        <w:top w:val="none" w:sz="0" w:space="0" w:color="auto"/>
        <w:left w:val="none" w:sz="0" w:space="0" w:color="auto"/>
        <w:bottom w:val="none" w:sz="0" w:space="0" w:color="auto"/>
        <w:right w:val="none" w:sz="0" w:space="0" w:color="auto"/>
      </w:divBdr>
    </w:div>
    <w:div w:id="7515102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70</TotalTime>
  <Pages>4</Pages>
  <Words>7425</Words>
  <Characters>4233</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Metodust</cp:lastModifiedBy>
  <cp:revision>51</cp:revision>
  <dcterms:created xsi:type="dcterms:W3CDTF">2018-09-05T12:07:00Z</dcterms:created>
  <dcterms:modified xsi:type="dcterms:W3CDTF">2018-09-25T07:37:00Z</dcterms:modified>
</cp:coreProperties>
</file>