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CFA" w:rsidRPr="002253FF" w:rsidRDefault="00032CFA" w:rsidP="00FA258F">
      <w:pPr>
        <w:jc w:val="center"/>
        <w:rPr>
          <w:rFonts w:ascii="Times New Roman" w:hAnsi="Times New Roman" w:cs="Times New Roman"/>
          <w:b/>
          <w:bCs/>
          <w:sz w:val="28"/>
          <w:szCs w:val="28"/>
          <w:lang w:val="uk-UA"/>
        </w:rPr>
      </w:pPr>
      <w:r w:rsidRPr="002253FF">
        <w:rPr>
          <w:rFonts w:ascii="Times New Roman" w:hAnsi="Times New Roman" w:cs="Times New Roman"/>
          <w:b/>
          <w:bCs/>
          <w:sz w:val="28"/>
          <w:szCs w:val="28"/>
          <w:lang w:val="uk-UA"/>
        </w:rPr>
        <w:t>МІНІСТЕРСТВО ОСВІТИ І НАУКИ УКРАЇНИ</w:t>
      </w:r>
    </w:p>
    <w:p w:rsidR="00032CFA" w:rsidRPr="002253FF" w:rsidRDefault="00032CFA" w:rsidP="00FA258F">
      <w:pPr>
        <w:jc w:val="center"/>
        <w:rPr>
          <w:rFonts w:ascii="Times New Roman" w:hAnsi="Times New Roman" w:cs="Times New Roman"/>
          <w:b/>
          <w:bCs/>
          <w:sz w:val="28"/>
          <w:szCs w:val="28"/>
          <w:lang w:val="uk-UA"/>
        </w:rPr>
      </w:pPr>
      <w:r w:rsidRPr="002253FF">
        <w:rPr>
          <w:rFonts w:ascii="Times New Roman" w:hAnsi="Times New Roman" w:cs="Times New Roman"/>
          <w:b/>
          <w:bCs/>
          <w:sz w:val="28"/>
          <w:szCs w:val="28"/>
          <w:lang w:val="uk-UA"/>
        </w:rPr>
        <w:t xml:space="preserve">ГОРОХІВСЬКИЙ КОЛЕДЖ </w:t>
      </w:r>
    </w:p>
    <w:p w:rsidR="00032CFA" w:rsidRPr="002253FF" w:rsidRDefault="00032CFA" w:rsidP="00FA258F">
      <w:pPr>
        <w:jc w:val="center"/>
        <w:rPr>
          <w:rFonts w:ascii="Times New Roman" w:hAnsi="Times New Roman" w:cs="Times New Roman"/>
          <w:b/>
          <w:bCs/>
          <w:sz w:val="28"/>
          <w:szCs w:val="28"/>
          <w:lang w:val="ru-RU"/>
        </w:rPr>
      </w:pPr>
      <w:r w:rsidRPr="002253FF">
        <w:rPr>
          <w:rFonts w:ascii="Times New Roman" w:hAnsi="Times New Roman" w:cs="Times New Roman"/>
          <w:b/>
          <w:bCs/>
          <w:sz w:val="28"/>
          <w:szCs w:val="28"/>
          <w:lang w:val="uk-UA"/>
        </w:rPr>
        <w:t>ЛЬВІВСЬКОГО НАЦІОНАЛЬНОГО АГРАРНОГО УНІВЕРСИТЕТУ</w:t>
      </w:r>
    </w:p>
    <w:p w:rsidR="00032CFA" w:rsidRPr="002253FF" w:rsidRDefault="00032CFA" w:rsidP="00FA258F">
      <w:pPr>
        <w:jc w:val="center"/>
        <w:rPr>
          <w:rFonts w:ascii="Times New Roman" w:hAnsi="Times New Roman" w:cs="Times New Roman"/>
          <w:sz w:val="28"/>
          <w:szCs w:val="28"/>
          <w:lang w:val="uk-UA"/>
        </w:rPr>
      </w:pPr>
    </w:p>
    <w:p w:rsidR="00032CFA" w:rsidRPr="002253FF" w:rsidRDefault="00032CFA" w:rsidP="00FA258F">
      <w:pPr>
        <w:jc w:val="center"/>
        <w:rPr>
          <w:rFonts w:ascii="Times New Roman" w:hAnsi="Times New Roman" w:cs="Times New Roman"/>
          <w:sz w:val="28"/>
          <w:szCs w:val="28"/>
          <w:lang w:val="uk-UA"/>
        </w:rPr>
      </w:pPr>
      <w:r w:rsidRPr="002253FF">
        <w:rPr>
          <w:rFonts w:ascii="Times New Roman" w:hAnsi="Times New Roman" w:cs="Times New Roman"/>
          <w:sz w:val="28"/>
          <w:szCs w:val="28"/>
          <w:lang w:val="uk-UA"/>
        </w:rPr>
        <w:t>Циклова комісія загальноосвітніх дисциплін</w:t>
      </w:r>
    </w:p>
    <w:p w:rsidR="00032CFA" w:rsidRPr="002253FF" w:rsidRDefault="00032CFA" w:rsidP="00FA258F">
      <w:pPr>
        <w:jc w:val="right"/>
        <w:rPr>
          <w:rFonts w:ascii="Times New Roman" w:hAnsi="Times New Roman" w:cs="Times New Roman"/>
          <w:sz w:val="28"/>
          <w:szCs w:val="28"/>
          <w:lang w:val="uk-UA"/>
        </w:rPr>
      </w:pPr>
    </w:p>
    <w:p w:rsidR="00032CFA" w:rsidRPr="002253FF" w:rsidRDefault="00032CFA" w:rsidP="00FA258F">
      <w:pPr>
        <w:jc w:val="right"/>
        <w:rPr>
          <w:rFonts w:ascii="Times New Roman" w:hAnsi="Times New Roman" w:cs="Times New Roman"/>
          <w:i/>
          <w:iCs/>
          <w:sz w:val="28"/>
          <w:szCs w:val="28"/>
          <w:lang w:val="uk-UA"/>
        </w:rPr>
      </w:pPr>
      <w:r w:rsidRPr="002253FF">
        <w:rPr>
          <w:rFonts w:ascii="Times New Roman" w:hAnsi="Times New Roman" w:cs="Times New Roman"/>
          <w:i/>
          <w:iCs/>
          <w:sz w:val="28"/>
          <w:szCs w:val="28"/>
          <w:lang w:val="uk-UA"/>
        </w:rPr>
        <w:t xml:space="preserve"> “</w:t>
      </w:r>
      <w:r w:rsidRPr="002253FF">
        <w:rPr>
          <w:rFonts w:ascii="Times New Roman" w:hAnsi="Times New Roman" w:cs="Times New Roman"/>
          <w:b/>
          <w:bCs/>
          <w:i/>
          <w:iCs/>
          <w:sz w:val="28"/>
          <w:szCs w:val="28"/>
          <w:lang w:val="uk-UA"/>
        </w:rPr>
        <w:t>ЗАТВЕРДЖУЮ</w:t>
      </w:r>
      <w:r w:rsidRPr="002253FF">
        <w:rPr>
          <w:rFonts w:ascii="Times New Roman" w:hAnsi="Times New Roman" w:cs="Times New Roman"/>
          <w:i/>
          <w:iCs/>
          <w:sz w:val="28"/>
          <w:szCs w:val="28"/>
          <w:lang w:val="uk-UA"/>
        </w:rPr>
        <w:t>”</w:t>
      </w:r>
    </w:p>
    <w:p w:rsidR="00032CFA" w:rsidRPr="002253FF" w:rsidRDefault="00032CFA" w:rsidP="00FA258F">
      <w:pPr>
        <w:jc w:val="center"/>
        <w:rPr>
          <w:rFonts w:ascii="Times New Roman" w:hAnsi="Times New Roman" w:cs="Times New Roman"/>
          <w:i/>
          <w:iCs/>
          <w:sz w:val="28"/>
          <w:szCs w:val="28"/>
          <w:lang w:val="uk-UA"/>
        </w:rPr>
      </w:pPr>
      <w:r w:rsidRPr="002253FF">
        <w:rPr>
          <w:rFonts w:ascii="Times New Roman" w:hAnsi="Times New Roman" w:cs="Times New Roman"/>
          <w:i/>
          <w:iCs/>
          <w:sz w:val="28"/>
          <w:szCs w:val="28"/>
          <w:lang w:val="uk-UA"/>
        </w:rPr>
        <w:t xml:space="preserve">                                                                                                      Заступник  директора </w:t>
      </w:r>
    </w:p>
    <w:p w:rsidR="00032CFA" w:rsidRPr="002253FF" w:rsidRDefault="00032CFA" w:rsidP="00FA258F">
      <w:pPr>
        <w:rPr>
          <w:rFonts w:ascii="Times New Roman" w:hAnsi="Times New Roman" w:cs="Times New Roman"/>
          <w:i/>
          <w:iCs/>
          <w:sz w:val="28"/>
          <w:szCs w:val="28"/>
          <w:lang w:val="uk-UA"/>
        </w:rPr>
      </w:pPr>
      <w:r w:rsidRPr="002253FF">
        <w:rPr>
          <w:rFonts w:ascii="Times New Roman" w:hAnsi="Times New Roman" w:cs="Times New Roman"/>
          <w:i/>
          <w:iCs/>
          <w:sz w:val="28"/>
          <w:szCs w:val="28"/>
          <w:lang w:val="uk-UA"/>
        </w:rPr>
        <w:t xml:space="preserve">                                                                               </w:t>
      </w:r>
      <w:r w:rsidRPr="002253FF">
        <w:rPr>
          <w:rFonts w:ascii="Times New Roman" w:hAnsi="Times New Roman" w:cs="Times New Roman"/>
          <w:i/>
          <w:iCs/>
          <w:sz w:val="28"/>
          <w:szCs w:val="28"/>
          <w:lang w:val="ru-RU"/>
        </w:rPr>
        <w:t xml:space="preserve">                       </w:t>
      </w:r>
      <w:r w:rsidRPr="002253FF">
        <w:rPr>
          <w:rFonts w:ascii="Times New Roman" w:hAnsi="Times New Roman" w:cs="Times New Roman"/>
          <w:i/>
          <w:iCs/>
          <w:sz w:val="28"/>
          <w:szCs w:val="28"/>
          <w:lang w:val="uk-UA"/>
        </w:rPr>
        <w:t xml:space="preserve"> з навчальної роботи</w:t>
      </w:r>
    </w:p>
    <w:p w:rsidR="00032CFA" w:rsidRPr="002253FF" w:rsidRDefault="00032CFA" w:rsidP="00FA258F">
      <w:pPr>
        <w:jc w:val="right"/>
        <w:rPr>
          <w:rFonts w:ascii="Times New Roman" w:hAnsi="Times New Roman" w:cs="Times New Roman"/>
          <w:i/>
          <w:iCs/>
          <w:sz w:val="28"/>
          <w:szCs w:val="28"/>
          <w:lang w:val="ru-RU"/>
        </w:rPr>
      </w:pPr>
      <w:r w:rsidRPr="002253FF">
        <w:rPr>
          <w:rFonts w:ascii="Times New Roman" w:hAnsi="Times New Roman" w:cs="Times New Roman"/>
          <w:i/>
          <w:iCs/>
          <w:sz w:val="28"/>
          <w:szCs w:val="28"/>
          <w:lang w:val="uk-UA"/>
        </w:rPr>
        <w:t>____</w:t>
      </w:r>
      <w:r>
        <w:rPr>
          <w:rFonts w:ascii="Times New Roman" w:hAnsi="Times New Roman" w:cs="Times New Roman"/>
          <w:i/>
          <w:iCs/>
          <w:sz w:val="28"/>
          <w:szCs w:val="28"/>
          <w:lang w:val="uk-UA"/>
        </w:rPr>
        <w:t xml:space="preserve">     </w:t>
      </w:r>
      <w:proofErr w:type="spellStart"/>
      <w:r w:rsidRPr="002253FF">
        <w:rPr>
          <w:rFonts w:ascii="Times New Roman" w:hAnsi="Times New Roman" w:cs="Times New Roman"/>
          <w:i/>
          <w:iCs/>
          <w:sz w:val="28"/>
          <w:szCs w:val="28"/>
          <w:lang w:val="uk-UA"/>
        </w:rPr>
        <w:t>Генсецька</w:t>
      </w:r>
      <w:proofErr w:type="spellEnd"/>
      <w:r w:rsidRPr="002253FF">
        <w:rPr>
          <w:rFonts w:ascii="Times New Roman" w:hAnsi="Times New Roman" w:cs="Times New Roman"/>
          <w:i/>
          <w:iCs/>
          <w:sz w:val="28"/>
          <w:szCs w:val="28"/>
          <w:lang w:val="uk-UA"/>
        </w:rPr>
        <w:t xml:space="preserve"> О.М.</w:t>
      </w:r>
    </w:p>
    <w:p w:rsidR="00032CFA" w:rsidRPr="002253FF" w:rsidRDefault="00032CFA" w:rsidP="00FA258F">
      <w:pPr>
        <w:pStyle w:val="ab"/>
        <w:jc w:val="right"/>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 «30»  серпня</w:t>
      </w:r>
      <w:r>
        <w:rPr>
          <w:rFonts w:ascii="Times New Roman" w:hAnsi="Times New Roman" w:cs="Times New Roman"/>
          <w:i/>
          <w:iCs/>
          <w:sz w:val="28"/>
          <w:szCs w:val="28"/>
          <w:lang w:val="ru-RU"/>
        </w:rPr>
        <w:t xml:space="preserve"> </w:t>
      </w:r>
      <w:r w:rsidRPr="002253FF">
        <w:rPr>
          <w:rFonts w:ascii="Times New Roman" w:hAnsi="Times New Roman" w:cs="Times New Roman"/>
          <w:i/>
          <w:iCs/>
          <w:sz w:val="28"/>
          <w:szCs w:val="28"/>
          <w:lang w:val="ru-RU"/>
        </w:rPr>
        <w:t>201</w:t>
      </w:r>
      <w:r w:rsidRPr="002253FF">
        <w:rPr>
          <w:rFonts w:ascii="Times New Roman" w:hAnsi="Times New Roman" w:cs="Times New Roman"/>
          <w:i/>
          <w:iCs/>
          <w:sz w:val="28"/>
          <w:szCs w:val="28"/>
          <w:lang w:val="uk-UA"/>
        </w:rPr>
        <w:t>8</w:t>
      </w:r>
      <w:r>
        <w:rPr>
          <w:rFonts w:ascii="Times New Roman" w:hAnsi="Times New Roman" w:cs="Times New Roman"/>
          <w:i/>
          <w:iCs/>
          <w:sz w:val="28"/>
          <w:szCs w:val="28"/>
          <w:lang w:val="uk-UA"/>
        </w:rPr>
        <w:t xml:space="preserve"> </w:t>
      </w:r>
      <w:r w:rsidRPr="002253FF">
        <w:rPr>
          <w:rFonts w:ascii="Times New Roman" w:hAnsi="Times New Roman" w:cs="Times New Roman"/>
          <w:i/>
          <w:iCs/>
          <w:sz w:val="28"/>
          <w:szCs w:val="28"/>
          <w:lang w:val="ru-RU"/>
        </w:rPr>
        <w:t>р.</w:t>
      </w:r>
    </w:p>
    <w:p w:rsidR="00032CFA" w:rsidRPr="002253FF" w:rsidRDefault="00032CFA" w:rsidP="00FA258F">
      <w:pPr>
        <w:pStyle w:val="2"/>
        <w:shd w:val="clear" w:color="auto" w:fill="FFFFFF"/>
        <w:jc w:val="center"/>
        <w:rPr>
          <w:rFonts w:ascii="Times New Roman" w:hAnsi="Times New Roman" w:cs="Times New Roman"/>
          <w:color w:val="auto"/>
          <w:sz w:val="28"/>
          <w:szCs w:val="28"/>
          <w:lang w:val="uk-UA"/>
        </w:rPr>
      </w:pPr>
    </w:p>
    <w:p w:rsidR="00032CFA" w:rsidRPr="002253FF" w:rsidRDefault="00032CFA" w:rsidP="006E430A">
      <w:pPr>
        <w:pStyle w:val="2"/>
        <w:shd w:val="clear" w:color="auto" w:fill="FFFFFF"/>
        <w:spacing w:before="0"/>
        <w:jc w:val="center"/>
        <w:rPr>
          <w:rFonts w:ascii="Times New Roman" w:hAnsi="Times New Roman" w:cs="Times New Roman"/>
          <w:i/>
          <w:iCs/>
          <w:color w:val="auto"/>
          <w:sz w:val="28"/>
          <w:szCs w:val="28"/>
          <w:lang w:val="ru-RU"/>
        </w:rPr>
      </w:pPr>
      <w:r w:rsidRPr="002253FF">
        <w:rPr>
          <w:rFonts w:ascii="Times New Roman" w:hAnsi="Times New Roman" w:cs="Times New Roman"/>
          <w:i/>
          <w:iCs/>
          <w:color w:val="auto"/>
          <w:sz w:val="28"/>
          <w:szCs w:val="28"/>
          <w:lang w:val="uk-UA"/>
        </w:rPr>
        <w:t xml:space="preserve">РОБОЧА </w:t>
      </w:r>
      <w:r w:rsidRPr="002253FF">
        <w:rPr>
          <w:rFonts w:ascii="Times New Roman" w:hAnsi="Times New Roman" w:cs="Times New Roman"/>
          <w:i/>
          <w:iCs/>
          <w:color w:val="auto"/>
          <w:sz w:val="28"/>
          <w:szCs w:val="28"/>
          <w:lang w:val="ru-RU"/>
        </w:rPr>
        <w:t>ПРОГРАМА</w:t>
      </w:r>
    </w:p>
    <w:p w:rsidR="00032CFA" w:rsidRPr="002253FF" w:rsidRDefault="00032CFA" w:rsidP="006E430A">
      <w:pPr>
        <w:pStyle w:val="2"/>
        <w:shd w:val="clear" w:color="auto" w:fill="FFFFFF"/>
        <w:spacing w:before="0"/>
        <w:jc w:val="center"/>
        <w:rPr>
          <w:rFonts w:ascii="Times New Roman" w:hAnsi="Times New Roman" w:cs="Times New Roman"/>
          <w:i/>
          <w:iCs/>
          <w:color w:val="auto"/>
          <w:sz w:val="28"/>
          <w:szCs w:val="28"/>
          <w:lang w:val="ru-RU"/>
        </w:rPr>
      </w:pPr>
      <w:proofErr w:type="spellStart"/>
      <w:r w:rsidRPr="002253FF">
        <w:rPr>
          <w:rFonts w:ascii="Times New Roman" w:hAnsi="Times New Roman" w:cs="Times New Roman"/>
          <w:i/>
          <w:iCs/>
          <w:color w:val="auto"/>
          <w:sz w:val="28"/>
          <w:szCs w:val="28"/>
          <w:lang w:val="ru-RU"/>
        </w:rPr>
        <w:t>навчальної</w:t>
      </w:r>
      <w:proofErr w:type="spellEnd"/>
      <w:r w:rsidRPr="002253FF">
        <w:rPr>
          <w:rFonts w:ascii="Times New Roman" w:hAnsi="Times New Roman" w:cs="Times New Roman"/>
          <w:i/>
          <w:iCs/>
          <w:color w:val="auto"/>
          <w:sz w:val="28"/>
          <w:szCs w:val="28"/>
          <w:lang w:val="ru-RU"/>
        </w:rPr>
        <w:t xml:space="preserve"> </w:t>
      </w:r>
      <w:proofErr w:type="spellStart"/>
      <w:r w:rsidRPr="002253FF">
        <w:rPr>
          <w:rFonts w:ascii="Times New Roman" w:hAnsi="Times New Roman" w:cs="Times New Roman"/>
          <w:i/>
          <w:iCs/>
          <w:color w:val="auto"/>
          <w:sz w:val="28"/>
          <w:szCs w:val="28"/>
          <w:lang w:val="ru-RU"/>
        </w:rPr>
        <w:t>дисципліни</w:t>
      </w:r>
      <w:proofErr w:type="spellEnd"/>
    </w:p>
    <w:p w:rsidR="00032CFA" w:rsidRPr="002253FF" w:rsidRDefault="00032CFA" w:rsidP="006E430A">
      <w:pPr>
        <w:spacing w:line="360" w:lineRule="auto"/>
        <w:jc w:val="center"/>
        <w:rPr>
          <w:rFonts w:ascii="Times New Roman" w:hAnsi="Times New Roman" w:cs="Times New Roman"/>
          <w:b/>
          <w:bCs/>
          <w:sz w:val="28"/>
          <w:szCs w:val="28"/>
          <w:lang w:val="uk-UA"/>
        </w:rPr>
      </w:pPr>
      <w:r w:rsidRPr="002253FF">
        <w:rPr>
          <w:rFonts w:ascii="Times New Roman" w:hAnsi="Times New Roman" w:cs="Times New Roman"/>
          <w:b/>
          <w:bCs/>
          <w:sz w:val="28"/>
          <w:szCs w:val="28"/>
          <w:lang w:val="uk-UA"/>
        </w:rPr>
        <w:t>«Захист Вітчизни»</w:t>
      </w:r>
    </w:p>
    <w:p w:rsidR="00032CFA" w:rsidRPr="002253FF" w:rsidRDefault="00032CFA" w:rsidP="00FA258F">
      <w:pPr>
        <w:spacing w:line="360" w:lineRule="auto"/>
        <w:ind w:firstLine="708"/>
        <w:jc w:val="center"/>
        <w:rPr>
          <w:rFonts w:ascii="Times New Roman" w:hAnsi="Times New Roman" w:cs="Times New Roman"/>
          <w:sz w:val="28"/>
          <w:szCs w:val="28"/>
          <w:lang w:val="uk-UA" w:eastAsia="ru-RU"/>
        </w:rPr>
      </w:pPr>
      <w:r w:rsidRPr="002253FF">
        <w:rPr>
          <w:rFonts w:ascii="Times New Roman" w:hAnsi="Times New Roman" w:cs="Times New Roman"/>
          <w:b/>
          <w:bCs/>
          <w:i/>
          <w:iCs/>
          <w:sz w:val="28"/>
          <w:szCs w:val="28"/>
          <w:lang w:val="uk-UA" w:eastAsia="ru-RU"/>
        </w:rPr>
        <w:t>071 «Облік і оподаткування»;</w:t>
      </w:r>
    </w:p>
    <w:p w:rsidR="00032CFA" w:rsidRPr="002253FF" w:rsidRDefault="00032CFA" w:rsidP="00FA258F">
      <w:pPr>
        <w:spacing w:after="0" w:line="360" w:lineRule="auto"/>
        <w:ind w:firstLine="708"/>
        <w:jc w:val="center"/>
        <w:rPr>
          <w:rFonts w:ascii="Times New Roman" w:hAnsi="Times New Roman" w:cs="Times New Roman"/>
          <w:b/>
          <w:bCs/>
          <w:i/>
          <w:iCs/>
          <w:sz w:val="28"/>
          <w:szCs w:val="28"/>
          <w:lang w:val="uk-UA" w:eastAsia="ru-RU"/>
        </w:rPr>
      </w:pPr>
      <w:r w:rsidRPr="002253FF">
        <w:rPr>
          <w:rFonts w:ascii="Times New Roman" w:hAnsi="Times New Roman" w:cs="Times New Roman"/>
          <w:b/>
          <w:bCs/>
          <w:i/>
          <w:iCs/>
          <w:sz w:val="28"/>
          <w:szCs w:val="28"/>
          <w:lang w:val="uk-UA" w:eastAsia="ru-RU"/>
        </w:rPr>
        <w:t>072 «Фінанси, банківська справа та страхування»;</w:t>
      </w:r>
    </w:p>
    <w:p w:rsidR="00032CFA" w:rsidRPr="002253FF" w:rsidRDefault="00032CFA" w:rsidP="00FA258F">
      <w:pPr>
        <w:spacing w:after="0" w:line="360" w:lineRule="auto"/>
        <w:ind w:firstLine="708"/>
        <w:jc w:val="center"/>
        <w:rPr>
          <w:rFonts w:ascii="Times New Roman" w:hAnsi="Times New Roman" w:cs="Times New Roman"/>
          <w:sz w:val="28"/>
          <w:szCs w:val="28"/>
          <w:lang w:val="uk-UA" w:eastAsia="ru-RU"/>
        </w:rPr>
      </w:pPr>
      <w:r w:rsidRPr="002253FF">
        <w:rPr>
          <w:rFonts w:ascii="Times New Roman" w:hAnsi="Times New Roman" w:cs="Times New Roman"/>
          <w:b/>
          <w:bCs/>
          <w:i/>
          <w:iCs/>
          <w:sz w:val="28"/>
          <w:szCs w:val="28"/>
          <w:lang w:val="uk-UA" w:eastAsia="ru-RU"/>
        </w:rPr>
        <w:t xml:space="preserve">         076 «Підприємництво, торгівля та біржова діяльність»;</w:t>
      </w:r>
    </w:p>
    <w:p w:rsidR="00032CFA" w:rsidRPr="002253FF" w:rsidRDefault="00032CFA" w:rsidP="00FA258F">
      <w:pPr>
        <w:spacing w:after="0" w:line="360" w:lineRule="auto"/>
        <w:ind w:firstLine="708"/>
        <w:rPr>
          <w:rFonts w:ascii="Times New Roman" w:hAnsi="Times New Roman" w:cs="Times New Roman"/>
          <w:b/>
          <w:bCs/>
          <w:i/>
          <w:iCs/>
          <w:sz w:val="28"/>
          <w:szCs w:val="28"/>
          <w:lang w:val="uk-UA" w:eastAsia="ru-RU"/>
        </w:rPr>
      </w:pPr>
      <w:r w:rsidRPr="002253FF">
        <w:rPr>
          <w:rFonts w:ascii="Times New Roman" w:hAnsi="Times New Roman" w:cs="Times New Roman"/>
          <w:b/>
          <w:bCs/>
          <w:i/>
          <w:iCs/>
          <w:sz w:val="28"/>
          <w:szCs w:val="28"/>
          <w:lang w:val="uk-UA" w:eastAsia="ru-RU"/>
        </w:rPr>
        <w:t xml:space="preserve">                                                    201 «Агрономія»;</w:t>
      </w:r>
    </w:p>
    <w:p w:rsidR="00032CFA" w:rsidRPr="002253FF" w:rsidRDefault="00032CFA" w:rsidP="00FA258F">
      <w:pPr>
        <w:spacing w:after="0" w:line="360" w:lineRule="auto"/>
        <w:ind w:firstLine="708"/>
        <w:jc w:val="center"/>
        <w:rPr>
          <w:rFonts w:ascii="Times New Roman" w:hAnsi="Times New Roman" w:cs="Times New Roman"/>
          <w:b/>
          <w:bCs/>
          <w:i/>
          <w:iCs/>
          <w:sz w:val="28"/>
          <w:szCs w:val="28"/>
          <w:lang w:val="uk-UA" w:eastAsia="ru-RU"/>
        </w:rPr>
      </w:pPr>
      <w:r w:rsidRPr="002253FF">
        <w:rPr>
          <w:rFonts w:ascii="Times New Roman" w:hAnsi="Times New Roman" w:cs="Times New Roman"/>
          <w:b/>
          <w:bCs/>
          <w:i/>
          <w:iCs/>
          <w:sz w:val="28"/>
          <w:szCs w:val="28"/>
          <w:lang w:val="uk-UA" w:eastAsia="ru-RU"/>
        </w:rPr>
        <w:t xml:space="preserve">                        204  «Технологія виробництва  і переробки продукції тваринництва»</w:t>
      </w:r>
    </w:p>
    <w:p w:rsidR="00032CFA" w:rsidRPr="002253FF" w:rsidRDefault="00032CFA" w:rsidP="00FA258F">
      <w:pPr>
        <w:jc w:val="center"/>
        <w:rPr>
          <w:rFonts w:ascii="Times New Roman" w:hAnsi="Times New Roman" w:cs="Times New Roman"/>
          <w:sz w:val="28"/>
          <w:szCs w:val="28"/>
          <w:lang w:val="uk-UA"/>
        </w:rPr>
      </w:pPr>
      <w:r w:rsidRPr="002253FF">
        <w:rPr>
          <w:rFonts w:ascii="Times New Roman" w:hAnsi="Times New Roman" w:cs="Times New Roman"/>
          <w:sz w:val="28"/>
          <w:szCs w:val="28"/>
          <w:lang w:val="uk-UA"/>
        </w:rPr>
        <w:t>(назва спеціальності)</w:t>
      </w:r>
    </w:p>
    <w:p w:rsidR="00032CFA" w:rsidRPr="002253FF" w:rsidRDefault="00032CFA" w:rsidP="00FA258F">
      <w:pPr>
        <w:jc w:val="center"/>
        <w:rPr>
          <w:rFonts w:ascii="Times New Roman" w:hAnsi="Times New Roman" w:cs="Times New Roman"/>
          <w:sz w:val="28"/>
          <w:szCs w:val="28"/>
          <w:lang w:val="uk-UA"/>
        </w:rPr>
      </w:pPr>
    </w:p>
    <w:p w:rsidR="00032CFA" w:rsidRPr="002253FF" w:rsidRDefault="00032CFA" w:rsidP="00FA258F">
      <w:pPr>
        <w:spacing w:after="0" w:line="240" w:lineRule="auto"/>
        <w:ind w:firstLine="708"/>
        <w:jc w:val="center"/>
        <w:rPr>
          <w:rFonts w:ascii="Times New Roman" w:hAnsi="Times New Roman" w:cs="Times New Roman"/>
          <w:sz w:val="28"/>
          <w:szCs w:val="28"/>
          <w:lang w:val="uk-UA" w:eastAsia="ru-RU"/>
        </w:rPr>
      </w:pPr>
      <w:r w:rsidRPr="002253FF">
        <w:rPr>
          <w:rFonts w:ascii="Times New Roman" w:hAnsi="Times New Roman" w:cs="Times New Roman"/>
          <w:sz w:val="28"/>
          <w:szCs w:val="28"/>
          <w:lang w:val="uk-UA" w:eastAsia="ru-RU"/>
        </w:rPr>
        <w:t xml:space="preserve">відділення  </w:t>
      </w:r>
      <w:r w:rsidRPr="002253FF">
        <w:rPr>
          <w:rFonts w:ascii="Times New Roman" w:hAnsi="Times New Roman" w:cs="Times New Roman"/>
          <w:b/>
          <w:bCs/>
          <w:sz w:val="28"/>
          <w:szCs w:val="28"/>
          <w:u w:val="single"/>
          <w:lang w:val="uk-UA" w:eastAsia="ru-RU"/>
        </w:rPr>
        <w:t>бухгалтерське, агрономічне, технологічне,</w:t>
      </w:r>
    </w:p>
    <w:p w:rsidR="00032CFA" w:rsidRPr="002253FF" w:rsidRDefault="00032CFA" w:rsidP="00FA258F">
      <w:pPr>
        <w:spacing w:after="0" w:line="240" w:lineRule="auto"/>
        <w:jc w:val="center"/>
        <w:rPr>
          <w:rFonts w:ascii="Times New Roman" w:hAnsi="Times New Roman" w:cs="Times New Roman"/>
          <w:sz w:val="28"/>
          <w:szCs w:val="28"/>
          <w:lang w:val="uk-UA" w:eastAsia="ru-RU"/>
        </w:rPr>
      </w:pPr>
      <w:r w:rsidRPr="002253FF">
        <w:rPr>
          <w:rFonts w:ascii="Times New Roman" w:hAnsi="Times New Roman" w:cs="Times New Roman"/>
          <w:sz w:val="28"/>
          <w:szCs w:val="28"/>
          <w:lang w:val="uk-UA" w:eastAsia="ru-RU"/>
        </w:rPr>
        <w:t xml:space="preserve">                                                                                                         </w:t>
      </w:r>
    </w:p>
    <w:p w:rsidR="00032CFA" w:rsidRPr="002253FF" w:rsidRDefault="00032CFA" w:rsidP="00FA258F">
      <w:pPr>
        <w:jc w:val="center"/>
        <w:rPr>
          <w:rFonts w:ascii="Times New Roman" w:hAnsi="Times New Roman" w:cs="Times New Roman"/>
          <w:sz w:val="28"/>
          <w:szCs w:val="28"/>
          <w:lang w:val="uk-UA"/>
        </w:rPr>
      </w:pPr>
      <w:r w:rsidRPr="002253FF">
        <w:rPr>
          <w:rFonts w:ascii="Times New Roman" w:hAnsi="Times New Roman" w:cs="Times New Roman"/>
          <w:sz w:val="28"/>
          <w:szCs w:val="28"/>
          <w:lang w:val="uk-UA"/>
        </w:rPr>
        <w:t>(назва відділення)</w:t>
      </w:r>
    </w:p>
    <w:p w:rsidR="00032CFA" w:rsidRPr="002253FF" w:rsidRDefault="00032CFA" w:rsidP="00FA258F">
      <w:pPr>
        <w:jc w:val="center"/>
        <w:rPr>
          <w:rFonts w:ascii="Times New Roman" w:hAnsi="Times New Roman" w:cs="Times New Roman"/>
          <w:sz w:val="28"/>
          <w:szCs w:val="28"/>
          <w:lang w:val="uk-UA"/>
        </w:rPr>
      </w:pPr>
    </w:p>
    <w:p w:rsidR="00032CFA" w:rsidRPr="002253FF" w:rsidRDefault="00032CFA" w:rsidP="00FA258F">
      <w:pPr>
        <w:jc w:val="center"/>
        <w:rPr>
          <w:rFonts w:ascii="Times New Roman" w:hAnsi="Times New Roman" w:cs="Times New Roman"/>
          <w:sz w:val="28"/>
          <w:szCs w:val="28"/>
          <w:lang w:val="uk-UA"/>
        </w:rPr>
      </w:pPr>
    </w:p>
    <w:p w:rsidR="00032CFA" w:rsidRPr="002253FF" w:rsidRDefault="00032CFA" w:rsidP="00FA258F">
      <w:pPr>
        <w:ind w:firstLine="540"/>
        <w:jc w:val="center"/>
        <w:rPr>
          <w:rFonts w:ascii="Times New Roman" w:hAnsi="Times New Roman" w:cs="Times New Roman"/>
          <w:sz w:val="28"/>
          <w:szCs w:val="28"/>
          <w:lang w:val="uk-UA"/>
        </w:rPr>
      </w:pPr>
      <w:r w:rsidRPr="002253FF">
        <w:rPr>
          <w:rFonts w:ascii="Times New Roman" w:hAnsi="Times New Roman" w:cs="Times New Roman"/>
          <w:sz w:val="28"/>
          <w:szCs w:val="28"/>
          <w:lang w:val="uk-UA"/>
        </w:rPr>
        <w:t xml:space="preserve">2018-2019 </w:t>
      </w:r>
      <w:proofErr w:type="spellStart"/>
      <w:r w:rsidRPr="002253FF">
        <w:rPr>
          <w:rFonts w:ascii="Times New Roman" w:hAnsi="Times New Roman" w:cs="Times New Roman"/>
          <w:sz w:val="28"/>
          <w:szCs w:val="28"/>
          <w:lang w:val="uk-UA"/>
        </w:rPr>
        <w:t>н.р</w:t>
      </w:r>
      <w:proofErr w:type="spellEnd"/>
      <w:r w:rsidRPr="002253FF">
        <w:rPr>
          <w:rFonts w:ascii="Times New Roman" w:hAnsi="Times New Roman" w:cs="Times New Roman"/>
          <w:sz w:val="28"/>
          <w:szCs w:val="28"/>
          <w:lang w:val="uk-UA"/>
        </w:rPr>
        <w:t>.</w:t>
      </w:r>
    </w:p>
    <w:p w:rsidR="00032CFA" w:rsidRPr="002253FF" w:rsidRDefault="00032CFA" w:rsidP="00FA258F">
      <w:pPr>
        <w:spacing w:line="360" w:lineRule="auto"/>
        <w:jc w:val="both"/>
        <w:rPr>
          <w:rFonts w:ascii="Times New Roman" w:hAnsi="Times New Roman" w:cs="Times New Roman"/>
          <w:sz w:val="28"/>
          <w:szCs w:val="28"/>
          <w:lang w:val="uk-UA" w:eastAsia="ru-RU"/>
        </w:rPr>
      </w:pPr>
      <w:r w:rsidRPr="002253FF">
        <w:rPr>
          <w:rFonts w:ascii="Times New Roman" w:hAnsi="Times New Roman" w:cs="Times New Roman"/>
          <w:sz w:val="28"/>
          <w:szCs w:val="28"/>
          <w:lang w:val="uk-UA"/>
        </w:rPr>
        <w:lastRenderedPageBreak/>
        <w:t xml:space="preserve">   Робоча програма навчальної дисципліни «Захист Вітчизни» для студентів спеціальності </w:t>
      </w:r>
      <w:r w:rsidRPr="002253FF">
        <w:rPr>
          <w:rFonts w:ascii="Times New Roman" w:hAnsi="Times New Roman" w:cs="Times New Roman"/>
          <w:b/>
          <w:bCs/>
          <w:i/>
          <w:iCs/>
          <w:sz w:val="28"/>
          <w:szCs w:val="28"/>
          <w:lang w:val="uk-UA" w:eastAsia="ru-RU"/>
        </w:rPr>
        <w:t>071 «Облік і оподаткування»;</w:t>
      </w:r>
      <w:r w:rsidRPr="002253FF">
        <w:rPr>
          <w:rFonts w:ascii="Times New Roman" w:hAnsi="Times New Roman" w:cs="Times New Roman"/>
          <w:sz w:val="28"/>
          <w:szCs w:val="28"/>
          <w:lang w:val="uk-UA" w:eastAsia="ru-RU"/>
        </w:rPr>
        <w:t xml:space="preserve"> </w:t>
      </w:r>
      <w:r w:rsidRPr="002253FF">
        <w:rPr>
          <w:rFonts w:ascii="Times New Roman" w:hAnsi="Times New Roman" w:cs="Times New Roman"/>
          <w:b/>
          <w:bCs/>
          <w:i/>
          <w:iCs/>
          <w:sz w:val="28"/>
          <w:szCs w:val="28"/>
          <w:lang w:val="uk-UA" w:eastAsia="ru-RU"/>
        </w:rPr>
        <w:t>072 «Фінанси, банківська справа та страхування»,  076 «Підприємництво, торгівля та біржова дія</w:t>
      </w:r>
      <w:r>
        <w:rPr>
          <w:rFonts w:ascii="Times New Roman" w:hAnsi="Times New Roman" w:cs="Times New Roman"/>
          <w:b/>
          <w:bCs/>
          <w:i/>
          <w:iCs/>
          <w:sz w:val="28"/>
          <w:szCs w:val="28"/>
          <w:lang w:val="uk-UA" w:eastAsia="ru-RU"/>
        </w:rPr>
        <w:t xml:space="preserve">льність»; 201 «Агрономія»; 204 </w:t>
      </w:r>
      <w:r w:rsidRPr="002253FF">
        <w:rPr>
          <w:rFonts w:ascii="Times New Roman" w:hAnsi="Times New Roman" w:cs="Times New Roman"/>
          <w:b/>
          <w:bCs/>
          <w:i/>
          <w:iCs/>
          <w:sz w:val="28"/>
          <w:szCs w:val="28"/>
          <w:lang w:val="uk-UA" w:eastAsia="ru-RU"/>
        </w:rPr>
        <w:t>«Технологія виробництва  і переробки продукції тваринництва».</w:t>
      </w:r>
    </w:p>
    <w:p w:rsidR="00032CFA" w:rsidRPr="002253FF" w:rsidRDefault="00032CFA" w:rsidP="00FA258F">
      <w:pPr>
        <w:ind w:firstLine="709"/>
        <w:rPr>
          <w:rFonts w:ascii="Times New Roman" w:hAnsi="Times New Roman" w:cs="Times New Roman"/>
          <w:sz w:val="28"/>
          <w:szCs w:val="28"/>
          <w:lang w:val="uk-UA"/>
        </w:rPr>
      </w:pPr>
    </w:p>
    <w:p w:rsidR="00032CFA" w:rsidRPr="002253FF" w:rsidRDefault="00032CFA" w:rsidP="00FA258F">
      <w:pPr>
        <w:rPr>
          <w:rFonts w:ascii="Times New Roman" w:hAnsi="Times New Roman" w:cs="Times New Roman"/>
          <w:sz w:val="28"/>
          <w:szCs w:val="28"/>
          <w:lang w:val="uk-UA"/>
        </w:rPr>
      </w:pPr>
      <w:r w:rsidRPr="002253FF">
        <w:rPr>
          <w:rFonts w:ascii="Times New Roman" w:hAnsi="Times New Roman" w:cs="Times New Roman"/>
          <w:sz w:val="28"/>
          <w:szCs w:val="28"/>
          <w:lang w:val="uk-UA"/>
        </w:rPr>
        <w:t>Горохів, 3</w:t>
      </w:r>
      <w:r>
        <w:rPr>
          <w:rFonts w:ascii="Times New Roman" w:hAnsi="Times New Roman" w:cs="Times New Roman"/>
          <w:sz w:val="28"/>
          <w:szCs w:val="28"/>
          <w:lang w:val="uk-UA"/>
        </w:rPr>
        <w:t>0 серпня 2018 року. – 37</w:t>
      </w:r>
      <w:r w:rsidRPr="002253FF">
        <w:rPr>
          <w:rFonts w:ascii="Times New Roman" w:hAnsi="Times New Roman" w:cs="Times New Roman"/>
          <w:sz w:val="28"/>
          <w:szCs w:val="28"/>
          <w:lang w:val="uk-UA"/>
        </w:rPr>
        <w:t xml:space="preserve"> с.</w:t>
      </w:r>
    </w:p>
    <w:p w:rsidR="00032CFA" w:rsidRPr="002253FF" w:rsidRDefault="00032CFA" w:rsidP="00FA258F">
      <w:pPr>
        <w:ind w:firstLine="540"/>
        <w:rPr>
          <w:rFonts w:ascii="Times New Roman" w:hAnsi="Times New Roman" w:cs="Times New Roman"/>
          <w:sz w:val="28"/>
          <w:szCs w:val="28"/>
          <w:lang w:val="uk-UA"/>
        </w:rPr>
      </w:pPr>
    </w:p>
    <w:p w:rsidR="00032CFA" w:rsidRPr="002253FF" w:rsidRDefault="00032CFA" w:rsidP="00FA258F">
      <w:pPr>
        <w:ind w:firstLine="540"/>
        <w:jc w:val="both"/>
        <w:rPr>
          <w:rFonts w:ascii="Times New Roman" w:hAnsi="Times New Roman" w:cs="Times New Roman"/>
          <w:b/>
          <w:bCs/>
          <w:sz w:val="28"/>
          <w:szCs w:val="28"/>
          <w:lang w:val="uk-UA"/>
        </w:rPr>
      </w:pPr>
    </w:p>
    <w:p w:rsidR="00032CFA" w:rsidRPr="002253FF" w:rsidRDefault="00032CFA" w:rsidP="00FA258F">
      <w:pPr>
        <w:ind w:firstLine="540"/>
        <w:jc w:val="both"/>
        <w:rPr>
          <w:rFonts w:ascii="Times New Roman" w:hAnsi="Times New Roman" w:cs="Times New Roman"/>
          <w:b/>
          <w:bCs/>
          <w:sz w:val="28"/>
          <w:szCs w:val="28"/>
          <w:lang w:val="uk-UA"/>
        </w:rPr>
      </w:pPr>
      <w:r w:rsidRPr="002253FF">
        <w:rPr>
          <w:rFonts w:ascii="Times New Roman" w:hAnsi="Times New Roman" w:cs="Times New Roman"/>
          <w:b/>
          <w:bCs/>
          <w:sz w:val="28"/>
          <w:szCs w:val="28"/>
          <w:lang w:val="uk-UA"/>
        </w:rPr>
        <w:t xml:space="preserve">Розробник: </w:t>
      </w:r>
    </w:p>
    <w:p w:rsidR="00032CFA" w:rsidRPr="002253FF" w:rsidRDefault="00032CFA" w:rsidP="00FA258F">
      <w:pPr>
        <w:ind w:firstLine="540"/>
        <w:jc w:val="both"/>
        <w:rPr>
          <w:rFonts w:ascii="Times New Roman" w:hAnsi="Times New Roman" w:cs="Times New Roman"/>
          <w:i/>
          <w:iCs/>
          <w:sz w:val="28"/>
          <w:szCs w:val="28"/>
          <w:lang w:val="uk-UA"/>
        </w:rPr>
      </w:pPr>
      <w:r w:rsidRPr="002253FF">
        <w:rPr>
          <w:rFonts w:ascii="Times New Roman" w:hAnsi="Times New Roman" w:cs="Times New Roman"/>
          <w:b/>
          <w:bCs/>
          <w:i/>
          <w:iCs/>
          <w:sz w:val="28"/>
          <w:szCs w:val="28"/>
          <w:lang w:val="uk-UA"/>
        </w:rPr>
        <w:t xml:space="preserve">Пундик І.О., </w:t>
      </w:r>
      <w:r w:rsidRPr="002253FF">
        <w:rPr>
          <w:rFonts w:ascii="Times New Roman" w:hAnsi="Times New Roman" w:cs="Times New Roman"/>
          <w:i/>
          <w:iCs/>
          <w:sz w:val="28"/>
          <w:szCs w:val="28"/>
          <w:lang w:val="uk-UA"/>
        </w:rPr>
        <w:t>викладач загальноосвітніх дисциплін, спеціаліст вищої категорії, викладач-методист</w:t>
      </w:r>
    </w:p>
    <w:p w:rsidR="00032CFA" w:rsidRPr="002253FF" w:rsidRDefault="00032CFA" w:rsidP="00FA258F">
      <w:pPr>
        <w:jc w:val="both"/>
        <w:rPr>
          <w:rFonts w:ascii="Times New Roman" w:hAnsi="Times New Roman" w:cs="Times New Roman"/>
          <w:b/>
          <w:bCs/>
          <w:sz w:val="28"/>
          <w:szCs w:val="28"/>
          <w:lang w:val="uk-UA"/>
        </w:rPr>
      </w:pPr>
    </w:p>
    <w:p w:rsidR="00032CFA" w:rsidRPr="002253FF" w:rsidRDefault="00032CFA" w:rsidP="00FA258F">
      <w:pPr>
        <w:ind w:left="900"/>
        <w:jc w:val="both"/>
        <w:rPr>
          <w:rFonts w:ascii="Times New Roman" w:hAnsi="Times New Roman" w:cs="Times New Roman"/>
          <w:sz w:val="28"/>
          <w:szCs w:val="28"/>
          <w:lang w:val="uk-UA"/>
        </w:rPr>
      </w:pPr>
    </w:p>
    <w:p w:rsidR="00032CFA" w:rsidRPr="002253FF" w:rsidRDefault="00032CFA" w:rsidP="00FA258F">
      <w:pPr>
        <w:ind w:left="900"/>
        <w:rPr>
          <w:rFonts w:ascii="Times New Roman" w:hAnsi="Times New Roman" w:cs="Times New Roman"/>
          <w:i/>
          <w:iCs/>
          <w:sz w:val="28"/>
          <w:szCs w:val="28"/>
          <w:lang w:val="uk-UA"/>
        </w:rPr>
      </w:pPr>
      <w:r w:rsidRPr="002253FF">
        <w:rPr>
          <w:rFonts w:ascii="Times New Roman" w:hAnsi="Times New Roman" w:cs="Times New Roman"/>
          <w:i/>
          <w:iCs/>
          <w:sz w:val="28"/>
          <w:szCs w:val="28"/>
          <w:lang w:val="uk-UA"/>
        </w:rPr>
        <w:t>Робоча програма затверджена на засіданні циклової (предметної) комісії</w:t>
      </w:r>
    </w:p>
    <w:p w:rsidR="00032CFA" w:rsidRPr="002253FF" w:rsidRDefault="00032CFA" w:rsidP="00FA258F">
      <w:pPr>
        <w:ind w:left="900"/>
        <w:rPr>
          <w:rFonts w:ascii="Times New Roman" w:hAnsi="Times New Roman" w:cs="Times New Roman"/>
          <w:b/>
          <w:bCs/>
          <w:i/>
          <w:iCs/>
          <w:sz w:val="28"/>
          <w:szCs w:val="28"/>
          <w:u w:val="single"/>
          <w:lang w:val="uk-UA"/>
        </w:rPr>
      </w:pPr>
      <w:r w:rsidRPr="002253FF">
        <w:rPr>
          <w:rFonts w:ascii="Times New Roman" w:hAnsi="Times New Roman" w:cs="Times New Roman"/>
          <w:i/>
          <w:iCs/>
          <w:sz w:val="28"/>
          <w:szCs w:val="28"/>
          <w:lang w:val="uk-UA"/>
        </w:rPr>
        <w:t>загальноосвітніх дисциплін</w:t>
      </w:r>
      <w:r w:rsidRPr="002253FF">
        <w:rPr>
          <w:rFonts w:ascii="Times New Roman" w:hAnsi="Times New Roman" w:cs="Times New Roman"/>
          <w:i/>
          <w:iCs/>
          <w:sz w:val="28"/>
          <w:szCs w:val="28"/>
          <w:u w:val="single"/>
          <w:lang w:val="uk-UA"/>
        </w:rPr>
        <w:t xml:space="preserve"> </w:t>
      </w:r>
    </w:p>
    <w:p w:rsidR="00032CFA" w:rsidRPr="002253FF" w:rsidRDefault="00032CFA" w:rsidP="00FA258F">
      <w:pPr>
        <w:ind w:left="900"/>
        <w:rPr>
          <w:rFonts w:ascii="Times New Roman" w:hAnsi="Times New Roman" w:cs="Times New Roman"/>
          <w:i/>
          <w:iCs/>
          <w:sz w:val="28"/>
          <w:szCs w:val="28"/>
          <w:lang w:val="uk-UA"/>
        </w:rPr>
      </w:pPr>
      <w:r>
        <w:rPr>
          <w:rFonts w:ascii="Times New Roman" w:hAnsi="Times New Roman" w:cs="Times New Roman"/>
          <w:i/>
          <w:iCs/>
          <w:sz w:val="28"/>
          <w:szCs w:val="28"/>
          <w:lang w:val="uk-UA"/>
        </w:rPr>
        <w:t>Протокол № 1</w:t>
      </w:r>
      <w:r w:rsidRPr="002253FF">
        <w:rPr>
          <w:rFonts w:ascii="Times New Roman" w:hAnsi="Times New Roman" w:cs="Times New Roman"/>
          <w:i/>
          <w:iCs/>
          <w:sz w:val="28"/>
          <w:szCs w:val="28"/>
          <w:lang w:val="uk-UA"/>
        </w:rPr>
        <w:t xml:space="preserve"> </w:t>
      </w:r>
      <w:r>
        <w:rPr>
          <w:rFonts w:ascii="Times New Roman" w:hAnsi="Times New Roman" w:cs="Times New Roman"/>
          <w:i/>
          <w:iCs/>
          <w:sz w:val="28"/>
          <w:szCs w:val="28"/>
          <w:lang w:val="uk-UA"/>
        </w:rPr>
        <w:t xml:space="preserve">від  “30” серпня </w:t>
      </w:r>
      <w:r w:rsidRPr="002253FF">
        <w:rPr>
          <w:rFonts w:ascii="Times New Roman" w:hAnsi="Times New Roman" w:cs="Times New Roman"/>
          <w:i/>
          <w:iCs/>
          <w:sz w:val="28"/>
          <w:szCs w:val="28"/>
          <w:lang w:val="uk-UA"/>
        </w:rPr>
        <w:t>2018 року</w:t>
      </w:r>
    </w:p>
    <w:p w:rsidR="00032CFA" w:rsidRPr="002253FF" w:rsidRDefault="00032CFA" w:rsidP="00FA258F">
      <w:pPr>
        <w:rPr>
          <w:rFonts w:ascii="Times New Roman" w:hAnsi="Times New Roman" w:cs="Times New Roman"/>
          <w:i/>
          <w:iCs/>
          <w:sz w:val="28"/>
          <w:szCs w:val="28"/>
          <w:lang w:val="uk-UA"/>
        </w:rPr>
      </w:pPr>
    </w:p>
    <w:p w:rsidR="00032CFA" w:rsidRPr="002253FF" w:rsidRDefault="00032CFA" w:rsidP="00FA258F">
      <w:pPr>
        <w:ind w:left="900"/>
        <w:rPr>
          <w:rFonts w:ascii="Times New Roman" w:hAnsi="Times New Roman" w:cs="Times New Roman"/>
          <w:i/>
          <w:iCs/>
          <w:sz w:val="28"/>
          <w:szCs w:val="28"/>
          <w:lang w:val="uk-UA"/>
        </w:rPr>
      </w:pPr>
      <w:r w:rsidRPr="002253FF">
        <w:rPr>
          <w:rFonts w:ascii="Times New Roman" w:hAnsi="Times New Roman" w:cs="Times New Roman"/>
          <w:i/>
          <w:iCs/>
          <w:sz w:val="28"/>
          <w:szCs w:val="28"/>
          <w:lang w:val="uk-UA"/>
        </w:rPr>
        <w:t xml:space="preserve"> Голова циклової (предметної) комісії _______________(</w:t>
      </w:r>
      <w:r w:rsidRPr="002253FF">
        <w:rPr>
          <w:rFonts w:ascii="Times New Roman" w:hAnsi="Times New Roman" w:cs="Times New Roman"/>
          <w:i/>
          <w:iCs/>
          <w:sz w:val="28"/>
          <w:szCs w:val="28"/>
          <w:u w:val="single"/>
          <w:lang w:val="uk-UA"/>
        </w:rPr>
        <w:t>Пундик І.О.</w:t>
      </w:r>
      <w:r w:rsidRPr="002253FF">
        <w:rPr>
          <w:rFonts w:ascii="Times New Roman" w:hAnsi="Times New Roman" w:cs="Times New Roman"/>
          <w:i/>
          <w:iCs/>
          <w:sz w:val="28"/>
          <w:szCs w:val="28"/>
          <w:lang w:val="uk-UA"/>
        </w:rPr>
        <w:t>)</w:t>
      </w:r>
    </w:p>
    <w:p w:rsidR="00032CFA" w:rsidRPr="002253FF" w:rsidRDefault="00032CFA" w:rsidP="00FA258F">
      <w:pPr>
        <w:ind w:left="900"/>
        <w:rPr>
          <w:rFonts w:ascii="Times New Roman" w:hAnsi="Times New Roman" w:cs="Times New Roman"/>
          <w:i/>
          <w:iCs/>
          <w:sz w:val="28"/>
          <w:szCs w:val="28"/>
          <w:lang w:val="uk-UA"/>
        </w:rPr>
      </w:pPr>
      <w:r w:rsidRPr="002253FF">
        <w:rPr>
          <w:rFonts w:ascii="Times New Roman" w:hAnsi="Times New Roman" w:cs="Times New Roman"/>
          <w:i/>
          <w:iCs/>
          <w:sz w:val="28"/>
          <w:szCs w:val="28"/>
          <w:lang w:val="uk-UA"/>
        </w:rPr>
        <w:t xml:space="preserve">                                                                  </w:t>
      </w:r>
      <w:r>
        <w:rPr>
          <w:rFonts w:ascii="Times New Roman" w:hAnsi="Times New Roman" w:cs="Times New Roman"/>
          <w:i/>
          <w:iCs/>
          <w:sz w:val="28"/>
          <w:szCs w:val="28"/>
          <w:lang w:val="uk-UA"/>
        </w:rPr>
        <w:t xml:space="preserve"> (підпис)           </w:t>
      </w:r>
      <w:r w:rsidRPr="002253FF">
        <w:rPr>
          <w:rFonts w:ascii="Times New Roman" w:hAnsi="Times New Roman" w:cs="Times New Roman"/>
          <w:i/>
          <w:iCs/>
          <w:sz w:val="28"/>
          <w:szCs w:val="28"/>
          <w:lang w:val="uk-UA"/>
        </w:rPr>
        <w:t xml:space="preserve">(прізвище та ініціали)         </w:t>
      </w:r>
    </w:p>
    <w:p w:rsidR="00032CFA" w:rsidRPr="002253FF" w:rsidRDefault="00032CFA" w:rsidP="00FA258F">
      <w:pPr>
        <w:ind w:left="6720"/>
        <w:rPr>
          <w:rFonts w:ascii="Times New Roman" w:hAnsi="Times New Roman" w:cs="Times New Roman"/>
          <w:sz w:val="28"/>
          <w:szCs w:val="28"/>
          <w:lang w:val="uk-UA"/>
        </w:rPr>
      </w:pPr>
    </w:p>
    <w:p w:rsidR="00032CFA" w:rsidRPr="002253FF" w:rsidRDefault="00032CFA" w:rsidP="00FA258F">
      <w:pPr>
        <w:ind w:left="6720"/>
        <w:rPr>
          <w:rFonts w:ascii="Times New Roman" w:hAnsi="Times New Roman" w:cs="Times New Roman"/>
          <w:sz w:val="28"/>
          <w:szCs w:val="28"/>
          <w:lang w:val="uk-UA"/>
        </w:rPr>
      </w:pPr>
    </w:p>
    <w:p w:rsidR="00032CFA" w:rsidRPr="002253FF" w:rsidRDefault="00032CFA" w:rsidP="00FA258F">
      <w:pPr>
        <w:ind w:left="6720"/>
        <w:rPr>
          <w:rFonts w:ascii="Times New Roman" w:hAnsi="Times New Roman" w:cs="Times New Roman"/>
          <w:sz w:val="28"/>
          <w:szCs w:val="28"/>
          <w:lang w:val="uk-UA"/>
        </w:rPr>
      </w:pPr>
    </w:p>
    <w:p w:rsidR="00032CFA" w:rsidRPr="002253FF" w:rsidRDefault="00032CFA" w:rsidP="00FA258F">
      <w:pPr>
        <w:ind w:left="6720"/>
        <w:rPr>
          <w:rFonts w:ascii="Times New Roman" w:hAnsi="Times New Roman" w:cs="Times New Roman"/>
          <w:sz w:val="28"/>
          <w:szCs w:val="28"/>
          <w:lang w:val="uk-UA"/>
        </w:rPr>
      </w:pPr>
    </w:p>
    <w:p w:rsidR="00032CFA" w:rsidRPr="002253FF" w:rsidRDefault="00032CFA" w:rsidP="00FA258F">
      <w:pPr>
        <w:ind w:left="6720"/>
        <w:rPr>
          <w:rFonts w:ascii="Times New Roman" w:hAnsi="Times New Roman" w:cs="Times New Roman"/>
          <w:sz w:val="28"/>
          <w:szCs w:val="28"/>
          <w:lang w:val="uk-UA"/>
        </w:rPr>
      </w:pPr>
    </w:p>
    <w:p w:rsidR="00032CFA" w:rsidRPr="002253FF" w:rsidRDefault="00032CFA" w:rsidP="00FA258F">
      <w:pPr>
        <w:ind w:left="6720"/>
        <w:rPr>
          <w:rFonts w:ascii="Times New Roman" w:hAnsi="Times New Roman" w:cs="Times New Roman"/>
          <w:sz w:val="28"/>
          <w:szCs w:val="28"/>
          <w:lang w:val="uk-UA"/>
        </w:rPr>
      </w:pPr>
      <w:r w:rsidRPr="002253FF">
        <w:rPr>
          <w:rFonts w:ascii="Times New Roman" w:hAnsi="Times New Roman" w:cs="Times New Roman"/>
          <w:sz w:val="28"/>
          <w:szCs w:val="28"/>
          <w:lang w:val="uk-UA"/>
        </w:rPr>
        <w:sym w:font="Symbol" w:char="F0D3"/>
      </w:r>
      <w:r w:rsidRPr="002253FF">
        <w:rPr>
          <w:rFonts w:ascii="Times New Roman" w:hAnsi="Times New Roman" w:cs="Times New Roman"/>
          <w:sz w:val="28"/>
          <w:szCs w:val="28"/>
          <w:lang w:val="uk-UA"/>
        </w:rPr>
        <w:t xml:space="preserve"> І. О. Пундик, 2018 р.</w:t>
      </w:r>
    </w:p>
    <w:p w:rsidR="00032CFA" w:rsidRPr="002253FF" w:rsidRDefault="00032CFA" w:rsidP="00FA258F">
      <w:pPr>
        <w:ind w:left="6720"/>
        <w:rPr>
          <w:rFonts w:ascii="Times New Roman" w:hAnsi="Times New Roman" w:cs="Times New Roman"/>
          <w:sz w:val="28"/>
          <w:szCs w:val="28"/>
          <w:lang w:val="uk-UA"/>
        </w:rPr>
      </w:pPr>
      <w:r w:rsidRPr="002253FF">
        <w:rPr>
          <w:rFonts w:ascii="Times New Roman" w:hAnsi="Times New Roman" w:cs="Times New Roman"/>
          <w:sz w:val="28"/>
          <w:szCs w:val="28"/>
          <w:lang w:val="uk-UA"/>
        </w:rPr>
        <w:sym w:font="Symbol" w:char="F0D3"/>
      </w:r>
      <w:r w:rsidRPr="002253FF">
        <w:rPr>
          <w:rFonts w:ascii="Times New Roman" w:hAnsi="Times New Roman" w:cs="Times New Roman"/>
          <w:sz w:val="28"/>
          <w:szCs w:val="28"/>
          <w:lang w:val="uk-UA"/>
        </w:rPr>
        <w:t xml:space="preserve">  ГК ЛНАУ, 2018 р.</w:t>
      </w:r>
    </w:p>
    <w:p w:rsidR="00032CFA" w:rsidRPr="004659FC" w:rsidRDefault="00032CFA" w:rsidP="00FA258F">
      <w:pPr>
        <w:pStyle w:val="1"/>
        <w:numPr>
          <w:ilvl w:val="0"/>
          <w:numId w:val="0"/>
        </w:numPr>
        <w:tabs>
          <w:tab w:val="left" w:pos="720"/>
        </w:tabs>
        <w:suppressAutoHyphens w:val="0"/>
        <w:ind w:left="720"/>
        <w:rPr>
          <w:sz w:val="22"/>
          <w:szCs w:val="22"/>
        </w:rPr>
      </w:pPr>
      <w:r w:rsidRPr="004659FC">
        <w:rPr>
          <w:sz w:val="22"/>
          <w:szCs w:val="22"/>
        </w:rPr>
        <w:lastRenderedPageBreak/>
        <w:t>Опис навчальної дисципліни</w:t>
      </w:r>
    </w:p>
    <w:tbl>
      <w:tblPr>
        <w:tblW w:w="95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96"/>
        <w:gridCol w:w="3262"/>
        <w:gridCol w:w="1620"/>
        <w:gridCol w:w="90"/>
        <w:gridCol w:w="1710"/>
      </w:tblGrid>
      <w:tr w:rsidR="00032CFA" w:rsidRPr="005B5A1C">
        <w:trPr>
          <w:trHeight w:val="803"/>
        </w:trPr>
        <w:tc>
          <w:tcPr>
            <w:tcW w:w="2896" w:type="dxa"/>
            <w:vMerge w:val="restart"/>
            <w:vAlign w:val="center"/>
          </w:tcPr>
          <w:p w:rsidR="00032CFA" w:rsidRPr="005B5A1C" w:rsidRDefault="00032CFA">
            <w:pPr>
              <w:spacing w:line="254" w:lineRule="auto"/>
              <w:jc w:val="center"/>
              <w:rPr>
                <w:rFonts w:ascii="Times New Roman" w:hAnsi="Times New Roman" w:cs="Times New Roman"/>
                <w:lang w:val="uk-UA"/>
              </w:rPr>
            </w:pPr>
            <w:r w:rsidRPr="005B5A1C">
              <w:rPr>
                <w:rFonts w:ascii="Times New Roman" w:hAnsi="Times New Roman" w:cs="Times New Roman"/>
                <w:lang w:val="uk-UA"/>
              </w:rPr>
              <w:t xml:space="preserve">Найменування показників </w:t>
            </w:r>
          </w:p>
        </w:tc>
        <w:tc>
          <w:tcPr>
            <w:tcW w:w="3262" w:type="dxa"/>
            <w:vMerge w:val="restart"/>
            <w:vAlign w:val="center"/>
          </w:tcPr>
          <w:p w:rsidR="00032CFA" w:rsidRPr="005B5A1C" w:rsidRDefault="00032CFA">
            <w:pPr>
              <w:spacing w:line="254" w:lineRule="auto"/>
              <w:jc w:val="center"/>
              <w:rPr>
                <w:rFonts w:ascii="Times New Roman" w:hAnsi="Times New Roman" w:cs="Times New Roman"/>
                <w:lang w:val="uk-UA"/>
              </w:rPr>
            </w:pPr>
            <w:r w:rsidRPr="005B5A1C">
              <w:rPr>
                <w:rFonts w:ascii="Times New Roman" w:hAnsi="Times New Roman" w:cs="Times New Roman"/>
                <w:lang w:val="uk-UA"/>
              </w:rPr>
              <w:t>Галузь знань, напрям підготовки, освітньо-кваліфікаційний рівень</w:t>
            </w:r>
          </w:p>
        </w:tc>
        <w:tc>
          <w:tcPr>
            <w:tcW w:w="3420" w:type="dxa"/>
            <w:gridSpan w:val="3"/>
            <w:vAlign w:val="center"/>
          </w:tcPr>
          <w:p w:rsidR="00032CFA" w:rsidRPr="005B5A1C" w:rsidRDefault="00032CFA">
            <w:pPr>
              <w:spacing w:line="254" w:lineRule="auto"/>
              <w:jc w:val="center"/>
              <w:rPr>
                <w:rFonts w:ascii="Times New Roman" w:hAnsi="Times New Roman" w:cs="Times New Roman"/>
                <w:lang w:val="uk-UA"/>
              </w:rPr>
            </w:pPr>
            <w:r w:rsidRPr="005B5A1C">
              <w:rPr>
                <w:rFonts w:ascii="Times New Roman" w:hAnsi="Times New Roman" w:cs="Times New Roman"/>
                <w:lang w:val="uk-UA"/>
              </w:rPr>
              <w:t>Характеристика навчальної дисципліни</w:t>
            </w:r>
          </w:p>
        </w:tc>
      </w:tr>
      <w:tr w:rsidR="00032CFA" w:rsidRPr="005B5A1C">
        <w:trPr>
          <w:trHeight w:val="1073"/>
        </w:trPr>
        <w:tc>
          <w:tcPr>
            <w:tcW w:w="2896" w:type="dxa"/>
            <w:vMerge/>
            <w:vAlign w:val="center"/>
          </w:tcPr>
          <w:p w:rsidR="00032CFA" w:rsidRPr="005B5A1C" w:rsidRDefault="00032CFA">
            <w:pPr>
              <w:spacing w:after="0"/>
              <w:rPr>
                <w:rFonts w:ascii="Times New Roman" w:hAnsi="Times New Roman" w:cs="Times New Roman"/>
                <w:lang w:val="uk-UA"/>
              </w:rPr>
            </w:pPr>
          </w:p>
        </w:tc>
        <w:tc>
          <w:tcPr>
            <w:tcW w:w="3262" w:type="dxa"/>
            <w:vMerge/>
            <w:vAlign w:val="center"/>
          </w:tcPr>
          <w:p w:rsidR="00032CFA" w:rsidRPr="005B5A1C" w:rsidRDefault="00032CFA">
            <w:pPr>
              <w:spacing w:after="0"/>
              <w:rPr>
                <w:rFonts w:ascii="Times New Roman" w:hAnsi="Times New Roman" w:cs="Times New Roman"/>
                <w:lang w:val="uk-UA"/>
              </w:rPr>
            </w:pPr>
          </w:p>
        </w:tc>
        <w:tc>
          <w:tcPr>
            <w:tcW w:w="1620" w:type="dxa"/>
          </w:tcPr>
          <w:p w:rsidR="00032CFA" w:rsidRPr="005B5A1C" w:rsidRDefault="00032CFA">
            <w:pPr>
              <w:spacing w:line="254" w:lineRule="auto"/>
              <w:jc w:val="center"/>
              <w:rPr>
                <w:rFonts w:ascii="Times New Roman" w:hAnsi="Times New Roman" w:cs="Times New Roman"/>
                <w:b/>
                <w:bCs/>
                <w:lang w:val="uk-UA"/>
              </w:rPr>
            </w:pPr>
            <w:r w:rsidRPr="005B5A1C">
              <w:rPr>
                <w:rFonts w:ascii="Times New Roman" w:hAnsi="Times New Roman" w:cs="Times New Roman"/>
                <w:b/>
                <w:bCs/>
                <w:lang w:val="uk-UA"/>
              </w:rPr>
              <w:t>денна форма навчання</w:t>
            </w:r>
          </w:p>
        </w:tc>
        <w:tc>
          <w:tcPr>
            <w:tcW w:w="1800" w:type="dxa"/>
            <w:gridSpan w:val="2"/>
          </w:tcPr>
          <w:p w:rsidR="00032CFA" w:rsidRPr="005B5A1C" w:rsidRDefault="00032CFA">
            <w:pPr>
              <w:spacing w:line="254" w:lineRule="auto"/>
              <w:jc w:val="center"/>
              <w:rPr>
                <w:rFonts w:ascii="Times New Roman" w:hAnsi="Times New Roman" w:cs="Times New Roman"/>
                <w:b/>
                <w:bCs/>
                <w:lang w:val="uk-UA"/>
              </w:rPr>
            </w:pPr>
            <w:r w:rsidRPr="005B5A1C">
              <w:rPr>
                <w:rFonts w:ascii="Times New Roman" w:hAnsi="Times New Roman" w:cs="Times New Roman"/>
                <w:b/>
                <w:bCs/>
                <w:lang w:val="uk-UA"/>
              </w:rPr>
              <w:t>заочна форма навчання</w:t>
            </w:r>
          </w:p>
        </w:tc>
      </w:tr>
      <w:tr w:rsidR="00032CFA" w:rsidRPr="005B5A1C">
        <w:trPr>
          <w:trHeight w:val="409"/>
        </w:trPr>
        <w:tc>
          <w:tcPr>
            <w:tcW w:w="2896" w:type="dxa"/>
            <w:vMerge w:val="restart"/>
            <w:vAlign w:val="center"/>
          </w:tcPr>
          <w:p w:rsidR="00032CFA" w:rsidRPr="005B5A1C" w:rsidRDefault="00032CFA">
            <w:pPr>
              <w:spacing w:line="254" w:lineRule="auto"/>
              <w:rPr>
                <w:rFonts w:ascii="Times New Roman" w:hAnsi="Times New Roman" w:cs="Times New Roman"/>
                <w:lang w:val="uk-UA"/>
              </w:rPr>
            </w:pPr>
          </w:p>
        </w:tc>
        <w:tc>
          <w:tcPr>
            <w:tcW w:w="3262" w:type="dxa"/>
          </w:tcPr>
          <w:p w:rsidR="00032CFA" w:rsidRPr="005B5A1C" w:rsidRDefault="00032CFA">
            <w:pPr>
              <w:spacing w:line="254" w:lineRule="auto"/>
              <w:ind w:left="94" w:hanging="94"/>
              <w:rPr>
                <w:rFonts w:ascii="Times New Roman" w:hAnsi="Times New Roman" w:cs="Times New Roman"/>
                <w:b/>
                <w:bCs/>
                <w:i/>
                <w:iCs/>
                <w:lang w:val="uk-UA"/>
              </w:rPr>
            </w:pPr>
            <w:r w:rsidRPr="005B5A1C">
              <w:rPr>
                <w:rFonts w:ascii="Times New Roman" w:hAnsi="Times New Roman" w:cs="Times New Roman"/>
                <w:b/>
                <w:bCs/>
                <w:i/>
                <w:iCs/>
                <w:lang w:val="uk-UA"/>
              </w:rPr>
              <w:t xml:space="preserve">                         20</w:t>
            </w:r>
          </w:p>
          <w:p w:rsidR="00032CFA" w:rsidRPr="005B5A1C" w:rsidRDefault="00032CFA">
            <w:pPr>
              <w:spacing w:line="254" w:lineRule="auto"/>
              <w:ind w:left="94" w:hanging="94"/>
              <w:jc w:val="center"/>
              <w:rPr>
                <w:rFonts w:ascii="Times New Roman" w:hAnsi="Times New Roman" w:cs="Times New Roman"/>
                <w:b/>
                <w:bCs/>
                <w:i/>
                <w:iCs/>
                <w:lang w:val="uk-UA"/>
              </w:rPr>
            </w:pPr>
            <w:r w:rsidRPr="005B5A1C">
              <w:rPr>
                <w:rFonts w:ascii="Times New Roman" w:hAnsi="Times New Roman" w:cs="Times New Roman"/>
                <w:b/>
                <w:bCs/>
                <w:i/>
                <w:iCs/>
                <w:lang w:val="uk-UA"/>
              </w:rPr>
              <w:t>“Аграрні науки та    продовольство”</w:t>
            </w:r>
          </w:p>
          <w:p w:rsidR="00032CFA" w:rsidRPr="005B5A1C" w:rsidRDefault="00032CFA">
            <w:pPr>
              <w:spacing w:line="254" w:lineRule="auto"/>
              <w:jc w:val="center"/>
              <w:rPr>
                <w:rFonts w:ascii="Times New Roman" w:hAnsi="Times New Roman" w:cs="Times New Roman"/>
                <w:lang w:val="uk-UA"/>
              </w:rPr>
            </w:pPr>
            <w:r w:rsidRPr="005B5A1C">
              <w:rPr>
                <w:rFonts w:ascii="Times New Roman" w:hAnsi="Times New Roman" w:cs="Times New Roman"/>
                <w:lang w:val="uk-UA"/>
              </w:rPr>
              <w:t xml:space="preserve"> (галузь знань)</w:t>
            </w:r>
          </w:p>
        </w:tc>
        <w:tc>
          <w:tcPr>
            <w:tcW w:w="3420" w:type="dxa"/>
            <w:gridSpan w:val="3"/>
            <w:vMerge w:val="restart"/>
            <w:vAlign w:val="center"/>
          </w:tcPr>
          <w:p w:rsidR="00032CFA" w:rsidRPr="005B5A1C" w:rsidRDefault="00032CFA">
            <w:pPr>
              <w:spacing w:line="254" w:lineRule="auto"/>
              <w:jc w:val="center"/>
              <w:rPr>
                <w:rFonts w:ascii="Times New Roman" w:hAnsi="Times New Roman" w:cs="Times New Roman"/>
                <w:lang w:val="uk-UA"/>
              </w:rPr>
            </w:pPr>
            <w:r w:rsidRPr="005B5A1C">
              <w:rPr>
                <w:rFonts w:ascii="Times New Roman" w:hAnsi="Times New Roman" w:cs="Times New Roman"/>
                <w:lang w:val="uk-UA"/>
              </w:rPr>
              <w:t>Нормативна</w:t>
            </w:r>
          </w:p>
          <w:p w:rsidR="00032CFA" w:rsidRPr="005B5A1C" w:rsidRDefault="00032CFA">
            <w:pPr>
              <w:spacing w:line="254" w:lineRule="auto"/>
              <w:jc w:val="center"/>
              <w:rPr>
                <w:rFonts w:ascii="Times New Roman" w:hAnsi="Times New Roman" w:cs="Times New Roman"/>
                <w:i/>
                <w:iCs/>
                <w:lang w:val="uk-UA"/>
              </w:rPr>
            </w:pPr>
          </w:p>
        </w:tc>
      </w:tr>
      <w:tr w:rsidR="00032CFA" w:rsidRPr="005B5A1C">
        <w:trPr>
          <w:trHeight w:val="138"/>
        </w:trPr>
        <w:tc>
          <w:tcPr>
            <w:tcW w:w="2896" w:type="dxa"/>
            <w:vMerge/>
            <w:vAlign w:val="center"/>
          </w:tcPr>
          <w:p w:rsidR="00032CFA" w:rsidRPr="005B5A1C" w:rsidRDefault="00032CFA">
            <w:pPr>
              <w:spacing w:after="0"/>
              <w:rPr>
                <w:rFonts w:ascii="Times New Roman" w:hAnsi="Times New Roman" w:cs="Times New Roman"/>
                <w:lang w:val="uk-UA"/>
              </w:rPr>
            </w:pPr>
          </w:p>
        </w:tc>
        <w:tc>
          <w:tcPr>
            <w:tcW w:w="3262" w:type="dxa"/>
            <w:vAlign w:val="center"/>
          </w:tcPr>
          <w:p w:rsidR="00032CFA" w:rsidRPr="005B5A1C" w:rsidRDefault="00032CFA">
            <w:pPr>
              <w:spacing w:line="254" w:lineRule="auto"/>
              <w:rPr>
                <w:rFonts w:ascii="Times New Roman" w:hAnsi="Times New Roman" w:cs="Times New Roman"/>
                <w:lang w:val="uk-UA"/>
              </w:rPr>
            </w:pPr>
          </w:p>
        </w:tc>
        <w:tc>
          <w:tcPr>
            <w:tcW w:w="3420" w:type="dxa"/>
            <w:gridSpan w:val="3"/>
            <w:vMerge/>
            <w:vAlign w:val="center"/>
          </w:tcPr>
          <w:p w:rsidR="00032CFA" w:rsidRPr="005B5A1C" w:rsidRDefault="00032CFA">
            <w:pPr>
              <w:spacing w:after="0"/>
              <w:rPr>
                <w:rFonts w:ascii="Times New Roman" w:hAnsi="Times New Roman" w:cs="Times New Roman"/>
                <w:i/>
                <w:iCs/>
                <w:lang w:val="uk-UA"/>
              </w:rPr>
            </w:pPr>
          </w:p>
        </w:tc>
      </w:tr>
      <w:tr w:rsidR="00032CFA" w:rsidRPr="005B5A1C">
        <w:trPr>
          <w:trHeight w:val="170"/>
        </w:trPr>
        <w:tc>
          <w:tcPr>
            <w:tcW w:w="2896" w:type="dxa"/>
            <w:vAlign w:val="center"/>
          </w:tcPr>
          <w:p w:rsidR="00032CFA" w:rsidRPr="005B5A1C" w:rsidRDefault="00032CFA">
            <w:pPr>
              <w:spacing w:line="254" w:lineRule="auto"/>
              <w:rPr>
                <w:rFonts w:ascii="Times New Roman" w:hAnsi="Times New Roman" w:cs="Times New Roman"/>
                <w:lang w:val="uk-UA"/>
              </w:rPr>
            </w:pPr>
            <w:r w:rsidRPr="005B5A1C">
              <w:rPr>
                <w:rFonts w:ascii="Times New Roman" w:hAnsi="Times New Roman" w:cs="Times New Roman"/>
                <w:lang w:val="uk-UA"/>
              </w:rPr>
              <w:t>Розділів – 4</w:t>
            </w:r>
          </w:p>
        </w:tc>
        <w:tc>
          <w:tcPr>
            <w:tcW w:w="3262" w:type="dxa"/>
            <w:vMerge w:val="restart"/>
            <w:vAlign w:val="center"/>
          </w:tcPr>
          <w:p w:rsidR="00032CFA" w:rsidRPr="005B5A1C" w:rsidRDefault="00032CFA">
            <w:pPr>
              <w:spacing w:line="254" w:lineRule="auto"/>
              <w:jc w:val="center"/>
              <w:rPr>
                <w:rFonts w:ascii="Times New Roman" w:hAnsi="Times New Roman" w:cs="Times New Roman"/>
                <w:lang w:val="uk-UA"/>
              </w:rPr>
            </w:pPr>
            <w:r w:rsidRPr="005B5A1C">
              <w:rPr>
                <w:rFonts w:ascii="Times New Roman" w:hAnsi="Times New Roman" w:cs="Times New Roman"/>
                <w:lang w:val="uk-UA"/>
              </w:rPr>
              <w:t>Спеціальність (професійне</w:t>
            </w:r>
          </w:p>
          <w:p w:rsidR="00032CFA" w:rsidRPr="005B5A1C" w:rsidRDefault="00032CFA">
            <w:pPr>
              <w:spacing w:line="254" w:lineRule="auto"/>
              <w:jc w:val="center"/>
              <w:rPr>
                <w:rFonts w:ascii="Times New Roman" w:hAnsi="Times New Roman" w:cs="Times New Roman"/>
                <w:lang w:val="uk-UA"/>
              </w:rPr>
            </w:pPr>
            <w:r w:rsidRPr="005B5A1C">
              <w:rPr>
                <w:rFonts w:ascii="Times New Roman" w:hAnsi="Times New Roman" w:cs="Times New Roman"/>
                <w:lang w:val="uk-UA"/>
              </w:rPr>
              <w:t>спрямування):</w:t>
            </w:r>
          </w:p>
          <w:p w:rsidR="00032CFA" w:rsidRPr="005B5A1C" w:rsidRDefault="00032CFA">
            <w:pPr>
              <w:spacing w:line="254" w:lineRule="auto"/>
              <w:jc w:val="center"/>
              <w:rPr>
                <w:rFonts w:ascii="Times New Roman" w:hAnsi="Times New Roman" w:cs="Times New Roman"/>
                <w:b/>
                <w:bCs/>
                <w:i/>
                <w:iCs/>
                <w:lang w:val="uk-UA"/>
              </w:rPr>
            </w:pPr>
            <w:r w:rsidRPr="005B5A1C">
              <w:rPr>
                <w:rFonts w:ascii="Times New Roman" w:hAnsi="Times New Roman" w:cs="Times New Roman"/>
                <w:b/>
                <w:bCs/>
                <w:i/>
                <w:iCs/>
                <w:lang w:val="uk-UA"/>
              </w:rPr>
              <w:t>204</w:t>
            </w:r>
          </w:p>
          <w:p w:rsidR="00032CFA" w:rsidRPr="005B5A1C" w:rsidRDefault="00032CFA">
            <w:pPr>
              <w:spacing w:line="254" w:lineRule="auto"/>
              <w:jc w:val="center"/>
              <w:rPr>
                <w:rFonts w:ascii="Times New Roman" w:hAnsi="Times New Roman" w:cs="Times New Roman"/>
                <w:b/>
                <w:bCs/>
                <w:i/>
                <w:iCs/>
                <w:lang w:val="uk-UA"/>
              </w:rPr>
            </w:pPr>
            <w:r w:rsidRPr="005B5A1C">
              <w:rPr>
                <w:rFonts w:ascii="Times New Roman" w:hAnsi="Times New Roman" w:cs="Times New Roman"/>
                <w:b/>
                <w:bCs/>
                <w:i/>
                <w:iCs/>
                <w:lang w:val="uk-UA"/>
              </w:rPr>
              <w:t xml:space="preserve">“Технологія виробництва  і переробки продукції </w:t>
            </w:r>
          </w:p>
          <w:p w:rsidR="00032CFA" w:rsidRPr="005B5A1C" w:rsidRDefault="00032CFA">
            <w:pPr>
              <w:spacing w:line="254" w:lineRule="auto"/>
              <w:jc w:val="center"/>
              <w:rPr>
                <w:rFonts w:ascii="Times New Roman" w:hAnsi="Times New Roman" w:cs="Times New Roman"/>
                <w:b/>
                <w:bCs/>
                <w:i/>
                <w:iCs/>
                <w:u w:val="single"/>
                <w:lang w:val="uk-UA"/>
              </w:rPr>
            </w:pPr>
            <w:r w:rsidRPr="005B5A1C">
              <w:rPr>
                <w:rFonts w:ascii="Times New Roman" w:hAnsi="Times New Roman" w:cs="Times New Roman"/>
                <w:b/>
                <w:bCs/>
                <w:i/>
                <w:iCs/>
                <w:lang w:val="uk-UA"/>
              </w:rPr>
              <w:t>тваринництва”</w:t>
            </w:r>
          </w:p>
        </w:tc>
        <w:tc>
          <w:tcPr>
            <w:tcW w:w="3420" w:type="dxa"/>
            <w:gridSpan w:val="3"/>
            <w:vAlign w:val="center"/>
          </w:tcPr>
          <w:p w:rsidR="00032CFA" w:rsidRPr="005B5A1C" w:rsidRDefault="00032CFA">
            <w:pPr>
              <w:spacing w:line="254" w:lineRule="auto"/>
              <w:jc w:val="center"/>
              <w:rPr>
                <w:rFonts w:ascii="Times New Roman" w:hAnsi="Times New Roman" w:cs="Times New Roman"/>
                <w:b/>
                <w:bCs/>
                <w:lang w:val="uk-UA"/>
              </w:rPr>
            </w:pPr>
            <w:r w:rsidRPr="005B5A1C">
              <w:rPr>
                <w:rFonts w:ascii="Times New Roman" w:hAnsi="Times New Roman" w:cs="Times New Roman"/>
                <w:b/>
                <w:bCs/>
                <w:lang w:val="uk-UA"/>
              </w:rPr>
              <w:t>Рік підготовки:</w:t>
            </w:r>
          </w:p>
        </w:tc>
      </w:tr>
      <w:tr w:rsidR="00032CFA" w:rsidRPr="005B5A1C">
        <w:trPr>
          <w:trHeight w:val="207"/>
        </w:trPr>
        <w:tc>
          <w:tcPr>
            <w:tcW w:w="2896" w:type="dxa"/>
            <w:vAlign w:val="center"/>
          </w:tcPr>
          <w:p w:rsidR="00032CFA" w:rsidRPr="005B5A1C" w:rsidRDefault="00032CFA">
            <w:pPr>
              <w:spacing w:line="254" w:lineRule="auto"/>
              <w:rPr>
                <w:rFonts w:ascii="Times New Roman" w:hAnsi="Times New Roman" w:cs="Times New Roman"/>
                <w:lang w:val="uk-UA"/>
              </w:rPr>
            </w:pPr>
          </w:p>
        </w:tc>
        <w:tc>
          <w:tcPr>
            <w:tcW w:w="3262" w:type="dxa"/>
            <w:vMerge/>
            <w:vAlign w:val="center"/>
          </w:tcPr>
          <w:p w:rsidR="00032CFA" w:rsidRPr="005B5A1C" w:rsidRDefault="00032CFA">
            <w:pPr>
              <w:spacing w:after="0"/>
              <w:rPr>
                <w:rFonts w:ascii="Times New Roman" w:hAnsi="Times New Roman" w:cs="Times New Roman"/>
                <w:b/>
                <w:bCs/>
                <w:i/>
                <w:iCs/>
                <w:u w:val="single"/>
                <w:lang w:val="uk-UA"/>
              </w:rPr>
            </w:pPr>
          </w:p>
        </w:tc>
        <w:tc>
          <w:tcPr>
            <w:tcW w:w="1620" w:type="dxa"/>
            <w:vAlign w:val="center"/>
          </w:tcPr>
          <w:p w:rsidR="00032CFA" w:rsidRPr="005B5A1C" w:rsidRDefault="00032CFA">
            <w:pPr>
              <w:spacing w:line="254" w:lineRule="auto"/>
              <w:jc w:val="center"/>
              <w:rPr>
                <w:rFonts w:ascii="Times New Roman" w:hAnsi="Times New Roman" w:cs="Times New Roman"/>
                <w:lang w:val="uk-UA"/>
              </w:rPr>
            </w:pPr>
            <w:r w:rsidRPr="005B5A1C">
              <w:rPr>
                <w:rFonts w:ascii="Times New Roman" w:hAnsi="Times New Roman" w:cs="Times New Roman"/>
                <w:lang w:val="uk-UA"/>
              </w:rPr>
              <w:t>2018-2019</w:t>
            </w:r>
          </w:p>
        </w:tc>
        <w:tc>
          <w:tcPr>
            <w:tcW w:w="1800" w:type="dxa"/>
            <w:gridSpan w:val="2"/>
            <w:vAlign w:val="center"/>
          </w:tcPr>
          <w:p w:rsidR="00032CFA" w:rsidRPr="005B5A1C" w:rsidRDefault="00032CFA">
            <w:pPr>
              <w:spacing w:line="254" w:lineRule="auto"/>
              <w:jc w:val="center"/>
              <w:rPr>
                <w:rFonts w:ascii="Times New Roman" w:hAnsi="Times New Roman" w:cs="Times New Roman"/>
                <w:lang w:val="uk-UA"/>
              </w:rPr>
            </w:pPr>
          </w:p>
        </w:tc>
      </w:tr>
      <w:tr w:rsidR="00032CFA" w:rsidRPr="005B5A1C">
        <w:trPr>
          <w:trHeight w:val="232"/>
        </w:trPr>
        <w:tc>
          <w:tcPr>
            <w:tcW w:w="2896" w:type="dxa"/>
            <w:vAlign w:val="center"/>
          </w:tcPr>
          <w:p w:rsidR="00032CFA" w:rsidRPr="005B5A1C" w:rsidRDefault="00032CFA">
            <w:pPr>
              <w:spacing w:line="254" w:lineRule="auto"/>
              <w:rPr>
                <w:rFonts w:ascii="Times New Roman" w:hAnsi="Times New Roman" w:cs="Times New Roman"/>
                <w:lang w:val="uk-UA"/>
              </w:rPr>
            </w:pPr>
            <w:r w:rsidRPr="005B5A1C">
              <w:rPr>
                <w:rFonts w:ascii="Times New Roman" w:hAnsi="Times New Roman" w:cs="Times New Roman"/>
                <w:lang w:val="uk-UA"/>
              </w:rPr>
              <w:t xml:space="preserve">Індивідуальне науково-дослідне завдання - </w:t>
            </w:r>
            <w:r w:rsidRPr="005B5A1C">
              <w:rPr>
                <w:rFonts w:ascii="Times New Roman" w:hAnsi="Times New Roman" w:cs="Times New Roman"/>
                <w:b/>
                <w:bCs/>
                <w:i/>
                <w:iCs/>
                <w:lang w:val="uk-UA"/>
              </w:rPr>
              <w:t xml:space="preserve">реферат   </w:t>
            </w:r>
            <w:r w:rsidRPr="005B5A1C">
              <w:rPr>
                <w:rFonts w:ascii="Times New Roman" w:hAnsi="Times New Roman" w:cs="Times New Roman"/>
                <w:lang w:val="uk-UA"/>
              </w:rPr>
              <w:t xml:space="preserve">                                </w:t>
            </w:r>
          </w:p>
        </w:tc>
        <w:tc>
          <w:tcPr>
            <w:tcW w:w="3262" w:type="dxa"/>
            <w:vMerge/>
            <w:vAlign w:val="center"/>
          </w:tcPr>
          <w:p w:rsidR="00032CFA" w:rsidRPr="005B5A1C" w:rsidRDefault="00032CFA">
            <w:pPr>
              <w:spacing w:after="0"/>
              <w:rPr>
                <w:rFonts w:ascii="Times New Roman" w:hAnsi="Times New Roman" w:cs="Times New Roman"/>
                <w:b/>
                <w:bCs/>
                <w:i/>
                <w:iCs/>
                <w:u w:val="single"/>
                <w:lang w:val="uk-UA"/>
              </w:rPr>
            </w:pPr>
          </w:p>
        </w:tc>
        <w:tc>
          <w:tcPr>
            <w:tcW w:w="3420" w:type="dxa"/>
            <w:gridSpan w:val="3"/>
            <w:vAlign w:val="center"/>
          </w:tcPr>
          <w:p w:rsidR="00032CFA" w:rsidRPr="005B5A1C" w:rsidRDefault="00032CFA">
            <w:pPr>
              <w:spacing w:line="254" w:lineRule="auto"/>
              <w:rPr>
                <w:rFonts w:ascii="Times New Roman" w:hAnsi="Times New Roman" w:cs="Times New Roman"/>
                <w:b/>
                <w:bCs/>
                <w:lang w:val="uk-UA"/>
              </w:rPr>
            </w:pPr>
            <w:r w:rsidRPr="005B5A1C">
              <w:rPr>
                <w:rFonts w:ascii="Times New Roman" w:hAnsi="Times New Roman" w:cs="Times New Roman"/>
                <w:b/>
                <w:bCs/>
                <w:lang w:val="uk-UA"/>
              </w:rPr>
              <w:t>Семестр</w:t>
            </w:r>
          </w:p>
        </w:tc>
      </w:tr>
      <w:tr w:rsidR="00032CFA" w:rsidRPr="005B5A1C">
        <w:trPr>
          <w:trHeight w:val="323"/>
        </w:trPr>
        <w:tc>
          <w:tcPr>
            <w:tcW w:w="2896" w:type="dxa"/>
            <w:vMerge w:val="restart"/>
            <w:vAlign w:val="center"/>
          </w:tcPr>
          <w:p w:rsidR="00032CFA" w:rsidRPr="005B5A1C" w:rsidRDefault="00032CFA">
            <w:pPr>
              <w:spacing w:line="254" w:lineRule="auto"/>
              <w:rPr>
                <w:rFonts w:ascii="Times New Roman" w:hAnsi="Times New Roman" w:cs="Times New Roman"/>
                <w:lang w:val="uk-UA"/>
              </w:rPr>
            </w:pPr>
            <w:r w:rsidRPr="005B5A1C">
              <w:rPr>
                <w:rFonts w:ascii="Times New Roman" w:hAnsi="Times New Roman" w:cs="Times New Roman"/>
                <w:lang w:val="uk-UA"/>
              </w:rPr>
              <w:t xml:space="preserve">Загальна кількість годин </w:t>
            </w:r>
            <w:r w:rsidR="00E50403">
              <w:rPr>
                <w:rFonts w:ascii="Times New Roman" w:hAnsi="Times New Roman" w:cs="Times New Roman"/>
                <w:lang w:val="uk-UA"/>
              </w:rPr>
              <w:t>–</w:t>
            </w:r>
            <w:r w:rsidRPr="005B5A1C">
              <w:rPr>
                <w:rFonts w:ascii="Times New Roman" w:hAnsi="Times New Roman" w:cs="Times New Roman"/>
                <w:lang w:val="uk-UA"/>
              </w:rPr>
              <w:t xml:space="preserve"> </w:t>
            </w:r>
            <w:r w:rsidRPr="005B5A1C">
              <w:rPr>
                <w:rFonts w:ascii="Times New Roman" w:hAnsi="Times New Roman" w:cs="Times New Roman"/>
                <w:b/>
                <w:bCs/>
                <w:i/>
                <w:iCs/>
                <w:lang w:val="uk-UA"/>
              </w:rPr>
              <w:t>106</w:t>
            </w:r>
          </w:p>
        </w:tc>
        <w:tc>
          <w:tcPr>
            <w:tcW w:w="3262" w:type="dxa"/>
            <w:vMerge/>
            <w:vAlign w:val="center"/>
          </w:tcPr>
          <w:p w:rsidR="00032CFA" w:rsidRPr="005B5A1C" w:rsidRDefault="00032CFA">
            <w:pPr>
              <w:spacing w:after="0"/>
              <w:rPr>
                <w:rFonts w:ascii="Times New Roman" w:hAnsi="Times New Roman" w:cs="Times New Roman"/>
                <w:b/>
                <w:bCs/>
                <w:i/>
                <w:iCs/>
                <w:u w:val="single"/>
                <w:lang w:val="uk-UA"/>
              </w:rPr>
            </w:pPr>
          </w:p>
        </w:tc>
        <w:tc>
          <w:tcPr>
            <w:tcW w:w="1620" w:type="dxa"/>
            <w:vAlign w:val="center"/>
          </w:tcPr>
          <w:p w:rsidR="00032CFA" w:rsidRPr="005B5A1C" w:rsidRDefault="00032CFA">
            <w:pPr>
              <w:spacing w:line="254" w:lineRule="auto"/>
              <w:jc w:val="center"/>
              <w:rPr>
                <w:rFonts w:ascii="Times New Roman" w:hAnsi="Times New Roman" w:cs="Times New Roman"/>
                <w:lang w:val="uk-UA"/>
              </w:rPr>
            </w:pPr>
            <w:r w:rsidRPr="005B5A1C">
              <w:rPr>
                <w:rFonts w:ascii="Times New Roman" w:hAnsi="Times New Roman" w:cs="Times New Roman"/>
                <w:lang w:val="uk-UA"/>
              </w:rPr>
              <w:t>1-й   2-й</w:t>
            </w:r>
          </w:p>
        </w:tc>
        <w:tc>
          <w:tcPr>
            <w:tcW w:w="1800" w:type="dxa"/>
            <w:gridSpan w:val="2"/>
            <w:vAlign w:val="center"/>
          </w:tcPr>
          <w:p w:rsidR="00032CFA" w:rsidRPr="005B5A1C" w:rsidRDefault="00032CFA">
            <w:pPr>
              <w:spacing w:line="254" w:lineRule="auto"/>
              <w:jc w:val="center"/>
              <w:rPr>
                <w:rFonts w:ascii="Times New Roman" w:hAnsi="Times New Roman" w:cs="Times New Roman"/>
                <w:lang w:val="uk-UA"/>
              </w:rPr>
            </w:pPr>
          </w:p>
        </w:tc>
      </w:tr>
      <w:tr w:rsidR="00032CFA" w:rsidRPr="005B5A1C">
        <w:trPr>
          <w:trHeight w:val="586"/>
        </w:trPr>
        <w:tc>
          <w:tcPr>
            <w:tcW w:w="2896" w:type="dxa"/>
            <w:vMerge/>
            <w:vAlign w:val="center"/>
          </w:tcPr>
          <w:p w:rsidR="00032CFA" w:rsidRPr="005B5A1C" w:rsidRDefault="00032CFA">
            <w:pPr>
              <w:spacing w:after="0"/>
              <w:rPr>
                <w:rFonts w:ascii="Times New Roman" w:hAnsi="Times New Roman" w:cs="Times New Roman"/>
                <w:lang w:val="uk-UA"/>
              </w:rPr>
            </w:pPr>
          </w:p>
        </w:tc>
        <w:tc>
          <w:tcPr>
            <w:tcW w:w="3262" w:type="dxa"/>
            <w:vMerge/>
            <w:vAlign w:val="center"/>
          </w:tcPr>
          <w:p w:rsidR="00032CFA" w:rsidRPr="005B5A1C" w:rsidRDefault="00032CFA">
            <w:pPr>
              <w:spacing w:after="0"/>
              <w:rPr>
                <w:rFonts w:ascii="Times New Roman" w:hAnsi="Times New Roman" w:cs="Times New Roman"/>
                <w:b/>
                <w:bCs/>
                <w:i/>
                <w:iCs/>
                <w:u w:val="single"/>
                <w:lang w:val="uk-UA"/>
              </w:rPr>
            </w:pPr>
          </w:p>
        </w:tc>
        <w:tc>
          <w:tcPr>
            <w:tcW w:w="3420" w:type="dxa"/>
            <w:gridSpan w:val="3"/>
            <w:vAlign w:val="center"/>
          </w:tcPr>
          <w:p w:rsidR="00032CFA" w:rsidRPr="005B5A1C" w:rsidRDefault="00032CFA">
            <w:pPr>
              <w:spacing w:line="254" w:lineRule="auto"/>
              <w:rPr>
                <w:rFonts w:ascii="Times New Roman" w:hAnsi="Times New Roman" w:cs="Times New Roman"/>
                <w:b/>
                <w:bCs/>
                <w:lang w:val="uk-UA"/>
              </w:rPr>
            </w:pPr>
          </w:p>
          <w:p w:rsidR="00032CFA" w:rsidRPr="005B5A1C" w:rsidRDefault="00032CFA">
            <w:pPr>
              <w:spacing w:line="254" w:lineRule="auto"/>
              <w:rPr>
                <w:rFonts w:ascii="Times New Roman" w:hAnsi="Times New Roman" w:cs="Times New Roman"/>
                <w:b/>
                <w:bCs/>
                <w:lang w:val="uk-UA"/>
              </w:rPr>
            </w:pPr>
          </w:p>
        </w:tc>
      </w:tr>
      <w:tr w:rsidR="00032CFA" w:rsidRPr="005B5A1C">
        <w:trPr>
          <w:trHeight w:val="320"/>
        </w:trPr>
        <w:tc>
          <w:tcPr>
            <w:tcW w:w="2896" w:type="dxa"/>
            <w:vMerge w:val="restart"/>
            <w:vAlign w:val="center"/>
          </w:tcPr>
          <w:p w:rsidR="00032CFA" w:rsidRPr="005B5A1C" w:rsidRDefault="00032CFA" w:rsidP="0061724B">
            <w:pPr>
              <w:spacing w:line="254" w:lineRule="auto"/>
              <w:rPr>
                <w:rFonts w:ascii="Times New Roman" w:hAnsi="Times New Roman" w:cs="Times New Roman"/>
                <w:lang w:val="uk-UA"/>
              </w:rPr>
            </w:pPr>
            <w:r w:rsidRPr="005B5A1C">
              <w:rPr>
                <w:rFonts w:ascii="Times New Roman" w:hAnsi="Times New Roman" w:cs="Times New Roman"/>
                <w:lang w:val="uk-UA"/>
              </w:rPr>
              <w:t xml:space="preserve"> </w:t>
            </w:r>
          </w:p>
        </w:tc>
        <w:tc>
          <w:tcPr>
            <w:tcW w:w="3262" w:type="dxa"/>
            <w:vMerge w:val="restart"/>
            <w:vAlign w:val="center"/>
          </w:tcPr>
          <w:p w:rsidR="00032CFA" w:rsidRPr="005B5A1C" w:rsidRDefault="00032CFA">
            <w:pPr>
              <w:spacing w:line="254" w:lineRule="auto"/>
              <w:jc w:val="center"/>
              <w:rPr>
                <w:rFonts w:ascii="Times New Roman" w:hAnsi="Times New Roman" w:cs="Times New Roman"/>
                <w:lang w:val="uk-UA"/>
              </w:rPr>
            </w:pPr>
            <w:r w:rsidRPr="005B5A1C">
              <w:rPr>
                <w:rFonts w:ascii="Times New Roman" w:hAnsi="Times New Roman" w:cs="Times New Roman"/>
                <w:lang w:val="uk-UA"/>
              </w:rPr>
              <w:t>Освітньо-кваліфікаційний рівень:</w:t>
            </w:r>
          </w:p>
          <w:p w:rsidR="00032CFA" w:rsidRPr="005B5A1C" w:rsidRDefault="00032CFA">
            <w:pPr>
              <w:spacing w:line="254" w:lineRule="auto"/>
              <w:jc w:val="center"/>
              <w:rPr>
                <w:rFonts w:ascii="Times New Roman" w:hAnsi="Times New Roman" w:cs="Times New Roman"/>
                <w:b/>
                <w:bCs/>
                <w:i/>
                <w:iCs/>
                <w:lang w:val="uk-UA"/>
              </w:rPr>
            </w:pPr>
            <w:r w:rsidRPr="005B5A1C">
              <w:rPr>
                <w:rFonts w:ascii="Times New Roman" w:hAnsi="Times New Roman" w:cs="Times New Roman"/>
                <w:b/>
                <w:bCs/>
                <w:i/>
                <w:iCs/>
                <w:lang w:val="uk-UA"/>
              </w:rPr>
              <w:t>молодший спеціаліст</w:t>
            </w:r>
          </w:p>
          <w:p w:rsidR="00032CFA" w:rsidRPr="005B5A1C" w:rsidRDefault="00032CFA">
            <w:pPr>
              <w:spacing w:line="254" w:lineRule="auto"/>
              <w:jc w:val="center"/>
              <w:rPr>
                <w:rFonts w:ascii="Times New Roman" w:hAnsi="Times New Roman" w:cs="Times New Roman"/>
                <w:lang w:val="uk-UA"/>
              </w:rPr>
            </w:pPr>
          </w:p>
        </w:tc>
        <w:tc>
          <w:tcPr>
            <w:tcW w:w="1620" w:type="dxa"/>
            <w:vAlign w:val="center"/>
          </w:tcPr>
          <w:p w:rsidR="00032CFA" w:rsidRPr="005B5A1C" w:rsidRDefault="00032CFA">
            <w:pPr>
              <w:spacing w:line="254" w:lineRule="auto"/>
              <w:jc w:val="center"/>
              <w:rPr>
                <w:rFonts w:ascii="Times New Roman" w:hAnsi="Times New Roman" w:cs="Times New Roman"/>
                <w:lang w:val="uk-UA"/>
              </w:rPr>
            </w:pPr>
            <w:r w:rsidRPr="005B5A1C">
              <w:rPr>
                <w:rFonts w:ascii="Times New Roman" w:hAnsi="Times New Roman" w:cs="Times New Roman"/>
                <w:b/>
                <w:bCs/>
                <w:lang w:val="uk-UA"/>
              </w:rPr>
              <w:t>Лекції</w:t>
            </w:r>
          </w:p>
          <w:p w:rsidR="00032CFA" w:rsidRPr="005B5A1C" w:rsidRDefault="00032CFA">
            <w:pPr>
              <w:spacing w:line="254" w:lineRule="auto"/>
              <w:jc w:val="center"/>
              <w:rPr>
                <w:rFonts w:ascii="Times New Roman" w:hAnsi="Times New Roman" w:cs="Times New Roman"/>
                <w:lang w:val="uk-UA"/>
              </w:rPr>
            </w:pPr>
            <w:r w:rsidRPr="005B5A1C">
              <w:rPr>
                <w:rFonts w:ascii="Times New Roman" w:hAnsi="Times New Roman" w:cs="Times New Roman"/>
                <w:lang w:val="uk-UA"/>
              </w:rPr>
              <w:t xml:space="preserve"> 32 год.</w:t>
            </w:r>
          </w:p>
        </w:tc>
        <w:tc>
          <w:tcPr>
            <w:tcW w:w="1800" w:type="dxa"/>
            <w:gridSpan w:val="2"/>
            <w:vAlign w:val="center"/>
          </w:tcPr>
          <w:p w:rsidR="00032CFA" w:rsidRPr="005B5A1C" w:rsidRDefault="00032CFA">
            <w:pPr>
              <w:spacing w:line="254" w:lineRule="auto"/>
              <w:jc w:val="center"/>
              <w:rPr>
                <w:rFonts w:ascii="Times New Roman" w:hAnsi="Times New Roman" w:cs="Times New Roman"/>
                <w:lang w:val="uk-UA"/>
              </w:rPr>
            </w:pPr>
          </w:p>
        </w:tc>
      </w:tr>
      <w:tr w:rsidR="00032CFA" w:rsidRPr="005B5A1C">
        <w:trPr>
          <w:trHeight w:val="320"/>
        </w:trPr>
        <w:tc>
          <w:tcPr>
            <w:tcW w:w="2896" w:type="dxa"/>
            <w:vMerge/>
            <w:vAlign w:val="center"/>
          </w:tcPr>
          <w:p w:rsidR="00032CFA" w:rsidRPr="005B5A1C" w:rsidRDefault="00032CFA">
            <w:pPr>
              <w:spacing w:after="0"/>
              <w:rPr>
                <w:rFonts w:ascii="Times New Roman" w:hAnsi="Times New Roman" w:cs="Times New Roman"/>
                <w:lang w:val="uk-UA"/>
              </w:rPr>
            </w:pPr>
          </w:p>
        </w:tc>
        <w:tc>
          <w:tcPr>
            <w:tcW w:w="3262" w:type="dxa"/>
            <w:vMerge/>
            <w:vAlign w:val="center"/>
          </w:tcPr>
          <w:p w:rsidR="00032CFA" w:rsidRPr="005B5A1C" w:rsidRDefault="00032CFA">
            <w:pPr>
              <w:spacing w:after="0"/>
              <w:rPr>
                <w:rFonts w:ascii="Times New Roman" w:hAnsi="Times New Roman" w:cs="Times New Roman"/>
                <w:lang w:val="uk-UA"/>
              </w:rPr>
            </w:pPr>
          </w:p>
        </w:tc>
        <w:tc>
          <w:tcPr>
            <w:tcW w:w="3420" w:type="dxa"/>
            <w:gridSpan w:val="3"/>
            <w:vAlign w:val="center"/>
          </w:tcPr>
          <w:p w:rsidR="00032CFA" w:rsidRPr="005B5A1C" w:rsidRDefault="00032CFA">
            <w:pPr>
              <w:spacing w:line="254" w:lineRule="auto"/>
              <w:rPr>
                <w:rFonts w:ascii="Times New Roman" w:hAnsi="Times New Roman" w:cs="Times New Roman"/>
                <w:b/>
                <w:bCs/>
                <w:lang w:val="uk-UA"/>
              </w:rPr>
            </w:pPr>
            <w:r w:rsidRPr="005B5A1C">
              <w:rPr>
                <w:rFonts w:ascii="Times New Roman" w:hAnsi="Times New Roman" w:cs="Times New Roman"/>
                <w:b/>
                <w:bCs/>
                <w:lang w:val="uk-UA"/>
              </w:rPr>
              <w:t>Практичні</w:t>
            </w:r>
          </w:p>
        </w:tc>
      </w:tr>
      <w:tr w:rsidR="00032CFA" w:rsidRPr="0019478D">
        <w:trPr>
          <w:trHeight w:val="320"/>
        </w:trPr>
        <w:tc>
          <w:tcPr>
            <w:tcW w:w="2896" w:type="dxa"/>
            <w:vMerge/>
            <w:vAlign w:val="center"/>
          </w:tcPr>
          <w:p w:rsidR="00032CFA" w:rsidRPr="005B5A1C" w:rsidRDefault="00032CFA">
            <w:pPr>
              <w:spacing w:after="0"/>
              <w:rPr>
                <w:rFonts w:ascii="Times New Roman" w:hAnsi="Times New Roman" w:cs="Times New Roman"/>
                <w:lang w:val="uk-UA"/>
              </w:rPr>
            </w:pPr>
          </w:p>
        </w:tc>
        <w:tc>
          <w:tcPr>
            <w:tcW w:w="3262" w:type="dxa"/>
            <w:vMerge/>
            <w:vAlign w:val="center"/>
          </w:tcPr>
          <w:p w:rsidR="00032CFA" w:rsidRPr="005B5A1C" w:rsidRDefault="00032CFA">
            <w:pPr>
              <w:spacing w:after="0"/>
              <w:rPr>
                <w:rFonts w:ascii="Times New Roman" w:hAnsi="Times New Roman" w:cs="Times New Roman"/>
                <w:lang w:val="uk-UA"/>
              </w:rPr>
            </w:pPr>
          </w:p>
        </w:tc>
        <w:tc>
          <w:tcPr>
            <w:tcW w:w="1620" w:type="dxa"/>
            <w:vAlign w:val="center"/>
          </w:tcPr>
          <w:p w:rsidR="00032CFA" w:rsidRPr="005B5A1C" w:rsidRDefault="00032CFA">
            <w:pPr>
              <w:spacing w:line="254" w:lineRule="auto"/>
              <w:jc w:val="center"/>
              <w:rPr>
                <w:rFonts w:ascii="Times New Roman" w:hAnsi="Times New Roman" w:cs="Times New Roman"/>
                <w:i/>
                <w:iCs/>
                <w:lang w:val="uk-UA"/>
              </w:rPr>
            </w:pPr>
            <w:r w:rsidRPr="005B5A1C">
              <w:rPr>
                <w:rFonts w:ascii="Times New Roman" w:hAnsi="Times New Roman" w:cs="Times New Roman"/>
                <w:lang w:val="uk-UA"/>
              </w:rPr>
              <w:t xml:space="preserve"> 22 год. (в </w:t>
            </w:r>
            <w:proofErr w:type="spellStart"/>
            <w:r w:rsidRPr="005B5A1C">
              <w:rPr>
                <w:rFonts w:ascii="Times New Roman" w:hAnsi="Times New Roman" w:cs="Times New Roman"/>
                <w:lang w:val="uk-UA"/>
              </w:rPr>
              <w:t>т.ч</w:t>
            </w:r>
            <w:proofErr w:type="spellEnd"/>
            <w:r w:rsidRPr="005B5A1C">
              <w:rPr>
                <w:rFonts w:ascii="Times New Roman" w:hAnsi="Times New Roman" w:cs="Times New Roman"/>
                <w:lang w:val="uk-UA"/>
              </w:rPr>
              <w:t>. навчально-тренувальні заняття-18 год.)</w:t>
            </w:r>
          </w:p>
        </w:tc>
        <w:tc>
          <w:tcPr>
            <w:tcW w:w="1800" w:type="dxa"/>
            <w:gridSpan w:val="2"/>
            <w:vAlign w:val="center"/>
          </w:tcPr>
          <w:p w:rsidR="00032CFA" w:rsidRPr="005B5A1C" w:rsidRDefault="00032CFA" w:rsidP="0061724B">
            <w:pPr>
              <w:spacing w:line="254" w:lineRule="auto"/>
              <w:jc w:val="center"/>
              <w:rPr>
                <w:rFonts w:ascii="Times New Roman" w:hAnsi="Times New Roman" w:cs="Times New Roman"/>
                <w:lang w:val="uk-UA"/>
              </w:rPr>
            </w:pPr>
            <w:r w:rsidRPr="005B5A1C">
              <w:rPr>
                <w:rFonts w:ascii="Times New Roman" w:hAnsi="Times New Roman" w:cs="Times New Roman"/>
                <w:lang w:val="uk-UA"/>
              </w:rPr>
              <w:t xml:space="preserve"> </w:t>
            </w:r>
          </w:p>
        </w:tc>
      </w:tr>
      <w:tr w:rsidR="00032CFA" w:rsidRPr="005B5A1C">
        <w:trPr>
          <w:trHeight w:val="138"/>
        </w:trPr>
        <w:tc>
          <w:tcPr>
            <w:tcW w:w="2896" w:type="dxa"/>
            <w:vMerge/>
            <w:vAlign w:val="center"/>
          </w:tcPr>
          <w:p w:rsidR="00032CFA" w:rsidRPr="005B5A1C" w:rsidRDefault="00032CFA">
            <w:pPr>
              <w:spacing w:after="0"/>
              <w:rPr>
                <w:rFonts w:ascii="Times New Roman" w:hAnsi="Times New Roman" w:cs="Times New Roman"/>
                <w:lang w:val="uk-UA"/>
              </w:rPr>
            </w:pPr>
          </w:p>
        </w:tc>
        <w:tc>
          <w:tcPr>
            <w:tcW w:w="3262" w:type="dxa"/>
            <w:vMerge/>
            <w:vAlign w:val="center"/>
          </w:tcPr>
          <w:p w:rsidR="00032CFA" w:rsidRPr="005B5A1C" w:rsidRDefault="00032CFA">
            <w:pPr>
              <w:spacing w:after="0"/>
              <w:rPr>
                <w:rFonts w:ascii="Times New Roman" w:hAnsi="Times New Roman" w:cs="Times New Roman"/>
                <w:lang w:val="uk-UA"/>
              </w:rPr>
            </w:pPr>
          </w:p>
        </w:tc>
        <w:tc>
          <w:tcPr>
            <w:tcW w:w="3420" w:type="dxa"/>
            <w:gridSpan w:val="3"/>
            <w:vAlign w:val="center"/>
          </w:tcPr>
          <w:p w:rsidR="00032CFA" w:rsidRPr="005B5A1C" w:rsidRDefault="00032CFA">
            <w:pPr>
              <w:spacing w:line="254" w:lineRule="auto"/>
              <w:rPr>
                <w:rFonts w:ascii="Times New Roman" w:hAnsi="Times New Roman" w:cs="Times New Roman"/>
                <w:b/>
                <w:bCs/>
                <w:lang w:val="uk-UA"/>
              </w:rPr>
            </w:pPr>
            <w:r w:rsidRPr="005B5A1C">
              <w:rPr>
                <w:rFonts w:ascii="Times New Roman" w:hAnsi="Times New Roman" w:cs="Times New Roman"/>
                <w:b/>
                <w:bCs/>
                <w:lang w:val="uk-UA"/>
              </w:rPr>
              <w:t>Комбіновані</w:t>
            </w:r>
          </w:p>
        </w:tc>
      </w:tr>
      <w:tr w:rsidR="00032CFA" w:rsidRPr="005B5A1C">
        <w:trPr>
          <w:trHeight w:val="138"/>
        </w:trPr>
        <w:tc>
          <w:tcPr>
            <w:tcW w:w="2896" w:type="dxa"/>
            <w:vMerge/>
            <w:vAlign w:val="center"/>
          </w:tcPr>
          <w:p w:rsidR="00032CFA" w:rsidRPr="005B5A1C" w:rsidRDefault="00032CFA">
            <w:pPr>
              <w:spacing w:after="0"/>
              <w:rPr>
                <w:rFonts w:ascii="Times New Roman" w:hAnsi="Times New Roman" w:cs="Times New Roman"/>
                <w:lang w:val="uk-UA"/>
              </w:rPr>
            </w:pPr>
          </w:p>
        </w:tc>
        <w:tc>
          <w:tcPr>
            <w:tcW w:w="3262" w:type="dxa"/>
            <w:vMerge/>
            <w:vAlign w:val="center"/>
          </w:tcPr>
          <w:p w:rsidR="00032CFA" w:rsidRPr="005B5A1C" w:rsidRDefault="00032CFA">
            <w:pPr>
              <w:spacing w:after="0"/>
              <w:rPr>
                <w:rFonts w:ascii="Times New Roman" w:hAnsi="Times New Roman" w:cs="Times New Roman"/>
                <w:lang w:val="uk-UA"/>
              </w:rPr>
            </w:pPr>
          </w:p>
        </w:tc>
        <w:tc>
          <w:tcPr>
            <w:tcW w:w="1620" w:type="dxa"/>
            <w:vAlign w:val="center"/>
          </w:tcPr>
          <w:p w:rsidR="00032CFA" w:rsidRPr="005B5A1C" w:rsidRDefault="00032CFA" w:rsidP="002D6283">
            <w:pPr>
              <w:spacing w:line="254" w:lineRule="auto"/>
              <w:rPr>
                <w:rFonts w:ascii="Times New Roman" w:hAnsi="Times New Roman" w:cs="Times New Roman"/>
                <w:i/>
                <w:iCs/>
                <w:lang w:val="uk-UA"/>
              </w:rPr>
            </w:pPr>
            <w:r w:rsidRPr="005B5A1C">
              <w:rPr>
                <w:rFonts w:ascii="Times New Roman" w:hAnsi="Times New Roman" w:cs="Times New Roman"/>
                <w:lang w:val="uk-UA"/>
              </w:rPr>
              <w:t xml:space="preserve">        52 год.</w:t>
            </w:r>
          </w:p>
        </w:tc>
        <w:tc>
          <w:tcPr>
            <w:tcW w:w="1800" w:type="dxa"/>
            <w:gridSpan w:val="2"/>
            <w:vAlign w:val="center"/>
          </w:tcPr>
          <w:p w:rsidR="00032CFA" w:rsidRPr="005B5A1C" w:rsidRDefault="00032CFA">
            <w:pPr>
              <w:spacing w:line="254" w:lineRule="auto"/>
              <w:jc w:val="center"/>
              <w:rPr>
                <w:rFonts w:ascii="Times New Roman" w:hAnsi="Times New Roman" w:cs="Times New Roman"/>
                <w:i/>
                <w:iCs/>
                <w:lang w:val="uk-UA"/>
              </w:rPr>
            </w:pPr>
          </w:p>
        </w:tc>
      </w:tr>
      <w:tr w:rsidR="00032CFA" w:rsidRPr="005B5A1C">
        <w:trPr>
          <w:trHeight w:val="138"/>
        </w:trPr>
        <w:tc>
          <w:tcPr>
            <w:tcW w:w="2896" w:type="dxa"/>
            <w:vMerge/>
            <w:vAlign w:val="center"/>
          </w:tcPr>
          <w:p w:rsidR="00032CFA" w:rsidRPr="005B5A1C" w:rsidRDefault="00032CFA">
            <w:pPr>
              <w:spacing w:after="0"/>
              <w:rPr>
                <w:rFonts w:ascii="Times New Roman" w:hAnsi="Times New Roman" w:cs="Times New Roman"/>
                <w:lang w:val="uk-UA"/>
              </w:rPr>
            </w:pPr>
          </w:p>
        </w:tc>
        <w:tc>
          <w:tcPr>
            <w:tcW w:w="3262" w:type="dxa"/>
            <w:vMerge/>
            <w:vAlign w:val="center"/>
          </w:tcPr>
          <w:p w:rsidR="00032CFA" w:rsidRPr="005B5A1C" w:rsidRDefault="00032CFA">
            <w:pPr>
              <w:spacing w:after="0"/>
              <w:rPr>
                <w:rFonts w:ascii="Times New Roman" w:hAnsi="Times New Roman" w:cs="Times New Roman"/>
                <w:lang w:val="uk-UA"/>
              </w:rPr>
            </w:pPr>
          </w:p>
        </w:tc>
        <w:tc>
          <w:tcPr>
            <w:tcW w:w="3420" w:type="dxa"/>
            <w:gridSpan w:val="3"/>
            <w:vAlign w:val="center"/>
          </w:tcPr>
          <w:p w:rsidR="00032CFA" w:rsidRPr="005B5A1C" w:rsidRDefault="00032CFA">
            <w:pPr>
              <w:spacing w:line="254" w:lineRule="auto"/>
              <w:rPr>
                <w:rFonts w:ascii="Times New Roman" w:hAnsi="Times New Roman" w:cs="Times New Roman"/>
                <w:b/>
                <w:bCs/>
                <w:lang w:val="uk-UA"/>
              </w:rPr>
            </w:pPr>
            <w:r w:rsidRPr="005B5A1C">
              <w:rPr>
                <w:rFonts w:ascii="Times New Roman" w:hAnsi="Times New Roman" w:cs="Times New Roman"/>
                <w:b/>
                <w:bCs/>
                <w:lang w:val="uk-UA"/>
              </w:rPr>
              <w:t>Самостійна робота</w:t>
            </w:r>
          </w:p>
        </w:tc>
      </w:tr>
      <w:tr w:rsidR="00032CFA" w:rsidRPr="005B5A1C">
        <w:trPr>
          <w:trHeight w:val="138"/>
        </w:trPr>
        <w:tc>
          <w:tcPr>
            <w:tcW w:w="2896" w:type="dxa"/>
            <w:vMerge/>
            <w:vAlign w:val="center"/>
          </w:tcPr>
          <w:p w:rsidR="00032CFA" w:rsidRPr="005B5A1C" w:rsidRDefault="00032CFA">
            <w:pPr>
              <w:spacing w:after="0"/>
              <w:rPr>
                <w:rFonts w:ascii="Times New Roman" w:hAnsi="Times New Roman" w:cs="Times New Roman"/>
                <w:lang w:val="uk-UA"/>
              </w:rPr>
            </w:pPr>
          </w:p>
        </w:tc>
        <w:tc>
          <w:tcPr>
            <w:tcW w:w="3262" w:type="dxa"/>
            <w:vMerge/>
            <w:vAlign w:val="center"/>
          </w:tcPr>
          <w:p w:rsidR="00032CFA" w:rsidRPr="005B5A1C" w:rsidRDefault="00032CFA">
            <w:pPr>
              <w:spacing w:after="0"/>
              <w:rPr>
                <w:rFonts w:ascii="Times New Roman" w:hAnsi="Times New Roman" w:cs="Times New Roman"/>
                <w:lang w:val="uk-UA"/>
              </w:rPr>
            </w:pPr>
          </w:p>
        </w:tc>
        <w:tc>
          <w:tcPr>
            <w:tcW w:w="1620" w:type="dxa"/>
            <w:vAlign w:val="center"/>
          </w:tcPr>
          <w:p w:rsidR="00032CFA" w:rsidRPr="005B5A1C" w:rsidRDefault="00032CFA">
            <w:pPr>
              <w:spacing w:line="254" w:lineRule="auto"/>
              <w:jc w:val="center"/>
              <w:rPr>
                <w:rFonts w:ascii="Times New Roman" w:hAnsi="Times New Roman" w:cs="Times New Roman"/>
                <w:i/>
                <w:iCs/>
                <w:lang w:val="uk-UA"/>
              </w:rPr>
            </w:pPr>
            <w:r w:rsidRPr="005B5A1C">
              <w:rPr>
                <w:rFonts w:ascii="Times New Roman" w:hAnsi="Times New Roman" w:cs="Times New Roman"/>
                <w:lang w:val="uk-UA"/>
              </w:rPr>
              <w:t>-</w:t>
            </w:r>
          </w:p>
        </w:tc>
        <w:tc>
          <w:tcPr>
            <w:tcW w:w="1800" w:type="dxa"/>
            <w:gridSpan w:val="2"/>
            <w:vAlign w:val="center"/>
          </w:tcPr>
          <w:p w:rsidR="00032CFA" w:rsidRPr="005B5A1C" w:rsidRDefault="00032CFA">
            <w:pPr>
              <w:spacing w:line="254" w:lineRule="auto"/>
              <w:jc w:val="center"/>
              <w:rPr>
                <w:rFonts w:ascii="Times New Roman" w:hAnsi="Times New Roman" w:cs="Times New Roman"/>
                <w:lang w:val="uk-UA"/>
              </w:rPr>
            </w:pPr>
          </w:p>
        </w:tc>
      </w:tr>
      <w:tr w:rsidR="00032CFA" w:rsidRPr="005B5A1C">
        <w:trPr>
          <w:trHeight w:val="323"/>
        </w:trPr>
        <w:tc>
          <w:tcPr>
            <w:tcW w:w="2896" w:type="dxa"/>
            <w:vMerge/>
            <w:vAlign w:val="center"/>
          </w:tcPr>
          <w:p w:rsidR="00032CFA" w:rsidRPr="005B5A1C" w:rsidRDefault="00032CFA">
            <w:pPr>
              <w:spacing w:after="0"/>
              <w:rPr>
                <w:rFonts w:ascii="Times New Roman" w:hAnsi="Times New Roman" w:cs="Times New Roman"/>
                <w:lang w:val="uk-UA"/>
              </w:rPr>
            </w:pPr>
          </w:p>
        </w:tc>
        <w:tc>
          <w:tcPr>
            <w:tcW w:w="3262" w:type="dxa"/>
            <w:vMerge/>
            <w:vAlign w:val="center"/>
          </w:tcPr>
          <w:p w:rsidR="00032CFA" w:rsidRPr="005B5A1C" w:rsidRDefault="00032CFA">
            <w:pPr>
              <w:spacing w:after="0"/>
              <w:rPr>
                <w:rFonts w:ascii="Times New Roman" w:hAnsi="Times New Roman" w:cs="Times New Roman"/>
                <w:lang w:val="uk-UA"/>
              </w:rPr>
            </w:pPr>
          </w:p>
        </w:tc>
        <w:tc>
          <w:tcPr>
            <w:tcW w:w="3420" w:type="dxa"/>
            <w:gridSpan w:val="3"/>
            <w:vAlign w:val="center"/>
          </w:tcPr>
          <w:p w:rsidR="00032CFA" w:rsidRPr="005B5A1C" w:rsidRDefault="00032CFA">
            <w:pPr>
              <w:spacing w:line="254" w:lineRule="auto"/>
              <w:jc w:val="center"/>
              <w:rPr>
                <w:rFonts w:ascii="Times New Roman" w:hAnsi="Times New Roman" w:cs="Times New Roman"/>
                <w:lang w:val="uk-UA"/>
              </w:rPr>
            </w:pPr>
            <w:r w:rsidRPr="005B5A1C">
              <w:rPr>
                <w:rFonts w:ascii="Times New Roman" w:hAnsi="Times New Roman" w:cs="Times New Roman"/>
                <w:b/>
                <w:bCs/>
                <w:lang w:val="uk-UA"/>
              </w:rPr>
              <w:t>Індивідуальні завдання</w:t>
            </w:r>
          </w:p>
        </w:tc>
      </w:tr>
      <w:tr w:rsidR="00032CFA" w:rsidRPr="005B5A1C">
        <w:trPr>
          <w:trHeight w:val="322"/>
        </w:trPr>
        <w:tc>
          <w:tcPr>
            <w:tcW w:w="2896" w:type="dxa"/>
            <w:vMerge/>
            <w:vAlign w:val="center"/>
          </w:tcPr>
          <w:p w:rsidR="00032CFA" w:rsidRPr="005B5A1C" w:rsidRDefault="00032CFA">
            <w:pPr>
              <w:spacing w:after="0"/>
              <w:rPr>
                <w:rFonts w:ascii="Times New Roman" w:hAnsi="Times New Roman" w:cs="Times New Roman"/>
                <w:lang w:val="uk-UA"/>
              </w:rPr>
            </w:pPr>
          </w:p>
        </w:tc>
        <w:tc>
          <w:tcPr>
            <w:tcW w:w="3262" w:type="dxa"/>
            <w:vMerge/>
            <w:vAlign w:val="center"/>
          </w:tcPr>
          <w:p w:rsidR="00032CFA" w:rsidRPr="005B5A1C" w:rsidRDefault="00032CFA">
            <w:pPr>
              <w:spacing w:after="0"/>
              <w:rPr>
                <w:rFonts w:ascii="Times New Roman" w:hAnsi="Times New Roman" w:cs="Times New Roman"/>
                <w:lang w:val="uk-UA"/>
              </w:rPr>
            </w:pPr>
          </w:p>
        </w:tc>
        <w:tc>
          <w:tcPr>
            <w:tcW w:w="1710" w:type="dxa"/>
            <w:gridSpan w:val="2"/>
            <w:vAlign w:val="center"/>
          </w:tcPr>
          <w:p w:rsidR="00032CFA" w:rsidRPr="005B5A1C" w:rsidRDefault="00032CFA">
            <w:pPr>
              <w:spacing w:line="254" w:lineRule="auto"/>
              <w:jc w:val="center"/>
              <w:rPr>
                <w:rFonts w:ascii="Times New Roman" w:hAnsi="Times New Roman" w:cs="Times New Roman"/>
                <w:b/>
                <w:bCs/>
                <w:lang w:val="uk-UA"/>
              </w:rPr>
            </w:pPr>
          </w:p>
        </w:tc>
        <w:tc>
          <w:tcPr>
            <w:tcW w:w="1710" w:type="dxa"/>
            <w:vAlign w:val="center"/>
          </w:tcPr>
          <w:p w:rsidR="00032CFA" w:rsidRPr="005B5A1C" w:rsidRDefault="00032CFA">
            <w:pPr>
              <w:spacing w:line="254" w:lineRule="auto"/>
              <w:jc w:val="center"/>
              <w:rPr>
                <w:rFonts w:ascii="Times New Roman" w:hAnsi="Times New Roman" w:cs="Times New Roman"/>
                <w:lang w:val="uk-UA"/>
              </w:rPr>
            </w:pPr>
          </w:p>
        </w:tc>
      </w:tr>
      <w:tr w:rsidR="00032CFA" w:rsidRPr="005B5A1C">
        <w:trPr>
          <w:trHeight w:val="138"/>
        </w:trPr>
        <w:tc>
          <w:tcPr>
            <w:tcW w:w="2896" w:type="dxa"/>
            <w:vMerge/>
            <w:vAlign w:val="center"/>
          </w:tcPr>
          <w:p w:rsidR="00032CFA" w:rsidRPr="005B5A1C" w:rsidRDefault="00032CFA">
            <w:pPr>
              <w:spacing w:after="0"/>
              <w:rPr>
                <w:rFonts w:ascii="Times New Roman" w:hAnsi="Times New Roman" w:cs="Times New Roman"/>
                <w:lang w:val="uk-UA"/>
              </w:rPr>
            </w:pPr>
          </w:p>
        </w:tc>
        <w:tc>
          <w:tcPr>
            <w:tcW w:w="3262" w:type="dxa"/>
            <w:vMerge/>
            <w:vAlign w:val="center"/>
          </w:tcPr>
          <w:p w:rsidR="00032CFA" w:rsidRPr="005B5A1C" w:rsidRDefault="00032CFA">
            <w:pPr>
              <w:spacing w:after="0"/>
              <w:rPr>
                <w:rFonts w:ascii="Times New Roman" w:hAnsi="Times New Roman" w:cs="Times New Roman"/>
                <w:lang w:val="uk-UA"/>
              </w:rPr>
            </w:pPr>
          </w:p>
        </w:tc>
        <w:tc>
          <w:tcPr>
            <w:tcW w:w="3420" w:type="dxa"/>
            <w:gridSpan w:val="3"/>
            <w:vAlign w:val="center"/>
          </w:tcPr>
          <w:p w:rsidR="00032CFA" w:rsidRPr="005B5A1C" w:rsidRDefault="00032CFA">
            <w:pPr>
              <w:spacing w:line="254" w:lineRule="auto"/>
              <w:rPr>
                <w:rFonts w:ascii="Times New Roman" w:hAnsi="Times New Roman" w:cs="Times New Roman"/>
                <w:lang w:val="uk-UA"/>
              </w:rPr>
            </w:pPr>
            <w:r w:rsidRPr="005B5A1C">
              <w:rPr>
                <w:rFonts w:ascii="Times New Roman" w:hAnsi="Times New Roman" w:cs="Times New Roman"/>
                <w:lang w:val="uk-UA"/>
              </w:rPr>
              <w:t xml:space="preserve">Вид контролю: </w:t>
            </w:r>
          </w:p>
          <w:p w:rsidR="00032CFA" w:rsidRPr="005B5A1C" w:rsidRDefault="00BE332D">
            <w:pPr>
              <w:spacing w:line="254" w:lineRule="auto"/>
              <w:rPr>
                <w:rFonts w:ascii="Times New Roman" w:hAnsi="Times New Roman" w:cs="Times New Roman"/>
                <w:b/>
                <w:bCs/>
                <w:i/>
                <w:iCs/>
                <w:lang w:val="uk-UA"/>
              </w:rPr>
            </w:pPr>
            <w:r w:rsidRPr="005B5A1C">
              <w:rPr>
                <w:rFonts w:ascii="Times New Roman" w:hAnsi="Times New Roman" w:cs="Times New Roman"/>
                <w:b/>
                <w:bCs/>
                <w:i/>
                <w:iCs/>
                <w:lang w:val="uk-UA"/>
              </w:rPr>
              <w:t>З</w:t>
            </w:r>
            <w:r w:rsidR="00032CFA" w:rsidRPr="005B5A1C">
              <w:rPr>
                <w:rFonts w:ascii="Times New Roman" w:hAnsi="Times New Roman" w:cs="Times New Roman"/>
                <w:b/>
                <w:bCs/>
                <w:i/>
                <w:iCs/>
                <w:lang w:val="uk-UA"/>
              </w:rPr>
              <w:t>алік</w:t>
            </w:r>
          </w:p>
        </w:tc>
      </w:tr>
    </w:tbl>
    <w:p w:rsidR="00032CFA" w:rsidRPr="006D5733" w:rsidRDefault="00032CFA" w:rsidP="00FA258F">
      <w:pPr>
        <w:pStyle w:val="1"/>
        <w:numPr>
          <w:ilvl w:val="0"/>
          <w:numId w:val="0"/>
        </w:numPr>
        <w:tabs>
          <w:tab w:val="left" w:pos="720"/>
        </w:tabs>
        <w:suppressAutoHyphens w:val="0"/>
        <w:ind w:left="360"/>
        <w:rPr>
          <w:sz w:val="22"/>
          <w:szCs w:val="22"/>
        </w:rPr>
      </w:pPr>
      <w:r w:rsidRPr="006D5733">
        <w:rPr>
          <w:sz w:val="22"/>
          <w:szCs w:val="22"/>
        </w:rPr>
        <w:lastRenderedPageBreak/>
        <w:t>Опис навчальної дисципліни</w:t>
      </w:r>
    </w:p>
    <w:tbl>
      <w:tblPr>
        <w:tblW w:w="95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96"/>
        <w:gridCol w:w="3262"/>
        <w:gridCol w:w="1620"/>
        <w:gridCol w:w="90"/>
        <w:gridCol w:w="1710"/>
      </w:tblGrid>
      <w:tr w:rsidR="00032CFA" w:rsidRPr="005B5A1C">
        <w:trPr>
          <w:trHeight w:val="803"/>
        </w:trPr>
        <w:tc>
          <w:tcPr>
            <w:tcW w:w="2896" w:type="dxa"/>
            <w:vMerge w:val="restart"/>
            <w:vAlign w:val="center"/>
          </w:tcPr>
          <w:p w:rsidR="00032CFA" w:rsidRPr="005B5A1C" w:rsidRDefault="00032CFA">
            <w:pPr>
              <w:spacing w:line="254" w:lineRule="auto"/>
              <w:jc w:val="center"/>
              <w:rPr>
                <w:rFonts w:ascii="Times New Roman" w:hAnsi="Times New Roman" w:cs="Times New Roman"/>
                <w:lang w:val="uk-UA"/>
              </w:rPr>
            </w:pPr>
            <w:r w:rsidRPr="005B5A1C">
              <w:rPr>
                <w:rFonts w:ascii="Times New Roman" w:hAnsi="Times New Roman" w:cs="Times New Roman"/>
                <w:lang w:val="uk-UA"/>
              </w:rPr>
              <w:t xml:space="preserve">Найменування </w:t>
            </w:r>
          </w:p>
          <w:p w:rsidR="00032CFA" w:rsidRPr="005B5A1C" w:rsidRDefault="00032CFA">
            <w:pPr>
              <w:spacing w:line="254" w:lineRule="auto"/>
              <w:jc w:val="center"/>
              <w:rPr>
                <w:rFonts w:ascii="Times New Roman" w:hAnsi="Times New Roman" w:cs="Times New Roman"/>
                <w:lang w:val="uk-UA"/>
              </w:rPr>
            </w:pPr>
            <w:r w:rsidRPr="005B5A1C">
              <w:rPr>
                <w:rFonts w:ascii="Times New Roman" w:hAnsi="Times New Roman" w:cs="Times New Roman"/>
                <w:lang w:val="uk-UA"/>
              </w:rPr>
              <w:t xml:space="preserve">показників </w:t>
            </w:r>
          </w:p>
        </w:tc>
        <w:tc>
          <w:tcPr>
            <w:tcW w:w="3262" w:type="dxa"/>
            <w:vMerge w:val="restart"/>
            <w:vAlign w:val="center"/>
          </w:tcPr>
          <w:p w:rsidR="00032CFA" w:rsidRPr="005B5A1C" w:rsidRDefault="00032CFA">
            <w:pPr>
              <w:spacing w:line="254" w:lineRule="auto"/>
              <w:jc w:val="center"/>
              <w:rPr>
                <w:rFonts w:ascii="Times New Roman" w:hAnsi="Times New Roman" w:cs="Times New Roman"/>
                <w:lang w:val="uk-UA"/>
              </w:rPr>
            </w:pPr>
            <w:r w:rsidRPr="005B5A1C">
              <w:rPr>
                <w:rFonts w:ascii="Times New Roman" w:hAnsi="Times New Roman" w:cs="Times New Roman"/>
                <w:lang w:val="uk-UA"/>
              </w:rPr>
              <w:t>Галузь знань, напрям підготовки, освітньо-кваліфікаційний рівень</w:t>
            </w:r>
          </w:p>
        </w:tc>
        <w:tc>
          <w:tcPr>
            <w:tcW w:w="3420" w:type="dxa"/>
            <w:gridSpan w:val="3"/>
            <w:vAlign w:val="center"/>
          </w:tcPr>
          <w:p w:rsidR="00032CFA" w:rsidRPr="005B5A1C" w:rsidRDefault="00032CFA">
            <w:pPr>
              <w:spacing w:line="254" w:lineRule="auto"/>
              <w:jc w:val="center"/>
              <w:rPr>
                <w:rFonts w:ascii="Times New Roman" w:hAnsi="Times New Roman" w:cs="Times New Roman"/>
                <w:lang w:val="uk-UA"/>
              </w:rPr>
            </w:pPr>
            <w:r w:rsidRPr="005B5A1C">
              <w:rPr>
                <w:rFonts w:ascii="Times New Roman" w:hAnsi="Times New Roman" w:cs="Times New Roman"/>
                <w:lang w:val="uk-UA"/>
              </w:rPr>
              <w:t>Характеристика навчальної дисципліни</w:t>
            </w:r>
          </w:p>
        </w:tc>
      </w:tr>
      <w:tr w:rsidR="00032CFA" w:rsidRPr="005B5A1C">
        <w:trPr>
          <w:trHeight w:val="549"/>
        </w:trPr>
        <w:tc>
          <w:tcPr>
            <w:tcW w:w="2896" w:type="dxa"/>
            <w:vMerge/>
            <w:vAlign w:val="center"/>
          </w:tcPr>
          <w:p w:rsidR="00032CFA" w:rsidRPr="005B5A1C" w:rsidRDefault="00032CFA">
            <w:pPr>
              <w:spacing w:after="0"/>
              <w:rPr>
                <w:rFonts w:ascii="Times New Roman" w:hAnsi="Times New Roman" w:cs="Times New Roman"/>
                <w:lang w:val="uk-UA"/>
              </w:rPr>
            </w:pPr>
          </w:p>
        </w:tc>
        <w:tc>
          <w:tcPr>
            <w:tcW w:w="3262" w:type="dxa"/>
            <w:vMerge/>
            <w:vAlign w:val="center"/>
          </w:tcPr>
          <w:p w:rsidR="00032CFA" w:rsidRPr="005B5A1C" w:rsidRDefault="00032CFA">
            <w:pPr>
              <w:spacing w:after="0"/>
              <w:rPr>
                <w:rFonts w:ascii="Times New Roman" w:hAnsi="Times New Roman" w:cs="Times New Roman"/>
                <w:lang w:val="uk-UA"/>
              </w:rPr>
            </w:pPr>
          </w:p>
        </w:tc>
        <w:tc>
          <w:tcPr>
            <w:tcW w:w="1620" w:type="dxa"/>
          </w:tcPr>
          <w:p w:rsidR="00032CFA" w:rsidRPr="005B5A1C" w:rsidRDefault="00032CFA">
            <w:pPr>
              <w:spacing w:line="254" w:lineRule="auto"/>
              <w:jc w:val="center"/>
              <w:rPr>
                <w:rFonts w:ascii="Times New Roman" w:hAnsi="Times New Roman" w:cs="Times New Roman"/>
                <w:b/>
                <w:bCs/>
                <w:lang w:val="uk-UA"/>
              </w:rPr>
            </w:pPr>
            <w:r w:rsidRPr="005B5A1C">
              <w:rPr>
                <w:rFonts w:ascii="Times New Roman" w:hAnsi="Times New Roman" w:cs="Times New Roman"/>
                <w:b/>
                <w:bCs/>
                <w:lang w:val="uk-UA"/>
              </w:rPr>
              <w:t>денна форма навчання</w:t>
            </w:r>
          </w:p>
        </w:tc>
        <w:tc>
          <w:tcPr>
            <w:tcW w:w="1800" w:type="dxa"/>
            <w:gridSpan w:val="2"/>
          </w:tcPr>
          <w:p w:rsidR="00032CFA" w:rsidRPr="005B5A1C" w:rsidRDefault="00032CFA">
            <w:pPr>
              <w:spacing w:line="254" w:lineRule="auto"/>
              <w:jc w:val="center"/>
              <w:rPr>
                <w:rFonts w:ascii="Times New Roman" w:hAnsi="Times New Roman" w:cs="Times New Roman"/>
                <w:b/>
                <w:bCs/>
                <w:lang w:val="uk-UA"/>
              </w:rPr>
            </w:pPr>
            <w:r w:rsidRPr="005B5A1C">
              <w:rPr>
                <w:rFonts w:ascii="Times New Roman" w:hAnsi="Times New Roman" w:cs="Times New Roman"/>
                <w:b/>
                <w:bCs/>
                <w:lang w:val="uk-UA"/>
              </w:rPr>
              <w:t>заочна форма навчання</w:t>
            </w:r>
          </w:p>
        </w:tc>
      </w:tr>
      <w:tr w:rsidR="00032CFA" w:rsidRPr="005B5A1C">
        <w:trPr>
          <w:trHeight w:val="409"/>
        </w:trPr>
        <w:tc>
          <w:tcPr>
            <w:tcW w:w="2896" w:type="dxa"/>
            <w:vMerge w:val="restart"/>
            <w:vAlign w:val="center"/>
          </w:tcPr>
          <w:p w:rsidR="00032CFA" w:rsidRPr="005B5A1C" w:rsidRDefault="00032CFA">
            <w:pPr>
              <w:spacing w:line="254" w:lineRule="auto"/>
              <w:rPr>
                <w:rFonts w:ascii="Times New Roman" w:hAnsi="Times New Roman" w:cs="Times New Roman"/>
                <w:lang w:val="uk-UA"/>
              </w:rPr>
            </w:pPr>
          </w:p>
        </w:tc>
        <w:tc>
          <w:tcPr>
            <w:tcW w:w="3262" w:type="dxa"/>
          </w:tcPr>
          <w:p w:rsidR="00032CFA" w:rsidRPr="005B5A1C" w:rsidRDefault="00032CFA">
            <w:pPr>
              <w:spacing w:line="254" w:lineRule="auto"/>
              <w:jc w:val="center"/>
              <w:rPr>
                <w:rFonts w:ascii="Times New Roman" w:hAnsi="Times New Roman" w:cs="Times New Roman"/>
                <w:b/>
                <w:bCs/>
                <w:i/>
                <w:iCs/>
                <w:lang w:val="uk-UA"/>
              </w:rPr>
            </w:pPr>
            <w:r w:rsidRPr="005B5A1C">
              <w:rPr>
                <w:rFonts w:ascii="Times New Roman" w:hAnsi="Times New Roman" w:cs="Times New Roman"/>
                <w:b/>
                <w:bCs/>
                <w:i/>
                <w:iCs/>
                <w:lang w:val="uk-UA"/>
              </w:rPr>
              <w:t>20</w:t>
            </w:r>
          </w:p>
          <w:p w:rsidR="00032CFA" w:rsidRPr="005B5A1C" w:rsidRDefault="00032CFA">
            <w:pPr>
              <w:spacing w:line="254" w:lineRule="auto"/>
              <w:ind w:left="94" w:hanging="94"/>
              <w:rPr>
                <w:rFonts w:ascii="Times New Roman" w:hAnsi="Times New Roman" w:cs="Times New Roman"/>
                <w:b/>
                <w:bCs/>
                <w:i/>
                <w:iCs/>
                <w:lang w:val="uk-UA"/>
              </w:rPr>
            </w:pPr>
          </w:p>
          <w:p w:rsidR="00032CFA" w:rsidRPr="005B5A1C" w:rsidRDefault="00032CFA">
            <w:pPr>
              <w:spacing w:line="254" w:lineRule="auto"/>
              <w:ind w:left="94" w:hanging="94"/>
              <w:jc w:val="center"/>
              <w:rPr>
                <w:rFonts w:ascii="Times New Roman" w:hAnsi="Times New Roman" w:cs="Times New Roman"/>
                <w:b/>
                <w:bCs/>
                <w:i/>
                <w:iCs/>
                <w:lang w:val="uk-UA"/>
              </w:rPr>
            </w:pPr>
            <w:r w:rsidRPr="005B5A1C">
              <w:rPr>
                <w:rFonts w:ascii="Times New Roman" w:hAnsi="Times New Roman" w:cs="Times New Roman"/>
                <w:b/>
                <w:bCs/>
                <w:i/>
                <w:iCs/>
                <w:lang w:val="uk-UA"/>
              </w:rPr>
              <w:t>“Аграрні науки та продовольство ”</w:t>
            </w:r>
          </w:p>
          <w:p w:rsidR="00032CFA" w:rsidRPr="005B5A1C" w:rsidRDefault="00032CFA">
            <w:pPr>
              <w:spacing w:line="254" w:lineRule="auto"/>
              <w:ind w:left="94" w:hanging="94"/>
              <w:rPr>
                <w:rFonts w:ascii="Times New Roman" w:hAnsi="Times New Roman" w:cs="Times New Roman"/>
                <w:b/>
                <w:bCs/>
                <w:i/>
                <w:iCs/>
                <w:lang w:val="uk-UA"/>
              </w:rPr>
            </w:pPr>
          </w:p>
          <w:p w:rsidR="00032CFA" w:rsidRPr="005B5A1C" w:rsidRDefault="00032CFA">
            <w:pPr>
              <w:spacing w:line="254" w:lineRule="auto"/>
              <w:jc w:val="center"/>
              <w:rPr>
                <w:rFonts w:ascii="Times New Roman" w:hAnsi="Times New Roman" w:cs="Times New Roman"/>
                <w:lang w:val="uk-UA"/>
              </w:rPr>
            </w:pPr>
            <w:r w:rsidRPr="005B5A1C">
              <w:rPr>
                <w:rFonts w:ascii="Times New Roman" w:hAnsi="Times New Roman" w:cs="Times New Roman"/>
                <w:lang w:val="uk-UA"/>
              </w:rPr>
              <w:t>(галузь знань)</w:t>
            </w:r>
          </w:p>
        </w:tc>
        <w:tc>
          <w:tcPr>
            <w:tcW w:w="3420" w:type="dxa"/>
            <w:gridSpan w:val="3"/>
            <w:vMerge w:val="restart"/>
            <w:vAlign w:val="center"/>
          </w:tcPr>
          <w:p w:rsidR="00032CFA" w:rsidRPr="005B5A1C" w:rsidRDefault="00032CFA">
            <w:pPr>
              <w:spacing w:line="254" w:lineRule="auto"/>
              <w:jc w:val="center"/>
              <w:rPr>
                <w:rFonts w:ascii="Times New Roman" w:hAnsi="Times New Roman" w:cs="Times New Roman"/>
                <w:lang w:val="uk-UA"/>
              </w:rPr>
            </w:pPr>
            <w:r w:rsidRPr="005B5A1C">
              <w:rPr>
                <w:rFonts w:ascii="Times New Roman" w:hAnsi="Times New Roman" w:cs="Times New Roman"/>
                <w:lang w:val="uk-UA"/>
              </w:rPr>
              <w:t>Нормативна</w:t>
            </w:r>
          </w:p>
          <w:p w:rsidR="00032CFA" w:rsidRPr="005B5A1C" w:rsidRDefault="00032CFA">
            <w:pPr>
              <w:spacing w:line="254" w:lineRule="auto"/>
              <w:jc w:val="center"/>
              <w:rPr>
                <w:rFonts w:ascii="Times New Roman" w:hAnsi="Times New Roman" w:cs="Times New Roman"/>
                <w:i/>
                <w:iCs/>
                <w:lang w:val="uk-UA"/>
              </w:rPr>
            </w:pPr>
          </w:p>
        </w:tc>
      </w:tr>
      <w:tr w:rsidR="00032CFA" w:rsidRPr="005B5A1C">
        <w:trPr>
          <w:trHeight w:val="409"/>
        </w:trPr>
        <w:tc>
          <w:tcPr>
            <w:tcW w:w="2896" w:type="dxa"/>
            <w:vMerge/>
            <w:vAlign w:val="center"/>
          </w:tcPr>
          <w:p w:rsidR="00032CFA" w:rsidRPr="005B5A1C" w:rsidRDefault="00032CFA">
            <w:pPr>
              <w:spacing w:after="0"/>
              <w:rPr>
                <w:rFonts w:ascii="Times New Roman" w:hAnsi="Times New Roman" w:cs="Times New Roman"/>
                <w:lang w:val="uk-UA"/>
              </w:rPr>
            </w:pPr>
          </w:p>
        </w:tc>
        <w:tc>
          <w:tcPr>
            <w:tcW w:w="3262" w:type="dxa"/>
            <w:vAlign w:val="center"/>
          </w:tcPr>
          <w:p w:rsidR="00032CFA" w:rsidRPr="005B5A1C" w:rsidRDefault="00032CFA">
            <w:pPr>
              <w:spacing w:line="254" w:lineRule="auto"/>
              <w:jc w:val="center"/>
              <w:rPr>
                <w:rFonts w:ascii="Times New Roman" w:hAnsi="Times New Roman" w:cs="Times New Roman"/>
                <w:lang w:val="uk-UA"/>
              </w:rPr>
            </w:pPr>
          </w:p>
        </w:tc>
        <w:tc>
          <w:tcPr>
            <w:tcW w:w="3420" w:type="dxa"/>
            <w:gridSpan w:val="3"/>
            <w:vMerge/>
            <w:vAlign w:val="center"/>
          </w:tcPr>
          <w:p w:rsidR="00032CFA" w:rsidRPr="005B5A1C" w:rsidRDefault="00032CFA">
            <w:pPr>
              <w:spacing w:after="0"/>
              <w:rPr>
                <w:rFonts w:ascii="Times New Roman" w:hAnsi="Times New Roman" w:cs="Times New Roman"/>
                <w:i/>
                <w:iCs/>
                <w:lang w:val="uk-UA"/>
              </w:rPr>
            </w:pPr>
          </w:p>
        </w:tc>
      </w:tr>
      <w:tr w:rsidR="00032CFA" w:rsidRPr="005B5A1C">
        <w:trPr>
          <w:trHeight w:val="170"/>
        </w:trPr>
        <w:tc>
          <w:tcPr>
            <w:tcW w:w="2896" w:type="dxa"/>
            <w:vAlign w:val="center"/>
          </w:tcPr>
          <w:p w:rsidR="00032CFA" w:rsidRPr="005B5A1C" w:rsidRDefault="00032CFA">
            <w:pPr>
              <w:spacing w:line="254" w:lineRule="auto"/>
              <w:rPr>
                <w:rFonts w:ascii="Times New Roman" w:hAnsi="Times New Roman" w:cs="Times New Roman"/>
                <w:lang w:val="uk-UA"/>
              </w:rPr>
            </w:pPr>
            <w:r w:rsidRPr="005B5A1C">
              <w:rPr>
                <w:rFonts w:ascii="Times New Roman" w:hAnsi="Times New Roman" w:cs="Times New Roman"/>
                <w:lang w:val="uk-UA"/>
              </w:rPr>
              <w:t>Розділів – 4</w:t>
            </w:r>
          </w:p>
        </w:tc>
        <w:tc>
          <w:tcPr>
            <w:tcW w:w="3262" w:type="dxa"/>
            <w:vMerge w:val="restart"/>
            <w:vAlign w:val="center"/>
          </w:tcPr>
          <w:p w:rsidR="00032CFA" w:rsidRPr="005B5A1C" w:rsidRDefault="00032CFA">
            <w:pPr>
              <w:spacing w:line="254" w:lineRule="auto"/>
              <w:jc w:val="center"/>
              <w:rPr>
                <w:rFonts w:ascii="Times New Roman" w:hAnsi="Times New Roman" w:cs="Times New Roman"/>
                <w:lang w:val="uk-UA"/>
              </w:rPr>
            </w:pPr>
            <w:r w:rsidRPr="005B5A1C">
              <w:rPr>
                <w:rFonts w:ascii="Times New Roman" w:hAnsi="Times New Roman" w:cs="Times New Roman"/>
                <w:lang w:val="uk-UA"/>
              </w:rPr>
              <w:t>Спеціальність (професійне</w:t>
            </w:r>
          </w:p>
          <w:p w:rsidR="00032CFA" w:rsidRPr="005B5A1C" w:rsidRDefault="00032CFA">
            <w:pPr>
              <w:spacing w:line="254" w:lineRule="auto"/>
              <w:jc w:val="center"/>
              <w:rPr>
                <w:rFonts w:ascii="Times New Roman" w:hAnsi="Times New Roman" w:cs="Times New Roman"/>
                <w:lang w:val="uk-UA"/>
              </w:rPr>
            </w:pPr>
            <w:r w:rsidRPr="005B5A1C">
              <w:rPr>
                <w:rFonts w:ascii="Times New Roman" w:hAnsi="Times New Roman" w:cs="Times New Roman"/>
                <w:lang w:val="uk-UA"/>
              </w:rPr>
              <w:t>спрямування):</w:t>
            </w:r>
          </w:p>
          <w:p w:rsidR="00032CFA" w:rsidRPr="005B5A1C" w:rsidRDefault="00032CFA">
            <w:pPr>
              <w:spacing w:line="254" w:lineRule="auto"/>
              <w:jc w:val="center"/>
              <w:rPr>
                <w:rFonts w:ascii="Times New Roman" w:hAnsi="Times New Roman" w:cs="Times New Roman"/>
                <w:b/>
                <w:bCs/>
                <w:i/>
                <w:iCs/>
                <w:lang w:val="uk-UA"/>
              </w:rPr>
            </w:pPr>
            <w:r w:rsidRPr="005B5A1C">
              <w:rPr>
                <w:rFonts w:ascii="Times New Roman" w:hAnsi="Times New Roman" w:cs="Times New Roman"/>
                <w:b/>
                <w:bCs/>
                <w:i/>
                <w:iCs/>
                <w:lang w:val="uk-UA"/>
              </w:rPr>
              <w:t>201</w:t>
            </w:r>
          </w:p>
          <w:p w:rsidR="00032CFA" w:rsidRPr="005B5A1C" w:rsidRDefault="00032CFA">
            <w:pPr>
              <w:spacing w:line="254" w:lineRule="auto"/>
              <w:jc w:val="center"/>
              <w:rPr>
                <w:rFonts w:ascii="Times New Roman" w:hAnsi="Times New Roman" w:cs="Times New Roman"/>
                <w:b/>
                <w:bCs/>
                <w:i/>
                <w:iCs/>
                <w:u w:val="single"/>
                <w:lang w:val="uk-UA"/>
              </w:rPr>
            </w:pPr>
            <w:r w:rsidRPr="005B5A1C">
              <w:rPr>
                <w:rFonts w:ascii="Times New Roman" w:hAnsi="Times New Roman" w:cs="Times New Roman"/>
                <w:b/>
                <w:bCs/>
                <w:i/>
                <w:iCs/>
                <w:lang w:val="uk-UA"/>
              </w:rPr>
              <w:t>“Агрономія”</w:t>
            </w:r>
          </w:p>
        </w:tc>
        <w:tc>
          <w:tcPr>
            <w:tcW w:w="3420" w:type="dxa"/>
            <w:gridSpan w:val="3"/>
            <w:vAlign w:val="center"/>
          </w:tcPr>
          <w:p w:rsidR="00032CFA" w:rsidRPr="005B5A1C" w:rsidRDefault="00032CFA">
            <w:pPr>
              <w:spacing w:line="254" w:lineRule="auto"/>
              <w:jc w:val="center"/>
              <w:rPr>
                <w:rFonts w:ascii="Times New Roman" w:hAnsi="Times New Roman" w:cs="Times New Roman"/>
                <w:b/>
                <w:bCs/>
                <w:lang w:val="uk-UA"/>
              </w:rPr>
            </w:pPr>
            <w:r w:rsidRPr="005B5A1C">
              <w:rPr>
                <w:rFonts w:ascii="Times New Roman" w:hAnsi="Times New Roman" w:cs="Times New Roman"/>
                <w:b/>
                <w:bCs/>
                <w:lang w:val="uk-UA"/>
              </w:rPr>
              <w:t>Рік підготовки:</w:t>
            </w:r>
          </w:p>
        </w:tc>
      </w:tr>
      <w:tr w:rsidR="00032CFA" w:rsidRPr="005B5A1C">
        <w:trPr>
          <w:trHeight w:val="207"/>
        </w:trPr>
        <w:tc>
          <w:tcPr>
            <w:tcW w:w="2896" w:type="dxa"/>
            <w:vAlign w:val="center"/>
          </w:tcPr>
          <w:p w:rsidR="00032CFA" w:rsidRPr="005B5A1C" w:rsidRDefault="00032CFA">
            <w:pPr>
              <w:spacing w:line="254" w:lineRule="auto"/>
              <w:rPr>
                <w:rFonts w:ascii="Times New Roman" w:hAnsi="Times New Roman" w:cs="Times New Roman"/>
                <w:lang w:val="uk-UA"/>
              </w:rPr>
            </w:pPr>
          </w:p>
        </w:tc>
        <w:tc>
          <w:tcPr>
            <w:tcW w:w="3262" w:type="dxa"/>
            <w:vMerge/>
            <w:vAlign w:val="center"/>
          </w:tcPr>
          <w:p w:rsidR="00032CFA" w:rsidRPr="005B5A1C" w:rsidRDefault="00032CFA">
            <w:pPr>
              <w:spacing w:after="0"/>
              <w:rPr>
                <w:rFonts w:ascii="Times New Roman" w:hAnsi="Times New Roman" w:cs="Times New Roman"/>
                <w:b/>
                <w:bCs/>
                <w:i/>
                <w:iCs/>
                <w:u w:val="single"/>
                <w:lang w:val="uk-UA"/>
              </w:rPr>
            </w:pPr>
          </w:p>
        </w:tc>
        <w:tc>
          <w:tcPr>
            <w:tcW w:w="1620" w:type="dxa"/>
            <w:vAlign w:val="center"/>
          </w:tcPr>
          <w:p w:rsidR="00032CFA" w:rsidRPr="005B5A1C" w:rsidRDefault="00032CFA">
            <w:pPr>
              <w:spacing w:line="254" w:lineRule="auto"/>
              <w:jc w:val="center"/>
              <w:rPr>
                <w:rFonts w:ascii="Times New Roman" w:hAnsi="Times New Roman" w:cs="Times New Roman"/>
                <w:lang w:val="uk-UA"/>
              </w:rPr>
            </w:pPr>
            <w:r w:rsidRPr="005B5A1C">
              <w:rPr>
                <w:rFonts w:ascii="Times New Roman" w:hAnsi="Times New Roman" w:cs="Times New Roman"/>
                <w:lang w:val="uk-UA"/>
              </w:rPr>
              <w:t>2018-2019</w:t>
            </w:r>
          </w:p>
        </w:tc>
        <w:tc>
          <w:tcPr>
            <w:tcW w:w="1800" w:type="dxa"/>
            <w:gridSpan w:val="2"/>
            <w:vAlign w:val="center"/>
          </w:tcPr>
          <w:p w:rsidR="00032CFA" w:rsidRPr="005B5A1C" w:rsidRDefault="00032CFA">
            <w:pPr>
              <w:spacing w:line="254" w:lineRule="auto"/>
              <w:jc w:val="center"/>
              <w:rPr>
                <w:rFonts w:ascii="Times New Roman" w:hAnsi="Times New Roman" w:cs="Times New Roman"/>
                <w:lang w:val="uk-UA"/>
              </w:rPr>
            </w:pPr>
          </w:p>
        </w:tc>
      </w:tr>
      <w:tr w:rsidR="00032CFA" w:rsidRPr="005B5A1C">
        <w:trPr>
          <w:trHeight w:val="232"/>
        </w:trPr>
        <w:tc>
          <w:tcPr>
            <w:tcW w:w="2896" w:type="dxa"/>
            <w:vAlign w:val="center"/>
          </w:tcPr>
          <w:p w:rsidR="00032CFA" w:rsidRPr="005B5A1C" w:rsidRDefault="00032CFA">
            <w:pPr>
              <w:spacing w:line="254" w:lineRule="auto"/>
              <w:rPr>
                <w:rFonts w:ascii="Times New Roman" w:hAnsi="Times New Roman" w:cs="Times New Roman"/>
                <w:lang w:val="uk-UA"/>
              </w:rPr>
            </w:pPr>
            <w:r w:rsidRPr="005B5A1C">
              <w:rPr>
                <w:rFonts w:ascii="Times New Roman" w:hAnsi="Times New Roman" w:cs="Times New Roman"/>
                <w:lang w:val="uk-UA"/>
              </w:rPr>
              <w:t xml:space="preserve">Індивідуальне науково-дослідне завдання - </w:t>
            </w:r>
            <w:r w:rsidRPr="005B5A1C">
              <w:rPr>
                <w:rFonts w:ascii="Times New Roman" w:hAnsi="Times New Roman" w:cs="Times New Roman"/>
                <w:b/>
                <w:bCs/>
                <w:i/>
                <w:iCs/>
                <w:lang w:val="uk-UA"/>
              </w:rPr>
              <w:t xml:space="preserve">реферат   </w:t>
            </w:r>
            <w:r w:rsidRPr="005B5A1C">
              <w:rPr>
                <w:rFonts w:ascii="Times New Roman" w:hAnsi="Times New Roman" w:cs="Times New Roman"/>
                <w:lang w:val="uk-UA"/>
              </w:rPr>
              <w:t xml:space="preserve">                                </w:t>
            </w:r>
          </w:p>
        </w:tc>
        <w:tc>
          <w:tcPr>
            <w:tcW w:w="3262" w:type="dxa"/>
            <w:vMerge/>
            <w:vAlign w:val="center"/>
          </w:tcPr>
          <w:p w:rsidR="00032CFA" w:rsidRPr="005B5A1C" w:rsidRDefault="00032CFA">
            <w:pPr>
              <w:spacing w:after="0"/>
              <w:rPr>
                <w:rFonts w:ascii="Times New Roman" w:hAnsi="Times New Roman" w:cs="Times New Roman"/>
                <w:b/>
                <w:bCs/>
                <w:i/>
                <w:iCs/>
                <w:u w:val="single"/>
                <w:lang w:val="uk-UA"/>
              </w:rPr>
            </w:pPr>
          </w:p>
        </w:tc>
        <w:tc>
          <w:tcPr>
            <w:tcW w:w="3420" w:type="dxa"/>
            <w:gridSpan w:val="3"/>
            <w:vAlign w:val="center"/>
          </w:tcPr>
          <w:p w:rsidR="00032CFA" w:rsidRPr="005B5A1C" w:rsidRDefault="00032CFA">
            <w:pPr>
              <w:spacing w:line="254" w:lineRule="auto"/>
              <w:rPr>
                <w:rFonts w:ascii="Times New Roman" w:hAnsi="Times New Roman" w:cs="Times New Roman"/>
                <w:b/>
                <w:bCs/>
                <w:lang w:val="uk-UA"/>
              </w:rPr>
            </w:pPr>
            <w:r w:rsidRPr="005B5A1C">
              <w:rPr>
                <w:rFonts w:ascii="Times New Roman" w:hAnsi="Times New Roman" w:cs="Times New Roman"/>
                <w:b/>
                <w:bCs/>
                <w:lang w:val="uk-UA"/>
              </w:rPr>
              <w:t>Семестр</w:t>
            </w:r>
          </w:p>
        </w:tc>
      </w:tr>
      <w:tr w:rsidR="00032CFA" w:rsidRPr="005B5A1C">
        <w:trPr>
          <w:trHeight w:val="323"/>
        </w:trPr>
        <w:tc>
          <w:tcPr>
            <w:tcW w:w="2896" w:type="dxa"/>
            <w:vMerge w:val="restart"/>
            <w:vAlign w:val="center"/>
          </w:tcPr>
          <w:p w:rsidR="00032CFA" w:rsidRPr="005B5A1C" w:rsidRDefault="00032CFA">
            <w:pPr>
              <w:spacing w:line="254" w:lineRule="auto"/>
              <w:rPr>
                <w:rFonts w:ascii="Times New Roman" w:hAnsi="Times New Roman" w:cs="Times New Roman"/>
                <w:lang w:val="uk-UA"/>
              </w:rPr>
            </w:pPr>
          </w:p>
          <w:p w:rsidR="00032CFA" w:rsidRPr="005B5A1C" w:rsidRDefault="00032CFA">
            <w:pPr>
              <w:spacing w:line="254" w:lineRule="auto"/>
              <w:rPr>
                <w:rFonts w:ascii="Times New Roman" w:hAnsi="Times New Roman" w:cs="Times New Roman"/>
                <w:lang w:val="uk-UA"/>
              </w:rPr>
            </w:pPr>
            <w:r w:rsidRPr="005B5A1C">
              <w:rPr>
                <w:rFonts w:ascii="Times New Roman" w:hAnsi="Times New Roman" w:cs="Times New Roman"/>
                <w:lang w:val="uk-UA"/>
              </w:rPr>
              <w:t xml:space="preserve">Загальна кількість годин </w:t>
            </w:r>
            <w:r w:rsidR="00E50403">
              <w:rPr>
                <w:rFonts w:ascii="Times New Roman" w:hAnsi="Times New Roman" w:cs="Times New Roman"/>
                <w:lang w:val="uk-UA"/>
              </w:rPr>
              <w:t>–</w:t>
            </w:r>
            <w:r w:rsidRPr="005B5A1C">
              <w:rPr>
                <w:rFonts w:ascii="Times New Roman" w:hAnsi="Times New Roman" w:cs="Times New Roman"/>
                <w:lang w:val="uk-UA"/>
              </w:rPr>
              <w:t xml:space="preserve"> </w:t>
            </w:r>
            <w:r w:rsidRPr="005B5A1C">
              <w:rPr>
                <w:rFonts w:ascii="Times New Roman" w:hAnsi="Times New Roman" w:cs="Times New Roman"/>
                <w:b/>
                <w:bCs/>
                <w:i/>
                <w:iCs/>
                <w:lang w:val="uk-UA"/>
              </w:rPr>
              <w:t>106</w:t>
            </w:r>
          </w:p>
        </w:tc>
        <w:tc>
          <w:tcPr>
            <w:tcW w:w="3262" w:type="dxa"/>
            <w:vMerge/>
            <w:vAlign w:val="center"/>
          </w:tcPr>
          <w:p w:rsidR="00032CFA" w:rsidRPr="005B5A1C" w:rsidRDefault="00032CFA">
            <w:pPr>
              <w:spacing w:after="0"/>
              <w:rPr>
                <w:rFonts w:ascii="Times New Roman" w:hAnsi="Times New Roman" w:cs="Times New Roman"/>
                <w:b/>
                <w:bCs/>
                <w:i/>
                <w:iCs/>
                <w:u w:val="single"/>
                <w:lang w:val="uk-UA"/>
              </w:rPr>
            </w:pPr>
          </w:p>
        </w:tc>
        <w:tc>
          <w:tcPr>
            <w:tcW w:w="1620" w:type="dxa"/>
            <w:vAlign w:val="center"/>
          </w:tcPr>
          <w:p w:rsidR="00032CFA" w:rsidRPr="005B5A1C" w:rsidRDefault="00032CFA">
            <w:pPr>
              <w:spacing w:line="254" w:lineRule="auto"/>
              <w:jc w:val="center"/>
              <w:rPr>
                <w:rFonts w:ascii="Times New Roman" w:hAnsi="Times New Roman" w:cs="Times New Roman"/>
                <w:lang w:val="uk-UA"/>
              </w:rPr>
            </w:pPr>
            <w:r w:rsidRPr="005B5A1C">
              <w:rPr>
                <w:rFonts w:ascii="Times New Roman" w:hAnsi="Times New Roman" w:cs="Times New Roman"/>
                <w:lang w:val="uk-UA"/>
              </w:rPr>
              <w:t>1-й   2-й</w:t>
            </w:r>
          </w:p>
        </w:tc>
        <w:tc>
          <w:tcPr>
            <w:tcW w:w="1800" w:type="dxa"/>
            <w:gridSpan w:val="2"/>
            <w:vAlign w:val="center"/>
          </w:tcPr>
          <w:p w:rsidR="00032CFA" w:rsidRPr="005B5A1C" w:rsidRDefault="00032CFA">
            <w:pPr>
              <w:spacing w:line="254" w:lineRule="auto"/>
              <w:jc w:val="center"/>
              <w:rPr>
                <w:rFonts w:ascii="Times New Roman" w:hAnsi="Times New Roman" w:cs="Times New Roman"/>
                <w:lang w:val="uk-UA"/>
              </w:rPr>
            </w:pPr>
          </w:p>
        </w:tc>
      </w:tr>
      <w:tr w:rsidR="00032CFA" w:rsidRPr="005B5A1C">
        <w:trPr>
          <w:trHeight w:val="601"/>
        </w:trPr>
        <w:tc>
          <w:tcPr>
            <w:tcW w:w="2896" w:type="dxa"/>
            <w:vMerge/>
            <w:vAlign w:val="center"/>
          </w:tcPr>
          <w:p w:rsidR="00032CFA" w:rsidRPr="005B5A1C" w:rsidRDefault="00032CFA">
            <w:pPr>
              <w:spacing w:after="0"/>
              <w:rPr>
                <w:rFonts w:ascii="Times New Roman" w:hAnsi="Times New Roman" w:cs="Times New Roman"/>
                <w:lang w:val="uk-UA"/>
              </w:rPr>
            </w:pPr>
          </w:p>
        </w:tc>
        <w:tc>
          <w:tcPr>
            <w:tcW w:w="3262" w:type="dxa"/>
            <w:vMerge/>
            <w:vAlign w:val="center"/>
          </w:tcPr>
          <w:p w:rsidR="00032CFA" w:rsidRPr="005B5A1C" w:rsidRDefault="00032CFA">
            <w:pPr>
              <w:spacing w:after="0"/>
              <w:rPr>
                <w:rFonts w:ascii="Times New Roman" w:hAnsi="Times New Roman" w:cs="Times New Roman"/>
                <w:b/>
                <w:bCs/>
                <w:i/>
                <w:iCs/>
                <w:u w:val="single"/>
                <w:lang w:val="uk-UA"/>
              </w:rPr>
            </w:pPr>
          </w:p>
        </w:tc>
        <w:tc>
          <w:tcPr>
            <w:tcW w:w="3420" w:type="dxa"/>
            <w:gridSpan w:val="3"/>
            <w:vAlign w:val="center"/>
          </w:tcPr>
          <w:p w:rsidR="00032CFA" w:rsidRPr="005B5A1C" w:rsidRDefault="00032CFA">
            <w:pPr>
              <w:spacing w:line="254" w:lineRule="auto"/>
              <w:rPr>
                <w:rFonts w:ascii="Times New Roman" w:hAnsi="Times New Roman" w:cs="Times New Roman"/>
                <w:b/>
                <w:bCs/>
                <w:lang w:val="uk-UA"/>
              </w:rPr>
            </w:pPr>
          </w:p>
          <w:p w:rsidR="00032CFA" w:rsidRPr="005B5A1C" w:rsidRDefault="00032CFA">
            <w:pPr>
              <w:spacing w:line="254" w:lineRule="auto"/>
              <w:rPr>
                <w:rFonts w:ascii="Times New Roman" w:hAnsi="Times New Roman" w:cs="Times New Roman"/>
                <w:b/>
                <w:bCs/>
                <w:lang w:val="uk-UA"/>
              </w:rPr>
            </w:pPr>
          </w:p>
        </w:tc>
      </w:tr>
      <w:tr w:rsidR="00032CFA" w:rsidRPr="005B5A1C">
        <w:trPr>
          <w:trHeight w:val="320"/>
        </w:trPr>
        <w:tc>
          <w:tcPr>
            <w:tcW w:w="2896" w:type="dxa"/>
            <w:vMerge w:val="restart"/>
            <w:vAlign w:val="center"/>
          </w:tcPr>
          <w:p w:rsidR="00032CFA" w:rsidRPr="005B5A1C" w:rsidRDefault="00032CFA">
            <w:pPr>
              <w:spacing w:line="254" w:lineRule="auto"/>
              <w:rPr>
                <w:rFonts w:ascii="Times New Roman" w:hAnsi="Times New Roman" w:cs="Times New Roman"/>
                <w:lang w:val="uk-UA"/>
              </w:rPr>
            </w:pPr>
          </w:p>
        </w:tc>
        <w:tc>
          <w:tcPr>
            <w:tcW w:w="3262" w:type="dxa"/>
            <w:vMerge w:val="restart"/>
            <w:vAlign w:val="center"/>
          </w:tcPr>
          <w:p w:rsidR="00032CFA" w:rsidRPr="005B5A1C" w:rsidRDefault="00032CFA">
            <w:pPr>
              <w:spacing w:line="254" w:lineRule="auto"/>
              <w:jc w:val="center"/>
              <w:rPr>
                <w:rFonts w:ascii="Times New Roman" w:hAnsi="Times New Roman" w:cs="Times New Roman"/>
                <w:lang w:val="uk-UA"/>
              </w:rPr>
            </w:pPr>
            <w:r w:rsidRPr="005B5A1C">
              <w:rPr>
                <w:rFonts w:ascii="Times New Roman" w:hAnsi="Times New Roman" w:cs="Times New Roman"/>
                <w:lang w:val="uk-UA"/>
              </w:rPr>
              <w:t>Освітньо-кваліфікаційний рівень:</w:t>
            </w:r>
          </w:p>
          <w:p w:rsidR="00032CFA" w:rsidRPr="005B5A1C" w:rsidRDefault="00032CFA">
            <w:pPr>
              <w:spacing w:line="254" w:lineRule="auto"/>
              <w:jc w:val="center"/>
              <w:rPr>
                <w:rFonts w:ascii="Times New Roman" w:hAnsi="Times New Roman" w:cs="Times New Roman"/>
                <w:b/>
                <w:bCs/>
                <w:i/>
                <w:iCs/>
                <w:lang w:val="uk-UA"/>
              </w:rPr>
            </w:pPr>
            <w:r w:rsidRPr="005B5A1C">
              <w:rPr>
                <w:rFonts w:ascii="Times New Roman" w:hAnsi="Times New Roman" w:cs="Times New Roman"/>
                <w:b/>
                <w:bCs/>
                <w:i/>
                <w:iCs/>
                <w:lang w:val="uk-UA"/>
              </w:rPr>
              <w:t>молодший спеціаліст</w:t>
            </w:r>
          </w:p>
          <w:p w:rsidR="00032CFA" w:rsidRPr="005B5A1C" w:rsidRDefault="00032CFA">
            <w:pPr>
              <w:spacing w:line="254" w:lineRule="auto"/>
              <w:jc w:val="center"/>
              <w:rPr>
                <w:rFonts w:ascii="Times New Roman" w:hAnsi="Times New Roman" w:cs="Times New Roman"/>
                <w:lang w:val="uk-UA"/>
              </w:rPr>
            </w:pPr>
          </w:p>
        </w:tc>
        <w:tc>
          <w:tcPr>
            <w:tcW w:w="1620" w:type="dxa"/>
            <w:vAlign w:val="center"/>
          </w:tcPr>
          <w:p w:rsidR="00032CFA" w:rsidRPr="005B5A1C" w:rsidRDefault="00032CFA">
            <w:pPr>
              <w:spacing w:line="254" w:lineRule="auto"/>
              <w:jc w:val="center"/>
              <w:rPr>
                <w:rFonts w:ascii="Times New Roman" w:hAnsi="Times New Roman" w:cs="Times New Roman"/>
                <w:lang w:val="uk-UA"/>
              </w:rPr>
            </w:pPr>
            <w:r w:rsidRPr="005B5A1C">
              <w:rPr>
                <w:rFonts w:ascii="Times New Roman" w:hAnsi="Times New Roman" w:cs="Times New Roman"/>
                <w:b/>
                <w:bCs/>
                <w:lang w:val="uk-UA"/>
              </w:rPr>
              <w:t>Лекції</w:t>
            </w:r>
          </w:p>
          <w:p w:rsidR="00032CFA" w:rsidRPr="005B5A1C" w:rsidRDefault="00032CFA">
            <w:pPr>
              <w:spacing w:line="254" w:lineRule="auto"/>
              <w:jc w:val="center"/>
              <w:rPr>
                <w:rFonts w:ascii="Times New Roman" w:hAnsi="Times New Roman" w:cs="Times New Roman"/>
                <w:lang w:val="uk-UA"/>
              </w:rPr>
            </w:pPr>
            <w:r w:rsidRPr="005B5A1C">
              <w:rPr>
                <w:rFonts w:ascii="Times New Roman" w:hAnsi="Times New Roman" w:cs="Times New Roman"/>
                <w:lang w:val="uk-UA"/>
              </w:rPr>
              <w:t>32 год.</w:t>
            </w:r>
          </w:p>
        </w:tc>
        <w:tc>
          <w:tcPr>
            <w:tcW w:w="1800" w:type="dxa"/>
            <w:gridSpan w:val="2"/>
            <w:vAlign w:val="center"/>
          </w:tcPr>
          <w:p w:rsidR="00032CFA" w:rsidRPr="005B5A1C" w:rsidRDefault="00032CFA">
            <w:pPr>
              <w:spacing w:line="254" w:lineRule="auto"/>
              <w:jc w:val="center"/>
              <w:rPr>
                <w:rFonts w:ascii="Times New Roman" w:hAnsi="Times New Roman" w:cs="Times New Roman"/>
                <w:lang w:val="uk-UA"/>
              </w:rPr>
            </w:pPr>
          </w:p>
        </w:tc>
      </w:tr>
      <w:tr w:rsidR="00032CFA" w:rsidRPr="005B5A1C">
        <w:trPr>
          <w:trHeight w:val="320"/>
        </w:trPr>
        <w:tc>
          <w:tcPr>
            <w:tcW w:w="2896" w:type="dxa"/>
            <w:vMerge/>
            <w:vAlign w:val="center"/>
          </w:tcPr>
          <w:p w:rsidR="00032CFA" w:rsidRPr="005B5A1C" w:rsidRDefault="00032CFA">
            <w:pPr>
              <w:spacing w:after="0"/>
              <w:rPr>
                <w:rFonts w:ascii="Times New Roman" w:hAnsi="Times New Roman" w:cs="Times New Roman"/>
                <w:lang w:val="uk-UA"/>
              </w:rPr>
            </w:pPr>
          </w:p>
        </w:tc>
        <w:tc>
          <w:tcPr>
            <w:tcW w:w="3262" w:type="dxa"/>
            <w:vMerge/>
            <w:vAlign w:val="center"/>
          </w:tcPr>
          <w:p w:rsidR="00032CFA" w:rsidRPr="005B5A1C" w:rsidRDefault="00032CFA">
            <w:pPr>
              <w:spacing w:after="0"/>
              <w:rPr>
                <w:rFonts w:ascii="Times New Roman" w:hAnsi="Times New Roman" w:cs="Times New Roman"/>
                <w:lang w:val="uk-UA"/>
              </w:rPr>
            </w:pPr>
          </w:p>
        </w:tc>
        <w:tc>
          <w:tcPr>
            <w:tcW w:w="3420" w:type="dxa"/>
            <w:gridSpan w:val="3"/>
            <w:vAlign w:val="center"/>
          </w:tcPr>
          <w:p w:rsidR="00032CFA" w:rsidRPr="005B5A1C" w:rsidRDefault="00032CFA">
            <w:pPr>
              <w:spacing w:line="254" w:lineRule="auto"/>
              <w:rPr>
                <w:rFonts w:ascii="Times New Roman" w:hAnsi="Times New Roman" w:cs="Times New Roman"/>
                <w:b/>
                <w:bCs/>
                <w:lang w:val="uk-UA"/>
              </w:rPr>
            </w:pPr>
            <w:r w:rsidRPr="005B5A1C">
              <w:rPr>
                <w:rFonts w:ascii="Times New Roman" w:hAnsi="Times New Roman" w:cs="Times New Roman"/>
                <w:b/>
                <w:bCs/>
                <w:lang w:val="uk-UA"/>
              </w:rPr>
              <w:t>Комбіновані</w:t>
            </w:r>
          </w:p>
        </w:tc>
      </w:tr>
      <w:tr w:rsidR="00032CFA" w:rsidRPr="005B5A1C">
        <w:trPr>
          <w:trHeight w:val="320"/>
        </w:trPr>
        <w:tc>
          <w:tcPr>
            <w:tcW w:w="2896" w:type="dxa"/>
            <w:vMerge/>
            <w:vAlign w:val="center"/>
          </w:tcPr>
          <w:p w:rsidR="00032CFA" w:rsidRPr="005B5A1C" w:rsidRDefault="00032CFA">
            <w:pPr>
              <w:spacing w:after="0"/>
              <w:rPr>
                <w:rFonts w:ascii="Times New Roman" w:hAnsi="Times New Roman" w:cs="Times New Roman"/>
                <w:lang w:val="uk-UA"/>
              </w:rPr>
            </w:pPr>
          </w:p>
        </w:tc>
        <w:tc>
          <w:tcPr>
            <w:tcW w:w="3262" w:type="dxa"/>
            <w:vMerge/>
            <w:vAlign w:val="center"/>
          </w:tcPr>
          <w:p w:rsidR="00032CFA" w:rsidRPr="005B5A1C" w:rsidRDefault="00032CFA">
            <w:pPr>
              <w:spacing w:after="0"/>
              <w:rPr>
                <w:rFonts w:ascii="Times New Roman" w:hAnsi="Times New Roman" w:cs="Times New Roman"/>
                <w:lang w:val="uk-UA"/>
              </w:rPr>
            </w:pPr>
          </w:p>
        </w:tc>
        <w:tc>
          <w:tcPr>
            <w:tcW w:w="1620" w:type="dxa"/>
            <w:vAlign w:val="center"/>
          </w:tcPr>
          <w:p w:rsidR="00032CFA" w:rsidRPr="005B5A1C" w:rsidRDefault="00032CFA">
            <w:pPr>
              <w:spacing w:line="254" w:lineRule="auto"/>
              <w:jc w:val="center"/>
              <w:rPr>
                <w:rFonts w:ascii="Times New Roman" w:hAnsi="Times New Roman" w:cs="Times New Roman"/>
                <w:i/>
                <w:iCs/>
                <w:lang w:val="uk-UA"/>
              </w:rPr>
            </w:pPr>
            <w:r w:rsidRPr="005B5A1C">
              <w:rPr>
                <w:rFonts w:ascii="Times New Roman" w:hAnsi="Times New Roman" w:cs="Times New Roman"/>
                <w:lang w:val="uk-UA"/>
              </w:rPr>
              <w:t>52 год.</w:t>
            </w:r>
          </w:p>
        </w:tc>
        <w:tc>
          <w:tcPr>
            <w:tcW w:w="1800" w:type="dxa"/>
            <w:gridSpan w:val="2"/>
            <w:vAlign w:val="center"/>
          </w:tcPr>
          <w:p w:rsidR="00032CFA" w:rsidRPr="005B5A1C" w:rsidRDefault="00032CFA">
            <w:pPr>
              <w:spacing w:line="254" w:lineRule="auto"/>
              <w:jc w:val="center"/>
              <w:rPr>
                <w:rFonts w:ascii="Times New Roman" w:hAnsi="Times New Roman" w:cs="Times New Roman"/>
                <w:lang w:val="uk-UA"/>
              </w:rPr>
            </w:pPr>
          </w:p>
        </w:tc>
      </w:tr>
      <w:tr w:rsidR="00032CFA" w:rsidRPr="005B5A1C">
        <w:trPr>
          <w:trHeight w:val="138"/>
        </w:trPr>
        <w:tc>
          <w:tcPr>
            <w:tcW w:w="2896" w:type="dxa"/>
            <w:vMerge/>
            <w:vAlign w:val="center"/>
          </w:tcPr>
          <w:p w:rsidR="00032CFA" w:rsidRPr="005B5A1C" w:rsidRDefault="00032CFA">
            <w:pPr>
              <w:spacing w:after="0"/>
              <w:rPr>
                <w:rFonts w:ascii="Times New Roman" w:hAnsi="Times New Roman" w:cs="Times New Roman"/>
                <w:lang w:val="uk-UA"/>
              </w:rPr>
            </w:pPr>
          </w:p>
        </w:tc>
        <w:tc>
          <w:tcPr>
            <w:tcW w:w="3262" w:type="dxa"/>
            <w:vMerge/>
            <w:vAlign w:val="center"/>
          </w:tcPr>
          <w:p w:rsidR="00032CFA" w:rsidRPr="005B5A1C" w:rsidRDefault="00032CFA">
            <w:pPr>
              <w:spacing w:after="0"/>
              <w:rPr>
                <w:rFonts w:ascii="Times New Roman" w:hAnsi="Times New Roman" w:cs="Times New Roman"/>
                <w:lang w:val="uk-UA"/>
              </w:rPr>
            </w:pPr>
          </w:p>
        </w:tc>
        <w:tc>
          <w:tcPr>
            <w:tcW w:w="3420" w:type="dxa"/>
            <w:gridSpan w:val="3"/>
            <w:vAlign w:val="center"/>
          </w:tcPr>
          <w:p w:rsidR="00032CFA" w:rsidRPr="005B5A1C" w:rsidRDefault="00032CFA">
            <w:pPr>
              <w:spacing w:line="254" w:lineRule="auto"/>
              <w:rPr>
                <w:rFonts w:ascii="Times New Roman" w:hAnsi="Times New Roman" w:cs="Times New Roman"/>
                <w:b/>
                <w:bCs/>
                <w:lang w:val="uk-UA"/>
              </w:rPr>
            </w:pPr>
            <w:r w:rsidRPr="005B5A1C">
              <w:rPr>
                <w:rFonts w:ascii="Times New Roman" w:hAnsi="Times New Roman" w:cs="Times New Roman"/>
                <w:b/>
                <w:bCs/>
                <w:lang w:val="uk-UA"/>
              </w:rPr>
              <w:t>Практичні</w:t>
            </w:r>
          </w:p>
        </w:tc>
      </w:tr>
      <w:tr w:rsidR="00032CFA" w:rsidRPr="0019478D">
        <w:trPr>
          <w:trHeight w:val="138"/>
        </w:trPr>
        <w:tc>
          <w:tcPr>
            <w:tcW w:w="2896" w:type="dxa"/>
            <w:vMerge/>
            <w:vAlign w:val="center"/>
          </w:tcPr>
          <w:p w:rsidR="00032CFA" w:rsidRPr="005B5A1C" w:rsidRDefault="00032CFA">
            <w:pPr>
              <w:spacing w:after="0"/>
              <w:rPr>
                <w:rFonts w:ascii="Times New Roman" w:hAnsi="Times New Roman" w:cs="Times New Roman"/>
                <w:lang w:val="uk-UA"/>
              </w:rPr>
            </w:pPr>
          </w:p>
        </w:tc>
        <w:tc>
          <w:tcPr>
            <w:tcW w:w="3262" w:type="dxa"/>
            <w:vMerge/>
            <w:vAlign w:val="center"/>
          </w:tcPr>
          <w:p w:rsidR="00032CFA" w:rsidRPr="005B5A1C" w:rsidRDefault="00032CFA">
            <w:pPr>
              <w:spacing w:after="0"/>
              <w:rPr>
                <w:rFonts w:ascii="Times New Roman" w:hAnsi="Times New Roman" w:cs="Times New Roman"/>
                <w:lang w:val="uk-UA"/>
              </w:rPr>
            </w:pPr>
          </w:p>
        </w:tc>
        <w:tc>
          <w:tcPr>
            <w:tcW w:w="1620" w:type="dxa"/>
            <w:vAlign w:val="center"/>
          </w:tcPr>
          <w:p w:rsidR="00032CFA" w:rsidRPr="005B5A1C" w:rsidRDefault="00032CFA">
            <w:pPr>
              <w:spacing w:line="254" w:lineRule="auto"/>
              <w:jc w:val="center"/>
              <w:rPr>
                <w:rFonts w:ascii="Times New Roman" w:hAnsi="Times New Roman" w:cs="Times New Roman"/>
                <w:i/>
                <w:iCs/>
                <w:lang w:val="uk-UA"/>
              </w:rPr>
            </w:pPr>
            <w:r w:rsidRPr="005B5A1C">
              <w:rPr>
                <w:rFonts w:ascii="Times New Roman" w:hAnsi="Times New Roman" w:cs="Times New Roman"/>
                <w:lang w:val="uk-UA"/>
              </w:rPr>
              <w:t xml:space="preserve">22 год.(в </w:t>
            </w:r>
            <w:proofErr w:type="spellStart"/>
            <w:r w:rsidRPr="005B5A1C">
              <w:rPr>
                <w:rFonts w:ascii="Times New Roman" w:hAnsi="Times New Roman" w:cs="Times New Roman"/>
                <w:lang w:val="uk-UA"/>
              </w:rPr>
              <w:t>т.ч</w:t>
            </w:r>
            <w:proofErr w:type="spellEnd"/>
            <w:r w:rsidRPr="005B5A1C">
              <w:rPr>
                <w:rFonts w:ascii="Times New Roman" w:hAnsi="Times New Roman" w:cs="Times New Roman"/>
                <w:lang w:val="uk-UA"/>
              </w:rPr>
              <w:t>. навчально-тренувальні заняття-18 год.)</w:t>
            </w:r>
          </w:p>
        </w:tc>
        <w:tc>
          <w:tcPr>
            <w:tcW w:w="1800" w:type="dxa"/>
            <w:gridSpan w:val="2"/>
            <w:vAlign w:val="center"/>
          </w:tcPr>
          <w:p w:rsidR="00032CFA" w:rsidRPr="005B5A1C" w:rsidRDefault="00032CFA">
            <w:pPr>
              <w:spacing w:line="254" w:lineRule="auto"/>
              <w:jc w:val="center"/>
              <w:rPr>
                <w:rFonts w:ascii="Times New Roman" w:hAnsi="Times New Roman" w:cs="Times New Roman"/>
                <w:i/>
                <w:iCs/>
                <w:lang w:val="uk-UA"/>
              </w:rPr>
            </w:pPr>
          </w:p>
        </w:tc>
      </w:tr>
      <w:tr w:rsidR="00032CFA" w:rsidRPr="005B5A1C">
        <w:trPr>
          <w:trHeight w:val="138"/>
        </w:trPr>
        <w:tc>
          <w:tcPr>
            <w:tcW w:w="2896" w:type="dxa"/>
            <w:vMerge/>
            <w:vAlign w:val="center"/>
          </w:tcPr>
          <w:p w:rsidR="00032CFA" w:rsidRPr="005B5A1C" w:rsidRDefault="00032CFA">
            <w:pPr>
              <w:spacing w:after="0"/>
              <w:rPr>
                <w:rFonts w:ascii="Times New Roman" w:hAnsi="Times New Roman" w:cs="Times New Roman"/>
                <w:lang w:val="uk-UA"/>
              </w:rPr>
            </w:pPr>
          </w:p>
        </w:tc>
        <w:tc>
          <w:tcPr>
            <w:tcW w:w="3262" w:type="dxa"/>
            <w:vMerge/>
            <w:vAlign w:val="center"/>
          </w:tcPr>
          <w:p w:rsidR="00032CFA" w:rsidRPr="005B5A1C" w:rsidRDefault="00032CFA">
            <w:pPr>
              <w:spacing w:after="0"/>
              <w:rPr>
                <w:rFonts w:ascii="Times New Roman" w:hAnsi="Times New Roman" w:cs="Times New Roman"/>
                <w:lang w:val="uk-UA"/>
              </w:rPr>
            </w:pPr>
          </w:p>
        </w:tc>
        <w:tc>
          <w:tcPr>
            <w:tcW w:w="3420" w:type="dxa"/>
            <w:gridSpan w:val="3"/>
            <w:vAlign w:val="center"/>
          </w:tcPr>
          <w:p w:rsidR="00032CFA" w:rsidRPr="005B5A1C" w:rsidRDefault="00032CFA">
            <w:pPr>
              <w:spacing w:line="254" w:lineRule="auto"/>
              <w:rPr>
                <w:rFonts w:ascii="Times New Roman" w:hAnsi="Times New Roman" w:cs="Times New Roman"/>
                <w:b/>
                <w:bCs/>
                <w:lang w:val="uk-UA"/>
              </w:rPr>
            </w:pPr>
            <w:r w:rsidRPr="005B5A1C">
              <w:rPr>
                <w:rFonts w:ascii="Times New Roman" w:hAnsi="Times New Roman" w:cs="Times New Roman"/>
                <w:b/>
                <w:bCs/>
                <w:lang w:val="uk-UA"/>
              </w:rPr>
              <w:t>Самостійна робота</w:t>
            </w:r>
          </w:p>
        </w:tc>
      </w:tr>
      <w:tr w:rsidR="00032CFA" w:rsidRPr="005B5A1C">
        <w:trPr>
          <w:trHeight w:val="138"/>
        </w:trPr>
        <w:tc>
          <w:tcPr>
            <w:tcW w:w="2896" w:type="dxa"/>
            <w:vMerge/>
            <w:vAlign w:val="center"/>
          </w:tcPr>
          <w:p w:rsidR="00032CFA" w:rsidRPr="005B5A1C" w:rsidRDefault="00032CFA">
            <w:pPr>
              <w:spacing w:after="0"/>
              <w:rPr>
                <w:rFonts w:ascii="Times New Roman" w:hAnsi="Times New Roman" w:cs="Times New Roman"/>
                <w:lang w:val="uk-UA"/>
              </w:rPr>
            </w:pPr>
          </w:p>
        </w:tc>
        <w:tc>
          <w:tcPr>
            <w:tcW w:w="3262" w:type="dxa"/>
            <w:vMerge/>
            <w:vAlign w:val="center"/>
          </w:tcPr>
          <w:p w:rsidR="00032CFA" w:rsidRPr="005B5A1C" w:rsidRDefault="00032CFA">
            <w:pPr>
              <w:spacing w:after="0"/>
              <w:rPr>
                <w:rFonts w:ascii="Times New Roman" w:hAnsi="Times New Roman" w:cs="Times New Roman"/>
                <w:lang w:val="uk-UA"/>
              </w:rPr>
            </w:pPr>
          </w:p>
        </w:tc>
        <w:tc>
          <w:tcPr>
            <w:tcW w:w="1620" w:type="dxa"/>
            <w:vAlign w:val="center"/>
          </w:tcPr>
          <w:p w:rsidR="00032CFA" w:rsidRPr="005B5A1C" w:rsidRDefault="00032CFA">
            <w:pPr>
              <w:spacing w:line="254" w:lineRule="auto"/>
              <w:rPr>
                <w:rFonts w:ascii="Times New Roman" w:hAnsi="Times New Roman" w:cs="Times New Roman"/>
                <w:i/>
                <w:iCs/>
                <w:lang w:val="uk-UA"/>
              </w:rPr>
            </w:pPr>
            <w:r w:rsidRPr="005B5A1C">
              <w:rPr>
                <w:rFonts w:ascii="Times New Roman" w:hAnsi="Times New Roman" w:cs="Times New Roman"/>
                <w:lang w:val="uk-UA"/>
              </w:rPr>
              <w:t xml:space="preserve">           -</w:t>
            </w:r>
          </w:p>
        </w:tc>
        <w:tc>
          <w:tcPr>
            <w:tcW w:w="1800" w:type="dxa"/>
            <w:gridSpan w:val="2"/>
            <w:vAlign w:val="center"/>
          </w:tcPr>
          <w:p w:rsidR="00032CFA" w:rsidRPr="005B5A1C" w:rsidRDefault="00032CFA">
            <w:pPr>
              <w:spacing w:line="254" w:lineRule="auto"/>
              <w:jc w:val="center"/>
              <w:rPr>
                <w:rFonts w:ascii="Times New Roman" w:hAnsi="Times New Roman" w:cs="Times New Roman"/>
                <w:lang w:val="uk-UA"/>
              </w:rPr>
            </w:pPr>
          </w:p>
        </w:tc>
      </w:tr>
      <w:tr w:rsidR="00032CFA" w:rsidRPr="005B5A1C">
        <w:trPr>
          <w:trHeight w:val="323"/>
        </w:trPr>
        <w:tc>
          <w:tcPr>
            <w:tcW w:w="2896" w:type="dxa"/>
            <w:vMerge/>
            <w:vAlign w:val="center"/>
          </w:tcPr>
          <w:p w:rsidR="00032CFA" w:rsidRPr="005B5A1C" w:rsidRDefault="00032CFA">
            <w:pPr>
              <w:spacing w:after="0"/>
              <w:rPr>
                <w:rFonts w:ascii="Times New Roman" w:hAnsi="Times New Roman" w:cs="Times New Roman"/>
                <w:lang w:val="uk-UA"/>
              </w:rPr>
            </w:pPr>
          </w:p>
        </w:tc>
        <w:tc>
          <w:tcPr>
            <w:tcW w:w="3262" w:type="dxa"/>
            <w:vMerge/>
            <w:vAlign w:val="center"/>
          </w:tcPr>
          <w:p w:rsidR="00032CFA" w:rsidRPr="005B5A1C" w:rsidRDefault="00032CFA">
            <w:pPr>
              <w:spacing w:after="0"/>
              <w:rPr>
                <w:rFonts w:ascii="Times New Roman" w:hAnsi="Times New Roman" w:cs="Times New Roman"/>
                <w:lang w:val="uk-UA"/>
              </w:rPr>
            </w:pPr>
          </w:p>
        </w:tc>
        <w:tc>
          <w:tcPr>
            <w:tcW w:w="3420" w:type="dxa"/>
            <w:gridSpan w:val="3"/>
            <w:vAlign w:val="center"/>
          </w:tcPr>
          <w:p w:rsidR="00032CFA" w:rsidRPr="005B5A1C" w:rsidRDefault="00032CFA">
            <w:pPr>
              <w:spacing w:line="254" w:lineRule="auto"/>
              <w:jc w:val="center"/>
              <w:rPr>
                <w:rFonts w:ascii="Times New Roman" w:hAnsi="Times New Roman" w:cs="Times New Roman"/>
                <w:lang w:val="uk-UA"/>
              </w:rPr>
            </w:pPr>
            <w:r w:rsidRPr="005B5A1C">
              <w:rPr>
                <w:rFonts w:ascii="Times New Roman" w:hAnsi="Times New Roman" w:cs="Times New Roman"/>
                <w:b/>
                <w:bCs/>
                <w:lang w:val="uk-UA"/>
              </w:rPr>
              <w:t>Індивідуальні завдання</w:t>
            </w:r>
          </w:p>
        </w:tc>
      </w:tr>
      <w:tr w:rsidR="00032CFA" w:rsidRPr="005B5A1C">
        <w:trPr>
          <w:trHeight w:val="322"/>
        </w:trPr>
        <w:tc>
          <w:tcPr>
            <w:tcW w:w="2896" w:type="dxa"/>
            <w:vMerge/>
            <w:vAlign w:val="center"/>
          </w:tcPr>
          <w:p w:rsidR="00032CFA" w:rsidRPr="005B5A1C" w:rsidRDefault="00032CFA">
            <w:pPr>
              <w:spacing w:after="0"/>
              <w:rPr>
                <w:rFonts w:ascii="Times New Roman" w:hAnsi="Times New Roman" w:cs="Times New Roman"/>
                <w:lang w:val="uk-UA"/>
              </w:rPr>
            </w:pPr>
          </w:p>
        </w:tc>
        <w:tc>
          <w:tcPr>
            <w:tcW w:w="3262" w:type="dxa"/>
            <w:vMerge/>
            <w:vAlign w:val="center"/>
          </w:tcPr>
          <w:p w:rsidR="00032CFA" w:rsidRPr="005B5A1C" w:rsidRDefault="00032CFA">
            <w:pPr>
              <w:spacing w:after="0"/>
              <w:rPr>
                <w:rFonts w:ascii="Times New Roman" w:hAnsi="Times New Roman" w:cs="Times New Roman"/>
                <w:lang w:val="uk-UA"/>
              </w:rPr>
            </w:pPr>
          </w:p>
        </w:tc>
        <w:tc>
          <w:tcPr>
            <w:tcW w:w="1710" w:type="dxa"/>
            <w:gridSpan w:val="2"/>
            <w:vAlign w:val="center"/>
          </w:tcPr>
          <w:p w:rsidR="00032CFA" w:rsidRPr="005B5A1C" w:rsidRDefault="00032CFA">
            <w:pPr>
              <w:spacing w:line="254" w:lineRule="auto"/>
              <w:jc w:val="center"/>
              <w:rPr>
                <w:rFonts w:ascii="Times New Roman" w:hAnsi="Times New Roman" w:cs="Times New Roman"/>
                <w:b/>
                <w:bCs/>
                <w:lang w:val="uk-UA"/>
              </w:rPr>
            </w:pPr>
          </w:p>
        </w:tc>
        <w:tc>
          <w:tcPr>
            <w:tcW w:w="1710" w:type="dxa"/>
            <w:vAlign w:val="center"/>
          </w:tcPr>
          <w:p w:rsidR="00032CFA" w:rsidRPr="005B5A1C" w:rsidRDefault="00032CFA">
            <w:pPr>
              <w:spacing w:line="254" w:lineRule="auto"/>
              <w:jc w:val="center"/>
              <w:rPr>
                <w:rFonts w:ascii="Times New Roman" w:hAnsi="Times New Roman" w:cs="Times New Roman"/>
                <w:lang w:val="uk-UA"/>
              </w:rPr>
            </w:pPr>
          </w:p>
        </w:tc>
      </w:tr>
      <w:tr w:rsidR="00032CFA" w:rsidRPr="005B5A1C">
        <w:trPr>
          <w:trHeight w:val="138"/>
        </w:trPr>
        <w:tc>
          <w:tcPr>
            <w:tcW w:w="2896" w:type="dxa"/>
            <w:vMerge/>
            <w:vAlign w:val="center"/>
          </w:tcPr>
          <w:p w:rsidR="00032CFA" w:rsidRPr="005B5A1C" w:rsidRDefault="00032CFA">
            <w:pPr>
              <w:spacing w:after="0"/>
              <w:rPr>
                <w:rFonts w:ascii="Times New Roman" w:hAnsi="Times New Roman" w:cs="Times New Roman"/>
                <w:lang w:val="uk-UA"/>
              </w:rPr>
            </w:pPr>
          </w:p>
        </w:tc>
        <w:tc>
          <w:tcPr>
            <w:tcW w:w="3262" w:type="dxa"/>
            <w:vMerge/>
            <w:vAlign w:val="center"/>
          </w:tcPr>
          <w:p w:rsidR="00032CFA" w:rsidRPr="005B5A1C" w:rsidRDefault="00032CFA">
            <w:pPr>
              <w:spacing w:after="0"/>
              <w:rPr>
                <w:rFonts w:ascii="Times New Roman" w:hAnsi="Times New Roman" w:cs="Times New Roman"/>
                <w:lang w:val="uk-UA"/>
              </w:rPr>
            </w:pPr>
          </w:p>
        </w:tc>
        <w:tc>
          <w:tcPr>
            <w:tcW w:w="3420" w:type="dxa"/>
            <w:gridSpan w:val="3"/>
            <w:vAlign w:val="center"/>
          </w:tcPr>
          <w:p w:rsidR="00032CFA" w:rsidRPr="005B5A1C" w:rsidRDefault="00032CFA">
            <w:pPr>
              <w:spacing w:line="254" w:lineRule="auto"/>
              <w:rPr>
                <w:rFonts w:ascii="Times New Roman" w:hAnsi="Times New Roman" w:cs="Times New Roman"/>
                <w:lang w:val="uk-UA"/>
              </w:rPr>
            </w:pPr>
            <w:r w:rsidRPr="005B5A1C">
              <w:rPr>
                <w:rFonts w:ascii="Times New Roman" w:hAnsi="Times New Roman" w:cs="Times New Roman"/>
                <w:lang w:val="uk-UA"/>
              </w:rPr>
              <w:t xml:space="preserve">Вид контролю: </w:t>
            </w:r>
          </w:p>
          <w:p w:rsidR="00032CFA" w:rsidRPr="005B5A1C" w:rsidRDefault="00BE332D">
            <w:pPr>
              <w:spacing w:line="254" w:lineRule="auto"/>
              <w:rPr>
                <w:rFonts w:ascii="Times New Roman" w:hAnsi="Times New Roman" w:cs="Times New Roman"/>
                <w:b/>
                <w:bCs/>
                <w:i/>
                <w:iCs/>
                <w:lang w:val="uk-UA"/>
              </w:rPr>
            </w:pPr>
            <w:r w:rsidRPr="005B5A1C">
              <w:rPr>
                <w:rFonts w:ascii="Times New Roman" w:hAnsi="Times New Roman" w:cs="Times New Roman"/>
                <w:b/>
                <w:bCs/>
                <w:i/>
                <w:iCs/>
                <w:lang w:val="uk-UA"/>
              </w:rPr>
              <w:t>З</w:t>
            </w:r>
            <w:r w:rsidR="00032CFA" w:rsidRPr="005B5A1C">
              <w:rPr>
                <w:rFonts w:ascii="Times New Roman" w:hAnsi="Times New Roman" w:cs="Times New Roman"/>
                <w:b/>
                <w:bCs/>
                <w:i/>
                <w:iCs/>
                <w:lang w:val="uk-UA"/>
              </w:rPr>
              <w:t>алік</w:t>
            </w:r>
          </w:p>
        </w:tc>
      </w:tr>
    </w:tbl>
    <w:p w:rsidR="00032CFA" w:rsidRPr="006D5733" w:rsidRDefault="00032CFA" w:rsidP="006D5733">
      <w:pPr>
        <w:ind w:left="1440" w:hanging="1440"/>
        <w:jc w:val="center"/>
        <w:rPr>
          <w:rFonts w:ascii="Times New Roman" w:hAnsi="Times New Roman" w:cs="Times New Roman"/>
          <w:sz w:val="24"/>
          <w:szCs w:val="24"/>
        </w:rPr>
      </w:pPr>
      <w:proofErr w:type="spellStart"/>
      <w:r w:rsidRPr="00FC3C58">
        <w:rPr>
          <w:rFonts w:ascii="Times New Roman" w:hAnsi="Times New Roman" w:cs="Times New Roman"/>
          <w:sz w:val="24"/>
          <w:szCs w:val="24"/>
          <w:lang w:val="ru-RU"/>
        </w:rPr>
        <w:lastRenderedPageBreak/>
        <w:t>Опис</w:t>
      </w:r>
      <w:proofErr w:type="spellEnd"/>
      <w:r w:rsidRPr="00FC3C58">
        <w:rPr>
          <w:rFonts w:ascii="Times New Roman" w:hAnsi="Times New Roman" w:cs="Times New Roman"/>
          <w:sz w:val="24"/>
          <w:szCs w:val="24"/>
          <w:lang w:val="ru-RU"/>
        </w:rPr>
        <w:t xml:space="preserve"> </w:t>
      </w:r>
      <w:proofErr w:type="spellStart"/>
      <w:r w:rsidRPr="00FC3C58">
        <w:rPr>
          <w:rFonts w:ascii="Times New Roman" w:hAnsi="Times New Roman" w:cs="Times New Roman"/>
          <w:sz w:val="24"/>
          <w:szCs w:val="24"/>
          <w:lang w:val="ru-RU"/>
        </w:rPr>
        <w:t>навчальної</w:t>
      </w:r>
      <w:proofErr w:type="spellEnd"/>
      <w:r w:rsidRPr="00FC3C58">
        <w:rPr>
          <w:rFonts w:ascii="Times New Roman" w:hAnsi="Times New Roman" w:cs="Times New Roman"/>
          <w:sz w:val="24"/>
          <w:szCs w:val="24"/>
          <w:lang w:val="ru-RU"/>
        </w:rPr>
        <w:t xml:space="preserve"> </w:t>
      </w:r>
      <w:proofErr w:type="spellStart"/>
      <w:r w:rsidRPr="00FC3C58">
        <w:rPr>
          <w:rFonts w:ascii="Times New Roman" w:hAnsi="Times New Roman" w:cs="Times New Roman"/>
          <w:sz w:val="24"/>
          <w:szCs w:val="24"/>
          <w:lang w:val="ru-RU"/>
        </w:rPr>
        <w:t>дисциплі</w:t>
      </w:r>
      <w:r w:rsidRPr="006D5733">
        <w:rPr>
          <w:rFonts w:ascii="Times New Roman" w:hAnsi="Times New Roman" w:cs="Times New Roman"/>
          <w:sz w:val="24"/>
          <w:szCs w:val="24"/>
        </w:rPr>
        <w:t>ни</w:t>
      </w:r>
      <w:proofErr w:type="spellEnd"/>
    </w:p>
    <w:tbl>
      <w:tblPr>
        <w:tblW w:w="95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96"/>
        <w:gridCol w:w="3262"/>
        <w:gridCol w:w="1620"/>
        <w:gridCol w:w="90"/>
        <w:gridCol w:w="1710"/>
      </w:tblGrid>
      <w:tr w:rsidR="00032CFA" w:rsidRPr="005B5A1C">
        <w:trPr>
          <w:trHeight w:val="803"/>
        </w:trPr>
        <w:tc>
          <w:tcPr>
            <w:tcW w:w="2896" w:type="dxa"/>
            <w:vMerge w:val="restart"/>
            <w:vAlign w:val="center"/>
          </w:tcPr>
          <w:p w:rsidR="00032CFA" w:rsidRPr="005B5A1C" w:rsidRDefault="00032CFA">
            <w:pPr>
              <w:spacing w:line="254" w:lineRule="auto"/>
              <w:jc w:val="center"/>
              <w:rPr>
                <w:rFonts w:ascii="Times New Roman" w:hAnsi="Times New Roman" w:cs="Times New Roman"/>
                <w:sz w:val="24"/>
                <w:szCs w:val="24"/>
                <w:lang w:val="uk-UA"/>
              </w:rPr>
            </w:pPr>
            <w:r w:rsidRPr="005B5A1C">
              <w:rPr>
                <w:rFonts w:ascii="Times New Roman" w:hAnsi="Times New Roman" w:cs="Times New Roman"/>
                <w:sz w:val="24"/>
                <w:szCs w:val="24"/>
                <w:lang w:val="uk-UA"/>
              </w:rPr>
              <w:t xml:space="preserve">Найменування </w:t>
            </w:r>
          </w:p>
          <w:p w:rsidR="00032CFA" w:rsidRPr="005B5A1C" w:rsidRDefault="00032CFA">
            <w:pPr>
              <w:spacing w:line="254" w:lineRule="auto"/>
              <w:jc w:val="center"/>
              <w:rPr>
                <w:rFonts w:ascii="Times New Roman" w:hAnsi="Times New Roman" w:cs="Times New Roman"/>
                <w:sz w:val="24"/>
                <w:szCs w:val="24"/>
                <w:lang w:val="uk-UA"/>
              </w:rPr>
            </w:pPr>
            <w:r w:rsidRPr="005B5A1C">
              <w:rPr>
                <w:rFonts w:ascii="Times New Roman" w:hAnsi="Times New Roman" w:cs="Times New Roman"/>
                <w:sz w:val="24"/>
                <w:szCs w:val="24"/>
                <w:lang w:val="uk-UA"/>
              </w:rPr>
              <w:t xml:space="preserve">показників </w:t>
            </w:r>
          </w:p>
        </w:tc>
        <w:tc>
          <w:tcPr>
            <w:tcW w:w="3262" w:type="dxa"/>
            <w:vMerge w:val="restart"/>
            <w:vAlign w:val="center"/>
          </w:tcPr>
          <w:p w:rsidR="00032CFA" w:rsidRPr="005B5A1C" w:rsidRDefault="00032CFA">
            <w:pPr>
              <w:spacing w:line="254" w:lineRule="auto"/>
              <w:jc w:val="center"/>
              <w:rPr>
                <w:rFonts w:ascii="Times New Roman" w:hAnsi="Times New Roman" w:cs="Times New Roman"/>
                <w:sz w:val="24"/>
                <w:szCs w:val="24"/>
                <w:lang w:val="uk-UA"/>
              </w:rPr>
            </w:pPr>
            <w:r w:rsidRPr="005B5A1C">
              <w:rPr>
                <w:rFonts w:ascii="Times New Roman" w:hAnsi="Times New Roman" w:cs="Times New Roman"/>
                <w:sz w:val="24"/>
                <w:szCs w:val="24"/>
                <w:lang w:val="uk-UA"/>
              </w:rPr>
              <w:t>Галузь знань, напрям підготовки, освітньо-кваліфікаційний рівень</w:t>
            </w:r>
          </w:p>
        </w:tc>
        <w:tc>
          <w:tcPr>
            <w:tcW w:w="3420" w:type="dxa"/>
            <w:gridSpan w:val="3"/>
            <w:vAlign w:val="center"/>
          </w:tcPr>
          <w:p w:rsidR="00032CFA" w:rsidRPr="005B5A1C" w:rsidRDefault="00032CFA">
            <w:pPr>
              <w:spacing w:line="254" w:lineRule="auto"/>
              <w:jc w:val="center"/>
              <w:rPr>
                <w:rFonts w:ascii="Times New Roman" w:hAnsi="Times New Roman" w:cs="Times New Roman"/>
                <w:sz w:val="24"/>
                <w:szCs w:val="24"/>
                <w:lang w:val="uk-UA"/>
              </w:rPr>
            </w:pPr>
            <w:r w:rsidRPr="005B5A1C">
              <w:rPr>
                <w:rFonts w:ascii="Times New Roman" w:hAnsi="Times New Roman" w:cs="Times New Roman"/>
                <w:sz w:val="24"/>
                <w:szCs w:val="24"/>
                <w:lang w:val="uk-UA"/>
              </w:rPr>
              <w:t>Характеристика навчальної дисципліни</w:t>
            </w:r>
          </w:p>
        </w:tc>
      </w:tr>
      <w:tr w:rsidR="00032CFA" w:rsidRPr="005B5A1C">
        <w:trPr>
          <w:trHeight w:val="549"/>
        </w:trPr>
        <w:tc>
          <w:tcPr>
            <w:tcW w:w="2896" w:type="dxa"/>
            <w:vMerge/>
            <w:vAlign w:val="center"/>
          </w:tcPr>
          <w:p w:rsidR="00032CFA" w:rsidRPr="005B5A1C" w:rsidRDefault="00032CFA">
            <w:pPr>
              <w:spacing w:after="0"/>
              <w:rPr>
                <w:rFonts w:ascii="Times New Roman" w:hAnsi="Times New Roman" w:cs="Times New Roman"/>
                <w:sz w:val="24"/>
                <w:szCs w:val="24"/>
                <w:lang w:val="uk-UA"/>
              </w:rPr>
            </w:pPr>
          </w:p>
        </w:tc>
        <w:tc>
          <w:tcPr>
            <w:tcW w:w="3262" w:type="dxa"/>
            <w:vMerge/>
            <w:vAlign w:val="center"/>
          </w:tcPr>
          <w:p w:rsidR="00032CFA" w:rsidRPr="005B5A1C" w:rsidRDefault="00032CFA">
            <w:pPr>
              <w:spacing w:after="0"/>
              <w:rPr>
                <w:rFonts w:ascii="Times New Roman" w:hAnsi="Times New Roman" w:cs="Times New Roman"/>
                <w:sz w:val="24"/>
                <w:szCs w:val="24"/>
                <w:lang w:val="uk-UA"/>
              </w:rPr>
            </w:pPr>
          </w:p>
        </w:tc>
        <w:tc>
          <w:tcPr>
            <w:tcW w:w="1620" w:type="dxa"/>
          </w:tcPr>
          <w:p w:rsidR="00032CFA" w:rsidRPr="005B5A1C" w:rsidRDefault="00032CFA">
            <w:pPr>
              <w:spacing w:line="254" w:lineRule="auto"/>
              <w:jc w:val="center"/>
              <w:rPr>
                <w:rFonts w:ascii="Times New Roman" w:hAnsi="Times New Roman" w:cs="Times New Roman"/>
                <w:b/>
                <w:bCs/>
                <w:sz w:val="24"/>
                <w:szCs w:val="24"/>
                <w:lang w:val="uk-UA"/>
              </w:rPr>
            </w:pPr>
            <w:r w:rsidRPr="005B5A1C">
              <w:rPr>
                <w:rFonts w:ascii="Times New Roman" w:hAnsi="Times New Roman" w:cs="Times New Roman"/>
                <w:b/>
                <w:bCs/>
                <w:sz w:val="24"/>
                <w:szCs w:val="24"/>
                <w:lang w:val="uk-UA"/>
              </w:rPr>
              <w:t>денна форма навчання</w:t>
            </w:r>
          </w:p>
        </w:tc>
        <w:tc>
          <w:tcPr>
            <w:tcW w:w="1800" w:type="dxa"/>
            <w:gridSpan w:val="2"/>
          </w:tcPr>
          <w:p w:rsidR="00032CFA" w:rsidRPr="005B5A1C" w:rsidRDefault="00032CFA">
            <w:pPr>
              <w:spacing w:line="254" w:lineRule="auto"/>
              <w:jc w:val="center"/>
              <w:rPr>
                <w:rFonts w:ascii="Times New Roman" w:hAnsi="Times New Roman" w:cs="Times New Roman"/>
                <w:b/>
                <w:bCs/>
                <w:sz w:val="24"/>
                <w:szCs w:val="24"/>
                <w:lang w:val="uk-UA"/>
              </w:rPr>
            </w:pPr>
            <w:r w:rsidRPr="005B5A1C">
              <w:rPr>
                <w:rFonts w:ascii="Times New Roman" w:hAnsi="Times New Roman" w:cs="Times New Roman"/>
                <w:b/>
                <w:bCs/>
                <w:sz w:val="24"/>
                <w:szCs w:val="24"/>
                <w:lang w:val="uk-UA"/>
              </w:rPr>
              <w:t>заочна форма навчання</w:t>
            </w:r>
          </w:p>
        </w:tc>
      </w:tr>
      <w:tr w:rsidR="00032CFA" w:rsidRPr="005B5A1C">
        <w:trPr>
          <w:trHeight w:val="409"/>
        </w:trPr>
        <w:tc>
          <w:tcPr>
            <w:tcW w:w="2896" w:type="dxa"/>
            <w:vMerge w:val="restart"/>
            <w:vAlign w:val="center"/>
          </w:tcPr>
          <w:p w:rsidR="00032CFA" w:rsidRPr="005B5A1C" w:rsidRDefault="00032CFA">
            <w:pPr>
              <w:spacing w:line="254" w:lineRule="auto"/>
              <w:rPr>
                <w:rFonts w:ascii="Times New Roman" w:hAnsi="Times New Roman" w:cs="Times New Roman"/>
                <w:sz w:val="24"/>
                <w:szCs w:val="24"/>
                <w:lang w:val="uk-UA"/>
              </w:rPr>
            </w:pPr>
          </w:p>
        </w:tc>
        <w:tc>
          <w:tcPr>
            <w:tcW w:w="3262" w:type="dxa"/>
          </w:tcPr>
          <w:p w:rsidR="00032CFA" w:rsidRPr="005B5A1C" w:rsidRDefault="00032CFA">
            <w:pPr>
              <w:spacing w:line="254" w:lineRule="auto"/>
              <w:jc w:val="center"/>
              <w:rPr>
                <w:rFonts w:ascii="Times New Roman" w:hAnsi="Times New Roman" w:cs="Times New Roman"/>
                <w:b/>
                <w:bCs/>
                <w:i/>
                <w:iCs/>
                <w:sz w:val="24"/>
                <w:szCs w:val="24"/>
                <w:lang w:val="uk-UA"/>
              </w:rPr>
            </w:pPr>
            <w:r w:rsidRPr="005B5A1C">
              <w:rPr>
                <w:rFonts w:ascii="Times New Roman" w:hAnsi="Times New Roman" w:cs="Times New Roman"/>
                <w:b/>
                <w:bCs/>
                <w:i/>
                <w:iCs/>
                <w:sz w:val="24"/>
                <w:szCs w:val="24"/>
                <w:lang w:val="uk-UA"/>
              </w:rPr>
              <w:t>20</w:t>
            </w:r>
          </w:p>
          <w:p w:rsidR="00032CFA" w:rsidRPr="005B5A1C" w:rsidRDefault="00032CFA">
            <w:pPr>
              <w:spacing w:line="254" w:lineRule="auto"/>
              <w:ind w:left="94" w:hanging="94"/>
              <w:rPr>
                <w:rFonts w:ascii="Times New Roman" w:hAnsi="Times New Roman" w:cs="Times New Roman"/>
                <w:b/>
                <w:bCs/>
                <w:i/>
                <w:iCs/>
                <w:sz w:val="24"/>
                <w:szCs w:val="24"/>
                <w:lang w:val="uk-UA"/>
              </w:rPr>
            </w:pPr>
          </w:p>
          <w:p w:rsidR="00032CFA" w:rsidRPr="005B5A1C" w:rsidRDefault="00032CFA">
            <w:pPr>
              <w:spacing w:line="254" w:lineRule="auto"/>
              <w:ind w:left="94" w:hanging="94"/>
              <w:rPr>
                <w:rFonts w:ascii="Times New Roman" w:hAnsi="Times New Roman" w:cs="Times New Roman"/>
                <w:b/>
                <w:bCs/>
                <w:i/>
                <w:iCs/>
                <w:sz w:val="24"/>
                <w:szCs w:val="24"/>
                <w:lang w:val="uk-UA"/>
              </w:rPr>
            </w:pPr>
          </w:p>
          <w:p w:rsidR="00032CFA" w:rsidRPr="005B5A1C" w:rsidRDefault="00032CFA">
            <w:pPr>
              <w:spacing w:line="254" w:lineRule="auto"/>
              <w:jc w:val="center"/>
              <w:rPr>
                <w:rFonts w:ascii="Times New Roman" w:hAnsi="Times New Roman" w:cs="Times New Roman"/>
                <w:sz w:val="24"/>
                <w:szCs w:val="24"/>
                <w:lang w:val="uk-UA"/>
              </w:rPr>
            </w:pPr>
            <w:r w:rsidRPr="005B5A1C">
              <w:rPr>
                <w:rFonts w:ascii="Times New Roman" w:hAnsi="Times New Roman" w:cs="Times New Roman"/>
                <w:sz w:val="24"/>
                <w:szCs w:val="24"/>
                <w:lang w:val="uk-UA"/>
              </w:rPr>
              <w:t>(галузь знань)</w:t>
            </w:r>
          </w:p>
        </w:tc>
        <w:tc>
          <w:tcPr>
            <w:tcW w:w="3420" w:type="dxa"/>
            <w:gridSpan w:val="3"/>
            <w:vMerge w:val="restart"/>
            <w:vAlign w:val="center"/>
          </w:tcPr>
          <w:p w:rsidR="00032CFA" w:rsidRPr="005B5A1C" w:rsidRDefault="00032CFA">
            <w:pPr>
              <w:spacing w:line="254" w:lineRule="auto"/>
              <w:jc w:val="center"/>
              <w:rPr>
                <w:rFonts w:ascii="Times New Roman" w:hAnsi="Times New Roman" w:cs="Times New Roman"/>
                <w:sz w:val="24"/>
                <w:szCs w:val="24"/>
                <w:lang w:val="uk-UA"/>
              </w:rPr>
            </w:pPr>
            <w:r w:rsidRPr="005B5A1C">
              <w:rPr>
                <w:rFonts w:ascii="Times New Roman" w:hAnsi="Times New Roman" w:cs="Times New Roman"/>
                <w:sz w:val="24"/>
                <w:szCs w:val="24"/>
                <w:lang w:val="uk-UA"/>
              </w:rPr>
              <w:t>Нормативна</w:t>
            </w:r>
          </w:p>
          <w:p w:rsidR="00032CFA" w:rsidRPr="005B5A1C" w:rsidRDefault="00032CFA">
            <w:pPr>
              <w:spacing w:line="254" w:lineRule="auto"/>
              <w:jc w:val="center"/>
              <w:rPr>
                <w:rFonts w:ascii="Times New Roman" w:hAnsi="Times New Roman" w:cs="Times New Roman"/>
                <w:i/>
                <w:iCs/>
                <w:sz w:val="24"/>
                <w:szCs w:val="24"/>
                <w:lang w:val="uk-UA"/>
              </w:rPr>
            </w:pPr>
          </w:p>
        </w:tc>
      </w:tr>
      <w:tr w:rsidR="00032CFA" w:rsidRPr="005B5A1C">
        <w:trPr>
          <w:trHeight w:val="409"/>
        </w:trPr>
        <w:tc>
          <w:tcPr>
            <w:tcW w:w="2896" w:type="dxa"/>
            <w:vMerge/>
            <w:vAlign w:val="center"/>
          </w:tcPr>
          <w:p w:rsidR="00032CFA" w:rsidRPr="005B5A1C" w:rsidRDefault="00032CFA">
            <w:pPr>
              <w:spacing w:after="0"/>
              <w:rPr>
                <w:rFonts w:ascii="Times New Roman" w:hAnsi="Times New Roman" w:cs="Times New Roman"/>
                <w:sz w:val="24"/>
                <w:szCs w:val="24"/>
                <w:lang w:val="uk-UA"/>
              </w:rPr>
            </w:pPr>
          </w:p>
        </w:tc>
        <w:tc>
          <w:tcPr>
            <w:tcW w:w="3262" w:type="dxa"/>
            <w:vAlign w:val="center"/>
          </w:tcPr>
          <w:p w:rsidR="00032CFA" w:rsidRPr="005B5A1C" w:rsidRDefault="00032CFA">
            <w:pPr>
              <w:spacing w:line="254" w:lineRule="auto"/>
              <w:jc w:val="center"/>
              <w:rPr>
                <w:rFonts w:ascii="Times New Roman" w:hAnsi="Times New Roman" w:cs="Times New Roman"/>
                <w:sz w:val="24"/>
                <w:szCs w:val="24"/>
                <w:lang w:val="uk-UA"/>
              </w:rPr>
            </w:pPr>
          </w:p>
        </w:tc>
        <w:tc>
          <w:tcPr>
            <w:tcW w:w="3420" w:type="dxa"/>
            <w:gridSpan w:val="3"/>
            <w:vMerge/>
            <w:vAlign w:val="center"/>
          </w:tcPr>
          <w:p w:rsidR="00032CFA" w:rsidRPr="005B5A1C" w:rsidRDefault="00032CFA">
            <w:pPr>
              <w:spacing w:after="0"/>
              <w:rPr>
                <w:rFonts w:ascii="Times New Roman" w:hAnsi="Times New Roman" w:cs="Times New Roman"/>
                <w:i/>
                <w:iCs/>
                <w:sz w:val="24"/>
                <w:szCs w:val="24"/>
                <w:lang w:val="uk-UA"/>
              </w:rPr>
            </w:pPr>
          </w:p>
        </w:tc>
      </w:tr>
      <w:tr w:rsidR="00032CFA" w:rsidRPr="005B5A1C">
        <w:trPr>
          <w:trHeight w:val="170"/>
        </w:trPr>
        <w:tc>
          <w:tcPr>
            <w:tcW w:w="2896" w:type="dxa"/>
            <w:vAlign w:val="center"/>
          </w:tcPr>
          <w:p w:rsidR="00032CFA" w:rsidRPr="005B5A1C" w:rsidRDefault="00032CFA">
            <w:pPr>
              <w:spacing w:line="254" w:lineRule="auto"/>
              <w:rPr>
                <w:rFonts w:ascii="Times New Roman" w:hAnsi="Times New Roman" w:cs="Times New Roman"/>
                <w:sz w:val="24"/>
                <w:szCs w:val="24"/>
                <w:lang w:val="uk-UA"/>
              </w:rPr>
            </w:pPr>
            <w:r w:rsidRPr="005B5A1C">
              <w:rPr>
                <w:rFonts w:ascii="Times New Roman" w:hAnsi="Times New Roman" w:cs="Times New Roman"/>
                <w:sz w:val="24"/>
                <w:szCs w:val="24"/>
                <w:lang w:val="uk-UA"/>
              </w:rPr>
              <w:t>Розділів – 4</w:t>
            </w:r>
          </w:p>
        </w:tc>
        <w:tc>
          <w:tcPr>
            <w:tcW w:w="3262" w:type="dxa"/>
            <w:vMerge w:val="restart"/>
            <w:vAlign w:val="center"/>
          </w:tcPr>
          <w:p w:rsidR="00032CFA" w:rsidRPr="005B5A1C" w:rsidRDefault="00032CFA">
            <w:pPr>
              <w:spacing w:line="254" w:lineRule="auto"/>
              <w:jc w:val="center"/>
              <w:rPr>
                <w:rFonts w:ascii="Times New Roman" w:hAnsi="Times New Roman" w:cs="Times New Roman"/>
                <w:sz w:val="24"/>
                <w:szCs w:val="24"/>
                <w:lang w:val="uk-UA"/>
              </w:rPr>
            </w:pPr>
            <w:r w:rsidRPr="005B5A1C">
              <w:rPr>
                <w:rFonts w:ascii="Times New Roman" w:hAnsi="Times New Roman" w:cs="Times New Roman"/>
                <w:sz w:val="24"/>
                <w:szCs w:val="24"/>
                <w:lang w:val="uk-UA"/>
              </w:rPr>
              <w:t>Спеціальність (професійне</w:t>
            </w:r>
          </w:p>
          <w:p w:rsidR="00032CFA" w:rsidRPr="005B5A1C" w:rsidRDefault="00032CFA">
            <w:pPr>
              <w:spacing w:line="254" w:lineRule="auto"/>
              <w:jc w:val="center"/>
              <w:rPr>
                <w:rFonts w:ascii="Times New Roman" w:hAnsi="Times New Roman" w:cs="Times New Roman"/>
                <w:sz w:val="24"/>
                <w:szCs w:val="24"/>
                <w:lang w:val="uk-UA"/>
              </w:rPr>
            </w:pPr>
            <w:r w:rsidRPr="005B5A1C">
              <w:rPr>
                <w:rFonts w:ascii="Times New Roman" w:hAnsi="Times New Roman" w:cs="Times New Roman"/>
                <w:sz w:val="24"/>
                <w:szCs w:val="24"/>
                <w:lang w:val="uk-UA"/>
              </w:rPr>
              <w:t>спрямування):</w:t>
            </w:r>
          </w:p>
          <w:p w:rsidR="00032CFA" w:rsidRPr="005B5A1C" w:rsidRDefault="00032CFA">
            <w:pPr>
              <w:spacing w:line="254" w:lineRule="auto"/>
              <w:jc w:val="center"/>
              <w:rPr>
                <w:rFonts w:ascii="Times New Roman" w:hAnsi="Times New Roman" w:cs="Times New Roman"/>
                <w:b/>
                <w:bCs/>
                <w:i/>
                <w:iCs/>
                <w:sz w:val="24"/>
                <w:szCs w:val="24"/>
                <w:lang w:val="uk-UA"/>
              </w:rPr>
            </w:pPr>
            <w:r w:rsidRPr="005B5A1C">
              <w:rPr>
                <w:rFonts w:ascii="Times New Roman" w:hAnsi="Times New Roman" w:cs="Times New Roman"/>
                <w:b/>
                <w:bCs/>
                <w:i/>
                <w:iCs/>
                <w:sz w:val="24"/>
                <w:szCs w:val="24"/>
                <w:lang w:val="uk-UA"/>
              </w:rPr>
              <w:t>076</w:t>
            </w:r>
          </w:p>
          <w:p w:rsidR="00032CFA" w:rsidRPr="005B5A1C" w:rsidRDefault="00032CFA">
            <w:pPr>
              <w:spacing w:line="254" w:lineRule="auto"/>
              <w:jc w:val="center"/>
              <w:rPr>
                <w:rFonts w:ascii="Times New Roman" w:hAnsi="Times New Roman" w:cs="Times New Roman"/>
                <w:b/>
                <w:bCs/>
                <w:i/>
                <w:iCs/>
                <w:sz w:val="24"/>
                <w:szCs w:val="24"/>
                <w:u w:val="single"/>
                <w:lang w:val="uk-UA"/>
              </w:rPr>
            </w:pPr>
            <w:r w:rsidRPr="005B5A1C">
              <w:rPr>
                <w:rFonts w:ascii="Times New Roman" w:hAnsi="Times New Roman" w:cs="Times New Roman"/>
                <w:b/>
                <w:bCs/>
                <w:i/>
                <w:iCs/>
                <w:sz w:val="24"/>
                <w:szCs w:val="24"/>
                <w:u w:val="single"/>
                <w:lang w:val="uk-UA"/>
              </w:rPr>
              <w:t>Підприємництво, торгівля та біржова діяльність</w:t>
            </w:r>
          </w:p>
        </w:tc>
        <w:tc>
          <w:tcPr>
            <w:tcW w:w="3420" w:type="dxa"/>
            <w:gridSpan w:val="3"/>
            <w:vAlign w:val="center"/>
          </w:tcPr>
          <w:p w:rsidR="00032CFA" w:rsidRPr="005B5A1C" w:rsidRDefault="00032CFA">
            <w:pPr>
              <w:spacing w:line="254" w:lineRule="auto"/>
              <w:jc w:val="center"/>
              <w:rPr>
                <w:rFonts w:ascii="Times New Roman" w:hAnsi="Times New Roman" w:cs="Times New Roman"/>
                <w:b/>
                <w:bCs/>
                <w:sz w:val="24"/>
                <w:szCs w:val="24"/>
                <w:lang w:val="uk-UA"/>
              </w:rPr>
            </w:pPr>
            <w:r w:rsidRPr="005B5A1C">
              <w:rPr>
                <w:rFonts w:ascii="Times New Roman" w:hAnsi="Times New Roman" w:cs="Times New Roman"/>
                <w:b/>
                <w:bCs/>
                <w:sz w:val="24"/>
                <w:szCs w:val="24"/>
                <w:lang w:val="uk-UA"/>
              </w:rPr>
              <w:t>Рік підготовки:</w:t>
            </w:r>
          </w:p>
        </w:tc>
      </w:tr>
      <w:tr w:rsidR="00032CFA" w:rsidRPr="005B5A1C">
        <w:trPr>
          <w:trHeight w:val="207"/>
        </w:trPr>
        <w:tc>
          <w:tcPr>
            <w:tcW w:w="2896" w:type="dxa"/>
            <w:vAlign w:val="center"/>
          </w:tcPr>
          <w:p w:rsidR="00032CFA" w:rsidRPr="005B5A1C" w:rsidRDefault="00032CFA">
            <w:pPr>
              <w:spacing w:line="254" w:lineRule="auto"/>
              <w:rPr>
                <w:rFonts w:ascii="Times New Roman" w:hAnsi="Times New Roman" w:cs="Times New Roman"/>
                <w:sz w:val="24"/>
                <w:szCs w:val="24"/>
                <w:lang w:val="uk-UA"/>
              </w:rPr>
            </w:pPr>
          </w:p>
        </w:tc>
        <w:tc>
          <w:tcPr>
            <w:tcW w:w="3262" w:type="dxa"/>
            <w:vMerge/>
            <w:vAlign w:val="center"/>
          </w:tcPr>
          <w:p w:rsidR="00032CFA" w:rsidRPr="005B5A1C" w:rsidRDefault="00032CFA">
            <w:pPr>
              <w:spacing w:after="0"/>
              <w:rPr>
                <w:rFonts w:ascii="Times New Roman" w:hAnsi="Times New Roman" w:cs="Times New Roman"/>
                <w:b/>
                <w:bCs/>
                <w:i/>
                <w:iCs/>
                <w:sz w:val="24"/>
                <w:szCs w:val="24"/>
                <w:u w:val="single"/>
                <w:lang w:val="uk-UA"/>
              </w:rPr>
            </w:pPr>
          </w:p>
        </w:tc>
        <w:tc>
          <w:tcPr>
            <w:tcW w:w="1620" w:type="dxa"/>
            <w:vAlign w:val="center"/>
          </w:tcPr>
          <w:p w:rsidR="00032CFA" w:rsidRPr="005B5A1C" w:rsidRDefault="00032CFA">
            <w:pPr>
              <w:spacing w:line="254" w:lineRule="auto"/>
              <w:jc w:val="center"/>
              <w:rPr>
                <w:rFonts w:ascii="Times New Roman" w:hAnsi="Times New Roman" w:cs="Times New Roman"/>
                <w:sz w:val="24"/>
                <w:szCs w:val="24"/>
                <w:lang w:val="uk-UA"/>
              </w:rPr>
            </w:pPr>
            <w:r w:rsidRPr="005B5A1C">
              <w:rPr>
                <w:rFonts w:ascii="Times New Roman" w:hAnsi="Times New Roman" w:cs="Times New Roman"/>
                <w:sz w:val="24"/>
                <w:szCs w:val="24"/>
                <w:lang w:val="uk-UA"/>
              </w:rPr>
              <w:t>2018-2019</w:t>
            </w:r>
          </w:p>
        </w:tc>
        <w:tc>
          <w:tcPr>
            <w:tcW w:w="1800" w:type="dxa"/>
            <w:gridSpan w:val="2"/>
            <w:vAlign w:val="center"/>
          </w:tcPr>
          <w:p w:rsidR="00032CFA" w:rsidRPr="005B5A1C" w:rsidRDefault="00032CFA">
            <w:pPr>
              <w:spacing w:line="254" w:lineRule="auto"/>
              <w:jc w:val="center"/>
              <w:rPr>
                <w:rFonts w:ascii="Times New Roman" w:hAnsi="Times New Roman" w:cs="Times New Roman"/>
                <w:sz w:val="24"/>
                <w:szCs w:val="24"/>
                <w:lang w:val="uk-UA"/>
              </w:rPr>
            </w:pPr>
          </w:p>
        </w:tc>
      </w:tr>
      <w:tr w:rsidR="00032CFA" w:rsidRPr="005B5A1C">
        <w:trPr>
          <w:trHeight w:val="232"/>
        </w:trPr>
        <w:tc>
          <w:tcPr>
            <w:tcW w:w="2896" w:type="dxa"/>
            <w:vAlign w:val="center"/>
          </w:tcPr>
          <w:p w:rsidR="00032CFA" w:rsidRPr="005B5A1C" w:rsidRDefault="00032CFA">
            <w:pPr>
              <w:spacing w:line="254" w:lineRule="auto"/>
              <w:rPr>
                <w:rFonts w:ascii="Times New Roman" w:hAnsi="Times New Roman" w:cs="Times New Roman"/>
                <w:sz w:val="24"/>
                <w:szCs w:val="24"/>
                <w:lang w:val="uk-UA"/>
              </w:rPr>
            </w:pPr>
            <w:r w:rsidRPr="005B5A1C">
              <w:rPr>
                <w:rFonts w:ascii="Times New Roman" w:hAnsi="Times New Roman" w:cs="Times New Roman"/>
                <w:sz w:val="24"/>
                <w:szCs w:val="24"/>
                <w:lang w:val="uk-UA"/>
              </w:rPr>
              <w:t xml:space="preserve">Індивідуальне науково-дослідне завдання - </w:t>
            </w:r>
            <w:r w:rsidRPr="005B5A1C">
              <w:rPr>
                <w:rFonts w:ascii="Times New Roman" w:hAnsi="Times New Roman" w:cs="Times New Roman"/>
                <w:b/>
                <w:bCs/>
                <w:i/>
                <w:iCs/>
                <w:sz w:val="24"/>
                <w:szCs w:val="24"/>
                <w:lang w:val="uk-UA"/>
              </w:rPr>
              <w:t xml:space="preserve">реферат   </w:t>
            </w:r>
            <w:r w:rsidRPr="005B5A1C">
              <w:rPr>
                <w:rFonts w:ascii="Times New Roman" w:hAnsi="Times New Roman" w:cs="Times New Roman"/>
                <w:sz w:val="24"/>
                <w:szCs w:val="24"/>
                <w:lang w:val="uk-UA"/>
              </w:rPr>
              <w:t xml:space="preserve">                                </w:t>
            </w:r>
          </w:p>
        </w:tc>
        <w:tc>
          <w:tcPr>
            <w:tcW w:w="3262" w:type="dxa"/>
            <w:vMerge/>
            <w:vAlign w:val="center"/>
          </w:tcPr>
          <w:p w:rsidR="00032CFA" w:rsidRPr="005B5A1C" w:rsidRDefault="00032CFA">
            <w:pPr>
              <w:spacing w:after="0"/>
              <w:rPr>
                <w:rFonts w:ascii="Times New Roman" w:hAnsi="Times New Roman" w:cs="Times New Roman"/>
                <w:b/>
                <w:bCs/>
                <w:i/>
                <w:iCs/>
                <w:sz w:val="24"/>
                <w:szCs w:val="24"/>
                <w:u w:val="single"/>
                <w:lang w:val="uk-UA"/>
              </w:rPr>
            </w:pPr>
          </w:p>
        </w:tc>
        <w:tc>
          <w:tcPr>
            <w:tcW w:w="3420" w:type="dxa"/>
            <w:gridSpan w:val="3"/>
            <w:vAlign w:val="center"/>
          </w:tcPr>
          <w:p w:rsidR="00032CFA" w:rsidRPr="005B5A1C" w:rsidRDefault="00032CFA">
            <w:pPr>
              <w:spacing w:line="254" w:lineRule="auto"/>
              <w:rPr>
                <w:rFonts w:ascii="Times New Roman" w:hAnsi="Times New Roman" w:cs="Times New Roman"/>
                <w:b/>
                <w:bCs/>
                <w:sz w:val="24"/>
                <w:szCs w:val="24"/>
                <w:lang w:val="uk-UA"/>
              </w:rPr>
            </w:pPr>
            <w:r w:rsidRPr="005B5A1C">
              <w:rPr>
                <w:rFonts w:ascii="Times New Roman" w:hAnsi="Times New Roman" w:cs="Times New Roman"/>
                <w:b/>
                <w:bCs/>
                <w:sz w:val="24"/>
                <w:szCs w:val="24"/>
                <w:lang w:val="uk-UA"/>
              </w:rPr>
              <w:t>Семестр</w:t>
            </w:r>
          </w:p>
        </w:tc>
      </w:tr>
      <w:tr w:rsidR="00032CFA" w:rsidRPr="005B5A1C">
        <w:trPr>
          <w:trHeight w:val="323"/>
        </w:trPr>
        <w:tc>
          <w:tcPr>
            <w:tcW w:w="2896" w:type="dxa"/>
            <w:vMerge w:val="restart"/>
            <w:vAlign w:val="center"/>
          </w:tcPr>
          <w:p w:rsidR="00032CFA" w:rsidRPr="005B5A1C" w:rsidRDefault="00032CFA">
            <w:pPr>
              <w:spacing w:line="254" w:lineRule="auto"/>
              <w:rPr>
                <w:rFonts w:ascii="Times New Roman" w:hAnsi="Times New Roman" w:cs="Times New Roman"/>
                <w:sz w:val="24"/>
                <w:szCs w:val="24"/>
                <w:lang w:val="uk-UA"/>
              </w:rPr>
            </w:pPr>
            <w:r w:rsidRPr="005B5A1C">
              <w:rPr>
                <w:rFonts w:ascii="Times New Roman" w:hAnsi="Times New Roman" w:cs="Times New Roman"/>
                <w:sz w:val="24"/>
                <w:szCs w:val="24"/>
                <w:lang w:val="uk-UA"/>
              </w:rPr>
              <w:t xml:space="preserve">Загальна кількість годин </w:t>
            </w:r>
            <w:r w:rsidR="00E50403">
              <w:rPr>
                <w:rFonts w:ascii="Times New Roman" w:hAnsi="Times New Roman" w:cs="Times New Roman"/>
                <w:sz w:val="24"/>
                <w:szCs w:val="24"/>
                <w:lang w:val="uk-UA"/>
              </w:rPr>
              <w:t>–</w:t>
            </w:r>
            <w:r w:rsidRPr="005B5A1C">
              <w:rPr>
                <w:rFonts w:ascii="Times New Roman" w:hAnsi="Times New Roman" w:cs="Times New Roman"/>
                <w:sz w:val="24"/>
                <w:szCs w:val="24"/>
                <w:lang w:val="uk-UA"/>
              </w:rPr>
              <w:t xml:space="preserve"> </w:t>
            </w:r>
            <w:r w:rsidRPr="005B5A1C">
              <w:rPr>
                <w:rFonts w:ascii="Times New Roman" w:hAnsi="Times New Roman" w:cs="Times New Roman"/>
                <w:b/>
                <w:bCs/>
                <w:i/>
                <w:iCs/>
                <w:sz w:val="24"/>
                <w:szCs w:val="24"/>
                <w:lang w:val="uk-UA"/>
              </w:rPr>
              <w:t>106</w:t>
            </w:r>
          </w:p>
        </w:tc>
        <w:tc>
          <w:tcPr>
            <w:tcW w:w="3262" w:type="dxa"/>
            <w:vMerge/>
            <w:vAlign w:val="center"/>
          </w:tcPr>
          <w:p w:rsidR="00032CFA" w:rsidRPr="005B5A1C" w:rsidRDefault="00032CFA">
            <w:pPr>
              <w:spacing w:after="0"/>
              <w:rPr>
                <w:rFonts w:ascii="Times New Roman" w:hAnsi="Times New Roman" w:cs="Times New Roman"/>
                <w:b/>
                <w:bCs/>
                <w:i/>
                <w:iCs/>
                <w:sz w:val="24"/>
                <w:szCs w:val="24"/>
                <w:u w:val="single"/>
                <w:lang w:val="uk-UA"/>
              </w:rPr>
            </w:pPr>
          </w:p>
        </w:tc>
        <w:tc>
          <w:tcPr>
            <w:tcW w:w="1620" w:type="dxa"/>
            <w:vAlign w:val="center"/>
          </w:tcPr>
          <w:p w:rsidR="00032CFA" w:rsidRPr="005B5A1C" w:rsidRDefault="00032CFA">
            <w:pPr>
              <w:spacing w:line="254" w:lineRule="auto"/>
              <w:jc w:val="center"/>
              <w:rPr>
                <w:rFonts w:ascii="Times New Roman" w:hAnsi="Times New Roman" w:cs="Times New Roman"/>
                <w:sz w:val="24"/>
                <w:szCs w:val="24"/>
                <w:lang w:val="uk-UA"/>
              </w:rPr>
            </w:pPr>
            <w:r w:rsidRPr="005B5A1C">
              <w:rPr>
                <w:rFonts w:ascii="Times New Roman" w:hAnsi="Times New Roman" w:cs="Times New Roman"/>
                <w:sz w:val="24"/>
                <w:szCs w:val="24"/>
                <w:lang w:val="uk-UA"/>
              </w:rPr>
              <w:t>1-й   2-й</w:t>
            </w:r>
          </w:p>
        </w:tc>
        <w:tc>
          <w:tcPr>
            <w:tcW w:w="1800" w:type="dxa"/>
            <w:gridSpan w:val="2"/>
            <w:vAlign w:val="center"/>
          </w:tcPr>
          <w:p w:rsidR="00032CFA" w:rsidRPr="005B5A1C" w:rsidRDefault="00032CFA">
            <w:pPr>
              <w:spacing w:line="254" w:lineRule="auto"/>
              <w:jc w:val="center"/>
              <w:rPr>
                <w:rFonts w:ascii="Times New Roman" w:hAnsi="Times New Roman" w:cs="Times New Roman"/>
                <w:sz w:val="24"/>
                <w:szCs w:val="24"/>
                <w:lang w:val="uk-UA"/>
              </w:rPr>
            </w:pPr>
          </w:p>
        </w:tc>
      </w:tr>
      <w:tr w:rsidR="00032CFA" w:rsidRPr="005B5A1C">
        <w:trPr>
          <w:trHeight w:val="322"/>
        </w:trPr>
        <w:tc>
          <w:tcPr>
            <w:tcW w:w="2896" w:type="dxa"/>
            <w:vMerge/>
            <w:vAlign w:val="center"/>
          </w:tcPr>
          <w:p w:rsidR="00032CFA" w:rsidRPr="005B5A1C" w:rsidRDefault="00032CFA">
            <w:pPr>
              <w:spacing w:after="0"/>
              <w:rPr>
                <w:rFonts w:ascii="Times New Roman" w:hAnsi="Times New Roman" w:cs="Times New Roman"/>
                <w:sz w:val="24"/>
                <w:szCs w:val="24"/>
                <w:lang w:val="uk-UA"/>
              </w:rPr>
            </w:pPr>
          </w:p>
        </w:tc>
        <w:tc>
          <w:tcPr>
            <w:tcW w:w="3262" w:type="dxa"/>
            <w:vMerge/>
            <w:vAlign w:val="center"/>
          </w:tcPr>
          <w:p w:rsidR="00032CFA" w:rsidRPr="005B5A1C" w:rsidRDefault="00032CFA">
            <w:pPr>
              <w:spacing w:after="0"/>
              <w:rPr>
                <w:rFonts w:ascii="Times New Roman" w:hAnsi="Times New Roman" w:cs="Times New Roman"/>
                <w:b/>
                <w:bCs/>
                <w:i/>
                <w:iCs/>
                <w:sz w:val="24"/>
                <w:szCs w:val="24"/>
                <w:u w:val="single"/>
                <w:lang w:val="uk-UA"/>
              </w:rPr>
            </w:pPr>
          </w:p>
        </w:tc>
        <w:tc>
          <w:tcPr>
            <w:tcW w:w="3420" w:type="dxa"/>
            <w:gridSpan w:val="3"/>
            <w:vAlign w:val="center"/>
          </w:tcPr>
          <w:p w:rsidR="00032CFA" w:rsidRPr="005B5A1C" w:rsidRDefault="00032CFA">
            <w:pPr>
              <w:spacing w:line="254" w:lineRule="auto"/>
              <w:rPr>
                <w:rFonts w:ascii="Times New Roman" w:hAnsi="Times New Roman" w:cs="Times New Roman"/>
                <w:b/>
                <w:bCs/>
                <w:sz w:val="24"/>
                <w:szCs w:val="24"/>
                <w:lang w:val="uk-UA"/>
              </w:rPr>
            </w:pPr>
          </w:p>
          <w:p w:rsidR="00032CFA" w:rsidRPr="005B5A1C" w:rsidRDefault="00032CFA">
            <w:pPr>
              <w:spacing w:line="254" w:lineRule="auto"/>
              <w:rPr>
                <w:rFonts w:ascii="Times New Roman" w:hAnsi="Times New Roman" w:cs="Times New Roman"/>
                <w:b/>
                <w:bCs/>
                <w:sz w:val="24"/>
                <w:szCs w:val="24"/>
                <w:lang w:val="uk-UA"/>
              </w:rPr>
            </w:pPr>
          </w:p>
        </w:tc>
      </w:tr>
      <w:tr w:rsidR="00032CFA" w:rsidRPr="005B5A1C">
        <w:trPr>
          <w:trHeight w:val="320"/>
        </w:trPr>
        <w:tc>
          <w:tcPr>
            <w:tcW w:w="2896" w:type="dxa"/>
            <w:vMerge w:val="restart"/>
            <w:vAlign w:val="center"/>
          </w:tcPr>
          <w:p w:rsidR="00032CFA" w:rsidRPr="005B5A1C" w:rsidRDefault="00032CFA" w:rsidP="006429AD">
            <w:pPr>
              <w:spacing w:line="254" w:lineRule="auto"/>
              <w:rPr>
                <w:rFonts w:ascii="Times New Roman" w:hAnsi="Times New Roman" w:cs="Times New Roman"/>
                <w:sz w:val="24"/>
                <w:szCs w:val="24"/>
                <w:lang w:val="uk-UA"/>
              </w:rPr>
            </w:pPr>
            <w:r w:rsidRPr="005B5A1C">
              <w:rPr>
                <w:rFonts w:ascii="Times New Roman" w:hAnsi="Times New Roman" w:cs="Times New Roman"/>
                <w:sz w:val="24"/>
                <w:szCs w:val="24"/>
                <w:lang w:val="uk-UA"/>
              </w:rPr>
              <w:t xml:space="preserve"> </w:t>
            </w:r>
          </w:p>
        </w:tc>
        <w:tc>
          <w:tcPr>
            <w:tcW w:w="3262" w:type="dxa"/>
            <w:vMerge w:val="restart"/>
            <w:vAlign w:val="center"/>
          </w:tcPr>
          <w:p w:rsidR="00032CFA" w:rsidRPr="005B5A1C" w:rsidRDefault="00032CFA">
            <w:pPr>
              <w:spacing w:line="254" w:lineRule="auto"/>
              <w:jc w:val="center"/>
              <w:rPr>
                <w:rFonts w:ascii="Times New Roman" w:hAnsi="Times New Roman" w:cs="Times New Roman"/>
                <w:sz w:val="24"/>
                <w:szCs w:val="24"/>
                <w:lang w:val="uk-UA"/>
              </w:rPr>
            </w:pPr>
            <w:r w:rsidRPr="005B5A1C">
              <w:rPr>
                <w:rFonts w:ascii="Times New Roman" w:hAnsi="Times New Roman" w:cs="Times New Roman"/>
                <w:sz w:val="24"/>
                <w:szCs w:val="24"/>
                <w:lang w:val="uk-UA"/>
              </w:rPr>
              <w:t>Освітньо-кваліфікаційний рівень:</w:t>
            </w:r>
          </w:p>
          <w:p w:rsidR="00032CFA" w:rsidRPr="005B5A1C" w:rsidRDefault="00032CFA">
            <w:pPr>
              <w:spacing w:line="254" w:lineRule="auto"/>
              <w:jc w:val="center"/>
              <w:rPr>
                <w:rFonts w:ascii="Times New Roman" w:hAnsi="Times New Roman" w:cs="Times New Roman"/>
                <w:b/>
                <w:bCs/>
                <w:i/>
                <w:iCs/>
                <w:sz w:val="24"/>
                <w:szCs w:val="24"/>
                <w:lang w:val="uk-UA"/>
              </w:rPr>
            </w:pPr>
            <w:r w:rsidRPr="005B5A1C">
              <w:rPr>
                <w:rFonts w:ascii="Times New Roman" w:hAnsi="Times New Roman" w:cs="Times New Roman"/>
                <w:b/>
                <w:bCs/>
                <w:i/>
                <w:iCs/>
                <w:sz w:val="24"/>
                <w:szCs w:val="24"/>
                <w:lang w:val="uk-UA"/>
              </w:rPr>
              <w:t>молодший спеціаліст</w:t>
            </w:r>
          </w:p>
          <w:p w:rsidR="00032CFA" w:rsidRPr="005B5A1C" w:rsidRDefault="00032CFA">
            <w:pPr>
              <w:spacing w:line="254" w:lineRule="auto"/>
              <w:jc w:val="center"/>
              <w:rPr>
                <w:rFonts w:ascii="Times New Roman" w:hAnsi="Times New Roman" w:cs="Times New Roman"/>
                <w:sz w:val="24"/>
                <w:szCs w:val="24"/>
                <w:lang w:val="uk-UA"/>
              </w:rPr>
            </w:pPr>
          </w:p>
        </w:tc>
        <w:tc>
          <w:tcPr>
            <w:tcW w:w="1620" w:type="dxa"/>
            <w:vAlign w:val="center"/>
          </w:tcPr>
          <w:p w:rsidR="00032CFA" w:rsidRPr="005B5A1C" w:rsidRDefault="00032CFA">
            <w:pPr>
              <w:spacing w:line="254" w:lineRule="auto"/>
              <w:jc w:val="center"/>
              <w:rPr>
                <w:rFonts w:ascii="Times New Roman" w:hAnsi="Times New Roman" w:cs="Times New Roman"/>
                <w:sz w:val="24"/>
                <w:szCs w:val="24"/>
                <w:lang w:val="uk-UA"/>
              </w:rPr>
            </w:pPr>
            <w:r w:rsidRPr="005B5A1C">
              <w:rPr>
                <w:rFonts w:ascii="Times New Roman" w:hAnsi="Times New Roman" w:cs="Times New Roman"/>
                <w:b/>
                <w:bCs/>
                <w:sz w:val="24"/>
                <w:szCs w:val="24"/>
                <w:lang w:val="uk-UA"/>
              </w:rPr>
              <w:t>Лекції</w:t>
            </w:r>
          </w:p>
          <w:p w:rsidR="00032CFA" w:rsidRPr="005B5A1C" w:rsidRDefault="00032CFA">
            <w:pPr>
              <w:spacing w:line="254" w:lineRule="auto"/>
              <w:jc w:val="center"/>
              <w:rPr>
                <w:rFonts w:ascii="Times New Roman" w:hAnsi="Times New Roman" w:cs="Times New Roman"/>
                <w:sz w:val="24"/>
                <w:szCs w:val="24"/>
                <w:lang w:val="uk-UA"/>
              </w:rPr>
            </w:pPr>
            <w:r w:rsidRPr="005B5A1C">
              <w:rPr>
                <w:rFonts w:ascii="Times New Roman" w:hAnsi="Times New Roman" w:cs="Times New Roman"/>
                <w:sz w:val="24"/>
                <w:szCs w:val="24"/>
                <w:lang w:val="uk-UA"/>
              </w:rPr>
              <w:t xml:space="preserve"> 32 год.</w:t>
            </w:r>
          </w:p>
        </w:tc>
        <w:tc>
          <w:tcPr>
            <w:tcW w:w="1800" w:type="dxa"/>
            <w:gridSpan w:val="2"/>
            <w:vAlign w:val="center"/>
          </w:tcPr>
          <w:p w:rsidR="00032CFA" w:rsidRPr="005B5A1C" w:rsidRDefault="00032CFA">
            <w:pPr>
              <w:spacing w:line="254" w:lineRule="auto"/>
              <w:jc w:val="center"/>
              <w:rPr>
                <w:rFonts w:ascii="Times New Roman" w:hAnsi="Times New Roman" w:cs="Times New Roman"/>
                <w:sz w:val="24"/>
                <w:szCs w:val="24"/>
                <w:lang w:val="uk-UA"/>
              </w:rPr>
            </w:pPr>
          </w:p>
        </w:tc>
      </w:tr>
      <w:tr w:rsidR="00032CFA" w:rsidRPr="005B5A1C">
        <w:trPr>
          <w:trHeight w:val="320"/>
        </w:trPr>
        <w:tc>
          <w:tcPr>
            <w:tcW w:w="2896" w:type="dxa"/>
            <w:vMerge/>
            <w:vAlign w:val="center"/>
          </w:tcPr>
          <w:p w:rsidR="00032CFA" w:rsidRPr="005B5A1C" w:rsidRDefault="00032CFA">
            <w:pPr>
              <w:spacing w:after="0"/>
              <w:rPr>
                <w:rFonts w:ascii="Times New Roman" w:hAnsi="Times New Roman" w:cs="Times New Roman"/>
                <w:sz w:val="24"/>
                <w:szCs w:val="24"/>
                <w:lang w:val="uk-UA"/>
              </w:rPr>
            </w:pPr>
          </w:p>
        </w:tc>
        <w:tc>
          <w:tcPr>
            <w:tcW w:w="3262" w:type="dxa"/>
            <w:vMerge/>
            <w:vAlign w:val="center"/>
          </w:tcPr>
          <w:p w:rsidR="00032CFA" w:rsidRPr="005B5A1C" w:rsidRDefault="00032CFA">
            <w:pPr>
              <w:spacing w:after="0"/>
              <w:rPr>
                <w:rFonts w:ascii="Times New Roman" w:hAnsi="Times New Roman" w:cs="Times New Roman"/>
                <w:sz w:val="24"/>
                <w:szCs w:val="24"/>
                <w:lang w:val="uk-UA"/>
              </w:rPr>
            </w:pPr>
          </w:p>
        </w:tc>
        <w:tc>
          <w:tcPr>
            <w:tcW w:w="3420" w:type="dxa"/>
            <w:gridSpan w:val="3"/>
            <w:vAlign w:val="center"/>
          </w:tcPr>
          <w:p w:rsidR="00032CFA" w:rsidRPr="005B5A1C" w:rsidRDefault="00032CFA">
            <w:pPr>
              <w:spacing w:line="254" w:lineRule="auto"/>
              <w:rPr>
                <w:rFonts w:ascii="Times New Roman" w:hAnsi="Times New Roman" w:cs="Times New Roman"/>
                <w:b/>
                <w:bCs/>
                <w:sz w:val="24"/>
                <w:szCs w:val="24"/>
                <w:lang w:val="uk-UA"/>
              </w:rPr>
            </w:pPr>
            <w:r w:rsidRPr="005B5A1C">
              <w:rPr>
                <w:rFonts w:ascii="Times New Roman" w:hAnsi="Times New Roman" w:cs="Times New Roman"/>
                <w:b/>
                <w:bCs/>
                <w:sz w:val="24"/>
                <w:szCs w:val="24"/>
                <w:lang w:val="uk-UA"/>
              </w:rPr>
              <w:t>Комбіновані</w:t>
            </w:r>
          </w:p>
        </w:tc>
      </w:tr>
      <w:tr w:rsidR="00032CFA" w:rsidRPr="005B5A1C">
        <w:trPr>
          <w:trHeight w:val="320"/>
        </w:trPr>
        <w:tc>
          <w:tcPr>
            <w:tcW w:w="2896" w:type="dxa"/>
            <w:vMerge/>
            <w:vAlign w:val="center"/>
          </w:tcPr>
          <w:p w:rsidR="00032CFA" w:rsidRPr="005B5A1C" w:rsidRDefault="00032CFA">
            <w:pPr>
              <w:spacing w:after="0"/>
              <w:rPr>
                <w:rFonts w:ascii="Times New Roman" w:hAnsi="Times New Roman" w:cs="Times New Roman"/>
                <w:sz w:val="24"/>
                <w:szCs w:val="24"/>
                <w:lang w:val="uk-UA"/>
              </w:rPr>
            </w:pPr>
          </w:p>
        </w:tc>
        <w:tc>
          <w:tcPr>
            <w:tcW w:w="3262" w:type="dxa"/>
            <w:vMerge/>
            <w:vAlign w:val="center"/>
          </w:tcPr>
          <w:p w:rsidR="00032CFA" w:rsidRPr="005B5A1C" w:rsidRDefault="00032CFA">
            <w:pPr>
              <w:spacing w:after="0"/>
              <w:rPr>
                <w:rFonts w:ascii="Times New Roman" w:hAnsi="Times New Roman" w:cs="Times New Roman"/>
                <w:sz w:val="24"/>
                <w:szCs w:val="24"/>
                <w:lang w:val="uk-UA"/>
              </w:rPr>
            </w:pPr>
          </w:p>
        </w:tc>
        <w:tc>
          <w:tcPr>
            <w:tcW w:w="1620" w:type="dxa"/>
            <w:vAlign w:val="center"/>
          </w:tcPr>
          <w:p w:rsidR="00032CFA" w:rsidRPr="005B5A1C" w:rsidRDefault="00032CFA">
            <w:pPr>
              <w:spacing w:line="254" w:lineRule="auto"/>
              <w:jc w:val="center"/>
              <w:rPr>
                <w:rFonts w:ascii="Times New Roman" w:hAnsi="Times New Roman" w:cs="Times New Roman"/>
                <w:i/>
                <w:iCs/>
                <w:sz w:val="24"/>
                <w:szCs w:val="24"/>
                <w:lang w:val="uk-UA"/>
              </w:rPr>
            </w:pPr>
            <w:r w:rsidRPr="005B5A1C">
              <w:rPr>
                <w:rFonts w:ascii="Times New Roman" w:hAnsi="Times New Roman" w:cs="Times New Roman"/>
                <w:sz w:val="24"/>
                <w:szCs w:val="24"/>
                <w:lang w:val="uk-UA"/>
              </w:rPr>
              <w:t>52 год.</w:t>
            </w:r>
          </w:p>
        </w:tc>
        <w:tc>
          <w:tcPr>
            <w:tcW w:w="1800" w:type="dxa"/>
            <w:gridSpan w:val="2"/>
            <w:vAlign w:val="center"/>
          </w:tcPr>
          <w:p w:rsidR="00032CFA" w:rsidRPr="005B5A1C" w:rsidRDefault="00032CFA">
            <w:pPr>
              <w:spacing w:line="254" w:lineRule="auto"/>
              <w:jc w:val="center"/>
              <w:rPr>
                <w:rFonts w:ascii="Times New Roman" w:hAnsi="Times New Roman" w:cs="Times New Roman"/>
                <w:sz w:val="24"/>
                <w:szCs w:val="24"/>
                <w:lang w:val="uk-UA"/>
              </w:rPr>
            </w:pPr>
          </w:p>
        </w:tc>
      </w:tr>
      <w:tr w:rsidR="00032CFA" w:rsidRPr="0019478D">
        <w:trPr>
          <w:trHeight w:val="138"/>
        </w:trPr>
        <w:tc>
          <w:tcPr>
            <w:tcW w:w="2896" w:type="dxa"/>
            <w:vMerge/>
            <w:vAlign w:val="center"/>
          </w:tcPr>
          <w:p w:rsidR="00032CFA" w:rsidRPr="005B5A1C" w:rsidRDefault="00032CFA">
            <w:pPr>
              <w:spacing w:after="0"/>
              <w:rPr>
                <w:rFonts w:ascii="Times New Roman" w:hAnsi="Times New Roman" w:cs="Times New Roman"/>
                <w:sz w:val="24"/>
                <w:szCs w:val="24"/>
                <w:lang w:val="uk-UA"/>
              </w:rPr>
            </w:pPr>
          </w:p>
        </w:tc>
        <w:tc>
          <w:tcPr>
            <w:tcW w:w="3262" w:type="dxa"/>
            <w:vMerge/>
            <w:vAlign w:val="center"/>
          </w:tcPr>
          <w:p w:rsidR="00032CFA" w:rsidRPr="005B5A1C" w:rsidRDefault="00032CFA">
            <w:pPr>
              <w:spacing w:after="0"/>
              <w:rPr>
                <w:rFonts w:ascii="Times New Roman" w:hAnsi="Times New Roman" w:cs="Times New Roman"/>
                <w:sz w:val="24"/>
                <w:szCs w:val="24"/>
                <w:lang w:val="uk-UA"/>
              </w:rPr>
            </w:pPr>
          </w:p>
        </w:tc>
        <w:tc>
          <w:tcPr>
            <w:tcW w:w="3420" w:type="dxa"/>
            <w:gridSpan w:val="3"/>
            <w:vAlign w:val="center"/>
          </w:tcPr>
          <w:p w:rsidR="00032CFA" w:rsidRPr="005B5A1C" w:rsidRDefault="00032CFA">
            <w:pPr>
              <w:spacing w:line="254" w:lineRule="auto"/>
              <w:rPr>
                <w:rFonts w:ascii="Times New Roman" w:hAnsi="Times New Roman" w:cs="Times New Roman"/>
                <w:sz w:val="24"/>
                <w:szCs w:val="24"/>
                <w:lang w:val="uk-UA"/>
              </w:rPr>
            </w:pPr>
            <w:r w:rsidRPr="005B5A1C">
              <w:rPr>
                <w:rFonts w:ascii="Times New Roman" w:hAnsi="Times New Roman" w:cs="Times New Roman"/>
                <w:b/>
                <w:bCs/>
                <w:sz w:val="24"/>
                <w:szCs w:val="24"/>
                <w:lang w:val="uk-UA"/>
              </w:rPr>
              <w:t>Практичні</w:t>
            </w:r>
            <w:r w:rsidRPr="005B5A1C">
              <w:rPr>
                <w:rFonts w:ascii="Times New Roman" w:hAnsi="Times New Roman" w:cs="Times New Roman"/>
                <w:sz w:val="24"/>
                <w:szCs w:val="24"/>
                <w:lang w:val="uk-UA"/>
              </w:rPr>
              <w:t xml:space="preserve"> </w:t>
            </w:r>
          </w:p>
          <w:p w:rsidR="00032CFA" w:rsidRPr="005B5A1C" w:rsidRDefault="00032CFA" w:rsidP="006B0A9E">
            <w:pPr>
              <w:spacing w:line="254" w:lineRule="auto"/>
              <w:rPr>
                <w:rFonts w:ascii="Times New Roman" w:hAnsi="Times New Roman" w:cs="Times New Roman"/>
                <w:b/>
                <w:bCs/>
                <w:sz w:val="24"/>
                <w:szCs w:val="24"/>
                <w:lang w:val="uk-UA"/>
              </w:rPr>
            </w:pPr>
            <w:r w:rsidRPr="005B5A1C">
              <w:rPr>
                <w:rFonts w:ascii="Times New Roman" w:hAnsi="Times New Roman" w:cs="Times New Roman"/>
                <w:sz w:val="24"/>
                <w:szCs w:val="24"/>
                <w:lang w:val="uk-UA"/>
              </w:rPr>
              <w:t xml:space="preserve">        22 год. (в </w:t>
            </w:r>
            <w:proofErr w:type="spellStart"/>
            <w:r w:rsidRPr="005B5A1C">
              <w:rPr>
                <w:rFonts w:ascii="Times New Roman" w:hAnsi="Times New Roman" w:cs="Times New Roman"/>
                <w:sz w:val="24"/>
                <w:szCs w:val="24"/>
                <w:lang w:val="uk-UA"/>
              </w:rPr>
              <w:t>т.ч</w:t>
            </w:r>
            <w:proofErr w:type="spellEnd"/>
            <w:r w:rsidRPr="005B5A1C">
              <w:rPr>
                <w:rFonts w:ascii="Times New Roman" w:hAnsi="Times New Roman" w:cs="Times New Roman"/>
                <w:sz w:val="24"/>
                <w:szCs w:val="24"/>
                <w:lang w:val="uk-UA"/>
              </w:rPr>
              <w:t>. навчально-тренувальні заняття-18 год.)</w:t>
            </w:r>
          </w:p>
        </w:tc>
      </w:tr>
      <w:tr w:rsidR="00032CFA" w:rsidRPr="0019478D">
        <w:trPr>
          <w:trHeight w:val="138"/>
        </w:trPr>
        <w:tc>
          <w:tcPr>
            <w:tcW w:w="2896" w:type="dxa"/>
            <w:vMerge/>
            <w:vAlign w:val="center"/>
          </w:tcPr>
          <w:p w:rsidR="00032CFA" w:rsidRPr="005B5A1C" w:rsidRDefault="00032CFA">
            <w:pPr>
              <w:spacing w:after="0"/>
              <w:rPr>
                <w:rFonts w:ascii="Times New Roman" w:hAnsi="Times New Roman" w:cs="Times New Roman"/>
                <w:sz w:val="24"/>
                <w:szCs w:val="24"/>
                <w:lang w:val="uk-UA"/>
              </w:rPr>
            </w:pPr>
          </w:p>
        </w:tc>
        <w:tc>
          <w:tcPr>
            <w:tcW w:w="3262" w:type="dxa"/>
            <w:vMerge/>
            <w:vAlign w:val="center"/>
          </w:tcPr>
          <w:p w:rsidR="00032CFA" w:rsidRPr="005B5A1C" w:rsidRDefault="00032CFA">
            <w:pPr>
              <w:spacing w:after="0"/>
              <w:rPr>
                <w:rFonts w:ascii="Times New Roman" w:hAnsi="Times New Roman" w:cs="Times New Roman"/>
                <w:sz w:val="24"/>
                <w:szCs w:val="24"/>
                <w:lang w:val="uk-UA"/>
              </w:rPr>
            </w:pPr>
          </w:p>
        </w:tc>
        <w:tc>
          <w:tcPr>
            <w:tcW w:w="1620" w:type="dxa"/>
            <w:vAlign w:val="center"/>
          </w:tcPr>
          <w:p w:rsidR="00032CFA" w:rsidRPr="005B5A1C" w:rsidRDefault="00032CFA">
            <w:pPr>
              <w:spacing w:line="254" w:lineRule="auto"/>
              <w:jc w:val="center"/>
              <w:rPr>
                <w:rFonts w:ascii="Times New Roman" w:hAnsi="Times New Roman" w:cs="Times New Roman"/>
                <w:i/>
                <w:iCs/>
                <w:sz w:val="24"/>
                <w:szCs w:val="24"/>
                <w:lang w:val="uk-UA"/>
              </w:rPr>
            </w:pPr>
          </w:p>
        </w:tc>
        <w:tc>
          <w:tcPr>
            <w:tcW w:w="1800" w:type="dxa"/>
            <w:gridSpan w:val="2"/>
            <w:vAlign w:val="center"/>
          </w:tcPr>
          <w:p w:rsidR="00032CFA" w:rsidRPr="005B5A1C" w:rsidRDefault="00032CFA">
            <w:pPr>
              <w:spacing w:line="254" w:lineRule="auto"/>
              <w:jc w:val="center"/>
              <w:rPr>
                <w:rFonts w:ascii="Times New Roman" w:hAnsi="Times New Roman" w:cs="Times New Roman"/>
                <w:i/>
                <w:iCs/>
                <w:sz w:val="24"/>
                <w:szCs w:val="24"/>
                <w:lang w:val="uk-UA"/>
              </w:rPr>
            </w:pPr>
          </w:p>
        </w:tc>
      </w:tr>
      <w:tr w:rsidR="00032CFA" w:rsidRPr="005B5A1C">
        <w:trPr>
          <w:trHeight w:val="138"/>
        </w:trPr>
        <w:tc>
          <w:tcPr>
            <w:tcW w:w="2896" w:type="dxa"/>
            <w:vMerge/>
            <w:vAlign w:val="center"/>
          </w:tcPr>
          <w:p w:rsidR="00032CFA" w:rsidRPr="005B5A1C" w:rsidRDefault="00032CFA">
            <w:pPr>
              <w:spacing w:after="0"/>
              <w:rPr>
                <w:rFonts w:ascii="Times New Roman" w:hAnsi="Times New Roman" w:cs="Times New Roman"/>
                <w:sz w:val="24"/>
                <w:szCs w:val="24"/>
                <w:lang w:val="uk-UA"/>
              </w:rPr>
            </w:pPr>
          </w:p>
        </w:tc>
        <w:tc>
          <w:tcPr>
            <w:tcW w:w="3262" w:type="dxa"/>
            <w:vMerge/>
            <w:vAlign w:val="center"/>
          </w:tcPr>
          <w:p w:rsidR="00032CFA" w:rsidRPr="005B5A1C" w:rsidRDefault="00032CFA">
            <w:pPr>
              <w:spacing w:after="0"/>
              <w:rPr>
                <w:rFonts w:ascii="Times New Roman" w:hAnsi="Times New Roman" w:cs="Times New Roman"/>
                <w:sz w:val="24"/>
                <w:szCs w:val="24"/>
                <w:lang w:val="uk-UA"/>
              </w:rPr>
            </w:pPr>
          </w:p>
        </w:tc>
        <w:tc>
          <w:tcPr>
            <w:tcW w:w="3420" w:type="dxa"/>
            <w:gridSpan w:val="3"/>
            <w:vAlign w:val="center"/>
          </w:tcPr>
          <w:p w:rsidR="00032CFA" w:rsidRPr="005B5A1C" w:rsidRDefault="00032CFA">
            <w:pPr>
              <w:spacing w:line="254" w:lineRule="auto"/>
              <w:rPr>
                <w:rFonts w:ascii="Times New Roman" w:hAnsi="Times New Roman" w:cs="Times New Roman"/>
                <w:b/>
                <w:bCs/>
                <w:sz w:val="24"/>
                <w:szCs w:val="24"/>
                <w:lang w:val="uk-UA"/>
              </w:rPr>
            </w:pPr>
            <w:r w:rsidRPr="005B5A1C">
              <w:rPr>
                <w:rFonts w:ascii="Times New Roman" w:hAnsi="Times New Roman" w:cs="Times New Roman"/>
                <w:b/>
                <w:bCs/>
                <w:sz w:val="24"/>
                <w:szCs w:val="24"/>
                <w:lang w:val="uk-UA"/>
              </w:rPr>
              <w:t>Самостійна робота</w:t>
            </w:r>
          </w:p>
        </w:tc>
      </w:tr>
      <w:tr w:rsidR="00032CFA" w:rsidRPr="005B5A1C">
        <w:trPr>
          <w:trHeight w:val="138"/>
        </w:trPr>
        <w:tc>
          <w:tcPr>
            <w:tcW w:w="2896" w:type="dxa"/>
            <w:vMerge/>
            <w:vAlign w:val="center"/>
          </w:tcPr>
          <w:p w:rsidR="00032CFA" w:rsidRPr="005B5A1C" w:rsidRDefault="00032CFA">
            <w:pPr>
              <w:spacing w:after="0"/>
              <w:rPr>
                <w:rFonts w:ascii="Times New Roman" w:hAnsi="Times New Roman" w:cs="Times New Roman"/>
                <w:sz w:val="24"/>
                <w:szCs w:val="24"/>
                <w:lang w:val="uk-UA"/>
              </w:rPr>
            </w:pPr>
          </w:p>
        </w:tc>
        <w:tc>
          <w:tcPr>
            <w:tcW w:w="3262" w:type="dxa"/>
            <w:vMerge/>
            <w:vAlign w:val="center"/>
          </w:tcPr>
          <w:p w:rsidR="00032CFA" w:rsidRPr="005B5A1C" w:rsidRDefault="00032CFA">
            <w:pPr>
              <w:spacing w:after="0"/>
              <w:rPr>
                <w:rFonts w:ascii="Times New Roman" w:hAnsi="Times New Roman" w:cs="Times New Roman"/>
                <w:sz w:val="24"/>
                <w:szCs w:val="24"/>
                <w:lang w:val="uk-UA"/>
              </w:rPr>
            </w:pPr>
          </w:p>
        </w:tc>
        <w:tc>
          <w:tcPr>
            <w:tcW w:w="1620" w:type="dxa"/>
            <w:vAlign w:val="center"/>
          </w:tcPr>
          <w:p w:rsidR="00032CFA" w:rsidRPr="005B5A1C" w:rsidRDefault="00032CFA">
            <w:pPr>
              <w:spacing w:line="254" w:lineRule="auto"/>
              <w:rPr>
                <w:rFonts w:ascii="Times New Roman" w:hAnsi="Times New Roman" w:cs="Times New Roman"/>
                <w:i/>
                <w:iCs/>
                <w:sz w:val="24"/>
                <w:szCs w:val="24"/>
                <w:lang w:val="uk-UA"/>
              </w:rPr>
            </w:pPr>
            <w:r w:rsidRPr="005B5A1C">
              <w:rPr>
                <w:rFonts w:ascii="Times New Roman" w:hAnsi="Times New Roman" w:cs="Times New Roman"/>
                <w:sz w:val="24"/>
                <w:szCs w:val="24"/>
                <w:lang w:val="uk-UA"/>
              </w:rPr>
              <w:t xml:space="preserve">           -</w:t>
            </w:r>
          </w:p>
        </w:tc>
        <w:tc>
          <w:tcPr>
            <w:tcW w:w="1800" w:type="dxa"/>
            <w:gridSpan w:val="2"/>
            <w:vAlign w:val="center"/>
          </w:tcPr>
          <w:p w:rsidR="00032CFA" w:rsidRPr="005B5A1C" w:rsidRDefault="00032CFA">
            <w:pPr>
              <w:spacing w:line="254" w:lineRule="auto"/>
              <w:jc w:val="center"/>
              <w:rPr>
                <w:rFonts w:ascii="Times New Roman" w:hAnsi="Times New Roman" w:cs="Times New Roman"/>
                <w:sz w:val="24"/>
                <w:szCs w:val="24"/>
                <w:lang w:val="uk-UA"/>
              </w:rPr>
            </w:pPr>
          </w:p>
        </w:tc>
      </w:tr>
      <w:tr w:rsidR="00032CFA" w:rsidRPr="005B5A1C">
        <w:trPr>
          <w:trHeight w:val="323"/>
        </w:trPr>
        <w:tc>
          <w:tcPr>
            <w:tcW w:w="2896" w:type="dxa"/>
            <w:vMerge/>
            <w:vAlign w:val="center"/>
          </w:tcPr>
          <w:p w:rsidR="00032CFA" w:rsidRPr="005B5A1C" w:rsidRDefault="00032CFA">
            <w:pPr>
              <w:spacing w:after="0"/>
              <w:rPr>
                <w:rFonts w:ascii="Times New Roman" w:hAnsi="Times New Roman" w:cs="Times New Roman"/>
                <w:sz w:val="24"/>
                <w:szCs w:val="24"/>
                <w:lang w:val="uk-UA"/>
              </w:rPr>
            </w:pPr>
          </w:p>
        </w:tc>
        <w:tc>
          <w:tcPr>
            <w:tcW w:w="3262" w:type="dxa"/>
            <w:vMerge/>
            <w:vAlign w:val="center"/>
          </w:tcPr>
          <w:p w:rsidR="00032CFA" w:rsidRPr="005B5A1C" w:rsidRDefault="00032CFA">
            <w:pPr>
              <w:spacing w:after="0"/>
              <w:rPr>
                <w:rFonts w:ascii="Times New Roman" w:hAnsi="Times New Roman" w:cs="Times New Roman"/>
                <w:sz w:val="24"/>
                <w:szCs w:val="24"/>
                <w:lang w:val="uk-UA"/>
              </w:rPr>
            </w:pPr>
          </w:p>
        </w:tc>
        <w:tc>
          <w:tcPr>
            <w:tcW w:w="3420" w:type="dxa"/>
            <w:gridSpan w:val="3"/>
            <w:vAlign w:val="center"/>
          </w:tcPr>
          <w:p w:rsidR="00032CFA" w:rsidRPr="005B5A1C" w:rsidRDefault="00032CFA">
            <w:pPr>
              <w:spacing w:line="254" w:lineRule="auto"/>
              <w:jc w:val="center"/>
              <w:rPr>
                <w:rFonts w:ascii="Times New Roman" w:hAnsi="Times New Roman" w:cs="Times New Roman"/>
                <w:sz w:val="24"/>
                <w:szCs w:val="24"/>
                <w:lang w:val="uk-UA"/>
              </w:rPr>
            </w:pPr>
            <w:r w:rsidRPr="005B5A1C">
              <w:rPr>
                <w:rFonts w:ascii="Times New Roman" w:hAnsi="Times New Roman" w:cs="Times New Roman"/>
                <w:b/>
                <w:bCs/>
                <w:sz w:val="24"/>
                <w:szCs w:val="24"/>
                <w:lang w:val="uk-UA"/>
              </w:rPr>
              <w:t>Індивідуальні завдання</w:t>
            </w:r>
          </w:p>
        </w:tc>
      </w:tr>
      <w:tr w:rsidR="00032CFA" w:rsidRPr="005B5A1C">
        <w:trPr>
          <w:trHeight w:val="322"/>
        </w:trPr>
        <w:tc>
          <w:tcPr>
            <w:tcW w:w="2896" w:type="dxa"/>
            <w:vMerge/>
            <w:vAlign w:val="center"/>
          </w:tcPr>
          <w:p w:rsidR="00032CFA" w:rsidRPr="005B5A1C" w:rsidRDefault="00032CFA">
            <w:pPr>
              <w:spacing w:after="0"/>
              <w:rPr>
                <w:rFonts w:ascii="Times New Roman" w:hAnsi="Times New Roman" w:cs="Times New Roman"/>
                <w:sz w:val="24"/>
                <w:szCs w:val="24"/>
                <w:lang w:val="uk-UA"/>
              </w:rPr>
            </w:pPr>
          </w:p>
        </w:tc>
        <w:tc>
          <w:tcPr>
            <w:tcW w:w="3262" w:type="dxa"/>
            <w:vMerge/>
            <w:vAlign w:val="center"/>
          </w:tcPr>
          <w:p w:rsidR="00032CFA" w:rsidRPr="005B5A1C" w:rsidRDefault="00032CFA">
            <w:pPr>
              <w:spacing w:after="0"/>
              <w:rPr>
                <w:rFonts w:ascii="Times New Roman" w:hAnsi="Times New Roman" w:cs="Times New Roman"/>
                <w:sz w:val="24"/>
                <w:szCs w:val="24"/>
                <w:lang w:val="uk-UA"/>
              </w:rPr>
            </w:pPr>
          </w:p>
        </w:tc>
        <w:tc>
          <w:tcPr>
            <w:tcW w:w="1710" w:type="dxa"/>
            <w:gridSpan w:val="2"/>
            <w:vAlign w:val="center"/>
          </w:tcPr>
          <w:p w:rsidR="00032CFA" w:rsidRPr="005B5A1C" w:rsidRDefault="00032CFA">
            <w:pPr>
              <w:spacing w:line="254" w:lineRule="auto"/>
              <w:jc w:val="center"/>
              <w:rPr>
                <w:rFonts w:ascii="Times New Roman" w:hAnsi="Times New Roman" w:cs="Times New Roman"/>
                <w:b/>
                <w:bCs/>
                <w:sz w:val="24"/>
                <w:szCs w:val="24"/>
                <w:lang w:val="uk-UA"/>
              </w:rPr>
            </w:pPr>
          </w:p>
        </w:tc>
        <w:tc>
          <w:tcPr>
            <w:tcW w:w="1710" w:type="dxa"/>
            <w:vAlign w:val="center"/>
          </w:tcPr>
          <w:p w:rsidR="00032CFA" w:rsidRPr="005B5A1C" w:rsidRDefault="00032CFA">
            <w:pPr>
              <w:spacing w:line="254" w:lineRule="auto"/>
              <w:jc w:val="center"/>
              <w:rPr>
                <w:rFonts w:ascii="Times New Roman" w:hAnsi="Times New Roman" w:cs="Times New Roman"/>
                <w:sz w:val="24"/>
                <w:szCs w:val="24"/>
                <w:lang w:val="uk-UA"/>
              </w:rPr>
            </w:pPr>
          </w:p>
        </w:tc>
      </w:tr>
      <w:tr w:rsidR="00032CFA" w:rsidRPr="005B5A1C">
        <w:trPr>
          <w:trHeight w:val="138"/>
        </w:trPr>
        <w:tc>
          <w:tcPr>
            <w:tcW w:w="2896" w:type="dxa"/>
            <w:vMerge/>
            <w:vAlign w:val="center"/>
          </w:tcPr>
          <w:p w:rsidR="00032CFA" w:rsidRPr="005B5A1C" w:rsidRDefault="00032CFA">
            <w:pPr>
              <w:spacing w:after="0"/>
              <w:rPr>
                <w:rFonts w:ascii="Times New Roman" w:hAnsi="Times New Roman" w:cs="Times New Roman"/>
                <w:sz w:val="24"/>
                <w:szCs w:val="24"/>
                <w:lang w:val="uk-UA"/>
              </w:rPr>
            </w:pPr>
          </w:p>
        </w:tc>
        <w:tc>
          <w:tcPr>
            <w:tcW w:w="3262" w:type="dxa"/>
            <w:vMerge/>
            <w:vAlign w:val="center"/>
          </w:tcPr>
          <w:p w:rsidR="00032CFA" w:rsidRPr="005B5A1C" w:rsidRDefault="00032CFA">
            <w:pPr>
              <w:spacing w:after="0"/>
              <w:rPr>
                <w:rFonts w:ascii="Times New Roman" w:hAnsi="Times New Roman" w:cs="Times New Roman"/>
                <w:sz w:val="24"/>
                <w:szCs w:val="24"/>
                <w:lang w:val="uk-UA"/>
              </w:rPr>
            </w:pPr>
          </w:p>
        </w:tc>
        <w:tc>
          <w:tcPr>
            <w:tcW w:w="3420" w:type="dxa"/>
            <w:gridSpan w:val="3"/>
            <w:vAlign w:val="center"/>
          </w:tcPr>
          <w:p w:rsidR="00032CFA" w:rsidRPr="005B5A1C" w:rsidRDefault="00032CFA">
            <w:pPr>
              <w:spacing w:line="254" w:lineRule="auto"/>
              <w:rPr>
                <w:rFonts w:ascii="Times New Roman" w:hAnsi="Times New Roman" w:cs="Times New Roman"/>
                <w:sz w:val="24"/>
                <w:szCs w:val="24"/>
                <w:lang w:val="uk-UA"/>
              </w:rPr>
            </w:pPr>
            <w:r w:rsidRPr="005B5A1C">
              <w:rPr>
                <w:rFonts w:ascii="Times New Roman" w:hAnsi="Times New Roman" w:cs="Times New Roman"/>
                <w:sz w:val="24"/>
                <w:szCs w:val="24"/>
                <w:lang w:val="uk-UA"/>
              </w:rPr>
              <w:t xml:space="preserve">Вид контролю: </w:t>
            </w:r>
          </w:p>
          <w:p w:rsidR="00032CFA" w:rsidRPr="005B5A1C" w:rsidRDefault="00032CFA">
            <w:pPr>
              <w:spacing w:line="254" w:lineRule="auto"/>
              <w:rPr>
                <w:rFonts w:ascii="Times New Roman" w:hAnsi="Times New Roman" w:cs="Times New Roman"/>
                <w:b/>
                <w:bCs/>
                <w:i/>
                <w:iCs/>
                <w:sz w:val="24"/>
                <w:szCs w:val="24"/>
                <w:lang w:val="uk-UA"/>
              </w:rPr>
            </w:pPr>
            <w:r w:rsidRPr="005B5A1C">
              <w:rPr>
                <w:rFonts w:ascii="Times New Roman" w:hAnsi="Times New Roman" w:cs="Times New Roman"/>
                <w:b/>
                <w:bCs/>
                <w:i/>
                <w:iCs/>
                <w:sz w:val="24"/>
                <w:szCs w:val="24"/>
                <w:lang w:val="uk-UA"/>
              </w:rPr>
              <w:t>залік</w:t>
            </w:r>
          </w:p>
        </w:tc>
      </w:tr>
    </w:tbl>
    <w:p w:rsidR="00032CFA" w:rsidRPr="002253FF" w:rsidRDefault="00032CFA" w:rsidP="00FA258F">
      <w:pPr>
        <w:jc w:val="center"/>
        <w:rPr>
          <w:rFonts w:ascii="Times New Roman" w:hAnsi="Times New Roman" w:cs="Times New Roman"/>
          <w:b/>
          <w:bCs/>
          <w:sz w:val="28"/>
          <w:szCs w:val="28"/>
          <w:lang w:val="uk-UA"/>
        </w:rPr>
      </w:pPr>
      <w:r w:rsidRPr="002253FF">
        <w:rPr>
          <w:rFonts w:ascii="Times New Roman" w:hAnsi="Times New Roman" w:cs="Times New Roman"/>
          <w:b/>
          <w:bCs/>
          <w:sz w:val="28"/>
          <w:szCs w:val="28"/>
          <w:lang w:val="uk-UA"/>
        </w:rPr>
        <w:lastRenderedPageBreak/>
        <w:t>Опис навчальної дисципліни</w:t>
      </w:r>
    </w:p>
    <w:tbl>
      <w:tblPr>
        <w:tblW w:w="101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96"/>
        <w:gridCol w:w="3262"/>
        <w:gridCol w:w="900"/>
        <w:gridCol w:w="720"/>
        <w:gridCol w:w="47"/>
        <w:gridCol w:w="2293"/>
      </w:tblGrid>
      <w:tr w:rsidR="00032CFA" w:rsidRPr="005B5A1C">
        <w:trPr>
          <w:trHeight w:val="803"/>
        </w:trPr>
        <w:tc>
          <w:tcPr>
            <w:tcW w:w="2896" w:type="dxa"/>
            <w:vMerge w:val="restart"/>
            <w:vAlign w:val="center"/>
          </w:tcPr>
          <w:p w:rsidR="00032CFA" w:rsidRPr="005B5A1C" w:rsidRDefault="00032CFA">
            <w:pPr>
              <w:spacing w:line="252" w:lineRule="auto"/>
              <w:jc w:val="center"/>
              <w:rPr>
                <w:rFonts w:ascii="Times New Roman" w:hAnsi="Times New Roman" w:cs="Times New Roman"/>
                <w:lang w:val="uk-UA"/>
              </w:rPr>
            </w:pPr>
            <w:r w:rsidRPr="005B5A1C">
              <w:rPr>
                <w:rFonts w:ascii="Times New Roman" w:hAnsi="Times New Roman" w:cs="Times New Roman"/>
                <w:lang w:val="uk-UA"/>
              </w:rPr>
              <w:t xml:space="preserve">Найменування показників </w:t>
            </w:r>
          </w:p>
        </w:tc>
        <w:tc>
          <w:tcPr>
            <w:tcW w:w="3262" w:type="dxa"/>
            <w:vMerge w:val="restart"/>
            <w:vAlign w:val="center"/>
          </w:tcPr>
          <w:p w:rsidR="00032CFA" w:rsidRPr="005B5A1C" w:rsidRDefault="00032CFA">
            <w:pPr>
              <w:spacing w:line="252" w:lineRule="auto"/>
              <w:jc w:val="center"/>
              <w:rPr>
                <w:rFonts w:ascii="Times New Roman" w:hAnsi="Times New Roman" w:cs="Times New Roman"/>
                <w:lang w:val="uk-UA"/>
              </w:rPr>
            </w:pPr>
            <w:r w:rsidRPr="005B5A1C">
              <w:rPr>
                <w:rFonts w:ascii="Times New Roman" w:hAnsi="Times New Roman" w:cs="Times New Roman"/>
                <w:lang w:val="uk-UA"/>
              </w:rPr>
              <w:t>Галузь знань, освітньо-кваліфікаційний рівень</w:t>
            </w:r>
          </w:p>
        </w:tc>
        <w:tc>
          <w:tcPr>
            <w:tcW w:w="3960" w:type="dxa"/>
            <w:gridSpan w:val="4"/>
            <w:vAlign w:val="center"/>
          </w:tcPr>
          <w:p w:rsidR="00032CFA" w:rsidRPr="005B5A1C" w:rsidRDefault="00032CFA">
            <w:pPr>
              <w:spacing w:line="252" w:lineRule="auto"/>
              <w:jc w:val="center"/>
              <w:rPr>
                <w:rFonts w:ascii="Times New Roman" w:hAnsi="Times New Roman" w:cs="Times New Roman"/>
                <w:lang w:val="uk-UA"/>
              </w:rPr>
            </w:pPr>
            <w:r w:rsidRPr="005B5A1C">
              <w:rPr>
                <w:rFonts w:ascii="Times New Roman" w:hAnsi="Times New Roman" w:cs="Times New Roman"/>
                <w:lang w:val="uk-UA"/>
              </w:rPr>
              <w:t>Характеристика навчальної дисципліни</w:t>
            </w:r>
          </w:p>
        </w:tc>
      </w:tr>
      <w:tr w:rsidR="00032CFA" w:rsidRPr="005B5A1C">
        <w:trPr>
          <w:trHeight w:val="549"/>
        </w:trPr>
        <w:tc>
          <w:tcPr>
            <w:tcW w:w="2896" w:type="dxa"/>
            <w:vMerge/>
            <w:vAlign w:val="center"/>
          </w:tcPr>
          <w:p w:rsidR="00032CFA" w:rsidRPr="005B5A1C" w:rsidRDefault="00032CFA">
            <w:pPr>
              <w:spacing w:after="0"/>
              <w:rPr>
                <w:rFonts w:ascii="Times New Roman" w:hAnsi="Times New Roman" w:cs="Times New Roman"/>
                <w:lang w:val="uk-UA"/>
              </w:rPr>
            </w:pPr>
          </w:p>
        </w:tc>
        <w:tc>
          <w:tcPr>
            <w:tcW w:w="3262" w:type="dxa"/>
            <w:vMerge/>
            <w:vAlign w:val="center"/>
          </w:tcPr>
          <w:p w:rsidR="00032CFA" w:rsidRPr="005B5A1C" w:rsidRDefault="00032CFA">
            <w:pPr>
              <w:spacing w:after="0"/>
              <w:rPr>
                <w:rFonts w:ascii="Times New Roman" w:hAnsi="Times New Roman" w:cs="Times New Roman"/>
                <w:lang w:val="uk-UA"/>
              </w:rPr>
            </w:pPr>
          </w:p>
        </w:tc>
        <w:tc>
          <w:tcPr>
            <w:tcW w:w="1620" w:type="dxa"/>
            <w:gridSpan w:val="2"/>
          </w:tcPr>
          <w:p w:rsidR="00032CFA" w:rsidRPr="005B5A1C" w:rsidRDefault="00032CFA">
            <w:pPr>
              <w:spacing w:line="252" w:lineRule="auto"/>
              <w:jc w:val="center"/>
              <w:rPr>
                <w:rFonts w:ascii="Times New Roman" w:hAnsi="Times New Roman" w:cs="Times New Roman"/>
                <w:b/>
                <w:bCs/>
                <w:lang w:val="uk-UA"/>
              </w:rPr>
            </w:pPr>
            <w:r w:rsidRPr="005B5A1C">
              <w:rPr>
                <w:rFonts w:ascii="Times New Roman" w:hAnsi="Times New Roman" w:cs="Times New Roman"/>
                <w:b/>
                <w:bCs/>
                <w:lang w:val="uk-UA"/>
              </w:rPr>
              <w:t>денна форма навчання</w:t>
            </w:r>
          </w:p>
        </w:tc>
        <w:tc>
          <w:tcPr>
            <w:tcW w:w="2340" w:type="dxa"/>
            <w:gridSpan w:val="2"/>
          </w:tcPr>
          <w:p w:rsidR="00032CFA" w:rsidRPr="005B5A1C" w:rsidRDefault="00032CFA">
            <w:pPr>
              <w:spacing w:line="252" w:lineRule="auto"/>
              <w:jc w:val="center"/>
              <w:rPr>
                <w:rFonts w:ascii="Times New Roman" w:hAnsi="Times New Roman" w:cs="Times New Roman"/>
                <w:b/>
                <w:bCs/>
                <w:lang w:val="uk-UA"/>
              </w:rPr>
            </w:pPr>
            <w:r w:rsidRPr="005B5A1C">
              <w:rPr>
                <w:rFonts w:ascii="Times New Roman" w:hAnsi="Times New Roman" w:cs="Times New Roman"/>
                <w:b/>
                <w:bCs/>
                <w:lang w:val="uk-UA"/>
              </w:rPr>
              <w:t>заочна форма навчання</w:t>
            </w:r>
          </w:p>
        </w:tc>
      </w:tr>
      <w:tr w:rsidR="00032CFA" w:rsidRPr="005B5A1C">
        <w:trPr>
          <w:trHeight w:val="1247"/>
        </w:trPr>
        <w:tc>
          <w:tcPr>
            <w:tcW w:w="2896" w:type="dxa"/>
            <w:vAlign w:val="center"/>
          </w:tcPr>
          <w:p w:rsidR="00032CFA" w:rsidRPr="005B5A1C" w:rsidRDefault="00032CFA">
            <w:pPr>
              <w:spacing w:line="252" w:lineRule="auto"/>
              <w:rPr>
                <w:rFonts w:ascii="Times New Roman" w:hAnsi="Times New Roman" w:cs="Times New Roman"/>
                <w:lang w:val="uk-UA"/>
              </w:rPr>
            </w:pPr>
          </w:p>
        </w:tc>
        <w:tc>
          <w:tcPr>
            <w:tcW w:w="3262" w:type="dxa"/>
          </w:tcPr>
          <w:p w:rsidR="00032CFA" w:rsidRPr="005B5A1C" w:rsidRDefault="00032CFA">
            <w:pPr>
              <w:spacing w:line="252" w:lineRule="auto"/>
              <w:jc w:val="center"/>
              <w:rPr>
                <w:rFonts w:ascii="Times New Roman" w:hAnsi="Times New Roman" w:cs="Times New Roman"/>
                <w:lang w:val="uk-UA"/>
              </w:rPr>
            </w:pPr>
            <w:r w:rsidRPr="005B5A1C">
              <w:rPr>
                <w:rFonts w:ascii="Times New Roman" w:hAnsi="Times New Roman" w:cs="Times New Roman"/>
                <w:lang w:val="uk-UA"/>
              </w:rPr>
              <w:t>Галузь знань</w:t>
            </w:r>
          </w:p>
          <w:p w:rsidR="00032CFA" w:rsidRPr="005B5A1C" w:rsidRDefault="00032CFA">
            <w:pPr>
              <w:spacing w:line="252" w:lineRule="auto"/>
              <w:jc w:val="center"/>
              <w:rPr>
                <w:rFonts w:ascii="Times New Roman" w:hAnsi="Times New Roman" w:cs="Times New Roman"/>
                <w:lang w:val="uk-UA"/>
              </w:rPr>
            </w:pPr>
            <w:r w:rsidRPr="005B5A1C">
              <w:rPr>
                <w:rFonts w:ascii="Times New Roman" w:hAnsi="Times New Roman" w:cs="Times New Roman"/>
                <w:b/>
                <w:bCs/>
                <w:lang w:val="uk-UA"/>
              </w:rPr>
              <w:t>07 Управління та адміністрування</w:t>
            </w:r>
          </w:p>
        </w:tc>
        <w:tc>
          <w:tcPr>
            <w:tcW w:w="3960" w:type="dxa"/>
            <w:gridSpan w:val="4"/>
            <w:vAlign w:val="center"/>
          </w:tcPr>
          <w:p w:rsidR="00032CFA" w:rsidRPr="005B5A1C" w:rsidRDefault="00032CFA">
            <w:pPr>
              <w:spacing w:line="252" w:lineRule="auto"/>
              <w:jc w:val="center"/>
              <w:rPr>
                <w:rFonts w:ascii="Times New Roman" w:hAnsi="Times New Roman" w:cs="Times New Roman"/>
                <w:lang w:val="uk-UA"/>
              </w:rPr>
            </w:pPr>
            <w:r w:rsidRPr="005B5A1C">
              <w:rPr>
                <w:rFonts w:ascii="Times New Roman" w:hAnsi="Times New Roman" w:cs="Times New Roman"/>
                <w:lang w:val="uk-UA"/>
              </w:rPr>
              <w:t>Нормативна</w:t>
            </w:r>
          </w:p>
          <w:p w:rsidR="00032CFA" w:rsidRPr="005B5A1C" w:rsidRDefault="00032CFA">
            <w:pPr>
              <w:spacing w:line="252" w:lineRule="auto"/>
              <w:jc w:val="center"/>
              <w:rPr>
                <w:rFonts w:ascii="Times New Roman" w:hAnsi="Times New Roman" w:cs="Times New Roman"/>
                <w:i/>
                <w:iCs/>
                <w:lang w:val="uk-UA"/>
              </w:rPr>
            </w:pPr>
          </w:p>
        </w:tc>
      </w:tr>
      <w:tr w:rsidR="00032CFA" w:rsidRPr="005B5A1C">
        <w:trPr>
          <w:trHeight w:val="170"/>
        </w:trPr>
        <w:tc>
          <w:tcPr>
            <w:tcW w:w="2896" w:type="dxa"/>
            <w:vAlign w:val="center"/>
          </w:tcPr>
          <w:p w:rsidR="00032CFA" w:rsidRPr="005B5A1C" w:rsidRDefault="00032CFA">
            <w:pPr>
              <w:spacing w:line="252" w:lineRule="auto"/>
              <w:rPr>
                <w:rFonts w:ascii="Times New Roman" w:hAnsi="Times New Roman" w:cs="Times New Roman"/>
                <w:lang w:val="uk-UA"/>
              </w:rPr>
            </w:pPr>
            <w:r w:rsidRPr="005B5A1C">
              <w:rPr>
                <w:rFonts w:ascii="Times New Roman" w:hAnsi="Times New Roman" w:cs="Times New Roman"/>
                <w:lang w:val="uk-UA"/>
              </w:rPr>
              <w:t xml:space="preserve">Розділів – 4 </w:t>
            </w:r>
          </w:p>
        </w:tc>
        <w:tc>
          <w:tcPr>
            <w:tcW w:w="3262" w:type="dxa"/>
            <w:vMerge w:val="restart"/>
            <w:vAlign w:val="center"/>
          </w:tcPr>
          <w:p w:rsidR="00032CFA" w:rsidRPr="005B5A1C" w:rsidRDefault="00032CFA">
            <w:pPr>
              <w:spacing w:line="252" w:lineRule="auto"/>
              <w:rPr>
                <w:rFonts w:ascii="Times New Roman" w:hAnsi="Times New Roman" w:cs="Times New Roman"/>
                <w:lang w:val="uk-UA"/>
              </w:rPr>
            </w:pPr>
            <w:r w:rsidRPr="005B5A1C">
              <w:rPr>
                <w:rFonts w:ascii="Times New Roman" w:hAnsi="Times New Roman" w:cs="Times New Roman"/>
                <w:lang w:val="uk-UA"/>
              </w:rPr>
              <w:t>Спеціальність:</w:t>
            </w:r>
          </w:p>
          <w:p w:rsidR="00032CFA" w:rsidRPr="005B5A1C" w:rsidRDefault="00032CFA">
            <w:pPr>
              <w:spacing w:line="252" w:lineRule="auto"/>
              <w:rPr>
                <w:rFonts w:ascii="Times New Roman" w:hAnsi="Times New Roman" w:cs="Times New Roman"/>
                <w:b/>
                <w:bCs/>
                <w:lang w:val="uk-UA"/>
              </w:rPr>
            </w:pPr>
            <w:r w:rsidRPr="005B5A1C">
              <w:rPr>
                <w:rFonts w:ascii="Times New Roman" w:hAnsi="Times New Roman" w:cs="Times New Roman"/>
                <w:b/>
                <w:bCs/>
                <w:i/>
                <w:iCs/>
                <w:u w:val="single"/>
                <w:lang w:val="uk-UA"/>
              </w:rPr>
              <w:t xml:space="preserve">071 </w:t>
            </w:r>
            <w:r w:rsidRPr="005B5A1C">
              <w:rPr>
                <w:rFonts w:ascii="Times New Roman" w:hAnsi="Times New Roman" w:cs="Times New Roman"/>
                <w:b/>
                <w:bCs/>
                <w:lang w:val="uk-UA"/>
              </w:rPr>
              <w:t>«Облік і оподаткування»</w:t>
            </w:r>
          </w:p>
          <w:p w:rsidR="00032CFA" w:rsidRPr="005B5A1C" w:rsidRDefault="00032CFA">
            <w:pPr>
              <w:spacing w:line="252" w:lineRule="auto"/>
              <w:rPr>
                <w:rFonts w:ascii="Times New Roman" w:hAnsi="Times New Roman" w:cs="Times New Roman"/>
                <w:b/>
                <w:bCs/>
                <w:i/>
                <w:iCs/>
                <w:u w:val="single"/>
                <w:lang w:val="uk-UA"/>
              </w:rPr>
            </w:pPr>
            <w:r w:rsidRPr="005B5A1C">
              <w:rPr>
                <w:rFonts w:ascii="Times New Roman" w:hAnsi="Times New Roman" w:cs="Times New Roman"/>
                <w:b/>
                <w:bCs/>
                <w:lang w:val="uk-UA"/>
              </w:rPr>
              <w:t>072 « Фінанси, банківська справа та страхування»</w:t>
            </w:r>
          </w:p>
        </w:tc>
        <w:tc>
          <w:tcPr>
            <w:tcW w:w="3960" w:type="dxa"/>
            <w:gridSpan w:val="4"/>
            <w:vAlign w:val="center"/>
          </w:tcPr>
          <w:p w:rsidR="00032CFA" w:rsidRPr="005B5A1C" w:rsidRDefault="00032CFA">
            <w:pPr>
              <w:spacing w:line="252" w:lineRule="auto"/>
              <w:jc w:val="center"/>
              <w:rPr>
                <w:rFonts w:ascii="Times New Roman" w:hAnsi="Times New Roman" w:cs="Times New Roman"/>
                <w:b/>
                <w:bCs/>
                <w:lang w:val="uk-UA"/>
              </w:rPr>
            </w:pPr>
            <w:r w:rsidRPr="005B5A1C">
              <w:rPr>
                <w:rFonts w:ascii="Times New Roman" w:hAnsi="Times New Roman" w:cs="Times New Roman"/>
                <w:b/>
                <w:bCs/>
                <w:lang w:val="uk-UA"/>
              </w:rPr>
              <w:t>Рік підготовки:</w:t>
            </w:r>
          </w:p>
        </w:tc>
      </w:tr>
      <w:tr w:rsidR="00032CFA" w:rsidRPr="005B5A1C">
        <w:trPr>
          <w:trHeight w:val="207"/>
        </w:trPr>
        <w:tc>
          <w:tcPr>
            <w:tcW w:w="2896" w:type="dxa"/>
            <w:vAlign w:val="center"/>
          </w:tcPr>
          <w:p w:rsidR="00032CFA" w:rsidRPr="005B5A1C" w:rsidRDefault="00032CFA">
            <w:pPr>
              <w:spacing w:line="252" w:lineRule="auto"/>
              <w:rPr>
                <w:rFonts w:ascii="Times New Roman" w:hAnsi="Times New Roman" w:cs="Times New Roman"/>
                <w:lang w:val="uk-UA"/>
              </w:rPr>
            </w:pPr>
          </w:p>
        </w:tc>
        <w:tc>
          <w:tcPr>
            <w:tcW w:w="3262" w:type="dxa"/>
            <w:vMerge/>
            <w:vAlign w:val="center"/>
          </w:tcPr>
          <w:p w:rsidR="00032CFA" w:rsidRPr="005B5A1C" w:rsidRDefault="00032CFA">
            <w:pPr>
              <w:spacing w:after="0"/>
              <w:rPr>
                <w:rFonts w:ascii="Times New Roman" w:hAnsi="Times New Roman" w:cs="Times New Roman"/>
                <w:b/>
                <w:bCs/>
                <w:i/>
                <w:iCs/>
                <w:u w:val="single"/>
                <w:lang w:val="uk-UA"/>
              </w:rPr>
            </w:pPr>
          </w:p>
        </w:tc>
        <w:tc>
          <w:tcPr>
            <w:tcW w:w="3960" w:type="dxa"/>
            <w:gridSpan w:val="4"/>
            <w:vAlign w:val="center"/>
          </w:tcPr>
          <w:p w:rsidR="00032CFA" w:rsidRPr="005B5A1C" w:rsidRDefault="00032CFA">
            <w:pPr>
              <w:spacing w:line="252" w:lineRule="auto"/>
              <w:jc w:val="center"/>
              <w:rPr>
                <w:rFonts w:ascii="Times New Roman" w:hAnsi="Times New Roman" w:cs="Times New Roman"/>
                <w:lang w:val="uk-UA"/>
              </w:rPr>
            </w:pPr>
            <w:r w:rsidRPr="005B5A1C">
              <w:rPr>
                <w:rFonts w:ascii="Times New Roman" w:hAnsi="Times New Roman" w:cs="Times New Roman"/>
                <w:lang w:val="uk-UA"/>
              </w:rPr>
              <w:t>2018-2019-й</w:t>
            </w:r>
          </w:p>
        </w:tc>
      </w:tr>
      <w:tr w:rsidR="00032CFA" w:rsidRPr="005B5A1C">
        <w:trPr>
          <w:trHeight w:val="232"/>
        </w:trPr>
        <w:tc>
          <w:tcPr>
            <w:tcW w:w="2896" w:type="dxa"/>
            <w:vAlign w:val="center"/>
          </w:tcPr>
          <w:p w:rsidR="00032CFA" w:rsidRPr="005B5A1C" w:rsidRDefault="00032CFA">
            <w:pPr>
              <w:spacing w:line="252" w:lineRule="auto"/>
              <w:rPr>
                <w:rFonts w:ascii="Times New Roman" w:hAnsi="Times New Roman" w:cs="Times New Roman"/>
                <w:lang w:val="uk-UA"/>
              </w:rPr>
            </w:pPr>
            <w:r w:rsidRPr="005B5A1C">
              <w:rPr>
                <w:rFonts w:ascii="Times New Roman" w:hAnsi="Times New Roman" w:cs="Times New Roman"/>
                <w:lang w:val="uk-UA"/>
              </w:rPr>
              <w:t xml:space="preserve">Індивідуальне науково-дослідне завдання - </w:t>
            </w:r>
            <w:r w:rsidRPr="005B5A1C">
              <w:rPr>
                <w:rFonts w:ascii="Times New Roman" w:hAnsi="Times New Roman" w:cs="Times New Roman"/>
                <w:b/>
                <w:bCs/>
                <w:i/>
                <w:iCs/>
                <w:lang w:val="uk-UA"/>
              </w:rPr>
              <w:t xml:space="preserve">реферат   </w:t>
            </w:r>
            <w:r w:rsidRPr="005B5A1C">
              <w:rPr>
                <w:rFonts w:ascii="Times New Roman" w:hAnsi="Times New Roman" w:cs="Times New Roman"/>
                <w:lang w:val="uk-UA"/>
              </w:rPr>
              <w:t xml:space="preserve">                                </w:t>
            </w:r>
          </w:p>
        </w:tc>
        <w:tc>
          <w:tcPr>
            <w:tcW w:w="3262" w:type="dxa"/>
            <w:vMerge/>
            <w:vAlign w:val="center"/>
          </w:tcPr>
          <w:p w:rsidR="00032CFA" w:rsidRPr="005B5A1C" w:rsidRDefault="00032CFA">
            <w:pPr>
              <w:spacing w:after="0"/>
              <w:rPr>
                <w:rFonts w:ascii="Times New Roman" w:hAnsi="Times New Roman" w:cs="Times New Roman"/>
                <w:b/>
                <w:bCs/>
                <w:i/>
                <w:iCs/>
                <w:u w:val="single"/>
                <w:lang w:val="uk-UA"/>
              </w:rPr>
            </w:pPr>
          </w:p>
        </w:tc>
        <w:tc>
          <w:tcPr>
            <w:tcW w:w="3960" w:type="dxa"/>
            <w:gridSpan w:val="4"/>
            <w:vAlign w:val="center"/>
          </w:tcPr>
          <w:p w:rsidR="00032CFA" w:rsidRPr="005B5A1C" w:rsidRDefault="00032CFA">
            <w:pPr>
              <w:spacing w:line="252" w:lineRule="auto"/>
              <w:jc w:val="center"/>
              <w:rPr>
                <w:rFonts w:ascii="Times New Roman" w:hAnsi="Times New Roman" w:cs="Times New Roman"/>
                <w:b/>
                <w:bCs/>
                <w:lang w:val="uk-UA"/>
              </w:rPr>
            </w:pPr>
            <w:r w:rsidRPr="005B5A1C">
              <w:rPr>
                <w:rFonts w:ascii="Times New Roman" w:hAnsi="Times New Roman" w:cs="Times New Roman"/>
                <w:b/>
                <w:bCs/>
                <w:lang w:val="uk-UA"/>
              </w:rPr>
              <w:t>Семестр</w:t>
            </w:r>
          </w:p>
        </w:tc>
      </w:tr>
      <w:tr w:rsidR="00032CFA" w:rsidRPr="005B5A1C">
        <w:trPr>
          <w:trHeight w:val="323"/>
        </w:trPr>
        <w:tc>
          <w:tcPr>
            <w:tcW w:w="2896" w:type="dxa"/>
            <w:vMerge w:val="restart"/>
            <w:vAlign w:val="center"/>
          </w:tcPr>
          <w:p w:rsidR="00032CFA" w:rsidRPr="005B5A1C" w:rsidRDefault="00032CFA">
            <w:pPr>
              <w:spacing w:line="252" w:lineRule="auto"/>
              <w:rPr>
                <w:rFonts w:ascii="Times New Roman" w:hAnsi="Times New Roman" w:cs="Times New Roman"/>
                <w:b/>
                <w:bCs/>
                <w:lang w:val="uk-UA"/>
              </w:rPr>
            </w:pPr>
            <w:r w:rsidRPr="005B5A1C">
              <w:rPr>
                <w:rFonts w:ascii="Times New Roman" w:hAnsi="Times New Roman" w:cs="Times New Roman"/>
                <w:lang w:val="uk-UA"/>
              </w:rPr>
              <w:t>Загальна кількість годин –</w:t>
            </w:r>
            <w:r w:rsidRPr="005B5A1C">
              <w:rPr>
                <w:rFonts w:ascii="Times New Roman" w:hAnsi="Times New Roman" w:cs="Times New Roman"/>
                <w:b/>
                <w:bCs/>
                <w:lang w:val="uk-UA"/>
              </w:rPr>
              <w:t>106</w:t>
            </w:r>
          </w:p>
          <w:p w:rsidR="00032CFA" w:rsidRPr="005B5A1C" w:rsidRDefault="00032CFA">
            <w:pPr>
              <w:spacing w:line="252" w:lineRule="auto"/>
              <w:rPr>
                <w:rFonts w:ascii="Times New Roman" w:hAnsi="Times New Roman" w:cs="Times New Roman"/>
                <w:i/>
                <w:iCs/>
                <w:lang w:val="uk-UA"/>
              </w:rPr>
            </w:pPr>
            <w:r w:rsidRPr="005B5A1C">
              <w:rPr>
                <w:rFonts w:ascii="Times New Roman" w:hAnsi="Times New Roman" w:cs="Times New Roman"/>
                <w:i/>
                <w:iCs/>
                <w:lang w:val="uk-UA"/>
              </w:rPr>
              <w:t xml:space="preserve">аудиторні </w:t>
            </w:r>
          </w:p>
          <w:p w:rsidR="00032CFA" w:rsidRPr="005B5A1C" w:rsidRDefault="00032CFA">
            <w:pPr>
              <w:spacing w:line="252" w:lineRule="auto"/>
              <w:rPr>
                <w:rFonts w:ascii="Times New Roman" w:hAnsi="Times New Roman" w:cs="Times New Roman"/>
                <w:lang w:val="uk-UA"/>
              </w:rPr>
            </w:pPr>
            <w:r w:rsidRPr="005B5A1C">
              <w:rPr>
                <w:rFonts w:ascii="Times New Roman" w:hAnsi="Times New Roman" w:cs="Times New Roman"/>
                <w:lang w:val="uk-UA"/>
              </w:rPr>
              <w:t>І сем. –  34 год.,</w:t>
            </w:r>
          </w:p>
          <w:p w:rsidR="00032CFA" w:rsidRPr="005B5A1C" w:rsidRDefault="00032CFA">
            <w:pPr>
              <w:spacing w:line="252" w:lineRule="auto"/>
              <w:rPr>
                <w:rFonts w:ascii="Times New Roman" w:hAnsi="Times New Roman" w:cs="Times New Roman"/>
                <w:lang w:val="uk-UA"/>
              </w:rPr>
            </w:pPr>
            <w:r w:rsidRPr="005B5A1C">
              <w:rPr>
                <w:rFonts w:ascii="Times New Roman" w:hAnsi="Times New Roman" w:cs="Times New Roman"/>
                <w:lang w:val="uk-UA"/>
              </w:rPr>
              <w:t>ІІ сем. – 72 год.,</w:t>
            </w:r>
          </w:p>
          <w:p w:rsidR="00032CFA" w:rsidRPr="005B5A1C" w:rsidRDefault="00032CFA">
            <w:pPr>
              <w:spacing w:line="252" w:lineRule="auto"/>
              <w:rPr>
                <w:rFonts w:ascii="Times New Roman" w:hAnsi="Times New Roman" w:cs="Times New Roman"/>
                <w:lang w:val="uk-UA"/>
              </w:rPr>
            </w:pPr>
            <w:r w:rsidRPr="005B5A1C">
              <w:rPr>
                <w:rFonts w:ascii="Times New Roman" w:hAnsi="Times New Roman" w:cs="Times New Roman"/>
                <w:i/>
                <w:iCs/>
                <w:lang w:val="uk-UA"/>
              </w:rPr>
              <w:t>самостійн</w:t>
            </w:r>
            <w:r w:rsidRPr="005B5A1C">
              <w:rPr>
                <w:rFonts w:ascii="Times New Roman" w:hAnsi="Times New Roman" w:cs="Times New Roman"/>
                <w:lang w:val="uk-UA"/>
              </w:rPr>
              <w:t>і –</w:t>
            </w:r>
          </w:p>
        </w:tc>
        <w:tc>
          <w:tcPr>
            <w:tcW w:w="3262" w:type="dxa"/>
            <w:vMerge w:val="restart"/>
            <w:vAlign w:val="center"/>
          </w:tcPr>
          <w:p w:rsidR="00032CFA" w:rsidRPr="005B5A1C" w:rsidRDefault="00032CFA">
            <w:pPr>
              <w:spacing w:line="252" w:lineRule="auto"/>
              <w:jc w:val="center"/>
              <w:rPr>
                <w:rFonts w:ascii="Times New Roman" w:hAnsi="Times New Roman" w:cs="Times New Roman"/>
                <w:lang w:val="uk-UA"/>
              </w:rPr>
            </w:pPr>
          </w:p>
        </w:tc>
        <w:tc>
          <w:tcPr>
            <w:tcW w:w="900" w:type="dxa"/>
            <w:vAlign w:val="center"/>
          </w:tcPr>
          <w:p w:rsidR="00032CFA" w:rsidRPr="005B5A1C" w:rsidRDefault="00032CFA">
            <w:pPr>
              <w:spacing w:line="252" w:lineRule="auto"/>
              <w:rPr>
                <w:rFonts w:ascii="Times New Roman" w:hAnsi="Times New Roman" w:cs="Times New Roman"/>
                <w:lang w:val="uk-UA"/>
              </w:rPr>
            </w:pPr>
            <w:r w:rsidRPr="005B5A1C">
              <w:rPr>
                <w:rFonts w:ascii="Times New Roman" w:hAnsi="Times New Roman" w:cs="Times New Roman"/>
                <w:lang w:val="uk-UA"/>
              </w:rPr>
              <w:t>І-й</w:t>
            </w:r>
          </w:p>
        </w:tc>
        <w:tc>
          <w:tcPr>
            <w:tcW w:w="720" w:type="dxa"/>
            <w:vAlign w:val="center"/>
          </w:tcPr>
          <w:p w:rsidR="00032CFA" w:rsidRPr="005B5A1C" w:rsidRDefault="00032CFA">
            <w:pPr>
              <w:spacing w:line="252" w:lineRule="auto"/>
              <w:rPr>
                <w:rFonts w:ascii="Times New Roman" w:hAnsi="Times New Roman" w:cs="Times New Roman"/>
                <w:lang w:val="uk-UA"/>
              </w:rPr>
            </w:pPr>
            <w:r w:rsidRPr="005B5A1C">
              <w:rPr>
                <w:rFonts w:ascii="Times New Roman" w:hAnsi="Times New Roman" w:cs="Times New Roman"/>
                <w:lang w:val="uk-UA"/>
              </w:rPr>
              <w:t>ІІ-й</w:t>
            </w:r>
          </w:p>
        </w:tc>
        <w:tc>
          <w:tcPr>
            <w:tcW w:w="2340" w:type="dxa"/>
            <w:gridSpan w:val="2"/>
            <w:vAlign w:val="center"/>
          </w:tcPr>
          <w:p w:rsidR="00032CFA" w:rsidRPr="005B5A1C" w:rsidRDefault="00032CFA">
            <w:pPr>
              <w:spacing w:line="252" w:lineRule="auto"/>
              <w:jc w:val="center"/>
              <w:rPr>
                <w:rFonts w:ascii="Times New Roman" w:hAnsi="Times New Roman" w:cs="Times New Roman"/>
                <w:lang w:val="uk-UA"/>
              </w:rPr>
            </w:pPr>
          </w:p>
        </w:tc>
      </w:tr>
      <w:tr w:rsidR="00032CFA" w:rsidRPr="005B5A1C">
        <w:trPr>
          <w:trHeight w:val="322"/>
        </w:trPr>
        <w:tc>
          <w:tcPr>
            <w:tcW w:w="2896" w:type="dxa"/>
            <w:vMerge/>
            <w:vAlign w:val="center"/>
          </w:tcPr>
          <w:p w:rsidR="00032CFA" w:rsidRPr="005B5A1C" w:rsidRDefault="00032CFA">
            <w:pPr>
              <w:spacing w:after="0"/>
              <w:rPr>
                <w:rFonts w:ascii="Times New Roman" w:hAnsi="Times New Roman" w:cs="Times New Roman"/>
                <w:lang w:val="uk-UA"/>
              </w:rPr>
            </w:pPr>
          </w:p>
        </w:tc>
        <w:tc>
          <w:tcPr>
            <w:tcW w:w="3262" w:type="dxa"/>
            <w:vMerge/>
            <w:vAlign w:val="center"/>
          </w:tcPr>
          <w:p w:rsidR="00032CFA" w:rsidRPr="005B5A1C" w:rsidRDefault="00032CFA">
            <w:pPr>
              <w:spacing w:after="0"/>
              <w:rPr>
                <w:rFonts w:ascii="Times New Roman" w:hAnsi="Times New Roman" w:cs="Times New Roman"/>
                <w:lang w:val="uk-UA"/>
              </w:rPr>
            </w:pPr>
          </w:p>
        </w:tc>
        <w:tc>
          <w:tcPr>
            <w:tcW w:w="1620" w:type="dxa"/>
            <w:gridSpan w:val="2"/>
            <w:vAlign w:val="center"/>
          </w:tcPr>
          <w:p w:rsidR="00032CFA" w:rsidRPr="005B5A1C" w:rsidRDefault="00032CFA">
            <w:pPr>
              <w:spacing w:line="252" w:lineRule="auto"/>
              <w:jc w:val="center"/>
              <w:rPr>
                <w:rFonts w:ascii="Times New Roman" w:hAnsi="Times New Roman" w:cs="Times New Roman"/>
                <w:b/>
                <w:bCs/>
                <w:lang w:val="uk-UA"/>
              </w:rPr>
            </w:pPr>
            <w:r w:rsidRPr="005B5A1C">
              <w:rPr>
                <w:rFonts w:ascii="Times New Roman" w:hAnsi="Times New Roman" w:cs="Times New Roman"/>
                <w:b/>
                <w:bCs/>
                <w:lang w:val="uk-UA"/>
              </w:rPr>
              <w:t>Лекції</w:t>
            </w:r>
          </w:p>
          <w:p w:rsidR="00032CFA" w:rsidRPr="005B5A1C" w:rsidRDefault="00032CFA">
            <w:pPr>
              <w:spacing w:line="252" w:lineRule="auto"/>
              <w:jc w:val="center"/>
              <w:rPr>
                <w:rFonts w:ascii="Times New Roman" w:hAnsi="Times New Roman" w:cs="Times New Roman"/>
                <w:b/>
                <w:bCs/>
                <w:lang w:val="uk-UA"/>
              </w:rPr>
            </w:pPr>
            <w:r w:rsidRPr="005B5A1C">
              <w:rPr>
                <w:rFonts w:ascii="Times New Roman" w:hAnsi="Times New Roman" w:cs="Times New Roman"/>
                <w:b/>
                <w:bCs/>
                <w:lang w:val="uk-UA"/>
              </w:rPr>
              <w:t>32 год.</w:t>
            </w:r>
          </w:p>
        </w:tc>
        <w:tc>
          <w:tcPr>
            <w:tcW w:w="2340" w:type="dxa"/>
            <w:gridSpan w:val="2"/>
            <w:vAlign w:val="center"/>
          </w:tcPr>
          <w:p w:rsidR="00032CFA" w:rsidRPr="005B5A1C" w:rsidRDefault="00032CFA">
            <w:pPr>
              <w:rPr>
                <w:rFonts w:ascii="Times New Roman" w:hAnsi="Times New Roman" w:cs="Times New Roman"/>
                <w:b/>
                <w:bCs/>
                <w:lang w:val="uk-UA"/>
              </w:rPr>
            </w:pPr>
            <w:r w:rsidRPr="005B5A1C">
              <w:rPr>
                <w:rFonts w:ascii="Times New Roman" w:hAnsi="Times New Roman" w:cs="Times New Roman"/>
                <w:b/>
                <w:bCs/>
                <w:lang w:val="uk-UA"/>
              </w:rPr>
              <w:t>Комбіновані</w:t>
            </w:r>
          </w:p>
          <w:p w:rsidR="00032CFA" w:rsidRPr="005B5A1C" w:rsidRDefault="00032CFA">
            <w:pPr>
              <w:rPr>
                <w:rFonts w:ascii="Times New Roman" w:hAnsi="Times New Roman" w:cs="Times New Roman"/>
                <w:b/>
                <w:bCs/>
                <w:lang w:val="uk-UA"/>
              </w:rPr>
            </w:pPr>
            <w:r w:rsidRPr="005B5A1C">
              <w:rPr>
                <w:rFonts w:ascii="Times New Roman" w:hAnsi="Times New Roman" w:cs="Times New Roman"/>
                <w:b/>
                <w:bCs/>
                <w:lang w:val="uk-UA"/>
              </w:rPr>
              <w:t xml:space="preserve">     52 год.</w:t>
            </w:r>
          </w:p>
        </w:tc>
      </w:tr>
      <w:tr w:rsidR="00032CFA" w:rsidRPr="005B5A1C">
        <w:trPr>
          <w:trHeight w:val="315"/>
        </w:trPr>
        <w:tc>
          <w:tcPr>
            <w:tcW w:w="2896" w:type="dxa"/>
            <w:vMerge w:val="restart"/>
            <w:vAlign w:val="center"/>
          </w:tcPr>
          <w:p w:rsidR="00032CFA" w:rsidRPr="005B5A1C" w:rsidRDefault="00032CFA">
            <w:pPr>
              <w:spacing w:line="252" w:lineRule="auto"/>
              <w:rPr>
                <w:rFonts w:ascii="Times New Roman" w:hAnsi="Times New Roman" w:cs="Times New Roman"/>
                <w:lang w:val="uk-UA"/>
              </w:rPr>
            </w:pPr>
          </w:p>
        </w:tc>
        <w:tc>
          <w:tcPr>
            <w:tcW w:w="3262" w:type="dxa"/>
            <w:vMerge w:val="restart"/>
            <w:vAlign w:val="center"/>
          </w:tcPr>
          <w:p w:rsidR="00032CFA" w:rsidRPr="005B5A1C" w:rsidRDefault="00032CFA">
            <w:pPr>
              <w:spacing w:line="252" w:lineRule="auto"/>
              <w:jc w:val="center"/>
              <w:rPr>
                <w:rFonts w:ascii="Times New Roman" w:hAnsi="Times New Roman" w:cs="Times New Roman"/>
                <w:lang w:val="uk-UA"/>
              </w:rPr>
            </w:pPr>
            <w:r w:rsidRPr="005B5A1C">
              <w:rPr>
                <w:rFonts w:ascii="Times New Roman" w:hAnsi="Times New Roman" w:cs="Times New Roman"/>
                <w:lang w:val="uk-UA"/>
              </w:rPr>
              <w:t>Освітньо-кваліфікаційний рівень:</w:t>
            </w:r>
          </w:p>
          <w:p w:rsidR="00032CFA" w:rsidRPr="005B5A1C" w:rsidRDefault="00032CFA">
            <w:pPr>
              <w:spacing w:line="252" w:lineRule="auto"/>
              <w:jc w:val="center"/>
              <w:rPr>
                <w:rFonts w:ascii="Times New Roman" w:hAnsi="Times New Roman" w:cs="Times New Roman"/>
                <w:b/>
                <w:bCs/>
                <w:i/>
                <w:iCs/>
                <w:lang w:val="uk-UA"/>
              </w:rPr>
            </w:pPr>
            <w:r w:rsidRPr="005B5A1C">
              <w:rPr>
                <w:rFonts w:ascii="Times New Roman" w:hAnsi="Times New Roman" w:cs="Times New Roman"/>
                <w:b/>
                <w:bCs/>
                <w:i/>
                <w:iCs/>
                <w:lang w:val="uk-UA"/>
              </w:rPr>
              <w:t>молодший спеціаліст</w:t>
            </w:r>
          </w:p>
          <w:p w:rsidR="00032CFA" w:rsidRPr="005B5A1C" w:rsidRDefault="00032CFA">
            <w:pPr>
              <w:spacing w:line="252" w:lineRule="auto"/>
              <w:jc w:val="center"/>
              <w:rPr>
                <w:rFonts w:ascii="Times New Roman" w:hAnsi="Times New Roman" w:cs="Times New Roman"/>
                <w:lang w:val="uk-UA"/>
              </w:rPr>
            </w:pPr>
          </w:p>
        </w:tc>
        <w:tc>
          <w:tcPr>
            <w:tcW w:w="900" w:type="dxa"/>
            <w:vMerge w:val="restart"/>
            <w:vAlign w:val="center"/>
          </w:tcPr>
          <w:p w:rsidR="00032CFA" w:rsidRPr="005B5A1C" w:rsidRDefault="00032CFA">
            <w:pPr>
              <w:spacing w:line="252" w:lineRule="auto"/>
              <w:jc w:val="center"/>
              <w:rPr>
                <w:rFonts w:ascii="Times New Roman" w:hAnsi="Times New Roman" w:cs="Times New Roman"/>
                <w:lang w:val="uk-UA"/>
              </w:rPr>
            </w:pPr>
          </w:p>
        </w:tc>
        <w:tc>
          <w:tcPr>
            <w:tcW w:w="720" w:type="dxa"/>
            <w:vMerge w:val="restart"/>
            <w:vAlign w:val="center"/>
          </w:tcPr>
          <w:p w:rsidR="00032CFA" w:rsidRPr="005B5A1C" w:rsidRDefault="00032CFA">
            <w:pPr>
              <w:spacing w:line="252" w:lineRule="auto"/>
              <w:jc w:val="center"/>
              <w:rPr>
                <w:rFonts w:ascii="Times New Roman" w:hAnsi="Times New Roman" w:cs="Times New Roman"/>
                <w:lang w:val="uk-UA"/>
              </w:rPr>
            </w:pPr>
          </w:p>
        </w:tc>
        <w:tc>
          <w:tcPr>
            <w:tcW w:w="2340" w:type="dxa"/>
            <w:gridSpan w:val="2"/>
            <w:vAlign w:val="center"/>
          </w:tcPr>
          <w:p w:rsidR="00032CFA" w:rsidRPr="005B5A1C" w:rsidRDefault="00032CFA">
            <w:pPr>
              <w:rPr>
                <w:rFonts w:ascii="Times New Roman" w:hAnsi="Times New Roman" w:cs="Times New Roman"/>
                <w:lang w:val="uk-UA"/>
              </w:rPr>
            </w:pPr>
          </w:p>
        </w:tc>
      </w:tr>
      <w:tr w:rsidR="00032CFA" w:rsidRPr="005B5A1C">
        <w:trPr>
          <w:trHeight w:val="315"/>
        </w:trPr>
        <w:tc>
          <w:tcPr>
            <w:tcW w:w="2896" w:type="dxa"/>
            <w:vMerge/>
            <w:vAlign w:val="center"/>
          </w:tcPr>
          <w:p w:rsidR="00032CFA" w:rsidRPr="005B5A1C" w:rsidRDefault="00032CFA">
            <w:pPr>
              <w:spacing w:after="0"/>
              <w:rPr>
                <w:rFonts w:ascii="Times New Roman" w:hAnsi="Times New Roman" w:cs="Times New Roman"/>
                <w:lang w:val="uk-UA"/>
              </w:rPr>
            </w:pPr>
          </w:p>
        </w:tc>
        <w:tc>
          <w:tcPr>
            <w:tcW w:w="3262" w:type="dxa"/>
            <w:vMerge/>
            <w:vAlign w:val="center"/>
          </w:tcPr>
          <w:p w:rsidR="00032CFA" w:rsidRPr="005B5A1C" w:rsidRDefault="00032CFA">
            <w:pPr>
              <w:spacing w:after="0"/>
              <w:rPr>
                <w:rFonts w:ascii="Times New Roman" w:hAnsi="Times New Roman" w:cs="Times New Roman"/>
                <w:lang w:val="uk-UA"/>
              </w:rPr>
            </w:pPr>
          </w:p>
        </w:tc>
        <w:tc>
          <w:tcPr>
            <w:tcW w:w="900" w:type="dxa"/>
            <w:vMerge/>
            <w:vAlign w:val="center"/>
          </w:tcPr>
          <w:p w:rsidR="00032CFA" w:rsidRPr="005B5A1C" w:rsidRDefault="00032CFA">
            <w:pPr>
              <w:spacing w:after="0"/>
              <w:rPr>
                <w:rFonts w:ascii="Times New Roman" w:hAnsi="Times New Roman" w:cs="Times New Roman"/>
                <w:lang w:val="uk-UA"/>
              </w:rPr>
            </w:pPr>
          </w:p>
        </w:tc>
        <w:tc>
          <w:tcPr>
            <w:tcW w:w="720" w:type="dxa"/>
            <w:vMerge/>
            <w:vAlign w:val="center"/>
          </w:tcPr>
          <w:p w:rsidR="00032CFA" w:rsidRPr="005B5A1C" w:rsidRDefault="00032CFA">
            <w:pPr>
              <w:spacing w:after="0"/>
              <w:rPr>
                <w:rFonts w:ascii="Times New Roman" w:hAnsi="Times New Roman" w:cs="Times New Roman"/>
                <w:lang w:val="uk-UA"/>
              </w:rPr>
            </w:pPr>
          </w:p>
        </w:tc>
        <w:tc>
          <w:tcPr>
            <w:tcW w:w="2340" w:type="dxa"/>
            <w:gridSpan w:val="2"/>
            <w:vAlign w:val="center"/>
          </w:tcPr>
          <w:p w:rsidR="00032CFA" w:rsidRPr="005B5A1C" w:rsidRDefault="00032CFA">
            <w:pPr>
              <w:spacing w:after="0"/>
            </w:pPr>
          </w:p>
        </w:tc>
      </w:tr>
      <w:tr w:rsidR="00032CFA" w:rsidRPr="0019478D">
        <w:trPr>
          <w:trHeight w:val="320"/>
        </w:trPr>
        <w:tc>
          <w:tcPr>
            <w:tcW w:w="2896" w:type="dxa"/>
            <w:vMerge/>
            <w:vAlign w:val="center"/>
          </w:tcPr>
          <w:p w:rsidR="00032CFA" w:rsidRPr="005B5A1C" w:rsidRDefault="00032CFA">
            <w:pPr>
              <w:spacing w:after="0"/>
              <w:rPr>
                <w:rFonts w:ascii="Times New Roman" w:hAnsi="Times New Roman" w:cs="Times New Roman"/>
                <w:lang w:val="uk-UA"/>
              </w:rPr>
            </w:pPr>
          </w:p>
        </w:tc>
        <w:tc>
          <w:tcPr>
            <w:tcW w:w="3262" w:type="dxa"/>
            <w:vMerge/>
            <w:vAlign w:val="center"/>
          </w:tcPr>
          <w:p w:rsidR="00032CFA" w:rsidRPr="005B5A1C" w:rsidRDefault="00032CFA">
            <w:pPr>
              <w:spacing w:after="0"/>
              <w:rPr>
                <w:rFonts w:ascii="Times New Roman" w:hAnsi="Times New Roman" w:cs="Times New Roman"/>
                <w:lang w:val="uk-UA"/>
              </w:rPr>
            </w:pPr>
          </w:p>
        </w:tc>
        <w:tc>
          <w:tcPr>
            <w:tcW w:w="3960" w:type="dxa"/>
            <w:gridSpan w:val="4"/>
            <w:vAlign w:val="center"/>
          </w:tcPr>
          <w:p w:rsidR="00032CFA" w:rsidRPr="005B5A1C" w:rsidRDefault="00032CFA">
            <w:pPr>
              <w:spacing w:line="252" w:lineRule="auto"/>
              <w:jc w:val="center"/>
              <w:rPr>
                <w:rFonts w:ascii="Times New Roman" w:hAnsi="Times New Roman" w:cs="Times New Roman"/>
                <w:b/>
                <w:bCs/>
                <w:lang w:val="uk-UA"/>
              </w:rPr>
            </w:pPr>
            <w:r w:rsidRPr="005B5A1C">
              <w:rPr>
                <w:rFonts w:ascii="Times New Roman" w:hAnsi="Times New Roman" w:cs="Times New Roman"/>
                <w:b/>
                <w:bCs/>
                <w:lang w:val="uk-UA"/>
              </w:rPr>
              <w:t>Практичні</w:t>
            </w:r>
          </w:p>
          <w:p w:rsidR="00032CFA" w:rsidRPr="005B5A1C" w:rsidRDefault="00032CFA" w:rsidP="00E455EC">
            <w:pPr>
              <w:spacing w:line="252" w:lineRule="auto"/>
              <w:jc w:val="center"/>
              <w:rPr>
                <w:rFonts w:ascii="Times New Roman" w:hAnsi="Times New Roman" w:cs="Times New Roman"/>
                <w:b/>
                <w:bCs/>
                <w:lang w:val="uk-UA"/>
              </w:rPr>
            </w:pPr>
            <w:r w:rsidRPr="005B5A1C">
              <w:rPr>
                <w:rFonts w:ascii="Times New Roman" w:hAnsi="Times New Roman" w:cs="Times New Roman"/>
                <w:b/>
                <w:bCs/>
                <w:lang w:val="uk-UA"/>
              </w:rPr>
              <w:t xml:space="preserve">22 год.(в т. ч. </w:t>
            </w:r>
            <w:r w:rsidRPr="005B5A1C">
              <w:rPr>
                <w:rFonts w:ascii="Times New Roman" w:hAnsi="Times New Roman" w:cs="Times New Roman"/>
                <w:lang w:val="uk-UA"/>
              </w:rPr>
              <w:t>навчально-тренувальні заняття-18 год.)</w:t>
            </w:r>
          </w:p>
          <w:p w:rsidR="00032CFA" w:rsidRPr="005B5A1C" w:rsidRDefault="00032CFA">
            <w:pPr>
              <w:spacing w:line="252" w:lineRule="auto"/>
              <w:jc w:val="center"/>
              <w:rPr>
                <w:rFonts w:ascii="Times New Roman" w:hAnsi="Times New Roman" w:cs="Times New Roman"/>
                <w:b/>
                <w:bCs/>
                <w:lang w:val="uk-UA"/>
              </w:rPr>
            </w:pPr>
          </w:p>
        </w:tc>
      </w:tr>
      <w:tr w:rsidR="00032CFA" w:rsidRPr="0019478D">
        <w:trPr>
          <w:trHeight w:val="320"/>
        </w:trPr>
        <w:tc>
          <w:tcPr>
            <w:tcW w:w="2896" w:type="dxa"/>
            <w:vMerge/>
            <w:vAlign w:val="center"/>
          </w:tcPr>
          <w:p w:rsidR="00032CFA" w:rsidRPr="005B5A1C" w:rsidRDefault="00032CFA">
            <w:pPr>
              <w:spacing w:after="0"/>
              <w:rPr>
                <w:rFonts w:ascii="Times New Roman" w:hAnsi="Times New Roman" w:cs="Times New Roman"/>
                <w:lang w:val="uk-UA"/>
              </w:rPr>
            </w:pPr>
          </w:p>
        </w:tc>
        <w:tc>
          <w:tcPr>
            <w:tcW w:w="3262" w:type="dxa"/>
            <w:vMerge/>
            <w:vAlign w:val="center"/>
          </w:tcPr>
          <w:p w:rsidR="00032CFA" w:rsidRPr="005B5A1C" w:rsidRDefault="00032CFA">
            <w:pPr>
              <w:spacing w:after="0"/>
              <w:rPr>
                <w:rFonts w:ascii="Times New Roman" w:hAnsi="Times New Roman" w:cs="Times New Roman"/>
                <w:lang w:val="uk-UA"/>
              </w:rPr>
            </w:pPr>
          </w:p>
        </w:tc>
        <w:tc>
          <w:tcPr>
            <w:tcW w:w="900" w:type="dxa"/>
            <w:vAlign w:val="center"/>
          </w:tcPr>
          <w:p w:rsidR="00032CFA" w:rsidRPr="005B5A1C" w:rsidRDefault="00032CFA">
            <w:pPr>
              <w:spacing w:line="252" w:lineRule="auto"/>
              <w:jc w:val="center"/>
              <w:rPr>
                <w:rFonts w:ascii="Times New Roman" w:hAnsi="Times New Roman" w:cs="Times New Roman"/>
                <w:i/>
                <w:iCs/>
                <w:lang w:val="uk-UA"/>
              </w:rPr>
            </w:pPr>
          </w:p>
        </w:tc>
        <w:tc>
          <w:tcPr>
            <w:tcW w:w="720" w:type="dxa"/>
            <w:vAlign w:val="center"/>
          </w:tcPr>
          <w:p w:rsidR="00032CFA" w:rsidRPr="005B5A1C" w:rsidRDefault="00032CFA">
            <w:pPr>
              <w:spacing w:line="252" w:lineRule="auto"/>
              <w:jc w:val="center"/>
              <w:rPr>
                <w:rFonts w:ascii="Times New Roman" w:hAnsi="Times New Roman" w:cs="Times New Roman"/>
                <w:i/>
                <w:iCs/>
                <w:lang w:val="uk-UA"/>
              </w:rPr>
            </w:pPr>
          </w:p>
        </w:tc>
        <w:tc>
          <w:tcPr>
            <w:tcW w:w="2340" w:type="dxa"/>
            <w:gridSpan w:val="2"/>
            <w:vAlign w:val="center"/>
          </w:tcPr>
          <w:p w:rsidR="00032CFA" w:rsidRPr="005B5A1C" w:rsidRDefault="00032CFA">
            <w:pPr>
              <w:spacing w:line="252" w:lineRule="auto"/>
              <w:jc w:val="center"/>
              <w:rPr>
                <w:rFonts w:ascii="Times New Roman" w:hAnsi="Times New Roman" w:cs="Times New Roman"/>
                <w:lang w:val="uk-UA"/>
              </w:rPr>
            </w:pPr>
          </w:p>
        </w:tc>
      </w:tr>
      <w:tr w:rsidR="00032CFA" w:rsidRPr="005B5A1C">
        <w:trPr>
          <w:trHeight w:val="138"/>
        </w:trPr>
        <w:tc>
          <w:tcPr>
            <w:tcW w:w="2896" w:type="dxa"/>
            <w:vMerge/>
            <w:vAlign w:val="center"/>
          </w:tcPr>
          <w:p w:rsidR="00032CFA" w:rsidRPr="005B5A1C" w:rsidRDefault="00032CFA">
            <w:pPr>
              <w:spacing w:after="0"/>
              <w:rPr>
                <w:rFonts w:ascii="Times New Roman" w:hAnsi="Times New Roman" w:cs="Times New Roman"/>
                <w:lang w:val="uk-UA"/>
              </w:rPr>
            </w:pPr>
          </w:p>
        </w:tc>
        <w:tc>
          <w:tcPr>
            <w:tcW w:w="3262" w:type="dxa"/>
            <w:vMerge/>
            <w:vAlign w:val="center"/>
          </w:tcPr>
          <w:p w:rsidR="00032CFA" w:rsidRPr="005B5A1C" w:rsidRDefault="00032CFA">
            <w:pPr>
              <w:spacing w:after="0"/>
              <w:rPr>
                <w:rFonts w:ascii="Times New Roman" w:hAnsi="Times New Roman" w:cs="Times New Roman"/>
                <w:lang w:val="uk-UA"/>
              </w:rPr>
            </w:pPr>
          </w:p>
        </w:tc>
        <w:tc>
          <w:tcPr>
            <w:tcW w:w="3960" w:type="dxa"/>
            <w:gridSpan w:val="4"/>
            <w:vAlign w:val="center"/>
          </w:tcPr>
          <w:p w:rsidR="00032CFA" w:rsidRPr="005B5A1C" w:rsidRDefault="00032CFA">
            <w:pPr>
              <w:spacing w:line="252" w:lineRule="auto"/>
              <w:jc w:val="center"/>
              <w:rPr>
                <w:rFonts w:ascii="Times New Roman" w:hAnsi="Times New Roman" w:cs="Times New Roman"/>
                <w:b/>
                <w:bCs/>
                <w:lang w:val="uk-UA"/>
              </w:rPr>
            </w:pPr>
            <w:r w:rsidRPr="005B5A1C">
              <w:rPr>
                <w:rFonts w:ascii="Times New Roman" w:hAnsi="Times New Roman" w:cs="Times New Roman"/>
                <w:b/>
                <w:bCs/>
                <w:lang w:val="uk-UA"/>
              </w:rPr>
              <w:t xml:space="preserve">Самостійна робота - </w:t>
            </w:r>
          </w:p>
        </w:tc>
      </w:tr>
      <w:tr w:rsidR="00032CFA" w:rsidRPr="005B5A1C">
        <w:trPr>
          <w:trHeight w:val="138"/>
        </w:trPr>
        <w:tc>
          <w:tcPr>
            <w:tcW w:w="2896" w:type="dxa"/>
            <w:vMerge/>
            <w:vAlign w:val="center"/>
          </w:tcPr>
          <w:p w:rsidR="00032CFA" w:rsidRPr="005B5A1C" w:rsidRDefault="00032CFA">
            <w:pPr>
              <w:spacing w:after="0"/>
              <w:rPr>
                <w:rFonts w:ascii="Times New Roman" w:hAnsi="Times New Roman" w:cs="Times New Roman"/>
                <w:lang w:val="uk-UA"/>
              </w:rPr>
            </w:pPr>
          </w:p>
        </w:tc>
        <w:tc>
          <w:tcPr>
            <w:tcW w:w="3262" w:type="dxa"/>
            <w:vMerge/>
            <w:vAlign w:val="center"/>
          </w:tcPr>
          <w:p w:rsidR="00032CFA" w:rsidRPr="005B5A1C" w:rsidRDefault="00032CFA">
            <w:pPr>
              <w:spacing w:after="0"/>
              <w:rPr>
                <w:rFonts w:ascii="Times New Roman" w:hAnsi="Times New Roman" w:cs="Times New Roman"/>
                <w:lang w:val="uk-UA"/>
              </w:rPr>
            </w:pPr>
          </w:p>
        </w:tc>
        <w:tc>
          <w:tcPr>
            <w:tcW w:w="1620" w:type="dxa"/>
            <w:gridSpan w:val="2"/>
            <w:vAlign w:val="center"/>
          </w:tcPr>
          <w:p w:rsidR="00032CFA" w:rsidRPr="005B5A1C" w:rsidRDefault="00032CFA">
            <w:pPr>
              <w:rPr>
                <w:rFonts w:ascii="Times New Roman" w:hAnsi="Times New Roman" w:cs="Times New Roman"/>
                <w:b/>
                <w:bCs/>
                <w:lang w:val="uk-UA"/>
              </w:rPr>
            </w:pPr>
          </w:p>
        </w:tc>
        <w:tc>
          <w:tcPr>
            <w:tcW w:w="2340" w:type="dxa"/>
            <w:gridSpan w:val="2"/>
            <w:vAlign w:val="center"/>
          </w:tcPr>
          <w:p w:rsidR="00032CFA" w:rsidRPr="005B5A1C" w:rsidRDefault="00032CFA">
            <w:pPr>
              <w:spacing w:line="252" w:lineRule="auto"/>
              <w:jc w:val="center"/>
              <w:rPr>
                <w:rFonts w:ascii="Times New Roman" w:hAnsi="Times New Roman" w:cs="Times New Roman"/>
                <w:i/>
                <w:iCs/>
                <w:lang w:val="uk-UA"/>
              </w:rPr>
            </w:pPr>
          </w:p>
        </w:tc>
      </w:tr>
      <w:tr w:rsidR="00032CFA" w:rsidRPr="005B5A1C">
        <w:trPr>
          <w:trHeight w:val="138"/>
        </w:trPr>
        <w:tc>
          <w:tcPr>
            <w:tcW w:w="2896" w:type="dxa"/>
            <w:vMerge/>
            <w:vAlign w:val="center"/>
          </w:tcPr>
          <w:p w:rsidR="00032CFA" w:rsidRPr="005B5A1C" w:rsidRDefault="00032CFA">
            <w:pPr>
              <w:spacing w:after="0"/>
              <w:rPr>
                <w:rFonts w:ascii="Times New Roman" w:hAnsi="Times New Roman" w:cs="Times New Roman"/>
                <w:lang w:val="uk-UA"/>
              </w:rPr>
            </w:pPr>
          </w:p>
        </w:tc>
        <w:tc>
          <w:tcPr>
            <w:tcW w:w="3262" w:type="dxa"/>
            <w:vMerge/>
            <w:vAlign w:val="center"/>
          </w:tcPr>
          <w:p w:rsidR="00032CFA" w:rsidRPr="005B5A1C" w:rsidRDefault="00032CFA">
            <w:pPr>
              <w:spacing w:after="0"/>
              <w:rPr>
                <w:rFonts w:ascii="Times New Roman" w:hAnsi="Times New Roman" w:cs="Times New Roman"/>
                <w:lang w:val="uk-UA"/>
              </w:rPr>
            </w:pPr>
          </w:p>
        </w:tc>
        <w:tc>
          <w:tcPr>
            <w:tcW w:w="3960" w:type="dxa"/>
            <w:gridSpan w:val="4"/>
            <w:vAlign w:val="center"/>
          </w:tcPr>
          <w:p w:rsidR="00032CFA" w:rsidRPr="005B5A1C" w:rsidRDefault="00032CFA">
            <w:pPr>
              <w:spacing w:line="252" w:lineRule="auto"/>
              <w:jc w:val="center"/>
              <w:rPr>
                <w:rFonts w:ascii="Times New Roman" w:hAnsi="Times New Roman" w:cs="Times New Roman"/>
                <w:b/>
                <w:bCs/>
                <w:lang w:val="uk-UA"/>
              </w:rPr>
            </w:pPr>
            <w:r w:rsidRPr="005B5A1C">
              <w:rPr>
                <w:rFonts w:ascii="Times New Roman" w:hAnsi="Times New Roman" w:cs="Times New Roman"/>
                <w:b/>
                <w:bCs/>
                <w:lang w:val="uk-UA"/>
              </w:rPr>
              <w:t xml:space="preserve">Індивідуальні завдання </w:t>
            </w:r>
          </w:p>
        </w:tc>
      </w:tr>
      <w:tr w:rsidR="00032CFA" w:rsidRPr="005B5A1C">
        <w:trPr>
          <w:trHeight w:val="138"/>
        </w:trPr>
        <w:tc>
          <w:tcPr>
            <w:tcW w:w="2896" w:type="dxa"/>
            <w:vMerge/>
            <w:vAlign w:val="center"/>
          </w:tcPr>
          <w:p w:rsidR="00032CFA" w:rsidRPr="005B5A1C" w:rsidRDefault="00032CFA">
            <w:pPr>
              <w:spacing w:after="0"/>
              <w:rPr>
                <w:rFonts w:ascii="Times New Roman" w:hAnsi="Times New Roman" w:cs="Times New Roman"/>
                <w:lang w:val="uk-UA"/>
              </w:rPr>
            </w:pPr>
          </w:p>
        </w:tc>
        <w:tc>
          <w:tcPr>
            <w:tcW w:w="3262" w:type="dxa"/>
            <w:vMerge/>
            <w:vAlign w:val="center"/>
          </w:tcPr>
          <w:p w:rsidR="00032CFA" w:rsidRPr="005B5A1C" w:rsidRDefault="00032CFA">
            <w:pPr>
              <w:spacing w:after="0"/>
              <w:rPr>
                <w:rFonts w:ascii="Times New Roman" w:hAnsi="Times New Roman" w:cs="Times New Roman"/>
                <w:lang w:val="uk-UA"/>
              </w:rPr>
            </w:pPr>
          </w:p>
        </w:tc>
        <w:tc>
          <w:tcPr>
            <w:tcW w:w="900" w:type="dxa"/>
            <w:vAlign w:val="center"/>
          </w:tcPr>
          <w:p w:rsidR="00032CFA" w:rsidRPr="005B5A1C" w:rsidRDefault="00032CFA">
            <w:pPr>
              <w:spacing w:line="252" w:lineRule="auto"/>
              <w:jc w:val="center"/>
              <w:rPr>
                <w:rFonts w:ascii="Times New Roman" w:hAnsi="Times New Roman" w:cs="Times New Roman"/>
                <w:i/>
                <w:iCs/>
                <w:lang w:val="uk-UA"/>
              </w:rPr>
            </w:pPr>
            <w:r w:rsidRPr="005B5A1C">
              <w:rPr>
                <w:rFonts w:ascii="Times New Roman" w:hAnsi="Times New Roman" w:cs="Times New Roman"/>
                <w:b/>
                <w:bCs/>
                <w:lang w:val="uk-UA"/>
              </w:rPr>
              <w:t>Вид контролю</w:t>
            </w:r>
            <w:r w:rsidRPr="005B5A1C">
              <w:rPr>
                <w:rFonts w:ascii="Times New Roman" w:hAnsi="Times New Roman" w:cs="Times New Roman"/>
                <w:lang w:val="uk-UA"/>
              </w:rPr>
              <w:t>:</w:t>
            </w:r>
          </w:p>
        </w:tc>
        <w:tc>
          <w:tcPr>
            <w:tcW w:w="720" w:type="dxa"/>
            <w:vAlign w:val="center"/>
          </w:tcPr>
          <w:p w:rsidR="00032CFA" w:rsidRPr="005B5A1C" w:rsidRDefault="00032CFA">
            <w:pPr>
              <w:spacing w:line="252" w:lineRule="auto"/>
              <w:jc w:val="center"/>
              <w:rPr>
                <w:rFonts w:ascii="Times New Roman" w:hAnsi="Times New Roman" w:cs="Times New Roman"/>
                <w:i/>
                <w:iCs/>
                <w:lang w:val="uk-UA"/>
              </w:rPr>
            </w:pPr>
            <w:r w:rsidRPr="005B5A1C">
              <w:rPr>
                <w:rFonts w:ascii="Times New Roman" w:hAnsi="Times New Roman" w:cs="Times New Roman"/>
                <w:lang w:val="uk-UA"/>
              </w:rPr>
              <w:t xml:space="preserve"> </w:t>
            </w:r>
          </w:p>
        </w:tc>
        <w:tc>
          <w:tcPr>
            <w:tcW w:w="2340" w:type="dxa"/>
            <w:gridSpan w:val="2"/>
            <w:vAlign w:val="center"/>
          </w:tcPr>
          <w:p w:rsidR="00032CFA" w:rsidRPr="005B5A1C" w:rsidRDefault="00032CFA">
            <w:pPr>
              <w:spacing w:line="252" w:lineRule="auto"/>
              <w:jc w:val="center"/>
              <w:rPr>
                <w:rFonts w:ascii="Times New Roman" w:hAnsi="Times New Roman" w:cs="Times New Roman"/>
                <w:lang w:val="uk-UA"/>
              </w:rPr>
            </w:pPr>
          </w:p>
        </w:tc>
      </w:tr>
      <w:tr w:rsidR="00032CFA" w:rsidRPr="005B5A1C">
        <w:trPr>
          <w:trHeight w:val="135"/>
        </w:trPr>
        <w:tc>
          <w:tcPr>
            <w:tcW w:w="2896" w:type="dxa"/>
            <w:vMerge/>
            <w:vAlign w:val="center"/>
          </w:tcPr>
          <w:p w:rsidR="00032CFA" w:rsidRPr="005B5A1C" w:rsidRDefault="00032CFA">
            <w:pPr>
              <w:spacing w:after="0"/>
              <w:rPr>
                <w:rFonts w:ascii="Times New Roman" w:hAnsi="Times New Roman" w:cs="Times New Roman"/>
                <w:lang w:val="uk-UA"/>
              </w:rPr>
            </w:pPr>
          </w:p>
        </w:tc>
        <w:tc>
          <w:tcPr>
            <w:tcW w:w="3262" w:type="dxa"/>
            <w:vMerge/>
            <w:vAlign w:val="center"/>
          </w:tcPr>
          <w:p w:rsidR="00032CFA" w:rsidRPr="005B5A1C" w:rsidRDefault="00032CFA">
            <w:pPr>
              <w:spacing w:after="0"/>
              <w:rPr>
                <w:rFonts w:ascii="Times New Roman" w:hAnsi="Times New Roman" w:cs="Times New Roman"/>
                <w:lang w:val="uk-UA"/>
              </w:rPr>
            </w:pPr>
          </w:p>
        </w:tc>
        <w:tc>
          <w:tcPr>
            <w:tcW w:w="1667" w:type="dxa"/>
            <w:gridSpan w:val="3"/>
            <w:vAlign w:val="center"/>
          </w:tcPr>
          <w:p w:rsidR="00032CFA" w:rsidRPr="005B5A1C" w:rsidRDefault="00BE332D">
            <w:pPr>
              <w:rPr>
                <w:rFonts w:ascii="Times New Roman" w:hAnsi="Times New Roman" w:cs="Times New Roman"/>
                <w:lang w:val="uk-UA"/>
              </w:rPr>
            </w:pPr>
            <w:r w:rsidRPr="005B5A1C">
              <w:rPr>
                <w:rFonts w:ascii="Times New Roman" w:hAnsi="Times New Roman" w:cs="Times New Roman"/>
                <w:lang w:val="uk-UA"/>
              </w:rPr>
              <w:t>З</w:t>
            </w:r>
            <w:r w:rsidR="00032CFA" w:rsidRPr="005B5A1C">
              <w:rPr>
                <w:rFonts w:ascii="Times New Roman" w:hAnsi="Times New Roman" w:cs="Times New Roman"/>
                <w:lang w:val="uk-UA"/>
              </w:rPr>
              <w:t>алік</w:t>
            </w:r>
          </w:p>
        </w:tc>
        <w:tc>
          <w:tcPr>
            <w:tcW w:w="2293" w:type="dxa"/>
            <w:vAlign w:val="center"/>
          </w:tcPr>
          <w:p w:rsidR="00032CFA" w:rsidRPr="005B5A1C" w:rsidRDefault="00032CFA">
            <w:pPr>
              <w:spacing w:after="0"/>
              <w:rPr>
                <w:lang w:val="ru-RU"/>
              </w:rPr>
            </w:pPr>
          </w:p>
        </w:tc>
      </w:tr>
      <w:tr w:rsidR="00032CFA" w:rsidRPr="005B5A1C">
        <w:trPr>
          <w:trHeight w:val="195"/>
        </w:trPr>
        <w:tc>
          <w:tcPr>
            <w:tcW w:w="2896" w:type="dxa"/>
            <w:vMerge/>
            <w:vAlign w:val="center"/>
          </w:tcPr>
          <w:p w:rsidR="00032CFA" w:rsidRPr="005B5A1C" w:rsidRDefault="00032CFA">
            <w:pPr>
              <w:spacing w:after="0"/>
              <w:rPr>
                <w:rFonts w:ascii="Times New Roman" w:hAnsi="Times New Roman" w:cs="Times New Roman"/>
                <w:lang w:val="uk-UA"/>
              </w:rPr>
            </w:pPr>
          </w:p>
        </w:tc>
        <w:tc>
          <w:tcPr>
            <w:tcW w:w="3262" w:type="dxa"/>
            <w:vMerge/>
            <w:vAlign w:val="center"/>
          </w:tcPr>
          <w:p w:rsidR="00032CFA" w:rsidRPr="005B5A1C" w:rsidRDefault="00032CFA">
            <w:pPr>
              <w:spacing w:after="0"/>
              <w:rPr>
                <w:rFonts w:ascii="Times New Roman" w:hAnsi="Times New Roman" w:cs="Times New Roman"/>
                <w:lang w:val="uk-UA"/>
              </w:rPr>
            </w:pPr>
          </w:p>
        </w:tc>
        <w:tc>
          <w:tcPr>
            <w:tcW w:w="1667" w:type="dxa"/>
            <w:gridSpan w:val="3"/>
            <w:vAlign w:val="center"/>
          </w:tcPr>
          <w:p w:rsidR="00032CFA" w:rsidRPr="005B5A1C" w:rsidRDefault="00032CFA">
            <w:pPr>
              <w:spacing w:line="252" w:lineRule="auto"/>
              <w:rPr>
                <w:rFonts w:ascii="Times New Roman" w:hAnsi="Times New Roman" w:cs="Times New Roman"/>
                <w:b/>
                <w:bCs/>
                <w:i/>
                <w:iCs/>
                <w:lang w:val="uk-UA"/>
              </w:rPr>
            </w:pPr>
          </w:p>
        </w:tc>
        <w:tc>
          <w:tcPr>
            <w:tcW w:w="2293" w:type="dxa"/>
            <w:vAlign w:val="center"/>
          </w:tcPr>
          <w:p w:rsidR="00032CFA" w:rsidRPr="005B5A1C" w:rsidRDefault="00032CFA">
            <w:pPr>
              <w:rPr>
                <w:rFonts w:ascii="Times New Roman" w:hAnsi="Times New Roman" w:cs="Times New Roman"/>
                <w:b/>
                <w:bCs/>
                <w:i/>
                <w:iCs/>
                <w:lang w:val="uk-UA"/>
              </w:rPr>
            </w:pPr>
          </w:p>
        </w:tc>
      </w:tr>
    </w:tbl>
    <w:p w:rsidR="00032CFA" w:rsidRDefault="00032CFA" w:rsidP="00FA258F">
      <w:pPr>
        <w:pStyle w:val="a5"/>
        <w:spacing w:before="0" w:after="0"/>
        <w:ind w:firstLine="720"/>
        <w:jc w:val="center"/>
        <w:rPr>
          <w:b/>
          <w:bCs/>
          <w:sz w:val="28"/>
          <w:szCs w:val="28"/>
          <w:lang w:val="uk-UA"/>
        </w:rPr>
      </w:pPr>
    </w:p>
    <w:p w:rsidR="00032CFA" w:rsidRDefault="00032CFA" w:rsidP="00FA258F">
      <w:pPr>
        <w:pStyle w:val="a5"/>
        <w:spacing w:before="0" w:after="0"/>
        <w:ind w:firstLine="720"/>
        <w:jc w:val="center"/>
        <w:rPr>
          <w:b/>
          <w:bCs/>
          <w:sz w:val="28"/>
          <w:szCs w:val="28"/>
          <w:lang w:val="uk-UA"/>
        </w:rPr>
      </w:pPr>
    </w:p>
    <w:p w:rsidR="00032CFA" w:rsidRPr="002253FF" w:rsidRDefault="00032CFA" w:rsidP="00FA258F">
      <w:pPr>
        <w:pStyle w:val="a5"/>
        <w:spacing w:before="0" w:after="0"/>
        <w:ind w:firstLine="720"/>
        <w:jc w:val="center"/>
        <w:rPr>
          <w:b/>
          <w:bCs/>
          <w:sz w:val="28"/>
          <w:szCs w:val="28"/>
          <w:lang w:val="uk-UA"/>
        </w:rPr>
      </w:pPr>
      <w:r w:rsidRPr="002253FF">
        <w:rPr>
          <w:b/>
          <w:bCs/>
          <w:sz w:val="28"/>
          <w:szCs w:val="28"/>
          <w:lang w:val="uk-UA"/>
        </w:rPr>
        <w:lastRenderedPageBreak/>
        <w:t>Мета навчальної дисципліни «Захист Вітчизни»</w:t>
      </w:r>
    </w:p>
    <w:p w:rsidR="00032CFA" w:rsidRPr="002253FF" w:rsidRDefault="00032CFA" w:rsidP="00FA258F">
      <w:pPr>
        <w:pStyle w:val="a5"/>
        <w:spacing w:before="0" w:after="0"/>
        <w:ind w:firstLine="720"/>
        <w:jc w:val="both"/>
        <w:rPr>
          <w:sz w:val="28"/>
          <w:szCs w:val="28"/>
          <w:lang w:val="uk-UA"/>
        </w:rPr>
      </w:pPr>
      <w:r w:rsidRPr="002253FF">
        <w:rPr>
          <w:sz w:val="28"/>
          <w:szCs w:val="28"/>
          <w:lang w:val="uk-UA"/>
        </w:rPr>
        <w:t xml:space="preserve">Навчання </w:t>
      </w:r>
      <w:r>
        <w:rPr>
          <w:sz w:val="28"/>
          <w:szCs w:val="28"/>
          <w:lang w:val="uk-UA" w:eastAsia="uk-UA"/>
        </w:rPr>
        <w:t>дисципліни</w:t>
      </w:r>
      <w:r w:rsidRPr="002253FF">
        <w:rPr>
          <w:sz w:val="28"/>
          <w:szCs w:val="28"/>
          <w:lang w:val="uk-UA" w:eastAsia="uk-UA"/>
        </w:rPr>
        <w:t xml:space="preserve"> «Захист Вітчизни» </w:t>
      </w:r>
      <w:r w:rsidRPr="002253FF">
        <w:rPr>
          <w:sz w:val="28"/>
          <w:szCs w:val="28"/>
          <w:lang w:val="uk-UA"/>
        </w:rPr>
        <w:t xml:space="preserve">спрямоване на досягнення </w:t>
      </w:r>
      <w:r w:rsidRPr="002253FF">
        <w:rPr>
          <w:b/>
          <w:bCs/>
          <w:sz w:val="28"/>
          <w:szCs w:val="28"/>
          <w:lang w:val="uk-UA"/>
        </w:rPr>
        <w:t xml:space="preserve">мети </w:t>
      </w:r>
      <w:r w:rsidRPr="002253FF">
        <w:rPr>
          <w:sz w:val="28"/>
          <w:szCs w:val="28"/>
          <w:lang w:val="uk-UA"/>
        </w:rPr>
        <w:t xml:space="preserve">загальної середньої освіти. </w:t>
      </w:r>
      <w:r w:rsidRPr="002253FF">
        <w:rPr>
          <w:b/>
          <w:bCs/>
          <w:sz w:val="28"/>
          <w:szCs w:val="28"/>
          <w:shd w:val="clear" w:color="auto" w:fill="FFFFFF"/>
          <w:lang w:val="uk-UA"/>
        </w:rPr>
        <w:t>Метою</w:t>
      </w:r>
      <w:r>
        <w:rPr>
          <w:sz w:val="28"/>
          <w:szCs w:val="28"/>
          <w:shd w:val="clear" w:color="auto" w:fill="FFFFFF"/>
          <w:lang w:val="uk-UA"/>
        </w:rPr>
        <w:t xml:space="preserve"> загальної середньої освіти </w:t>
      </w:r>
      <w:r w:rsidRPr="002253FF">
        <w:rPr>
          <w:sz w:val="28"/>
          <w:szCs w:val="28"/>
          <w:shd w:val="clear" w:color="auto" w:fill="FFFFFF"/>
          <w:lang w:val="uk-UA"/>
        </w:rPr>
        <w:t>є: розвито</w:t>
      </w:r>
      <w:r>
        <w:rPr>
          <w:sz w:val="28"/>
          <w:szCs w:val="28"/>
          <w:shd w:val="clear" w:color="auto" w:fill="FFFFFF"/>
          <w:lang w:val="uk-UA"/>
        </w:rPr>
        <w:t>к і соціалізація особистості студент</w:t>
      </w:r>
      <w:r w:rsidRPr="002253FF">
        <w:rPr>
          <w:sz w:val="28"/>
          <w:szCs w:val="28"/>
          <w:shd w:val="clear" w:color="auto" w:fill="FFFFFF"/>
          <w:lang w:val="uk-UA"/>
        </w:rPr>
        <w:t xml:space="preserve">ів, формування у них національної самосвідомості, загальної культури, світоглядних орієнтирів, екологічного стилю мислення і поведінки, творчих здібностей, дослідницьких і </w:t>
      </w:r>
      <w:proofErr w:type="spellStart"/>
      <w:r w:rsidRPr="002253FF">
        <w:rPr>
          <w:sz w:val="28"/>
          <w:szCs w:val="28"/>
          <w:shd w:val="clear" w:color="auto" w:fill="FFFFFF"/>
          <w:lang w:val="uk-UA"/>
        </w:rPr>
        <w:t>життєзабезпечувальних</w:t>
      </w:r>
      <w:proofErr w:type="spellEnd"/>
      <w:r w:rsidRPr="002253FF">
        <w:rPr>
          <w:sz w:val="28"/>
          <w:szCs w:val="28"/>
          <w:shd w:val="clear" w:color="auto" w:fill="FFFFFF"/>
          <w:lang w:val="uk-UA"/>
        </w:rPr>
        <w:t xml:space="preserve"> навичок, здатності до саморозвитку й самонавчання в умовах глобальних змін і викл</w:t>
      </w:r>
      <w:r w:rsidRPr="002253FF">
        <w:rPr>
          <w:rStyle w:val="textexposedshow"/>
          <w:sz w:val="28"/>
          <w:szCs w:val="28"/>
          <w:shd w:val="clear" w:color="auto" w:fill="FFFFFF"/>
          <w:lang w:val="uk-UA"/>
        </w:rPr>
        <w:t>иків.</w:t>
      </w:r>
    </w:p>
    <w:p w:rsidR="00032CFA" w:rsidRPr="00E50403" w:rsidRDefault="00BE332D" w:rsidP="00FA258F">
      <w:pPr>
        <w:pStyle w:val="af7"/>
        <w:spacing w:after="0"/>
        <w:ind w:left="0" w:firstLine="567"/>
        <w:jc w:val="both"/>
        <w:rPr>
          <w:rStyle w:val="a3"/>
          <w:color w:val="auto"/>
          <w:u w:val="none"/>
        </w:rPr>
      </w:pPr>
      <w:hyperlink r:id="rId5" w:history="1">
        <w:r w:rsidR="00032CFA" w:rsidRPr="00E50403">
          <w:rPr>
            <w:rStyle w:val="a3"/>
            <w:b/>
            <w:bCs/>
            <w:color w:val="auto"/>
            <w:sz w:val="28"/>
            <w:szCs w:val="28"/>
            <w:u w:val="none"/>
            <w:lang w:val="uk-UA" w:eastAsia="uk-UA"/>
          </w:rPr>
          <w:t>Метою навчальної дисципліни</w:t>
        </w:r>
        <w:r w:rsidR="00032CFA" w:rsidRPr="00E50403">
          <w:rPr>
            <w:rStyle w:val="a3"/>
            <w:color w:val="auto"/>
            <w:sz w:val="28"/>
            <w:szCs w:val="28"/>
            <w:u w:val="none"/>
            <w:lang w:val="uk-UA" w:eastAsia="uk-UA"/>
          </w:rPr>
          <w:t xml:space="preserve"> «Захист Вітчизни» є формування в студентської молоді </w:t>
        </w:r>
        <w:proofErr w:type="spellStart"/>
        <w:r w:rsidR="00032CFA" w:rsidRPr="00E50403">
          <w:rPr>
            <w:rStyle w:val="a3"/>
            <w:color w:val="auto"/>
            <w:sz w:val="28"/>
            <w:szCs w:val="28"/>
            <w:u w:val="none"/>
            <w:lang w:val="uk-UA" w:eastAsia="uk-UA"/>
          </w:rPr>
          <w:t>життєво</w:t>
        </w:r>
        <w:proofErr w:type="spellEnd"/>
        <w:r w:rsidR="00032CFA" w:rsidRPr="00E50403">
          <w:rPr>
            <w:rStyle w:val="a3"/>
            <w:color w:val="auto"/>
            <w:sz w:val="28"/>
            <w:szCs w:val="28"/>
            <w:u w:val="none"/>
            <w:lang w:val="uk-UA" w:eastAsia="uk-UA"/>
          </w:rPr>
          <w:t xml:space="preserve"> необхідних знань, умінь і навичок щодо захисту Вітчизни та дій в умовах надзвичайних ситуацій, а також системного уявлення про військово-патріотичне виховання</w:t>
        </w:r>
        <w:r w:rsidR="00032CFA" w:rsidRPr="00E50403">
          <w:rPr>
            <w:rStyle w:val="a3"/>
            <w:color w:val="auto"/>
            <w:sz w:val="28"/>
            <w:szCs w:val="28"/>
            <w:u w:val="none"/>
            <w:lang w:val="uk-UA"/>
          </w:rPr>
          <w:t xml:space="preserve"> </w:t>
        </w:r>
        <w:r w:rsidR="00032CFA" w:rsidRPr="00E50403">
          <w:rPr>
            <w:rStyle w:val="a3"/>
            <w:color w:val="auto"/>
            <w:sz w:val="28"/>
            <w:szCs w:val="28"/>
            <w:u w:val="none"/>
            <w:lang w:val="uk-UA" w:eastAsia="uk-UA"/>
          </w:rPr>
          <w:t>як складову частину національно-патріотичного виховання.</w:t>
        </w:r>
        <w:r w:rsidR="00032CFA" w:rsidRPr="00E50403">
          <w:rPr>
            <w:rStyle w:val="a3"/>
            <w:b/>
            <w:bCs/>
            <w:i/>
            <w:iCs/>
            <w:color w:val="auto"/>
            <w:sz w:val="28"/>
            <w:szCs w:val="28"/>
            <w:u w:val="none"/>
            <w:lang w:val="uk-UA"/>
          </w:rPr>
          <w:t xml:space="preserve"> </w:t>
        </w:r>
        <w:proofErr w:type="spellStart"/>
        <w:r w:rsidR="00032CFA" w:rsidRPr="00E50403">
          <w:rPr>
            <w:rStyle w:val="a3"/>
            <w:color w:val="auto"/>
            <w:sz w:val="28"/>
            <w:szCs w:val="28"/>
            <w:u w:val="none"/>
          </w:rPr>
          <w:t>Провідним</w:t>
        </w:r>
        <w:proofErr w:type="spellEnd"/>
        <w:r w:rsidR="00032CFA" w:rsidRPr="00E50403">
          <w:rPr>
            <w:rStyle w:val="a3"/>
            <w:color w:val="auto"/>
            <w:sz w:val="28"/>
            <w:szCs w:val="28"/>
            <w:u w:val="none"/>
          </w:rPr>
          <w:t xml:space="preserve"> </w:t>
        </w:r>
        <w:proofErr w:type="spellStart"/>
        <w:r w:rsidR="00032CFA" w:rsidRPr="00E50403">
          <w:rPr>
            <w:rStyle w:val="a3"/>
            <w:color w:val="auto"/>
            <w:sz w:val="28"/>
            <w:szCs w:val="28"/>
            <w:u w:val="none"/>
          </w:rPr>
          <w:t>засобом</w:t>
        </w:r>
        <w:proofErr w:type="spellEnd"/>
        <w:r w:rsidR="00032CFA" w:rsidRPr="00E50403">
          <w:rPr>
            <w:rStyle w:val="a3"/>
            <w:color w:val="auto"/>
            <w:sz w:val="28"/>
            <w:szCs w:val="28"/>
            <w:u w:val="none"/>
          </w:rPr>
          <w:t xml:space="preserve"> </w:t>
        </w:r>
        <w:proofErr w:type="spellStart"/>
        <w:r w:rsidR="00032CFA" w:rsidRPr="00E50403">
          <w:rPr>
            <w:rStyle w:val="a3"/>
            <w:color w:val="auto"/>
            <w:sz w:val="28"/>
            <w:szCs w:val="28"/>
            <w:u w:val="none"/>
          </w:rPr>
          <w:t>реалізації</w:t>
        </w:r>
        <w:proofErr w:type="spellEnd"/>
        <w:r w:rsidR="00032CFA" w:rsidRPr="00E50403">
          <w:rPr>
            <w:rStyle w:val="a3"/>
            <w:color w:val="auto"/>
            <w:sz w:val="28"/>
            <w:szCs w:val="28"/>
            <w:u w:val="none"/>
          </w:rPr>
          <w:t xml:space="preserve"> </w:t>
        </w:r>
        <w:proofErr w:type="spellStart"/>
        <w:r w:rsidR="00032CFA" w:rsidRPr="00E50403">
          <w:rPr>
            <w:rStyle w:val="a3"/>
            <w:color w:val="auto"/>
            <w:sz w:val="28"/>
            <w:szCs w:val="28"/>
            <w:u w:val="none"/>
          </w:rPr>
          <w:t>вказаної</w:t>
        </w:r>
        <w:proofErr w:type="spellEnd"/>
        <w:r w:rsidR="00032CFA" w:rsidRPr="00E50403">
          <w:rPr>
            <w:rStyle w:val="a3"/>
            <w:color w:val="auto"/>
            <w:sz w:val="28"/>
            <w:szCs w:val="28"/>
            <w:u w:val="none"/>
          </w:rPr>
          <w:t xml:space="preserve"> мети є </w:t>
        </w:r>
        <w:proofErr w:type="spellStart"/>
        <w:r w:rsidR="00032CFA" w:rsidRPr="00E50403">
          <w:rPr>
            <w:rStyle w:val="a3"/>
            <w:color w:val="auto"/>
            <w:sz w:val="28"/>
            <w:szCs w:val="28"/>
            <w:u w:val="none"/>
          </w:rPr>
          <w:t>запровадження</w:t>
        </w:r>
        <w:proofErr w:type="spellEnd"/>
        <w:r w:rsidR="00032CFA" w:rsidRPr="00E50403">
          <w:rPr>
            <w:rStyle w:val="a3"/>
            <w:color w:val="auto"/>
            <w:sz w:val="28"/>
            <w:szCs w:val="28"/>
            <w:u w:val="none"/>
          </w:rPr>
          <w:t xml:space="preserve"> </w:t>
        </w:r>
        <w:proofErr w:type="spellStart"/>
        <w:r w:rsidR="00032CFA" w:rsidRPr="00E50403">
          <w:rPr>
            <w:rStyle w:val="a3"/>
            <w:color w:val="auto"/>
            <w:sz w:val="28"/>
            <w:szCs w:val="28"/>
            <w:u w:val="none"/>
          </w:rPr>
          <w:t>компетентнісного</w:t>
        </w:r>
        <w:proofErr w:type="spellEnd"/>
        <w:r w:rsidR="00032CFA" w:rsidRPr="00E50403">
          <w:rPr>
            <w:rStyle w:val="a3"/>
            <w:color w:val="auto"/>
            <w:sz w:val="28"/>
            <w:szCs w:val="28"/>
            <w:u w:val="none"/>
          </w:rPr>
          <w:t xml:space="preserve"> </w:t>
        </w:r>
        <w:proofErr w:type="spellStart"/>
        <w:r w:rsidR="00032CFA" w:rsidRPr="00E50403">
          <w:rPr>
            <w:rStyle w:val="a3"/>
            <w:color w:val="auto"/>
            <w:sz w:val="28"/>
            <w:szCs w:val="28"/>
            <w:u w:val="none"/>
          </w:rPr>
          <w:t>підходу</w:t>
        </w:r>
        <w:proofErr w:type="spellEnd"/>
        <w:r w:rsidR="00032CFA" w:rsidRPr="00E50403">
          <w:rPr>
            <w:rStyle w:val="a3"/>
            <w:color w:val="auto"/>
            <w:sz w:val="28"/>
            <w:szCs w:val="28"/>
            <w:u w:val="none"/>
          </w:rPr>
          <w:t xml:space="preserve"> у </w:t>
        </w:r>
        <w:proofErr w:type="spellStart"/>
        <w:r w:rsidR="00032CFA" w:rsidRPr="00E50403">
          <w:rPr>
            <w:rStyle w:val="a3"/>
            <w:color w:val="auto"/>
            <w:sz w:val="28"/>
            <w:szCs w:val="28"/>
            <w:u w:val="none"/>
          </w:rPr>
          <w:t>навчальний</w:t>
        </w:r>
        <w:proofErr w:type="spellEnd"/>
        <w:r w:rsidR="00032CFA" w:rsidRPr="00E50403">
          <w:rPr>
            <w:rStyle w:val="a3"/>
            <w:color w:val="auto"/>
            <w:sz w:val="28"/>
            <w:szCs w:val="28"/>
            <w:u w:val="none"/>
          </w:rPr>
          <w:t xml:space="preserve"> </w:t>
        </w:r>
        <w:proofErr w:type="spellStart"/>
        <w:r w:rsidR="00032CFA" w:rsidRPr="00E50403">
          <w:rPr>
            <w:rStyle w:val="a3"/>
            <w:color w:val="auto"/>
            <w:sz w:val="28"/>
            <w:szCs w:val="28"/>
            <w:u w:val="none"/>
          </w:rPr>
          <w:t>процес</w:t>
        </w:r>
        <w:proofErr w:type="spellEnd"/>
        <w:r w:rsidR="00032CFA" w:rsidRPr="00E50403">
          <w:rPr>
            <w:rStyle w:val="a3"/>
            <w:color w:val="auto"/>
            <w:sz w:val="28"/>
            <w:szCs w:val="28"/>
            <w:u w:val="none"/>
          </w:rPr>
          <w:t xml:space="preserve">, на </w:t>
        </w:r>
        <w:proofErr w:type="spellStart"/>
        <w:r w:rsidR="00032CFA" w:rsidRPr="00E50403">
          <w:rPr>
            <w:rStyle w:val="a3"/>
            <w:color w:val="auto"/>
            <w:sz w:val="28"/>
            <w:szCs w:val="28"/>
            <w:u w:val="none"/>
          </w:rPr>
          <w:t>основі</w:t>
        </w:r>
        <w:proofErr w:type="spellEnd"/>
        <w:r w:rsidR="00032CFA" w:rsidRPr="00E50403">
          <w:rPr>
            <w:rStyle w:val="a3"/>
            <w:color w:val="auto"/>
            <w:sz w:val="28"/>
            <w:szCs w:val="28"/>
            <w:u w:val="none"/>
          </w:rPr>
          <w:t xml:space="preserve"> </w:t>
        </w:r>
        <w:proofErr w:type="spellStart"/>
        <w:r w:rsidR="00032CFA" w:rsidRPr="00E50403">
          <w:rPr>
            <w:rStyle w:val="a3"/>
            <w:color w:val="auto"/>
            <w:sz w:val="28"/>
            <w:szCs w:val="28"/>
            <w:u w:val="none"/>
          </w:rPr>
          <w:t>ключових</w:t>
        </w:r>
        <w:proofErr w:type="spellEnd"/>
        <w:r w:rsidR="00032CFA" w:rsidRPr="00E50403">
          <w:rPr>
            <w:rStyle w:val="a3"/>
            <w:color w:val="auto"/>
            <w:sz w:val="28"/>
            <w:szCs w:val="28"/>
            <w:u w:val="none"/>
          </w:rPr>
          <w:t xml:space="preserve"> компетентностей як результату </w:t>
        </w:r>
        <w:proofErr w:type="spellStart"/>
        <w:r w:rsidR="00032CFA" w:rsidRPr="00E50403">
          <w:rPr>
            <w:rStyle w:val="a3"/>
            <w:color w:val="auto"/>
            <w:sz w:val="28"/>
            <w:szCs w:val="28"/>
            <w:u w:val="none"/>
          </w:rPr>
          <w:t>навчання</w:t>
        </w:r>
        <w:proofErr w:type="spellEnd"/>
        <w:r w:rsidR="00032CFA" w:rsidRPr="00E50403">
          <w:rPr>
            <w:rStyle w:val="a3"/>
            <w:color w:val="auto"/>
            <w:sz w:val="28"/>
            <w:szCs w:val="28"/>
            <w:u w:val="none"/>
          </w:rPr>
          <w:t>.</w:t>
        </w:r>
      </w:hyperlink>
    </w:p>
    <w:p w:rsidR="00032CFA" w:rsidRPr="00E50403" w:rsidRDefault="00BE332D" w:rsidP="00FA258F">
      <w:pPr>
        <w:pStyle w:val="af0"/>
        <w:widowControl w:val="0"/>
        <w:ind w:firstLine="301"/>
        <w:jc w:val="both"/>
        <w:rPr>
          <w:rStyle w:val="a3"/>
          <w:color w:val="auto"/>
          <w:sz w:val="28"/>
          <w:szCs w:val="28"/>
          <w:u w:val="none"/>
          <w:lang w:eastAsia="uk-UA"/>
        </w:rPr>
      </w:pPr>
      <w:hyperlink r:id="rId6" w:history="1">
        <w:r w:rsidR="00032CFA" w:rsidRPr="00E50403">
          <w:rPr>
            <w:rStyle w:val="a3"/>
            <w:color w:val="auto"/>
            <w:sz w:val="28"/>
            <w:szCs w:val="28"/>
            <w:u w:val="none"/>
          </w:rPr>
          <w:t xml:space="preserve">Мета реалізовується комплексом таких навчальних і виховних </w:t>
        </w:r>
        <w:r w:rsidR="00032CFA" w:rsidRPr="00E50403">
          <w:rPr>
            <w:rStyle w:val="a3"/>
            <w:b/>
            <w:bCs/>
            <w:color w:val="auto"/>
            <w:sz w:val="28"/>
            <w:szCs w:val="28"/>
            <w:u w:val="none"/>
          </w:rPr>
          <w:t>завдань:</w:t>
        </w:r>
      </w:hyperlink>
    </w:p>
    <w:p w:rsidR="00032CFA" w:rsidRPr="00E50403" w:rsidRDefault="00BE332D" w:rsidP="00FA258F">
      <w:pPr>
        <w:spacing w:after="0" w:line="240" w:lineRule="auto"/>
        <w:ind w:firstLine="426"/>
        <w:jc w:val="both"/>
        <w:rPr>
          <w:rStyle w:val="a3"/>
          <w:color w:val="auto"/>
          <w:sz w:val="28"/>
          <w:szCs w:val="28"/>
          <w:u w:val="none"/>
          <w:lang w:val="uk-UA" w:eastAsia="uk-UA"/>
        </w:rPr>
      </w:pPr>
      <w:hyperlink r:id="rId7" w:history="1">
        <w:r w:rsidR="00032CFA" w:rsidRPr="00E50403">
          <w:rPr>
            <w:rStyle w:val="a3"/>
            <w:color w:val="auto"/>
            <w:sz w:val="28"/>
            <w:szCs w:val="28"/>
            <w:u w:val="none"/>
            <w:lang w:val="ru-RU" w:eastAsia="uk-UA"/>
          </w:rPr>
          <w:t xml:space="preserve">- </w:t>
        </w:r>
        <w:proofErr w:type="spellStart"/>
        <w:r w:rsidR="00032CFA" w:rsidRPr="00E50403">
          <w:rPr>
            <w:rStyle w:val="a3"/>
            <w:color w:val="auto"/>
            <w:sz w:val="28"/>
            <w:szCs w:val="28"/>
            <w:u w:val="none"/>
            <w:lang w:val="ru-RU" w:eastAsia="uk-UA"/>
          </w:rPr>
          <w:t>ознайомлення</w:t>
        </w:r>
        <w:proofErr w:type="spellEnd"/>
        <w:r w:rsidR="00032CFA" w:rsidRPr="00E50403">
          <w:rPr>
            <w:rStyle w:val="a3"/>
            <w:color w:val="auto"/>
            <w:sz w:val="28"/>
            <w:szCs w:val="28"/>
            <w:u w:val="none"/>
            <w:lang w:val="ru-RU" w:eastAsia="uk-UA"/>
          </w:rPr>
          <w:t xml:space="preserve"> </w:t>
        </w:r>
        <w:proofErr w:type="spellStart"/>
        <w:r w:rsidR="00032CFA" w:rsidRPr="00E50403">
          <w:rPr>
            <w:rStyle w:val="a3"/>
            <w:color w:val="auto"/>
            <w:sz w:val="28"/>
            <w:szCs w:val="28"/>
            <w:u w:val="none"/>
            <w:lang w:val="ru-RU" w:eastAsia="uk-UA"/>
          </w:rPr>
          <w:t>студентської</w:t>
        </w:r>
        <w:proofErr w:type="spellEnd"/>
        <w:r w:rsidR="00032CFA" w:rsidRPr="00E50403">
          <w:rPr>
            <w:rStyle w:val="a3"/>
            <w:color w:val="auto"/>
            <w:sz w:val="28"/>
            <w:szCs w:val="28"/>
            <w:u w:val="none"/>
            <w:lang w:val="ru-RU" w:eastAsia="uk-UA"/>
          </w:rPr>
          <w:t xml:space="preserve"> </w:t>
        </w:r>
        <w:proofErr w:type="spellStart"/>
        <w:r w:rsidR="00032CFA" w:rsidRPr="00E50403">
          <w:rPr>
            <w:rStyle w:val="a3"/>
            <w:color w:val="auto"/>
            <w:sz w:val="28"/>
            <w:szCs w:val="28"/>
            <w:u w:val="none"/>
            <w:lang w:val="ru-RU" w:eastAsia="uk-UA"/>
          </w:rPr>
          <w:t>молоді</w:t>
        </w:r>
        <w:proofErr w:type="spellEnd"/>
        <w:r w:rsidR="00032CFA" w:rsidRPr="00E50403">
          <w:rPr>
            <w:rStyle w:val="a3"/>
            <w:color w:val="auto"/>
            <w:sz w:val="28"/>
            <w:szCs w:val="28"/>
            <w:u w:val="none"/>
            <w:lang w:val="ru-RU" w:eastAsia="uk-UA"/>
          </w:rPr>
          <w:t xml:space="preserve"> з основами нормативно-правового </w:t>
        </w:r>
        <w:proofErr w:type="spellStart"/>
        <w:r w:rsidR="00032CFA" w:rsidRPr="00E50403">
          <w:rPr>
            <w:rStyle w:val="a3"/>
            <w:color w:val="auto"/>
            <w:sz w:val="28"/>
            <w:szCs w:val="28"/>
            <w:u w:val="none"/>
            <w:lang w:val="ru-RU" w:eastAsia="uk-UA"/>
          </w:rPr>
          <w:t>забезпечення</w:t>
        </w:r>
        <w:proofErr w:type="spellEnd"/>
        <w:r w:rsidR="00032CFA" w:rsidRPr="00E50403">
          <w:rPr>
            <w:rStyle w:val="a3"/>
            <w:color w:val="auto"/>
            <w:sz w:val="28"/>
            <w:szCs w:val="28"/>
            <w:u w:val="none"/>
            <w:lang w:val="ru-RU" w:eastAsia="uk-UA"/>
          </w:rPr>
          <w:t xml:space="preserve"> </w:t>
        </w:r>
        <w:proofErr w:type="spellStart"/>
        <w:r w:rsidR="00032CFA" w:rsidRPr="00E50403">
          <w:rPr>
            <w:rStyle w:val="a3"/>
            <w:color w:val="auto"/>
            <w:sz w:val="28"/>
            <w:szCs w:val="28"/>
            <w:u w:val="none"/>
            <w:lang w:val="ru-RU" w:eastAsia="uk-UA"/>
          </w:rPr>
          <w:t>захисту</w:t>
        </w:r>
        <w:proofErr w:type="spellEnd"/>
        <w:r w:rsidR="00032CFA" w:rsidRPr="00E50403">
          <w:rPr>
            <w:rStyle w:val="a3"/>
            <w:color w:val="auto"/>
            <w:sz w:val="28"/>
            <w:szCs w:val="28"/>
            <w:u w:val="none"/>
            <w:lang w:val="ru-RU" w:eastAsia="uk-UA"/>
          </w:rPr>
          <w:t xml:space="preserve"> </w:t>
        </w:r>
        <w:proofErr w:type="spellStart"/>
        <w:r w:rsidR="00032CFA" w:rsidRPr="00E50403">
          <w:rPr>
            <w:rStyle w:val="a3"/>
            <w:color w:val="auto"/>
            <w:sz w:val="28"/>
            <w:szCs w:val="28"/>
            <w:u w:val="none"/>
            <w:lang w:val="ru-RU" w:eastAsia="uk-UA"/>
          </w:rPr>
          <w:t>Вітчизни</w:t>
        </w:r>
        <w:proofErr w:type="spellEnd"/>
        <w:r w:rsidR="00032CFA" w:rsidRPr="00E50403">
          <w:rPr>
            <w:rStyle w:val="a3"/>
            <w:color w:val="auto"/>
            <w:sz w:val="28"/>
            <w:szCs w:val="28"/>
            <w:u w:val="none"/>
            <w:lang w:val="ru-RU" w:eastAsia="uk-UA"/>
          </w:rPr>
          <w:t xml:space="preserve">, </w:t>
        </w:r>
        <w:proofErr w:type="spellStart"/>
        <w:r w:rsidR="00032CFA" w:rsidRPr="00E50403">
          <w:rPr>
            <w:rStyle w:val="a3"/>
            <w:color w:val="auto"/>
            <w:sz w:val="28"/>
            <w:szCs w:val="28"/>
            <w:u w:val="none"/>
            <w:lang w:val="ru-RU" w:eastAsia="uk-UA"/>
          </w:rPr>
          <w:t>цивільного</w:t>
        </w:r>
        <w:proofErr w:type="spellEnd"/>
        <w:r w:rsidR="00032CFA" w:rsidRPr="00E50403">
          <w:rPr>
            <w:rStyle w:val="a3"/>
            <w:color w:val="auto"/>
            <w:sz w:val="28"/>
            <w:szCs w:val="28"/>
            <w:u w:val="none"/>
            <w:lang w:val="ru-RU" w:eastAsia="uk-UA"/>
          </w:rPr>
          <w:t xml:space="preserve"> </w:t>
        </w:r>
        <w:proofErr w:type="spellStart"/>
        <w:r w:rsidR="00032CFA" w:rsidRPr="00E50403">
          <w:rPr>
            <w:rStyle w:val="a3"/>
            <w:color w:val="auto"/>
            <w:sz w:val="28"/>
            <w:szCs w:val="28"/>
            <w:u w:val="none"/>
            <w:lang w:val="ru-RU" w:eastAsia="uk-UA"/>
          </w:rPr>
          <w:t>захисту</w:t>
        </w:r>
        <w:proofErr w:type="spellEnd"/>
        <w:r w:rsidR="00032CFA" w:rsidRPr="00E50403">
          <w:rPr>
            <w:rStyle w:val="a3"/>
            <w:color w:val="auto"/>
            <w:sz w:val="28"/>
            <w:szCs w:val="28"/>
            <w:u w:val="none"/>
            <w:lang w:val="ru-RU" w:eastAsia="uk-UA"/>
          </w:rPr>
          <w:t xml:space="preserve"> та </w:t>
        </w:r>
        <w:proofErr w:type="spellStart"/>
        <w:r w:rsidR="00032CFA" w:rsidRPr="00E50403">
          <w:rPr>
            <w:rStyle w:val="a3"/>
            <w:color w:val="auto"/>
            <w:sz w:val="28"/>
            <w:szCs w:val="28"/>
            <w:u w:val="none"/>
            <w:lang w:val="ru-RU" w:eastAsia="uk-UA"/>
          </w:rPr>
          <w:t>охорони</w:t>
        </w:r>
        <w:proofErr w:type="spellEnd"/>
        <w:r w:rsidR="00032CFA" w:rsidRPr="00E50403">
          <w:rPr>
            <w:rStyle w:val="a3"/>
            <w:color w:val="auto"/>
            <w:sz w:val="28"/>
            <w:szCs w:val="28"/>
            <w:u w:val="none"/>
            <w:lang w:val="ru-RU" w:eastAsia="uk-UA"/>
          </w:rPr>
          <w:t xml:space="preserve"> </w:t>
        </w:r>
        <w:proofErr w:type="spellStart"/>
        <w:r w:rsidR="00032CFA" w:rsidRPr="00E50403">
          <w:rPr>
            <w:rStyle w:val="a3"/>
            <w:color w:val="auto"/>
            <w:sz w:val="28"/>
            <w:szCs w:val="28"/>
            <w:u w:val="none"/>
            <w:lang w:val="ru-RU" w:eastAsia="uk-UA"/>
          </w:rPr>
          <w:t>життя</w:t>
        </w:r>
        <w:proofErr w:type="spellEnd"/>
        <w:r w:rsidR="00032CFA" w:rsidRPr="00E50403">
          <w:rPr>
            <w:rStyle w:val="a3"/>
            <w:color w:val="auto"/>
            <w:sz w:val="28"/>
            <w:szCs w:val="28"/>
            <w:u w:val="none"/>
            <w:lang w:val="ru-RU" w:eastAsia="uk-UA"/>
          </w:rPr>
          <w:t xml:space="preserve"> і </w:t>
        </w:r>
        <w:proofErr w:type="spellStart"/>
        <w:r w:rsidR="00032CFA" w:rsidRPr="00E50403">
          <w:rPr>
            <w:rStyle w:val="a3"/>
            <w:color w:val="auto"/>
            <w:sz w:val="28"/>
            <w:szCs w:val="28"/>
            <w:u w:val="none"/>
            <w:lang w:val="ru-RU" w:eastAsia="uk-UA"/>
          </w:rPr>
          <w:t>здоров'я</w:t>
        </w:r>
        <w:proofErr w:type="spellEnd"/>
        <w:r w:rsidR="00032CFA" w:rsidRPr="00E50403">
          <w:rPr>
            <w:rStyle w:val="a3"/>
            <w:color w:val="auto"/>
            <w:sz w:val="28"/>
            <w:szCs w:val="28"/>
            <w:u w:val="none"/>
            <w:lang w:val="ru-RU" w:eastAsia="uk-UA"/>
          </w:rPr>
          <w:t>;</w:t>
        </w:r>
      </w:hyperlink>
    </w:p>
    <w:p w:rsidR="00032CFA" w:rsidRPr="00E50403" w:rsidRDefault="00BE332D" w:rsidP="00FA258F">
      <w:pPr>
        <w:spacing w:after="0" w:line="240" w:lineRule="auto"/>
        <w:ind w:firstLine="426"/>
        <w:jc w:val="both"/>
        <w:rPr>
          <w:rStyle w:val="a3"/>
          <w:color w:val="auto"/>
          <w:spacing w:val="-5"/>
          <w:w w:val="104"/>
          <w:sz w:val="28"/>
          <w:szCs w:val="28"/>
          <w:u w:val="none"/>
          <w:lang w:val="ru-RU" w:eastAsia="zh-CN"/>
        </w:rPr>
      </w:pPr>
      <w:hyperlink r:id="rId8" w:history="1">
        <w:r w:rsidR="00032CFA" w:rsidRPr="00E50403">
          <w:rPr>
            <w:rStyle w:val="a3"/>
            <w:color w:val="auto"/>
            <w:sz w:val="28"/>
            <w:szCs w:val="28"/>
            <w:u w:val="none"/>
            <w:lang w:val="ru-RU" w:eastAsia="uk-UA"/>
          </w:rPr>
          <w:t xml:space="preserve">- </w:t>
        </w:r>
        <w:proofErr w:type="spellStart"/>
        <w:r w:rsidR="00032CFA" w:rsidRPr="00E50403">
          <w:rPr>
            <w:rStyle w:val="a3"/>
            <w:color w:val="auto"/>
            <w:sz w:val="28"/>
            <w:szCs w:val="28"/>
            <w:u w:val="none"/>
            <w:lang w:val="ru-RU" w:eastAsia="uk-UA"/>
          </w:rPr>
          <w:t>засвоєння</w:t>
        </w:r>
        <w:proofErr w:type="spellEnd"/>
        <w:r w:rsidR="00032CFA" w:rsidRPr="00E50403">
          <w:rPr>
            <w:rStyle w:val="a3"/>
            <w:color w:val="auto"/>
            <w:sz w:val="28"/>
            <w:szCs w:val="28"/>
            <w:u w:val="none"/>
            <w:lang w:val="ru-RU" w:eastAsia="uk-UA"/>
          </w:rPr>
          <w:t xml:space="preserve"> основ </w:t>
        </w:r>
        <w:proofErr w:type="spellStart"/>
        <w:r w:rsidR="00032CFA" w:rsidRPr="00E50403">
          <w:rPr>
            <w:rStyle w:val="a3"/>
            <w:color w:val="auto"/>
            <w:sz w:val="28"/>
            <w:szCs w:val="28"/>
            <w:u w:val="none"/>
            <w:lang w:val="ru-RU" w:eastAsia="uk-UA"/>
          </w:rPr>
          <w:t>захисту</w:t>
        </w:r>
        <w:proofErr w:type="spellEnd"/>
        <w:r w:rsidR="00032CFA" w:rsidRPr="00E50403">
          <w:rPr>
            <w:rStyle w:val="a3"/>
            <w:color w:val="auto"/>
            <w:sz w:val="28"/>
            <w:szCs w:val="28"/>
            <w:u w:val="none"/>
            <w:lang w:val="ru-RU" w:eastAsia="uk-UA"/>
          </w:rPr>
          <w:t xml:space="preserve"> </w:t>
        </w:r>
        <w:proofErr w:type="spellStart"/>
        <w:r w:rsidR="00032CFA" w:rsidRPr="00E50403">
          <w:rPr>
            <w:rStyle w:val="a3"/>
            <w:color w:val="auto"/>
            <w:sz w:val="28"/>
            <w:szCs w:val="28"/>
            <w:u w:val="none"/>
            <w:lang w:val="ru-RU" w:eastAsia="uk-UA"/>
          </w:rPr>
          <w:t>Вітчизни</w:t>
        </w:r>
        <w:proofErr w:type="spellEnd"/>
        <w:r w:rsidR="00032CFA" w:rsidRPr="00E50403">
          <w:rPr>
            <w:rStyle w:val="a3"/>
            <w:color w:val="auto"/>
            <w:sz w:val="28"/>
            <w:szCs w:val="28"/>
            <w:u w:val="none"/>
            <w:lang w:val="ru-RU" w:eastAsia="uk-UA"/>
          </w:rPr>
          <w:t xml:space="preserve">, </w:t>
        </w:r>
        <w:proofErr w:type="spellStart"/>
        <w:r w:rsidR="00032CFA" w:rsidRPr="00E50403">
          <w:rPr>
            <w:rStyle w:val="a3"/>
            <w:color w:val="auto"/>
            <w:sz w:val="28"/>
            <w:szCs w:val="28"/>
            <w:u w:val="none"/>
            <w:lang w:val="ru-RU" w:eastAsia="uk-UA"/>
          </w:rPr>
          <w:t>цивільного</w:t>
        </w:r>
        <w:proofErr w:type="spellEnd"/>
        <w:r w:rsidR="00032CFA" w:rsidRPr="00E50403">
          <w:rPr>
            <w:rStyle w:val="a3"/>
            <w:color w:val="auto"/>
            <w:sz w:val="28"/>
            <w:szCs w:val="28"/>
            <w:u w:val="none"/>
            <w:lang w:val="ru-RU" w:eastAsia="uk-UA"/>
          </w:rPr>
          <w:t xml:space="preserve"> </w:t>
        </w:r>
        <w:proofErr w:type="spellStart"/>
        <w:r w:rsidR="00032CFA" w:rsidRPr="00E50403">
          <w:rPr>
            <w:rStyle w:val="a3"/>
            <w:color w:val="auto"/>
            <w:sz w:val="28"/>
            <w:szCs w:val="28"/>
            <w:u w:val="none"/>
            <w:lang w:val="ru-RU" w:eastAsia="uk-UA"/>
          </w:rPr>
          <w:t>захисту</w:t>
        </w:r>
        <w:proofErr w:type="spellEnd"/>
        <w:r w:rsidR="00032CFA" w:rsidRPr="00E50403">
          <w:rPr>
            <w:rStyle w:val="a3"/>
            <w:color w:val="auto"/>
            <w:sz w:val="28"/>
            <w:szCs w:val="28"/>
            <w:u w:val="none"/>
            <w:lang w:val="ru-RU" w:eastAsia="uk-UA"/>
          </w:rPr>
          <w:t xml:space="preserve">, </w:t>
        </w:r>
        <w:proofErr w:type="spellStart"/>
        <w:r w:rsidR="00032CFA" w:rsidRPr="00E50403">
          <w:rPr>
            <w:rStyle w:val="a3"/>
            <w:color w:val="auto"/>
            <w:sz w:val="28"/>
            <w:szCs w:val="28"/>
            <w:u w:val="none"/>
            <w:lang w:val="ru-RU" w:eastAsia="uk-UA"/>
          </w:rPr>
          <w:t>домедичної</w:t>
        </w:r>
        <w:proofErr w:type="spellEnd"/>
        <w:r w:rsidR="00032CFA" w:rsidRPr="00E50403">
          <w:rPr>
            <w:rStyle w:val="a3"/>
            <w:color w:val="auto"/>
            <w:sz w:val="28"/>
            <w:szCs w:val="28"/>
            <w:u w:val="none"/>
            <w:lang w:val="ru-RU" w:eastAsia="uk-UA"/>
          </w:rPr>
          <w:t xml:space="preserve"> </w:t>
        </w:r>
        <w:proofErr w:type="spellStart"/>
        <w:r w:rsidR="00032CFA" w:rsidRPr="00E50403">
          <w:rPr>
            <w:rStyle w:val="a3"/>
            <w:color w:val="auto"/>
            <w:sz w:val="28"/>
            <w:szCs w:val="28"/>
            <w:u w:val="none"/>
            <w:lang w:val="ru-RU" w:eastAsia="uk-UA"/>
          </w:rPr>
          <w:t>допомоги</w:t>
        </w:r>
        <w:proofErr w:type="spellEnd"/>
        <w:r w:rsidR="00032CFA" w:rsidRPr="00E50403">
          <w:rPr>
            <w:rStyle w:val="a3"/>
            <w:color w:val="auto"/>
            <w:sz w:val="28"/>
            <w:szCs w:val="28"/>
            <w:u w:val="none"/>
            <w:lang w:val="ru-RU" w:eastAsia="uk-UA"/>
          </w:rPr>
          <w:t xml:space="preserve">, </w:t>
        </w:r>
        <w:proofErr w:type="spellStart"/>
        <w:r w:rsidR="00032CFA" w:rsidRPr="00E50403">
          <w:rPr>
            <w:rStyle w:val="a3"/>
            <w:color w:val="auto"/>
            <w:spacing w:val="-5"/>
            <w:w w:val="104"/>
            <w:sz w:val="28"/>
            <w:szCs w:val="28"/>
            <w:u w:val="none"/>
            <w:lang w:val="ru-RU"/>
          </w:rPr>
          <w:t>здійснення</w:t>
        </w:r>
        <w:proofErr w:type="spellEnd"/>
        <w:r w:rsidR="00032CFA" w:rsidRPr="00E50403">
          <w:rPr>
            <w:rStyle w:val="a3"/>
            <w:color w:val="auto"/>
            <w:spacing w:val="-5"/>
            <w:w w:val="104"/>
            <w:sz w:val="28"/>
            <w:szCs w:val="28"/>
            <w:u w:val="none"/>
            <w:lang w:val="ru-RU"/>
          </w:rPr>
          <w:t xml:space="preserve"> </w:t>
        </w:r>
        <w:proofErr w:type="spellStart"/>
        <w:r w:rsidR="00032CFA" w:rsidRPr="00E50403">
          <w:rPr>
            <w:rStyle w:val="a3"/>
            <w:color w:val="auto"/>
            <w:spacing w:val="-5"/>
            <w:w w:val="104"/>
            <w:sz w:val="28"/>
            <w:szCs w:val="28"/>
            <w:u w:val="none"/>
            <w:lang w:val="ru-RU"/>
          </w:rPr>
          <w:t>психологічної</w:t>
        </w:r>
        <w:proofErr w:type="spellEnd"/>
        <w:r w:rsidR="00032CFA" w:rsidRPr="00E50403">
          <w:rPr>
            <w:rStyle w:val="a3"/>
            <w:color w:val="auto"/>
            <w:spacing w:val="-5"/>
            <w:w w:val="104"/>
            <w:sz w:val="28"/>
            <w:szCs w:val="28"/>
            <w:u w:val="none"/>
            <w:lang w:val="ru-RU"/>
          </w:rPr>
          <w:t xml:space="preserve"> </w:t>
        </w:r>
        <w:proofErr w:type="spellStart"/>
        <w:r w:rsidR="00032CFA" w:rsidRPr="00E50403">
          <w:rPr>
            <w:rStyle w:val="a3"/>
            <w:color w:val="auto"/>
            <w:spacing w:val="-5"/>
            <w:w w:val="104"/>
            <w:sz w:val="28"/>
            <w:szCs w:val="28"/>
            <w:u w:val="none"/>
            <w:lang w:val="ru-RU"/>
          </w:rPr>
          <w:t>підготовки</w:t>
        </w:r>
        <w:proofErr w:type="spellEnd"/>
        <w:r w:rsidR="00032CFA" w:rsidRPr="00E50403">
          <w:rPr>
            <w:rStyle w:val="a3"/>
            <w:color w:val="auto"/>
            <w:spacing w:val="-5"/>
            <w:w w:val="104"/>
            <w:sz w:val="28"/>
            <w:szCs w:val="28"/>
            <w:u w:val="none"/>
            <w:lang w:val="ru-RU"/>
          </w:rPr>
          <w:t xml:space="preserve"> </w:t>
        </w:r>
        <w:proofErr w:type="spellStart"/>
        <w:r w:rsidR="00032CFA" w:rsidRPr="00E50403">
          <w:rPr>
            <w:rStyle w:val="a3"/>
            <w:color w:val="auto"/>
            <w:spacing w:val="-5"/>
            <w:w w:val="104"/>
            <w:sz w:val="28"/>
            <w:szCs w:val="28"/>
            <w:u w:val="none"/>
            <w:lang w:val="ru-RU"/>
          </w:rPr>
          <w:t>молоді</w:t>
        </w:r>
        <w:proofErr w:type="spellEnd"/>
        <w:r w:rsidR="00032CFA" w:rsidRPr="00E50403">
          <w:rPr>
            <w:rStyle w:val="a3"/>
            <w:color w:val="auto"/>
            <w:spacing w:val="-5"/>
            <w:w w:val="104"/>
            <w:sz w:val="28"/>
            <w:szCs w:val="28"/>
            <w:u w:val="none"/>
            <w:lang w:val="ru-RU"/>
          </w:rPr>
          <w:t xml:space="preserve"> до </w:t>
        </w:r>
        <w:proofErr w:type="spellStart"/>
        <w:r w:rsidR="00032CFA" w:rsidRPr="00E50403">
          <w:rPr>
            <w:rStyle w:val="a3"/>
            <w:color w:val="auto"/>
            <w:spacing w:val="-5"/>
            <w:w w:val="104"/>
            <w:sz w:val="28"/>
            <w:szCs w:val="28"/>
            <w:u w:val="none"/>
            <w:lang w:val="ru-RU"/>
          </w:rPr>
          <w:t>захисту</w:t>
        </w:r>
        <w:proofErr w:type="spellEnd"/>
        <w:r w:rsidR="00032CFA" w:rsidRPr="00E50403">
          <w:rPr>
            <w:rStyle w:val="a3"/>
            <w:color w:val="auto"/>
            <w:spacing w:val="-5"/>
            <w:w w:val="104"/>
            <w:sz w:val="28"/>
            <w:szCs w:val="28"/>
            <w:u w:val="none"/>
            <w:lang w:val="ru-RU"/>
          </w:rPr>
          <w:t xml:space="preserve"> </w:t>
        </w:r>
        <w:proofErr w:type="spellStart"/>
        <w:r w:rsidR="00032CFA" w:rsidRPr="00E50403">
          <w:rPr>
            <w:rStyle w:val="a3"/>
            <w:color w:val="auto"/>
            <w:spacing w:val="-5"/>
            <w:w w:val="104"/>
            <w:sz w:val="28"/>
            <w:szCs w:val="28"/>
            <w:u w:val="none"/>
            <w:lang w:val="ru-RU"/>
          </w:rPr>
          <w:t>Вітчизни</w:t>
        </w:r>
        <w:proofErr w:type="spellEnd"/>
        <w:r w:rsidR="00032CFA" w:rsidRPr="00E50403">
          <w:rPr>
            <w:rStyle w:val="a3"/>
            <w:color w:val="auto"/>
            <w:spacing w:val="-5"/>
            <w:w w:val="104"/>
            <w:sz w:val="28"/>
            <w:szCs w:val="28"/>
            <w:u w:val="none"/>
            <w:lang w:val="ru-RU"/>
          </w:rPr>
          <w:t>;</w:t>
        </w:r>
      </w:hyperlink>
    </w:p>
    <w:p w:rsidR="00032CFA" w:rsidRPr="00E50403" w:rsidRDefault="00BE332D" w:rsidP="00FA258F">
      <w:pPr>
        <w:spacing w:after="0" w:line="240" w:lineRule="auto"/>
        <w:ind w:firstLine="426"/>
        <w:jc w:val="both"/>
        <w:rPr>
          <w:rStyle w:val="a3"/>
          <w:color w:val="auto"/>
          <w:sz w:val="28"/>
          <w:szCs w:val="28"/>
          <w:u w:val="none"/>
          <w:lang w:val="ru-RU" w:eastAsia="uk-UA"/>
        </w:rPr>
      </w:pPr>
      <w:hyperlink r:id="rId9" w:history="1">
        <w:r w:rsidR="00032CFA" w:rsidRPr="00E50403">
          <w:rPr>
            <w:rStyle w:val="a3"/>
            <w:color w:val="auto"/>
            <w:spacing w:val="-5"/>
            <w:w w:val="104"/>
            <w:sz w:val="28"/>
            <w:szCs w:val="28"/>
            <w:u w:val="none"/>
            <w:lang w:val="ru-RU"/>
          </w:rPr>
          <w:t>-</w:t>
        </w:r>
        <w:r w:rsidR="00032CFA" w:rsidRPr="00E50403">
          <w:rPr>
            <w:rStyle w:val="a3"/>
            <w:color w:val="auto"/>
            <w:spacing w:val="-1"/>
            <w:w w:val="104"/>
            <w:sz w:val="28"/>
            <w:szCs w:val="28"/>
            <w:u w:val="none"/>
            <w:lang w:val="ru-RU"/>
          </w:rPr>
          <w:t xml:space="preserve"> </w:t>
        </w:r>
        <w:proofErr w:type="spellStart"/>
        <w:r w:rsidR="00032CFA" w:rsidRPr="00E50403">
          <w:rPr>
            <w:rStyle w:val="a3"/>
            <w:color w:val="auto"/>
            <w:sz w:val="28"/>
            <w:szCs w:val="28"/>
            <w:u w:val="none"/>
            <w:lang w:val="ru-RU" w:eastAsia="uk-UA"/>
          </w:rPr>
          <w:t>підготовка</w:t>
        </w:r>
        <w:proofErr w:type="spellEnd"/>
        <w:r w:rsidR="00032CFA" w:rsidRPr="00E50403">
          <w:rPr>
            <w:rStyle w:val="a3"/>
            <w:color w:val="auto"/>
            <w:sz w:val="28"/>
            <w:szCs w:val="28"/>
            <w:u w:val="none"/>
            <w:lang w:val="ru-RU" w:eastAsia="uk-UA"/>
          </w:rPr>
          <w:t xml:space="preserve"> </w:t>
        </w:r>
        <w:proofErr w:type="spellStart"/>
        <w:r w:rsidR="00032CFA" w:rsidRPr="00E50403">
          <w:rPr>
            <w:rStyle w:val="a3"/>
            <w:color w:val="auto"/>
            <w:sz w:val="28"/>
            <w:szCs w:val="28"/>
            <w:u w:val="none"/>
            <w:lang w:val="ru-RU" w:eastAsia="uk-UA"/>
          </w:rPr>
          <w:t>студентів</w:t>
        </w:r>
        <w:proofErr w:type="spellEnd"/>
        <w:r w:rsidR="00032CFA" w:rsidRPr="00E50403">
          <w:rPr>
            <w:rStyle w:val="a3"/>
            <w:color w:val="auto"/>
            <w:sz w:val="28"/>
            <w:szCs w:val="28"/>
            <w:u w:val="none"/>
            <w:lang w:val="ru-RU" w:eastAsia="uk-UA"/>
          </w:rPr>
          <w:t xml:space="preserve"> до </w:t>
        </w:r>
        <w:proofErr w:type="spellStart"/>
        <w:r w:rsidR="00032CFA" w:rsidRPr="00E50403">
          <w:rPr>
            <w:rStyle w:val="a3"/>
            <w:color w:val="auto"/>
            <w:sz w:val="28"/>
            <w:szCs w:val="28"/>
            <w:u w:val="none"/>
            <w:lang w:val="ru-RU" w:eastAsia="ru-RU"/>
          </w:rPr>
          <w:t>захисту</w:t>
        </w:r>
        <w:proofErr w:type="spellEnd"/>
        <w:r w:rsidR="00032CFA" w:rsidRPr="00E50403">
          <w:rPr>
            <w:rStyle w:val="a3"/>
            <w:color w:val="auto"/>
            <w:sz w:val="28"/>
            <w:szCs w:val="28"/>
            <w:u w:val="none"/>
            <w:lang w:val="ru-RU" w:eastAsia="ru-RU"/>
          </w:rPr>
          <w:t xml:space="preserve"> </w:t>
        </w:r>
        <w:proofErr w:type="spellStart"/>
        <w:r w:rsidR="00032CFA" w:rsidRPr="00E50403">
          <w:rPr>
            <w:rStyle w:val="a3"/>
            <w:color w:val="auto"/>
            <w:sz w:val="28"/>
            <w:szCs w:val="28"/>
            <w:u w:val="none"/>
            <w:lang w:val="ru-RU" w:eastAsia="ru-RU"/>
          </w:rPr>
          <w:t>життя</w:t>
        </w:r>
        <w:proofErr w:type="spellEnd"/>
        <w:r w:rsidR="00032CFA" w:rsidRPr="00E50403">
          <w:rPr>
            <w:rStyle w:val="a3"/>
            <w:color w:val="auto"/>
            <w:sz w:val="28"/>
            <w:szCs w:val="28"/>
            <w:u w:val="none"/>
            <w:lang w:val="ru-RU" w:eastAsia="ru-RU"/>
          </w:rPr>
          <w:t xml:space="preserve"> і </w:t>
        </w:r>
        <w:proofErr w:type="spellStart"/>
        <w:r w:rsidR="00032CFA" w:rsidRPr="00E50403">
          <w:rPr>
            <w:rStyle w:val="a3"/>
            <w:color w:val="auto"/>
            <w:sz w:val="28"/>
            <w:szCs w:val="28"/>
            <w:u w:val="none"/>
            <w:lang w:val="ru-RU" w:eastAsia="ru-RU"/>
          </w:rPr>
          <w:t>здоров’я</w:t>
        </w:r>
        <w:proofErr w:type="spellEnd"/>
        <w:r w:rsidR="00032CFA" w:rsidRPr="00E50403">
          <w:rPr>
            <w:rStyle w:val="a3"/>
            <w:color w:val="auto"/>
            <w:sz w:val="28"/>
            <w:szCs w:val="28"/>
            <w:u w:val="none"/>
            <w:lang w:val="ru-RU" w:eastAsia="ru-RU"/>
          </w:rPr>
          <w:t xml:space="preserve">, </w:t>
        </w:r>
        <w:proofErr w:type="spellStart"/>
        <w:r w:rsidR="00032CFA" w:rsidRPr="00E50403">
          <w:rPr>
            <w:rStyle w:val="a3"/>
            <w:color w:val="auto"/>
            <w:sz w:val="28"/>
            <w:szCs w:val="28"/>
            <w:u w:val="none"/>
            <w:lang w:val="ru-RU" w:eastAsia="ru-RU"/>
          </w:rPr>
          <w:t>забезпечення</w:t>
        </w:r>
        <w:proofErr w:type="spellEnd"/>
        <w:r w:rsidR="00032CFA" w:rsidRPr="00E50403">
          <w:rPr>
            <w:rStyle w:val="a3"/>
            <w:color w:val="auto"/>
            <w:sz w:val="28"/>
            <w:szCs w:val="28"/>
            <w:u w:val="none"/>
            <w:lang w:val="ru-RU" w:eastAsia="ru-RU"/>
          </w:rPr>
          <w:t xml:space="preserve"> </w:t>
        </w:r>
        <w:proofErr w:type="spellStart"/>
        <w:r w:rsidR="00032CFA" w:rsidRPr="00E50403">
          <w:rPr>
            <w:rStyle w:val="a3"/>
            <w:color w:val="auto"/>
            <w:sz w:val="28"/>
            <w:szCs w:val="28"/>
            <w:u w:val="none"/>
            <w:lang w:val="ru-RU" w:eastAsia="ru-RU"/>
          </w:rPr>
          <w:t>власної</w:t>
        </w:r>
        <w:proofErr w:type="spellEnd"/>
        <w:r w:rsidR="00032CFA" w:rsidRPr="00E50403">
          <w:rPr>
            <w:rStyle w:val="a3"/>
            <w:color w:val="auto"/>
            <w:sz w:val="28"/>
            <w:szCs w:val="28"/>
            <w:u w:val="none"/>
            <w:lang w:val="ru-RU" w:eastAsia="ru-RU"/>
          </w:rPr>
          <w:t xml:space="preserve"> </w:t>
        </w:r>
        <w:proofErr w:type="spellStart"/>
        <w:r w:rsidR="00032CFA" w:rsidRPr="00E50403">
          <w:rPr>
            <w:rStyle w:val="a3"/>
            <w:color w:val="auto"/>
            <w:sz w:val="28"/>
            <w:szCs w:val="28"/>
            <w:u w:val="none"/>
            <w:lang w:val="ru-RU" w:eastAsia="ru-RU"/>
          </w:rPr>
          <w:t>безпеки</w:t>
        </w:r>
        <w:proofErr w:type="spellEnd"/>
        <w:r w:rsidR="00032CFA" w:rsidRPr="00E50403">
          <w:rPr>
            <w:rStyle w:val="a3"/>
            <w:color w:val="auto"/>
            <w:sz w:val="28"/>
            <w:szCs w:val="28"/>
            <w:u w:val="none"/>
            <w:lang w:val="ru-RU" w:eastAsia="ru-RU"/>
          </w:rPr>
          <w:t xml:space="preserve"> і </w:t>
        </w:r>
        <w:proofErr w:type="spellStart"/>
        <w:r w:rsidR="00032CFA" w:rsidRPr="00E50403">
          <w:rPr>
            <w:rStyle w:val="a3"/>
            <w:color w:val="auto"/>
            <w:sz w:val="28"/>
            <w:szCs w:val="28"/>
            <w:u w:val="none"/>
            <w:lang w:val="ru-RU" w:eastAsia="ru-RU"/>
          </w:rPr>
          <w:t>безпеки</w:t>
        </w:r>
        <w:proofErr w:type="spellEnd"/>
        <w:r w:rsidR="00032CFA" w:rsidRPr="00E50403">
          <w:rPr>
            <w:rStyle w:val="a3"/>
            <w:color w:val="auto"/>
            <w:sz w:val="28"/>
            <w:szCs w:val="28"/>
            <w:u w:val="none"/>
            <w:lang w:val="ru-RU" w:eastAsia="ru-RU"/>
          </w:rPr>
          <w:t xml:space="preserve"> </w:t>
        </w:r>
        <w:proofErr w:type="spellStart"/>
        <w:r w:rsidR="00032CFA" w:rsidRPr="00E50403">
          <w:rPr>
            <w:rStyle w:val="a3"/>
            <w:color w:val="auto"/>
            <w:sz w:val="28"/>
            <w:szCs w:val="28"/>
            <w:u w:val="none"/>
            <w:lang w:val="ru-RU" w:eastAsia="ru-RU"/>
          </w:rPr>
          <w:t>інших</w:t>
        </w:r>
        <w:proofErr w:type="spellEnd"/>
        <w:r w:rsidR="00032CFA" w:rsidRPr="00E50403">
          <w:rPr>
            <w:rStyle w:val="a3"/>
            <w:color w:val="auto"/>
            <w:sz w:val="28"/>
            <w:szCs w:val="28"/>
            <w:u w:val="none"/>
            <w:lang w:val="ru-RU" w:eastAsia="ru-RU"/>
          </w:rPr>
          <w:t xml:space="preserve"> людей у </w:t>
        </w:r>
        <w:proofErr w:type="spellStart"/>
        <w:r w:rsidR="00032CFA" w:rsidRPr="00E50403">
          <w:rPr>
            <w:rStyle w:val="a3"/>
            <w:color w:val="auto"/>
            <w:sz w:val="28"/>
            <w:szCs w:val="28"/>
            <w:u w:val="none"/>
            <w:lang w:val="ru-RU" w:eastAsia="ru-RU"/>
          </w:rPr>
          <w:t>надзвичайних</w:t>
        </w:r>
        <w:proofErr w:type="spellEnd"/>
        <w:r w:rsidR="00032CFA" w:rsidRPr="00E50403">
          <w:rPr>
            <w:rStyle w:val="a3"/>
            <w:color w:val="auto"/>
            <w:sz w:val="28"/>
            <w:szCs w:val="28"/>
            <w:u w:val="none"/>
            <w:lang w:val="ru-RU" w:eastAsia="ru-RU"/>
          </w:rPr>
          <w:t xml:space="preserve"> </w:t>
        </w:r>
        <w:proofErr w:type="spellStart"/>
        <w:r w:rsidR="00032CFA" w:rsidRPr="00E50403">
          <w:rPr>
            <w:rStyle w:val="a3"/>
            <w:color w:val="auto"/>
            <w:sz w:val="28"/>
            <w:szCs w:val="28"/>
            <w:u w:val="none"/>
            <w:lang w:val="ru-RU" w:eastAsia="ru-RU"/>
          </w:rPr>
          <w:t>ситуаціях</w:t>
        </w:r>
        <w:proofErr w:type="spellEnd"/>
        <w:r w:rsidR="00032CFA" w:rsidRPr="00E50403">
          <w:rPr>
            <w:rStyle w:val="a3"/>
            <w:color w:val="auto"/>
            <w:sz w:val="28"/>
            <w:szCs w:val="28"/>
            <w:u w:val="none"/>
            <w:lang w:val="ru-RU" w:eastAsia="ru-RU"/>
          </w:rPr>
          <w:t xml:space="preserve"> мирного і </w:t>
        </w:r>
        <w:proofErr w:type="spellStart"/>
        <w:r w:rsidR="00032CFA" w:rsidRPr="00E50403">
          <w:rPr>
            <w:rStyle w:val="a3"/>
            <w:color w:val="auto"/>
            <w:sz w:val="28"/>
            <w:szCs w:val="28"/>
            <w:u w:val="none"/>
            <w:lang w:val="ru-RU" w:eastAsia="ru-RU"/>
          </w:rPr>
          <w:t>воєнного</w:t>
        </w:r>
        <w:proofErr w:type="spellEnd"/>
        <w:r w:rsidR="00032CFA" w:rsidRPr="00E50403">
          <w:rPr>
            <w:rStyle w:val="a3"/>
            <w:color w:val="auto"/>
            <w:sz w:val="28"/>
            <w:szCs w:val="28"/>
            <w:u w:val="none"/>
            <w:lang w:val="ru-RU" w:eastAsia="ru-RU"/>
          </w:rPr>
          <w:t xml:space="preserve"> часу.</w:t>
        </w:r>
      </w:hyperlink>
    </w:p>
    <w:p w:rsidR="00032CFA" w:rsidRPr="00E50403" w:rsidRDefault="00032CFA" w:rsidP="00FA258F">
      <w:pPr>
        <w:spacing w:after="0" w:line="240" w:lineRule="auto"/>
        <w:ind w:firstLine="426"/>
        <w:jc w:val="both"/>
        <w:rPr>
          <w:rStyle w:val="a3"/>
          <w:color w:val="auto"/>
          <w:sz w:val="28"/>
          <w:szCs w:val="28"/>
          <w:u w:val="none"/>
          <w:shd w:val="clear" w:color="auto" w:fill="FFFFFF"/>
          <w:lang w:val="ru-RU"/>
        </w:rPr>
      </w:pPr>
    </w:p>
    <w:p w:rsidR="00032CFA" w:rsidRPr="002253FF" w:rsidRDefault="00BE332D" w:rsidP="00FA258F">
      <w:pPr>
        <w:spacing w:after="0" w:line="240" w:lineRule="auto"/>
        <w:jc w:val="both"/>
        <w:rPr>
          <w:rStyle w:val="a3"/>
          <w:color w:val="auto"/>
          <w:sz w:val="24"/>
          <w:szCs w:val="24"/>
          <w:lang w:val="ru-RU" w:eastAsia="uk-UA"/>
        </w:rPr>
      </w:pPr>
      <w:hyperlink r:id="rId10" w:history="1">
        <w:r w:rsidR="00032CFA">
          <w:rPr>
            <w:rStyle w:val="a3"/>
            <w:color w:val="auto"/>
            <w:sz w:val="28"/>
            <w:szCs w:val="28"/>
            <w:lang w:val="ru-RU"/>
          </w:rPr>
          <w:t xml:space="preserve">Вклад </w:t>
        </w:r>
        <w:proofErr w:type="spellStart"/>
        <w:r w:rsidR="00032CFA">
          <w:rPr>
            <w:rStyle w:val="a3"/>
            <w:color w:val="auto"/>
            <w:sz w:val="28"/>
            <w:szCs w:val="28"/>
            <w:lang w:val="ru-RU"/>
          </w:rPr>
          <w:t>дисципліни</w:t>
        </w:r>
        <w:proofErr w:type="spellEnd"/>
        <w:r w:rsidR="00032CFA" w:rsidRPr="002253FF">
          <w:rPr>
            <w:rStyle w:val="a3"/>
            <w:color w:val="auto"/>
            <w:sz w:val="28"/>
            <w:szCs w:val="28"/>
            <w:lang w:val="ru-RU"/>
          </w:rPr>
          <w:t xml:space="preserve"> у формування </w:t>
        </w:r>
        <w:proofErr w:type="spellStart"/>
        <w:r w:rsidR="00032CFA" w:rsidRPr="002253FF">
          <w:rPr>
            <w:rStyle w:val="a3"/>
            <w:color w:val="auto"/>
            <w:sz w:val="28"/>
            <w:szCs w:val="28"/>
            <w:lang w:val="ru-RU"/>
          </w:rPr>
          <w:t>ключових</w:t>
        </w:r>
        <w:proofErr w:type="spellEnd"/>
        <w:r w:rsidR="00032CFA" w:rsidRPr="002253FF">
          <w:rPr>
            <w:rStyle w:val="a3"/>
            <w:color w:val="auto"/>
            <w:sz w:val="28"/>
            <w:szCs w:val="28"/>
            <w:lang w:val="ru-RU"/>
          </w:rPr>
          <w:t xml:space="preserve"> компетентностей.</w:t>
        </w:r>
        <w:r w:rsidR="00032CFA" w:rsidRPr="002253FF">
          <w:rPr>
            <w:sz w:val="28"/>
            <w:szCs w:val="28"/>
            <w:lang w:val="ru-RU"/>
          </w:rPr>
          <w:br/>
        </w:r>
      </w:hyperlink>
    </w:p>
    <w:tbl>
      <w:tblPr>
        <w:tblW w:w="0" w:type="dxa"/>
        <w:tblInd w:w="-106" w:type="dxa"/>
        <w:tblLayout w:type="fixed"/>
        <w:tblLook w:val="00A0" w:firstRow="1" w:lastRow="0" w:firstColumn="1" w:lastColumn="0" w:noHBand="0" w:noVBand="0"/>
      </w:tblPr>
      <w:tblGrid>
        <w:gridCol w:w="496"/>
        <w:gridCol w:w="2481"/>
        <w:gridCol w:w="7116"/>
      </w:tblGrid>
      <w:tr w:rsidR="00032CFA" w:rsidRPr="005B5A1C">
        <w:tc>
          <w:tcPr>
            <w:tcW w:w="496" w:type="dxa"/>
            <w:tcBorders>
              <w:top w:val="single" w:sz="4" w:space="0" w:color="000000"/>
              <w:left w:val="single" w:sz="4" w:space="0" w:color="000000"/>
              <w:bottom w:val="single" w:sz="4" w:space="0" w:color="000000"/>
              <w:right w:val="nil"/>
            </w:tcBorders>
          </w:tcPr>
          <w:p w:rsidR="00032CFA" w:rsidRPr="005B5A1C" w:rsidRDefault="00032CFA">
            <w:pPr>
              <w:rPr>
                <w:rStyle w:val="a3"/>
                <w:color w:val="auto"/>
                <w:sz w:val="24"/>
                <w:szCs w:val="24"/>
                <w:lang w:val="ru-RU" w:eastAsia="uk-UA"/>
              </w:rPr>
            </w:pPr>
          </w:p>
        </w:tc>
        <w:tc>
          <w:tcPr>
            <w:tcW w:w="2481" w:type="dxa"/>
            <w:tcBorders>
              <w:top w:val="single" w:sz="4" w:space="0" w:color="000000"/>
              <w:left w:val="single" w:sz="4" w:space="0" w:color="000000"/>
              <w:bottom w:val="single" w:sz="4" w:space="0" w:color="000000"/>
              <w:right w:val="nil"/>
            </w:tcBorders>
          </w:tcPr>
          <w:p w:rsidR="00032CFA" w:rsidRPr="002253FF" w:rsidRDefault="00BE332D">
            <w:pPr>
              <w:spacing w:after="0" w:line="240" w:lineRule="auto"/>
              <w:jc w:val="center"/>
              <w:rPr>
                <w:rStyle w:val="a3"/>
                <w:color w:val="auto"/>
                <w:lang w:val="uk-UA" w:eastAsia="zh-CN"/>
              </w:rPr>
            </w:pPr>
            <w:hyperlink r:id="rId11" w:history="1">
              <w:proofErr w:type="spellStart"/>
              <w:r w:rsidR="00032CFA" w:rsidRPr="005B5A1C">
                <w:rPr>
                  <w:rStyle w:val="a3"/>
                  <w:color w:val="auto"/>
                </w:rPr>
                <w:t>Ключові</w:t>
              </w:r>
              <w:proofErr w:type="spellEnd"/>
              <w:r w:rsidR="00032CFA" w:rsidRPr="005B5A1C">
                <w:rPr>
                  <w:rStyle w:val="a3"/>
                  <w:color w:val="auto"/>
                </w:rPr>
                <w:t xml:space="preserve"> </w:t>
              </w:r>
              <w:proofErr w:type="spellStart"/>
              <w:r w:rsidR="00032CFA" w:rsidRPr="005B5A1C">
                <w:rPr>
                  <w:rStyle w:val="a3"/>
                  <w:color w:val="auto"/>
                </w:rPr>
                <w:t>компетентності</w:t>
              </w:r>
              <w:proofErr w:type="spellEnd"/>
            </w:hyperlink>
          </w:p>
        </w:tc>
        <w:tc>
          <w:tcPr>
            <w:tcW w:w="7116" w:type="dxa"/>
            <w:tcBorders>
              <w:top w:val="single" w:sz="4" w:space="0" w:color="000000"/>
              <w:left w:val="single" w:sz="4" w:space="0" w:color="000000"/>
              <w:bottom w:val="single" w:sz="4" w:space="0" w:color="000000"/>
              <w:right w:val="single" w:sz="4" w:space="0" w:color="000000"/>
            </w:tcBorders>
          </w:tcPr>
          <w:p w:rsidR="00032CFA" w:rsidRPr="005B5A1C" w:rsidRDefault="00BE332D">
            <w:pPr>
              <w:spacing w:after="0" w:line="240" w:lineRule="auto"/>
              <w:jc w:val="center"/>
              <w:rPr>
                <w:rStyle w:val="a3"/>
                <w:color w:val="auto"/>
              </w:rPr>
            </w:pPr>
            <w:hyperlink r:id="rId12" w:history="1">
              <w:proofErr w:type="spellStart"/>
              <w:r w:rsidR="00032CFA" w:rsidRPr="005B5A1C">
                <w:rPr>
                  <w:rStyle w:val="a3"/>
                  <w:color w:val="auto"/>
                </w:rPr>
                <w:t>Компоненти</w:t>
              </w:r>
              <w:proofErr w:type="spellEnd"/>
            </w:hyperlink>
          </w:p>
        </w:tc>
      </w:tr>
      <w:tr w:rsidR="00032CFA" w:rsidRPr="0019478D">
        <w:tc>
          <w:tcPr>
            <w:tcW w:w="496" w:type="dxa"/>
            <w:tcBorders>
              <w:top w:val="single" w:sz="4" w:space="0" w:color="000000"/>
              <w:left w:val="single" w:sz="4" w:space="0" w:color="000000"/>
              <w:bottom w:val="single" w:sz="4" w:space="0" w:color="000000"/>
              <w:right w:val="nil"/>
            </w:tcBorders>
          </w:tcPr>
          <w:p w:rsidR="00032CFA" w:rsidRPr="005B5A1C" w:rsidRDefault="00BE332D">
            <w:pPr>
              <w:spacing w:after="0" w:line="240" w:lineRule="auto"/>
              <w:rPr>
                <w:rStyle w:val="a3"/>
                <w:color w:val="auto"/>
              </w:rPr>
            </w:pPr>
            <w:hyperlink r:id="rId13" w:history="1">
              <w:r w:rsidR="00032CFA" w:rsidRPr="005B5A1C">
                <w:rPr>
                  <w:rStyle w:val="a3"/>
                  <w:color w:val="auto"/>
                </w:rPr>
                <w:t>1</w:t>
              </w:r>
            </w:hyperlink>
          </w:p>
        </w:tc>
        <w:tc>
          <w:tcPr>
            <w:tcW w:w="2481" w:type="dxa"/>
            <w:tcBorders>
              <w:top w:val="single" w:sz="4" w:space="0" w:color="000000"/>
              <w:left w:val="single" w:sz="4" w:space="0" w:color="000000"/>
              <w:bottom w:val="single" w:sz="4" w:space="0" w:color="000000"/>
              <w:right w:val="nil"/>
            </w:tcBorders>
          </w:tcPr>
          <w:p w:rsidR="00032CFA" w:rsidRPr="009914C0" w:rsidRDefault="00BE332D">
            <w:pPr>
              <w:spacing w:after="0" w:line="240" w:lineRule="auto"/>
              <w:rPr>
                <w:rStyle w:val="a3"/>
                <w:color w:val="auto"/>
                <w:u w:val="none"/>
                <w:lang w:val="ru-RU"/>
              </w:rPr>
            </w:pPr>
            <w:hyperlink r:id="rId14" w:history="1">
              <w:proofErr w:type="spellStart"/>
              <w:r w:rsidR="00032CFA" w:rsidRPr="009914C0">
                <w:rPr>
                  <w:rStyle w:val="a3"/>
                  <w:color w:val="auto"/>
                  <w:u w:val="none"/>
                  <w:lang w:val="ru-RU"/>
                </w:rPr>
                <w:t>Спілкування</w:t>
              </w:r>
              <w:proofErr w:type="spellEnd"/>
              <w:r w:rsidR="00032CFA" w:rsidRPr="009914C0">
                <w:rPr>
                  <w:rStyle w:val="a3"/>
                  <w:color w:val="auto"/>
                  <w:u w:val="none"/>
                  <w:lang w:val="ru-RU"/>
                </w:rPr>
                <w:t xml:space="preserve"> державною (і </w:t>
              </w:r>
              <w:proofErr w:type="spellStart"/>
              <w:r w:rsidR="00032CFA" w:rsidRPr="009914C0">
                <w:rPr>
                  <w:rStyle w:val="a3"/>
                  <w:color w:val="auto"/>
                  <w:u w:val="none"/>
                  <w:lang w:val="ru-RU"/>
                </w:rPr>
                <w:t>рідною</w:t>
              </w:r>
              <w:proofErr w:type="spellEnd"/>
              <w:r w:rsidR="00032CFA" w:rsidRPr="009914C0">
                <w:rPr>
                  <w:rStyle w:val="a3"/>
                  <w:color w:val="auto"/>
                  <w:u w:val="none"/>
                  <w:lang w:val="ru-RU"/>
                </w:rPr>
                <w:t xml:space="preserve"> у </w:t>
              </w:r>
              <w:proofErr w:type="spellStart"/>
              <w:r w:rsidR="00032CFA" w:rsidRPr="009914C0">
                <w:rPr>
                  <w:rStyle w:val="a3"/>
                  <w:color w:val="auto"/>
                  <w:u w:val="none"/>
                  <w:lang w:val="ru-RU"/>
                </w:rPr>
                <w:t>разі</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відмінності</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мовами</w:t>
              </w:r>
              <w:proofErr w:type="spellEnd"/>
            </w:hyperlink>
          </w:p>
        </w:tc>
        <w:tc>
          <w:tcPr>
            <w:tcW w:w="7116" w:type="dxa"/>
            <w:tcBorders>
              <w:top w:val="single" w:sz="4" w:space="0" w:color="000000"/>
              <w:left w:val="single" w:sz="4" w:space="0" w:color="000000"/>
              <w:bottom w:val="single" w:sz="4" w:space="0" w:color="000000"/>
              <w:right w:val="single" w:sz="4" w:space="0" w:color="000000"/>
            </w:tcBorders>
            <w:vAlign w:val="bottom"/>
          </w:tcPr>
          <w:p w:rsidR="00032CFA" w:rsidRPr="009914C0" w:rsidRDefault="00BE332D">
            <w:pPr>
              <w:spacing w:after="0" w:line="240" w:lineRule="auto"/>
              <w:jc w:val="both"/>
              <w:rPr>
                <w:rStyle w:val="a3"/>
                <w:color w:val="auto"/>
                <w:u w:val="none"/>
                <w:lang w:val="ru-RU"/>
              </w:rPr>
            </w:pPr>
            <w:hyperlink r:id="rId15" w:history="1">
              <w:proofErr w:type="spellStart"/>
              <w:r w:rsidR="00032CFA" w:rsidRPr="009914C0">
                <w:rPr>
                  <w:rStyle w:val="a3"/>
                  <w:b/>
                  <w:bCs/>
                  <w:color w:val="auto"/>
                  <w:u w:val="none"/>
                  <w:lang w:val="ru-RU"/>
                </w:rPr>
                <w:t>Уміння</w:t>
              </w:r>
              <w:proofErr w:type="spellEnd"/>
              <w:r w:rsidR="00032CFA" w:rsidRPr="009914C0">
                <w:rPr>
                  <w:rStyle w:val="a3"/>
                  <w:b/>
                  <w:bCs/>
                  <w:color w:val="auto"/>
                  <w:u w:val="none"/>
                  <w:lang w:val="ru-RU"/>
                </w:rPr>
                <w:t>:</w:t>
              </w:r>
            </w:hyperlink>
          </w:p>
          <w:p w:rsidR="00032CFA" w:rsidRPr="009914C0" w:rsidRDefault="00BE332D">
            <w:pPr>
              <w:spacing w:after="0" w:line="240" w:lineRule="auto"/>
              <w:ind w:firstLine="318"/>
              <w:jc w:val="both"/>
              <w:rPr>
                <w:rStyle w:val="a3"/>
                <w:color w:val="auto"/>
                <w:u w:val="none"/>
                <w:lang w:val="ru-RU"/>
              </w:rPr>
            </w:pPr>
            <w:hyperlink r:id="rId16" w:history="1">
              <w:proofErr w:type="spellStart"/>
              <w:r w:rsidR="00032CFA" w:rsidRPr="009914C0">
                <w:rPr>
                  <w:rStyle w:val="a3"/>
                  <w:color w:val="auto"/>
                  <w:u w:val="none"/>
                  <w:lang w:val="ru-RU"/>
                </w:rPr>
                <w:t>володіти</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мовною</w:t>
              </w:r>
              <w:proofErr w:type="spellEnd"/>
              <w:r w:rsidR="00032CFA" w:rsidRPr="009914C0">
                <w:rPr>
                  <w:rStyle w:val="a3"/>
                  <w:color w:val="auto"/>
                  <w:u w:val="none"/>
                  <w:lang w:val="ru-RU"/>
                </w:rPr>
                <w:t xml:space="preserve"> базою, </w:t>
              </w:r>
              <w:proofErr w:type="spellStart"/>
              <w:r w:rsidR="00032CFA" w:rsidRPr="009914C0">
                <w:rPr>
                  <w:rStyle w:val="a3"/>
                  <w:color w:val="auto"/>
                  <w:u w:val="none"/>
                  <w:lang w:val="ru-RU"/>
                </w:rPr>
                <w:t>оперуючи</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якою</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можна</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реалізувати</w:t>
              </w:r>
              <w:proofErr w:type="spellEnd"/>
              <w:r w:rsidR="00032CFA" w:rsidRPr="009914C0">
                <w:rPr>
                  <w:rStyle w:val="a3"/>
                  <w:color w:val="auto"/>
                  <w:u w:val="none"/>
                  <w:lang w:val="ru-RU"/>
                </w:rPr>
                <w:t xml:space="preserve"> будь-яку </w:t>
              </w:r>
              <w:proofErr w:type="spellStart"/>
              <w:r w:rsidR="00032CFA" w:rsidRPr="009914C0">
                <w:rPr>
                  <w:rStyle w:val="a3"/>
                  <w:color w:val="auto"/>
                  <w:u w:val="none"/>
                  <w:lang w:val="ru-RU"/>
                </w:rPr>
                <w:t>ситуацію</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спілкування</w:t>
              </w:r>
              <w:proofErr w:type="spellEnd"/>
              <w:r w:rsidR="00032CFA" w:rsidRPr="009914C0">
                <w:rPr>
                  <w:rStyle w:val="a3"/>
                  <w:color w:val="auto"/>
                  <w:u w:val="none"/>
                  <w:lang w:val="ru-RU"/>
                </w:rPr>
                <w:t>;</w:t>
              </w:r>
            </w:hyperlink>
          </w:p>
          <w:p w:rsidR="00032CFA" w:rsidRPr="009914C0" w:rsidRDefault="00BE332D">
            <w:pPr>
              <w:spacing w:after="0" w:line="240" w:lineRule="auto"/>
              <w:ind w:firstLine="318"/>
              <w:jc w:val="both"/>
              <w:rPr>
                <w:rStyle w:val="a3"/>
                <w:color w:val="auto"/>
                <w:u w:val="none"/>
                <w:lang w:val="ru-RU"/>
              </w:rPr>
            </w:pPr>
            <w:hyperlink r:id="rId17" w:history="1">
              <w:proofErr w:type="spellStart"/>
              <w:r w:rsidR="00032CFA" w:rsidRPr="009914C0">
                <w:rPr>
                  <w:rStyle w:val="a3"/>
                  <w:color w:val="auto"/>
                  <w:u w:val="none"/>
                  <w:lang w:val="ru-RU"/>
                </w:rPr>
                <w:t>доречно</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поєднувати</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вербальні</w:t>
              </w:r>
              <w:proofErr w:type="spellEnd"/>
              <w:r w:rsidR="00032CFA" w:rsidRPr="009914C0">
                <w:rPr>
                  <w:rStyle w:val="a3"/>
                  <w:color w:val="auto"/>
                  <w:u w:val="none"/>
                  <w:lang w:val="ru-RU"/>
                </w:rPr>
                <w:t xml:space="preserve"> та </w:t>
              </w:r>
              <w:proofErr w:type="spellStart"/>
              <w:r w:rsidR="00032CFA" w:rsidRPr="009914C0">
                <w:rPr>
                  <w:rStyle w:val="a3"/>
                  <w:color w:val="auto"/>
                  <w:u w:val="none"/>
                  <w:lang w:val="ru-RU"/>
                </w:rPr>
                <w:t>невербальні</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засоби</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спілкування</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відповідно</w:t>
              </w:r>
              <w:proofErr w:type="spellEnd"/>
              <w:r w:rsidR="00032CFA" w:rsidRPr="009914C0">
                <w:rPr>
                  <w:rStyle w:val="a3"/>
                  <w:color w:val="auto"/>
                  <w:u w:val="none"/>
                  <w:lang w:val="ru-RU"/>
                </w:rPr>
                <w:t xml:space="preserve"> до мети, </w:t>
              </w:r>
              <w:proofErr w:type="spellStart"/>
              <w:r w:rsidR="00032CFA" w:rsidRPr="009914C0">
                <w:rPr>
                  <w:rStyle w:val="a3"/>
                  <w:color w:val="auto"/>
                  <w:u w:val="none"/>
                  <w:lang w:val="ru-RU"/>
                </w:rPr>
                <w:t>ситуації</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мовлення</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тобто</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сформованість</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комунікативних</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навичок</w:t>
              </w:r>
              <w:proofErr w:type="spellEnd"/>
              <w:r w:rsidR="00032CFA" w:rsidRPr="009914C0">
                <w:rPr>
                  <w:rStyle w:val="a3"/>
                  <w:color w:val="auto"/>
                  <w:u w:val="none"/>
                  <w:lang w:val="ru-RU"/>
                </w:rPr>
                <w:t xml:space="preserve"> на </w:t>
              </w:r>
              <w:proofErr w:type="spellStart"/>
              <w:r w:rsidR="00032CFA" w:rsidRPr="009914C0">
                <w:rPr>
                  <w:rStyle w:val="a3"/>
                  <w:color w:val="auto"/>
                  <w:u w:val="none"/>
                  <w:lang w:val="ru-RU"/>
                </w:rPr>
                <w:t>заняттях</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із</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дисципліни</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Захист</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Вітчизни</w:t>
              </w:r>
              <w:proofErr w:type="spellEnd"/>
              <w:r w:rsidR="00032CFA" w:rsidRPr="009914C0">
                <w:rPr>
                  <w:rStyle w:val="a3"/>
                  <w:color w:val="auto"/>
                  <w:u w:val="none"/>
                  <w:lang w:val="ru-RU"/>
                </w:rPr>
                <w:t>»;</w:t>
              </w:r>
            </w:hyperlink>
          </w:p>
          <w:p w:rsidR="00032CFA" w:rsidRPr="009914C0" w:rsidRDefault="00BE332D">
            <w:pPr>
              <w:spacing w:after="0" w:line="240" w:lineRule="auto"/>
              <w:ind w:firstLine="318"/>
              <w:jc w:val="both"/>
              <w:rPr>
                <w:rStyle w:val="a3"/>
                <w:color w:val="auto"/>
                <w:u w:val="none"/>
                <w:lang w:val="ru-RU"/>
              </w:rPr>
            </w:pPr>
            <w:hyperlink r:id="rId18" w:history="1">
              <w:proofErr w:type="spellStart"/>
              <w:r w:rsidR="00032CFA" w:rsidRPr="009914C0">
                <w:rPr>
                  <w:rStyle w:val="a3"/>
                  <w:color w:val="auto"/>
                  <w:u w:val="none"/>
                  <w:lang w:val="ru-RU"/>
                </w:rPr>
                <w:t>брати</w:t>
              </w:r>
              <w:proofErr w:type="spellEnd"/>
              <w:r w:rsidR="00032CFA" w:rsidRPr="009914C0">
                <w:rPr>
                  <w:rStyle w:val="a3"/>
                  <w:color w:val="auto"/>
                  <w:u w:val="none"/>
                  <w:lang w:val="ru-RU"/>
                </w:rPr>
                <w:t xml:space="preserve"> участь у </w:t>
              </w:r>
              <w:proofErr w:type="spellStart"/>
              <w:r w:rsidR="00032CFA" w:rsidRPr="009914C0">
                <w:rPr>
                  <w:rStyle w:val="a3"/>
                  <w:color w:val="auto"/>
                  <w:u w:val="none"/>
                  <w:lang w:val="ru-RU"/>
                </w:rPr>
                <w:t>полілогах</w:t>
              </w:r>
              <w:proofErr w:type="spellEnd"/>
              <w:r w:rsidR="00032CFA" w:rsidRPr="009914C0">
                <w:rPr>
                  <w:rStyle w:val="a3"/>
                  <w:color w:val="auto"/>
                  <w:u w:val="none"/>
                  <w:lang w:val="ru-RU"/>
                </w:rPr>
                <w:t xml:space="preserve"> і </w:t>
              </w:r>
              <w:proofErr w:type="spellStart"/>
              <w:r w:rsidR="00032CFA" w:rsidRPr="009914C0">
                <w:rPr>
                  <w:rStyle w:val="a3"/>
                  <w:color w:val="auto"/>
                  <w:u w:val="none"/>
                  <w:lang w:val="ru-RU"/>
                </w:rPr>
                <w:t>діалогах</w:t>
              </w:r>
              <w:proofErr w:type="spellEnd"/>
              <w:r w:rsidR="00032CFA" w:rsidRPr="009914C0">
                <w:rPr>
                  <w:rStyle w:val="a3"/>
                  <w:color w:val="auto"/>
                  <w:u w:val="none"/>
                  <w:lang w:val="ru-RU"/>
                </w:rPr>
                <w:t xml:space="preserve">, вести монолог з </w:t>
              </w:r>
              <w:proofErr w:type="spellStart"/>
              <w:r w:rsidR="00032CFA" w:rsidRPr="009914C0">
                <w:rPr>
                  <w:rStyle w:val="a3"/>
                  <w:color w:val="auto"/>
                  <w:u w:val="none"/>
                  <w:lang w:val="ru-RU"/>
                </w:rPr>
                <w:t>проблемних</w:t>
              </w:r>
              <w:proofErr w:type="spellEnd"/>
              <w:r w:rsidR="00032CFA" w:rsidRPr="009914C0">
                <w:rPr>
                  <w:rStyle w:val="a3"/>
                  <w:color w:val="auto"/>
                  <w:u w:val="none"/>
                  <w:lang w:val="ru-RU"/>
                </w:rPr>
                <w:t xml:space="preserve"> тем;</w:t>
              </w:r>
            </w:hyperlink>
          </w:p>
          <w:p w:rsidR="00032CFA" w:rsidRPr="009914C0" w:rsidRDefault="00BE332D">
            <w:pPr>
              <w:spacing w:after="0" w:line="240" w:lineRule="auto"/>
              <w:ind w:firstLine="318"/>
              <w:jc w:val="both"/>
              <w:rPr>
                <w:rStyle w:val="a3"/>
                <w:color w:val="auto"/>
                <w:u w:val="none"/>
                <w:lang w:val="ru-RU"/>
              </w:rPr>
            </w:pPr>
            <w:hyperlink r:id="rId19" w:history="1">
              <w:proofErr w:type="spellStart"/>
              <w:r w:rsidR="00032CFA" w:rsidRPr="009914C0">
                <w:rPr>
                  <w:rStyle w:val="a3"/>
                  <w:color w:val="auto"/>
                  <w:u w:val="none"/>
                  <w:lang w:val="ru-RU"/>
                </w:rPr>
                <w:t>знаходити</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вибирати</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сприймати</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аналізувати</w:t>
              </w:r>
              <w:proofErr w:type="spellEnd"/>
              <w:r w:rsidR="00032CFA" w:rsidRPr="009914C0">
                <w:rPr>
                  <w:rStyle w:val="a3"/>
                  <w:color w:val="auto"/>
                  <w:u w:val="none"/>
                  <w:lang w:val="ru-RU"/>
                </w:rPr>
                <w:t xml:space="preserve"> і </w:t>
              </w:r>
              <w:proofErr w:type="spellStart"/>
              <w:r w:rsidR="00032CFA" w:rsidRPr="009914C0">
                <w:rPr>
                  <w:rStyle w:val="a3"/>
                  <w:color w:val="auto"/>
                  <w:u w:val="none"/>
                  <w:lang w:val="ru-RU"/>
                </w:rPr>
                <w:t>використовувати</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інформацію</w:t>
              </w:r>
              <w:proofErr w:type="spellEnd"/>
              <w:r w:rsidR="00032CFA" w:rsidRPr="009914C0">
                <w:rPr>
                  <w:rStyle w:val="a3"/>
                  <w:color w:val="auto"/>
                  <w:u w:val="none"/>
                  <w:lang w:val="ru-RU"/>
                </w:rPr>
                <w:t>;</w:t>
              </w:r>
            </w:hyperlink>
          </w:p>
          <w:p w:rsidR="00032CFA" w:rsidRPr="009914C0" w:rsidRDefault="00BE332D">
            <w:pPr>
              <w:spacing w:after="0" w:line="240" w:lineRule="auto"/>
              <w:ind w:firstLine="318"/>
              <w:jc w:val="both"/>
              <w:rPr>
                <w:rStyle w:val="a3"/>
                <w:b/>
                <w:bCs/>
                <w:color w:val="auto"/>
                <w:u w:val="none"/>
                <w:lang w:val="ru-RU"/>
              </w:rPr>
            </w:pPr>
            <w:hyperlink r:id="rId20" w:history="1">
              <w:proofErr w:type="spellStart"/>
              <w:r w:rsidR="00032CFA" w:rsidRPr="009914C0">
                <w:rPr>
                  <w:rStyle w:val="a3"/>
                  <w:color w:val="auto"/>
                  <w:u w:val="none"/>
                  <w:lang w:val="ru-RU"/>
                </w:rPr>
                <w:t>оцінювати</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комунікативну</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ситуацію</w:t>
              </w:r>
              <w:proofErr w:type="spellEnd"/>
              <w:r w:rsidR="00032CFA" w:rsidRPr="009914C0">
                <w:rPr>
                  <w:rStyle w:val="a3"/>
                  <w:color w:val="auto"/>
                  <w:u w:val="none"/>
                  <w:lang w:val="ru-RU"/>
                </w:rPr>
                <w:t xml:space="preserve"> і </w:t>
              </w:r>
              <w:proofErr w:type="spellStart"/>
              <w:r w:rsidR="00032CFA" w:rsidRPr="009914C0">
                <w:rPr>
                  <w:rStyle w:val="a3"/>
                  <w:color w:val="auto"/>
                  <w:u w:val="none"/>
                  <w:lang w:val="ru-RU"/>
                </w:rPr>
                <w:t>приймати</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професійне</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рішення</w:t>
              </w:r>
              <w:proofErr w:type="spellEnd"/>
              <w:r w:rsidR="00032CFA" w:rsidRPr="009914C0">
                <w:rPr>
                  <w:rStyle w:val="a3"/>
                  <w:color w:val="auto"/>
                  <w:u w:val="none"/>
                  <w:lang w:val="ru-RU"/>
                </w:rPr>
                <w:t xml:space="preserve"> та </w:t>
              </w:r>
              <w:proofErr w:type="spellStart"/>
              <w:r w:rsidR="00032CFA" w:rsidRPr="009914C0">
                <w:rPr>
                  <w:rStyle w:val="a3"/>
                  <w:color w:val="auto"/>
                  <w:u w:val="none"/>
                  <w:lang w:val="ru-RU"/>
                </w:rPr>
                <w:t>планувати</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комунікативні</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дії</w:t>
              </w:r>
              <w:proofErr w:type="spellEnd"/>
            </w:hyperlink>
            <w:r w:rsidR="00032CFA" w:rsidRPr="009914C0">
              <w:rPr>
                <w:rStyle w:val="a3"/>
                <w:color w:val="auto"/>
                <w:u w:val="none"/>
                <w:lang w:val="ru-RU"/>
              </w:rPr>
              <w:t>.</w:t>
            </w:r>
          </w:p>
          <w:p w:rsidR="00032CFA" w:rsidRPr="009914C0" w:rsidRDefault="00BE332D">
            <w:pPr>
              <w:spacing w:after="0" w:line="240" w:lineRule="auto"/>
              <w:jc w:val="both"/>
              <w:rPr>
                <w:rStyle w:val="a3"/>
                <w:color w:val="auto"/>
                <w:u w:val="none"/>
                <w:lang w:val="ru-RU"/>
              </w:rPr>
            </w:pPr>
            <w:hyperlink r:id="rId21" w:history="1">
              <w:proofErr w:type="spellStart"/>
              <w:r w:rsidR="00032CFA" w:rsidRPr="009914C0">
                <w:rPr>
                  <w:rStyle w:val="a3"/>
                  <w:b/>
                  <w:bCs/>
                  <w:color w:val="auto"/>
                  <w:u w:val="none"/>
                  <w:lang w:val="ru-RU"/>
                </w:rPr>
                <w:t>Ставлення</w:t>
              </w:r>
              <w:proofErr w:type="spellEnd"/>
              <w:r w:rsidR="00032CFA" w:rsidRPr="009914C0">
                <w:rPr>
                  <w:rStyle w:val="a3"/>
                  <w:b/>
                  <w:bCs/>
                  <w:color w:val="auto"/>
                  <w:u w:val="none"/>
                  <w:lang w:val="ru-RU"/>
                </w:rPr>
                <w:t>:</w:t>
              </w:r>
            </w:hyperlink>
          </w:p>
          <w:p w:rsidR="00032CFA" w:rsidRPr="009914C0" w:rsidRDefault="00BE332D">
            <w:pPr>
              <w:spacing w:after="0" w:line="240" w:lineRule="auto"/>
              <w:ind w:firstLine="318"/>
              <w:jc w:val="both"/>
              <w:rPr>
                <w:rStyle w:val="a3"/>
                <w:color w:val="auto"/>
                <w:u w:val="none"/>
                <w:lang w:val="ru-RU"/>
              </w:rPr>
            </w:pPr>
            <w:hyperlink r:id="rId22" w:history="1">
              <w:proofErr w:type="spellStart"/>
              <w:r w:rsidR="00032CFA" w:rsidRPr="009914C0">
                <w:rPr>
                  <w:rStyle w:val="a3"/>
                  <w:color w:val="auto"/>
                  <w:u w:val="none"/>
                  <w:lang w:val="ru-RU"/>
                </w:rPr>
                <w:t>здатність</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розуміти</w:t>
              </w:r>
              <w:proofErr w:type="spellEnd"/>
              <w:r w:rsidR="00032CFA" w:rsidRPr="009914C0">
                <w:rPr>
                  <w:rStyle w:val="a3"/>
                  <w:color w:val="auto"/>
                  <w:u w:val="none"/>
                  <w:lang w:val="ru-RU"/>
                </w:rPr>
                <w:t xml:space="preserve"> та </w:t>
              </w:r>
              <w:proofErr w:type="spellStart"/>
              <w:r w:rsidR="00032CFA" w:rsidRPr="009914C0">
                <w:rPr>
                  <w:rStyle w:val="a3"/>
                  <w:color w:val="auto"/>
                  <w:u w:val="none"/>
                  <w:lang w:val="ru-RU"/>
                </w:rPr>
                <w:t>використовувати</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різні</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складові</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національної</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культури</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традиції</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ритуали</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звичаї</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соціальні</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стереотипи</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під</w:t>
              </w:r>
              <w:proofErr w:type="spellEnd"/>
              <w:r w:rsidR="00032CFA" w:rsidRPr="009914C0">
                <w:rPr>
                  <w:rStyle w:val="a3"/>
                  <w:color w:val="auto"/>
                  <w:u w:val="none"/>
                  <w:lang w:val="ru-RU"/>
                </w:rPr>
                <w:t xml:space="preserve"> час </w:t>
              </w:r>
              <w:proofErr w:type="spellStart"/>
              <w:r w:rsidR="00032CFA" w:rsidRPr="009914C0">
                <w:rPr>
                  <w:rStyle w:val="a3"/>
                  <w:color w:val="auto"/>
                  <w:u w:val="none"/>
                  <w:lang w:val="ru-RU"/>
                </w:rPr>
                <w:t>заходів</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військово-патріотичного</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виховання</w:t>
              </w:r>
              <w:proofErr w:type="spellEnd"/>
            </w:hyperlink>
          </w:p>
          <w:p w:rsidR="00032CFA" w:rsidRPr="009914C0" w:rsidRDefault="00BE332D">
            <w:pPr>
              <w:spacing w:after="0" w:line="240" w:lineRule="auto"/>
              <w:ind w:firstLine="318"/>
              <w:jc w:val="both"/>
              <w:rPr>
                <w:rStyle w:val="a3"/>
                <w:color w:val="auto"/>
                <w:u w:val="none"/>
                <w:lang w:val="ru-RU"/>
              </w:rPr>
            </w:pPr>
            <w:hyperlink r:id="rId23" w:history="1">
              <w:proofErr w:type="spellStart"/>
              <w:r w:rsidR="00032CFA" w:rsidRPr="009914C0">
                <w:rPr>
                  <w:rStyle w:val="a3"/>
                  <w:color w:val="auto"/>
                  <w:u w:val="none"/>
                  <w:lang w:val="ru-RU"/>
                </w:rPr>
                <w:t>усвідомлення</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значення</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військової</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справи</w:t>
              </w:r>
              <w:proofErr w:type="spellEnd"/>
              <w:r w:rsidR="00032CFA" w:rsidRPr="009914C0">
                <w:rPr>
                  <w:rStyle w:val="a3"/>
                  <w:color w:val="auto"/>
                  <w:u w:val="none"/>
                  <w:lang w:val="ru-RU"/>
                </w:rPr>
                <w:t xml:space="preserve"> для </w:t>
              </w:r>
              <w:proofErr w:type="spellStart"/>
              <w:r w:rsidR="00032CFA" w:rsidRPr="009914C0">
                <w:rPr>
                  <w:rStyle w:val="a3"/>
                  <w:color w:val="auto"/>
                  <w:u w:val="none"/>
                  <w:lang w:val="ru-RU"/>
                </w:rPr>
                <w:t>розвитку</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патріотичної</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особистості</w:t>
              </w:r>
              <w:proofErr w:type="spellEnd"/>
            </w:hyperlink>
          </w:p>
          <w:p w:rsidR="00032CFA" w:rsidRPr="009914C0" w:rsidRDefault="00BE332D">
            <w:pPr>
              <w:spacing w:after="0" w:line="240" w:lineRule="auto"/>
              <w:ind w:firstLine="318"/>
              <w:jc w:val="both"/>
              <w:rPr>
                <w:rStyle w:val="a3"/>
                <w:b/>
                <w:bCs/>
                <w:color w:val="auto"/>
                <w:u w:val="none"/>
                <w:lang w:val="ru-RU"/>
              </w:rPr>
            </w:pPr>
            <w:hyperlink r:id="rId24" w:history="1">
              <w:proofErr w:type="spellStart"/>
              <w:r w:rsidR="00032CFA" w:rsidRPr="009914C0">
                <w:rPr>
                  <w:rStyle w:val="a3"/>
                  <w:color w:val="auto"/>
                  <w:u w:val="none"/>
                  <w:lang w:val="ru-RU"/>
                </w:rPr>
                <w:t>шанування</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державних</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символів</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України</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які</w:t>
              </w:r>
              <w:proofErr w:type="spellEnd"/>
              <w:r w:rsidR="00032CFA" w:rsidRPr="009914C0">
                <w:rPr>
                  <w:rStyle w:val="a3"/>
                  <w:color w:val="auto"/>
                  <w:u w:val="none"/>
                  <w:shd w:val="clear" w:color="auto" w:fill="FFFFFF"/>
                  <w:lang w:val="ru-RU"/>
                </w:rPr>
                <w:t xml:space="preserve"> </w:t>
              </w:r>
              <w:proofErr w:type="spellStart"/>
              <w:r w:rsidR="00032CFA" w:rsidRPr="009914C0">
                <w:rPr>
                  <w:rStyle w:val="a3"/>
                  <w:color w:val="auto"/>
                  <w:u w:val="none"/>
                  <w:shd w:val="clear" w:color="auto" w:fill="FFFFFF"/>
                  <w:lang w:val="ru-RU"/>
                </w:rPr>
                <w:t>концентровано</w:t>
              </w:r>
              <w:proofErr w:type="spellEnd"/>
              <w:r w:rsidR="00032CFA" w:rsidRPr="009914C0">
                <w:rPr>
                  <w:rStyle w:val="a3"/>
                  <w:color w:val="auto"/>
                  <w:u w:val="none"/>
                  <w:shd w:val="clear" w:color="auto" w:fill="FFFFFF"/>
                  <w:lang w:val="ru-RU"/>
                </w:rPr>
                <w:t xml:space="preserve"> </w:t>
              </w:r>
              <w:proofErr w:type="spellStart"/>
              <w:r w:rsidR="00032CFA" w:rsidRPr="009914C0">
                <w:rPr>
                  <w:rStyle w:val="a3"/>
                  <w:color w:val="auto"/>
                  <w:u w:val="none"/>
                  <w:shd w:val="clear" w:color="auto" w:fill="FFFFFF"/>
                  <w:lang w:val="ru-RU"/>
                </w:rPr>
                <w:t>виражають</w:t>
              </w:r>
              <w:proofErr w:type="spellEnd"/>
              <w:r w:rsidR="00032CFA" w:rsidRPr="009914C0">
                <w:rPr>
                  <w:rStyle w:val="a3"/>
                  <w:color w:val="auto"/>
                  <w:u w:val="none"/>
                  <w:shd w:val="clear" w:color="auto" w:fill="FFFFFF"/>
                  <w:lang w:val="ru-RU"/>
                </w:rPr>
                <w:t xml:space="preserve"> </w:t>
              </w:r>
              <w:proofErr w:type="spellStart"/>
              <w:r w:rsidR="00032CFA" w:rsidRPr="009914C0">
                <w:rPr>
                  <w:rStyle w:val="a3"/>
                  <w:color w:val="auto"/>
                  <w:u w:val="none"/>
                  <w:shd w:val="clear" w:color="auto" w:fill="FFFFFF"/>
                  <w:lang w:val="ru-RU"/>
                </w:rPr>
                <w:t>провідну</w:t>
              </w:r>
              <w:proofErr w:type="spellEnd"/>
              <w:r w:rsidR="00032CFA" w:rsidRPr="009914C0">
                <w:rPr>
                  <w:rStyle w:val="a3"/>
                  <w:color w:val="auto"/>
                  <w:u w:val="none"/>
                  <w:shd w:val="clear" w:color="auto" w:fill="FFFFFF"/>
                  <w:lang w:val="ru-RU"/>
                </w:rPr>
                <w:t xml:space="preserve"> роль </w:t>
              </w:r>
              <w:proofErr w:type="spellStart"/>
              <w:r w:rsidR="00032CFA" w:rsidRPr="009914C0">
                <w:rPr>
                  <w:rStyle w:val="a3"/>
                  <w:color w:val="auto"/>
                  <w:u w:val="none"/>
                  <w:shd w:val="clear" w:color="auto" w:fill="FFFFFF"/>
                  <w:lang w:val="ru-RU"/>
                </w:rPr>
                <w:t>нації</w:t>
              </w:r>
              <w:proofErr w:type="spellEnd"/>
              <w:r w:rsidR="00032CFA" w:rsidRPr="009914C0">
                <w:rPr>
                  <w:rStyle w:val="apple-converted-space"/>
                  <w:rFonts w:ascii="Times New Roman" w:hAnsi="Times New Roman" w:cs="Times New Roman"/>
                  <w:sz w:val="20"/>
                  <w:szCs w:val="20"/>
                  <w:shd w:val="clear" w:color="auto" w:fill="FFFFFF"/>
                  <w:lang w:val="uk-UA"/>
                </w:rPr>
                <w:t xml:space="preserve"> </w:t>
              </w:r>
              <w:r w:rsidR="00032CFA" w:rsidRPr="009914C0">
                <w:rPr>
                  <w:rStyle w:val="a3"/>
                  <w:color w:val="auto"/>
                  <w:u w:val="none"/>
                  <w:shd w:val="clear" w:color="auto" w:fill="FFFFFF"/>
                  <w:lang w:val="ru-RU"/>
                </w:rPr>
                <w:t xml:space="preserve">у </w:t>
              </w:r>
              <w:proofErr w:type="spellStart"/>
              <w:r w:rsidR="00032CFA" w:rsidRPr="009914C0">
                <w:rPr>
                  <w:rStyle w:val="a3"/>
                  <w:color w:val="auto"/>
                  <w:u w:val="none"/>
                  <w:shd w:val="clear" w:color="auto" w:fill="FFFFFF"/>
                  <w:lang w:val="ru-RU"/>
                </w:rPr>
                <w:t>становленні</w:t>
              </w:r>
              <w:proofErr w:type="spellEnd"/>
              <w:r w:rsidR="00032CFA" w:rsidRPr="009914C0">
                <w:rPr>
                  <w:rStyle w:val="a3"/>
                  <w:color w:val="auto"/>
                  <w:u w:val="none"/>
                  <w:shd w:val="clear" w:color="auto" w:fill="FFFFFF"/>
                  <w:lang w:val="ru-RU"/>
                </w:rPr>
                <w:t xml:space="preserve"> </w:t>
              </w:r>
              <w:proofErr w:type="spellStart"/>
              <w:r w:rsidR="00032CFA" w:rsidRPr="009914C0">
                <w:rPr>
                  <w:rStyle w:val="a3"/>
                  <w:color w:val="auto"/>
                  <w:u w:val="none"/>
                  <w:shd w:val="clear" w:color="auto" w:fill="FFFFFF"/>
                  <w:lang w:val="ru-RU"/>
                </w:rPr>
                <w:t>власної</w:t>
              </w:r>
              <w:proofErr w:type="spellEnd"/>
              <w:r w:rsidR="00032CFA" w:rsidRPr="009914C0">
                <w:rPr>
                  <w:rStyle w:val="apple-converted-space"/>
                  <w:rFonts w:ascii="Times New Roman" w:hAnsi="Times New Roman" w:cs="Times New Roman"/>
                  <w:sz w:val="20"/>
                  <w:szCs w:val="20"/>
                  <w:shd w:val="clear" w:color="auto" w:fill="FFFFFF"/>
                  <w:lang w:val="uk-UA"/>
                </w:rPr>
                <w:t xml:space="preserve"> </w:t>
              </w:r>
              <w:proofErr w:type="spellStart"/>
              <w:r w:rsidR="00032CFA" w:rsidRPr="009914C0">
                <w:rPr>
                  <w:rStyle w:val="a3"/>
                  <w:color w:val="auto"/>
                  <w:u w:val="none"/>
                  <w:shd w:val="clear" w:color="auto" w:fill="FFFFFF"/>
                  <w:lang w:val="ru-RU"/>
                </w:rPr>
                <w:t>держави</w:t>
              </w:r>
              <w:proofErr w:type="spellEnd"/>
            </w:hyperlink>
          </w:p>
          <w:p w:rsidR="00032CFA" w:rsidRPr="009914C0" w:rsidRDefault="00032CFA">
            <w:pPr>
              <w:spacing w:after="0" w:line="240" w:lineRule="auto"/>
              <w:ind w:firstLine="318"/>
              <w:jc w:val="both"/>
              <w:rPr>
                <w:rStyle w:val="a3"/>
                <w:color w:val="auto"/>
                <w:u w:val="none"/>
                <w:lang w:val="ru-RU"/>
              </w:rPr>
            </w:pPr>
          </w:p>
        </w:tc>
      </w:tr>
      <w:tr w:rsidR="00032CFA" w:rsidRPr="0019478D">
        <w:tc>
          <w:tcPr>
            <w:tcW w:w="496" w:type="dxa"/>
            <w:tcBorders>
              <w:top w:val="single" w:sz="4" w:space="0" w:color="000000"/>
              <w:left w:val="single" w:sz="4" w:space="0" w:color="000000"/>
              <w:bottom w:val="single" w:sz="4" w:space="0" w:color="000000"/>
              <w:right w:val="nil"/>
            </w:tcBorders>
          </w:tcPr>
          <w:p w:rsidR="00032CFA" w:rsidRPr="005B5A1C" w:rsidRDefault="00032CFA">
            <w:pPr>
              <w:spacing w:after="0" w:line="240" w:lineRule="auto"/>
              <w:rPr>
                <w:rStyle w:val="a3"/>
                <w:color w:val="auto"/>
                <w:lang w:val="ru-RU"/>
              </w:rPr>
            </w:pPr>
          </w:p>
          <w:p w:rsidR="00032CFA" w:rsidRPr="005B5A1C" w:rsidRDefault="00032CFA">
            <w:pPr>
              <w:spacing w:after="0" w:line="240" w:lineRule="auto"/>
              <w:rPr>
                <w:rStyle w:val="a3"/>
                <w:color w:val="auto"/>
                <w:lang w:val="ru-RU"/>
              </w:rPr>
            </w:pPr>
          </w:p>
          <w:p w:rsidR="00032CFA" w:rsidRPr="005B5A1C" w:rsidRDefault="00BE332D">
            <w:pPr>
              <w:spacing w:after="0" w:line="240" w:lineRule="auto"/>
              <w:rPr>
                <w:rStyle w:val="a3"/>
                <w:color w:val="auto"/>
              </w:rPr>
            </w:pPr>
            <w:hyperlink r:id="rId25" w:history="1">
              <w:r w:rsidR="00032CFA" w:rsidRPr="005B5A1C">
                <w:rPr>
                  <w:rStyle w:val="a3"/>
                  <w:color w:val="auto"/>
                </w:rPr>
                <w:t>2</w:t>
              </w:r>
            </w:hyperlink>
          </w:p>
        </w:tc>
        <w:tc>
          <w:tcPr>
            <w:tcW w:w="2481" w:type="dxa"/>
            <w:tcBorders>
              <w:top w:val="single" w:sz="4" w:space="0" w:color="000000"/>
              <w:left w:val="single" w:sz="4" w:space="0" w:color="000000"/>
              <w:bottom w:val="single" w:sz="4" w:space="0" w:color="000000"/>
              <w:right w:val="nil"/>
            </w:tcBorders>
          </w:tcPr>
          <w:p w:rsidR="00032CFA" w:rsidRPr="009914C0" w:rsidRDefault="00032CFA">
            <w:pPr>
              <w:spacing w:after="0" w:line="240" w:lineRule="auto"/>
              <w:rPr>
                <w:rStyle w:val="a3"/>
                <w:color w:val="auto"/>
                <w:u w:val="none"/>
              </w:rPr>
            </w:pPr>
          </w:p>
          <w:p w:rsidR="00032CFA" w:rsidRPr="009914C0" w:rsidRDefault="00BE332D">
            <w:pPr>
              <w:spacing w:after="0" w:line="240" w:lineRule="auto"/>
              <w:rPr>
                <w:rStyle w:val="a3"/>
                <w:color w:val="auto"/>
                <w:u w:val="none"/>
              </w:rPr>
            </w:pPr>
            <w:hyperlink r:id="rId26" w:history="1">
              <w:proofErr w:type="spellStart"/>
              <w:r w:rsidR="00032CFA" w:rsidRPr="009914C0">
                <w:rPr>
                  <w:rStyle w:val="a3"/>
                  <w:color w:val="auto"/>
                  <w:u w:val="none"/>
                </w:rPr>
                <w:t>Спілкування</w:t>
              </w:r>
              <w:proofErr w:type="spellEnd"/>
              <w:r w:rsidR="00032CFA" w:rsidRPr="009914C0">
                <w:rPr>
                  <w:rStyle w:val="a3"/>
                  <w:color w:val="auto"/>
                  <w:u w:val="none"/>
                </w:rPr>
                <w:t xml:space="preserve"> </w:t>
              </w:r>
              <w:proofErr w:type="spellStart"/>
              <w:r w:rsidR="00032CFA" w:rsidRPr="009914C0">
                <w:rPr>
                  <w:rStyle w:val="a3"/>
                  <w:color w:val="auto"/>
                  <w:u w:val="none"/>
                </w:rPr>
                <w:t>іноземними</w:t>
              </w:r>
              <w:proofErr w:type="spellEnd"/>
              <w:r w:rsidR="00032CFA" w:rsidRPr="009914C0">
                <w:rPr>
                  <w:rStyle w:val="a3"/>
                  <w:color w:val="auto"/>
                  <w:u w:val="none"/>
                </w:rPr>
                <w:t xml:space="preserve"> </w:t>
              </w:r>
              <w:proofErr w:type="spellStart"/>
              <w:r w:rsidR="00032CFA" w:rsidRPr="009914C0">
                <w:rPr>
                  <w:rStyle w:val="a3"/>
                  <w:color w:val="auto"/>
                  <w:u w:val="none"/>
                </w:rPr>
                <w:t>мовами</w:t>
              </w:r>
              <w:proofErr w:type="spellEnd"/>
            </w:hyperlink>
          </w:p>
        </w:tc>
        <w:tc>
          <w:tcPr>
            <w:tcW w:w="7116" w:type="dxa"/>
            <w:tcBorders>
              <w:top w:val="single" w:sz="4" w:space="0" w:color="000000"/>
              <w:left w:val="single" w:sz="4" w:space="0" w:color="000000"/>
              <w:bottom w:val="single" w:sz="4" w:space="0" w:color="000000"/>
              <w:right w:val="single" w:sz="4" w:space="0" w:color="000000"/>
            </w:tcBorders>
            <w:vAlign w:val="bottom"/>
          </w:tcPr>
          <w:p w:rsidR="00032CFA" w:rsidRPr="009914C0" w:rsidRDefault="00032CFA">
            <w:pPr>
              <w:spacing w:after="0" w:line="240" w:lineRule="auto"/>
              <w:jc w:val="both"/>
              <w:rPr>
                <w:rStyle w:val="a3"/>
                <w:b/>
                <w:bCs/>
                <w:color w:val="auto"/>
                <w:u w:val="none"/>
              </w:rPr>
            </w:pPr>
          </w:p>
          <w:p w:rsidR="00032CFA" w:rsidRPr="009914C0" w:rsidRDefault="00032CFA">
            <w:pPr>
              <w:spacing w:after="0" w:line="240" w:lineRule="auto"/>
              <w:jc w:val="both"/>
              <w:rPr>
                <w:rStyle w:val="a3"/>
                <w:b/>
                <w:bCs/>
                <w:color w:val="auto"/>
                <w:u w:val="none"/>
              </w:rPr>
            </w:pPr>
          </w:p>
          <w:p w:rsidR="00032CFA" w:rsidRPr="009914C0" w:rsidRDefault="00BE332D">
            <w:pPr>
              <w:spacing w:after="0" w:line="240" w:lineRule="auto"/>
              <w:jc w:val="both"/>
              <w:rPr>
                <w:rStyle w:val="a3"/>
                <w:color w:val="auto"/>
                <w:u w:val="none"/>
              </w:rPr>
            </w:pPr>
            <w:hyperlink r:id="rId27" w:history="1">
              <w:proofErr w:type="spellStart"/>
              <w:r w:rsidR="00032CFA" w:rsidRPr="009914C0">
                <w:rPr>
                  <w:rStyle w:val="a3"/>
                  <w:b/>
                  <w:bCs/>
                  <w:color w:val="auto"/>
                  <w:u w:val="none"/>
                </w:rPr>
                <w:t>Уміння</w:t>
              </w:r>
              <w:proofErr w:type="spellEnd"/>
              <w:r w:rsidR="00032CFA" w:rsidRPr="009914C0">
                <w:rPr>
                  <w:rStyle w:val="a3"/>
                  <w:b/>
                  <w:bCs/>
                  <w:color w:val="auto"/>
                  <w:u w:val="none"/>
                </w:rPr>
                <w:t>:</w:t>
              </w:r>
            </w:hyperlink>
          </w:p>
          <w:p w:rsidR="00032CFA" w:rsidRPr="009914C0" w:rsidRDefault="00BE332D">
            <w:pPr>
              <w:spacing w:after="0" w:line="240" w:lineRule="auto"/>
              <w:ind w:firstLine="318"/>
              <w:jc w:val="both"/>
              <w:rPr>
                <w:rStyle w:val="a3"/>
                <w:color w:val="auto"/>
                <w:u w:val="none"/>
              </w:rPr>
            </w:pPr>
            <w:hyperlink r:id="rId28" w:history="1">
              <w:proofErr w:type="spellStart"/>
              <w:r w:rsidR="00032CFA" w:rsidRPr="009914C0">
                <w:rPr>
                  <w:rStyle w:val="a3"/>
                  <w:color w:val="auto"/>
                  <w:u w:val="none"/>
                </w:rPr>
                <w:t>читати</w:t>
              </w:r>
              <w:proofErr w:type="spellEnd"/>
              <w:r w:rsidR="00032CFA" w:rsidRPr="009914C0">
                <w:rPr>
                  <w:rStyle w:val="a3"/>
                  <w:color w:val="auto"/>
                  <w:u w:val="none"/>
                </w:rPr>
                <w:t xml:space="preserve"> і </w:t>
              </w:r>
              <w:proofErr w:type="spellStart"/>
              <w:r w:rsidR="00032CFA" w:rsidRPr="009914C0">
                <w:rPr>
                  <w:rStyle w:val="a3"/>
                  <w:color w:val="auto"/>
                  <w:u w:val="none"/>
                </w:rPr>
                <w:t>розуміти</w:t>
              </w:r>
              <w:proofErr w:type="spellEnd"/>
              <w:r w:rsidR="00032CFA" w:rsidRPr="009914C0">
                <w:rPr>
                  <w:rStyle w:val="a3"/>
                  <w:color w:val="auto"/>
                  <w:u w:val="none"/>
                </w:rPr>
                <w:t xml:space="preserve"> </w:t>
              </w:r>
              <w:proofErr w:type="spellStart"/>
              <w:r w:rsidR="00032CFA" w:rsidRPr="009914C0">
                <w:rPr>
                  <w:rStyle w:val="a3"/>
                  <w:color w:val="auto"/>
                  <w:u w:val="none"/>
                </w:rPr>
                <w:t>тексти</w:t>
              </w:r>
              <w:proofErr w:type="spellEnd"/>
              <w:r w:rsidR="00032CFA" w:rsidRPr="009914C0">
                <w:rPr>
                  <w:rStyle w:val="a3"/>
                  <w:color w:val="auto"/>
                  <w:u w:val="none"/>
                </w:rPr>
                <w:t xml:space="preserve">, </w:t>
              </w:r>
              <w:proofErr w:type="spellStart"/>
              <w:r w:rsidR="00032CFA" w:rsidRPr="009914C0">
                <w:rPr>
                  <w:rStyle w:val="a3"/>
                  <w:color w:val="auto"/>
                  <w:u w:val="none"/>
                </w:rPr>
                <w:t>ініціювати</w:t>
              </w:r>
              <w:proofErr w:type="spellEnd"/>
              <w:r w:rsidR="00032CFA" w:rsidRPr="009914C0">
                <w:rPr>
                  <w:rStyle w:val="a3"/>
                  <w:color w:val="auto"/>
                  <w:u w:val="none"/>
                </w:rPr>
                <w:t xml:space="preserve">, </w:t>
              </w:r>
              <w:proofErr w:type="spellStart"/>
              <w:r w:rsidR="00032CFA" w:rsidRPr="009914C0">
                <w:rPr>
                  <w:rStyle w:val="a3"/>
                  <w:color w:val="auto"/>
                  <w:u w:val="none"/>
                </w:rPr>
                <w:t>підтримувати</w:t>
              </w:r>
              <w:proofErr w:type="spellEnd"/>
              <w:r w:rsidR="00032CFA" w:rsidRPr="009914C0">
                <w:rPr>
                  <w:rStyle w:val="a3"/>
                  <w:color w:val="auto"/>
                  <w:u w:val="none"/>
                </w:rPr>
                <w:t xml:space="preserve"> і </w:t>
              </w:r>
              <w:proofErr w:type="spellStart"/>
              <w:r w:rsidR="00032CFA" w:rsidRPr="009914C0">
                <w:rPr>
                  <w:rStyle w:val="a3"/>
                  <w:color w:val="auto"/>
                  <w:u w:val="none"/>
                </w:rPr>
                <w:t>закінчувати</w:t>
              </w:r>
              <w:proofErr w:type="spellEnd"/>
              <w:r w:rsidR="00032CFA" w:rsidRPr="009914C0">
                <w:rPr>
                  <w:rStyle w:val="a3"/>
                  <w:color w:val="auto"/>
                  <w:u w:val="none"/>
                </w:rPr>
                <w:t xml:space="preserve"> </w:t>
              </w:r>
              <w:proofErr w:type="spellStart"/>
              <w:r w:rsidR="00032CFA" w:rsidRPr="009914C0">
                <w:rPr>
                  <w:rStyle w:val="a3"/>
                  <w:color w:val="auto"/>
                  <w:u w:val="none"/>
                </w:rPr>
                <w:t>розмови</w:t>
              </w:r>
              <w:proofErr w:type="spellEnd"/>
              <w:r w:rsidR="00032CFA" w:rsidRPr="009914C0">
                <w:rPr>
                  <w:rStyle w:val="a3"/>
                  <w:color w:val="auto"/>
                  <w:u w:val="none"/>
                </w:rPr>
                <w:t xml:space="preserve">, </w:t>
              </w:r>
              <w:proofErr w:type="spellStart"/>
              <w:r w:rsidR="00032CFA" w:rsidRPr="009914C0">
                <w:rPr>
                  <w:rStyle w:val="a3"/>
                  <w:color w:val="auto"/>
                  <w:u w:val="none"/>
                </w:rPr>
                <w:t>щодо</w:t>
              </w:r>
              <w:proofErr w:type="spellEnd"/>
              <w:r w:rsidR="00032CFA" w:rsidRPr="009914C0">
                <w:rPr>
                  <w:rStyle w:val="a3"/>
                  <w:color w:val="auto"/>
                  <w:u w:val="none"/>
                </w:rPr>
                <w:t xml:space="preserve"> </w:t>
              </w:r>
              <w:proofErr w:type="spellStart"/>
              <w:r w:rsidR="00032CFA" w:rsidRPr="009914C0">
                <w:rPr>
                  <w:rStyle w:val="a3"/>
                  <w:color w:val="auto"/>
                  <w:u w:val="none"/>
                </w:rPr>
                <w:t>роботи</w:t>
              </w:r>
              <w:proofErr w:type="spellEnd"/>
              <w:r w:rsidR="00032CFA" w:rsidRPr="009914C0">
                <w:rPr>
                  <w:rStyle w:val="a3"/>
                  <w:color w:val="auto"/>
                  <w:u w:val="none"/>
                </w:rPr>
                <w:t xml:space="preserve"> з </w:t>
              </w:r>
              <w:proofErr w:type="spellStart"/>
              <w:r w:rsidR="00032CFA" w:rsidRPr="009914C0">
                <w:rPr>
                  <w:rStyle w:val="a3"/>
                  <w:color w:val="auto"/>
                  <w:u w:val="none"/>
                </w:rPr>
                <w:t>пам’ятками</w:t>
              </w:r>
              <w:proofErr w:type="spellEnd"/>
              <w:r w:rsidR="00032CFA" w:rsidRPr="009914C0">
                <w:rPr>
                  <w:rStyle w:val="a3"/>
                  <w:color w:val="auto"/>
                  <w:u w:val="none"/>
                </w:rPr>
                <w:t xml:space="preserve"> </w:t>
              </w:r>
              <w:proofErr w:type="spellStart"/>
              <w:r w:rsidR="00032CFA" w:rsidRPr="009914C0">
                <w:rPr>
                  <w:rStyle w:val="a3"/>
                  <w:color w:val="auto"/>
                  <w:u w:val="none"/>
                </w:rPr>
                <w:t>міжнародного</w:t>
              </w:r>
              <w:proofErr w:type="spellEnd"/>
              <w:r w:rsidR="00032CFA" w:rsidRPr="009914C0">
                <w:rPr>
                  <w:rStyle w:val="a3"/>
                  <w:color w:val="auto"/>
                  <w:u w:val="none"/>
                </w:rPr>
                <w:t xml:space="preserve">  </w:t>
              </w:r>
              <w:proofErr w:type="spellStart"/>
              <w:r w:rsidR="00032CFA" w:rsidRPr="009914C0">
                <w:rPr>
                  <w:rStyle w:val="a3"/>
                  <w:color w:val="auto"/>
                  <w:u w:val="none"/>
                </w:rPr>
                <w:t>гуманітарного</w:t>
              </w:r>
              <w:proofErr w:type="spellEnd"/>
              <w:r w:rsidR="00032CFA" w:rsidRPr="009914C0">
                <w:rPr>
                  <w:rStyle w:val="a3"/>
                  <w:color w:val="auto"/>
                  <w:u w:val="none"/>
                </w:rPr>
                <w:t xml:space="preserve"> </w:t>
              </w:r>
              <w:proofErr w:type="spellStart"/>
              <w:r w:rsidR="00032CFA" w:rsidRPr="009914C0">
                <w:rPr>
                  <w:rStyle w:val="a3"/>
                  <w:color w:val="auto"/>
                  <w:u w:val="none"/>
                </w:rPr>
                <w:t>права</w:t>
              </w:r>
              <w:proofErr w:type="spellEnd"/>
            </w:hyperlink>
          </w:p>
          <w:p w:rsidR="00032CFA" w:rsidRPr="009914C0" w:rsidRDefault="00032CFA">
            <w:pPr>
              <w:spacing w:after="0" w:line="240" w:lineRule="auto"/>
              <w:ind w:firstLine="318"/>
              <w:jc w:val="both"/>
              <w:rPr>
                <w:rStyle w:val="a3"/>
                <w:color w:val="auto"/>
                <w:u w:val="none"/>
                <w:lang w:val="ru-RU"/>
              </w:rPr>
            </w:pPr>
            <w:proofErr w:type="spellStart"/>
            <w:r w:rsidRPr="009914C0">
              <w:rPr>
                <w:rStyle w:val="a3"/>
                <w:color w:val="auto"/>
                <w:u w:val="none"/>
                <w:lang w:val="ru-RU"/>
              </w:rPr>
              <w:t>брати</w:t>
            </w:r>
            <w:proofErr w:type="spellEnd"/>
            <w:r w:rsidRPr="009914C0">
              <w:rPr>
                <w:rStyle w:val="a3"/>
                <w:color w:val="auto"/>
                <w:u w:val="none"/>
                <w:lang w:val="ru-RU"/>
              </w:rPr>
              <w:t xml:space="preserve"> участь в </w:t>
            </w:r>
            <w:proofErr w:type="spellStart"/>
            <w:r w:rsidRPr="009914C0">
              <w:rPr>
                <w:rStyle w:val="a3"/>
                <w:color w:val="auto"/>
                <w:u w:val="none"/>
                <w:lang w:val="ru-RU"/>
              </w:rPr>
              <w:t>іншомовному</w:t>
            </w:r>
            <w:proofErr w:type="spellEnd"/>
            <w:r w:rsidRPr="009914C0">
              <w:rPr>
                <w:rStyle w:val="a3"/>
                <w:color w:val="auto"/>
                <w:u w:val="none"/>
                <w:lang w:val="ru-RU"/>
              </w:rPr>
              <w:t xml:space="preserve"> </w:t>
            </w:r>
            <w:proofErr w:type="spellStart"/>
            <w:r w:rsidRPr="009914C0">
              <w:rPr>
                <w:rStyle w:val="a3"/>
                <w:color w:val="auto"/>
                <w:u w:val="none"/>
                <w:lang w:val="ru-RU"/>
              </w:rPr>
              <w:t>спілкуванні</w:t>
            </w:r>
            <w:proofErr w:type="spellEnd"/>
            <w:r w:rsidRPr="009914C0">
              <w:rPr>
                <w:rStyle w:val="a3"/>
                <w:color w:val="auto"/>
                <w:u w:val="none"/>
                <w:lang w:val="ru-RU"/>
              </w:rPr>
              <w:t xml:space="preserve"> (</w:t>
            </w:r>
            <w:proofErr w:type="spellStart"/>
            <w:r w:rsidRPr="009914C0">
              <w:rPr>
                <w:rStyle w:val="a3"/>
                <w:color w:val="auto"/>
                <w:u w:val="none"/>
                <w:lang w:val="ru-RU"/>
              </w:rPr>
              <w:t>усне</w:t>
            </w:r>
            <w:proofErr w:type="spellEnd"/>
            <w:r w:rsidRPr="009914C0">
              <w:rPr>
                <w:rStyle w:val="a3"/>
                <w:color w:val="auto"/>
                <w:u w:val="none"/>
                <w:lang w:val="ru-RU"/>
              </w:rPr>
              <w:t xml:space="preserve"> та </w:t>
            </w:r>
            <w:proofErr w:type="spellStart"/>
            <w:r w:rsidRPr="009914C0">
              <w:rPr>
                <w:rStyle w:val="a3"/>
                <w:color w:val="auto"/>
                <w:u w:val="none"/>
                <w:lang w:val="ru-RU"/>
              </w:rPr>
              <w:t>письмове</w:t>
            </w:r>
            <w:proofErr w:type="spellEnd"/>
            <w:r w:rsidRPr="009914C0">
              <w:rPr>
                <w:rStyle w:val="a3"/>
                <w:color w:val="auto"/>
                <w:u w:val="none"/>
                <w:lang w:val="ru-RU"/>
              </w:rPr>
              <w:t xml:space="preserve"> </w:t>
            </w:r>
            <w:proofErr w:type="spellStart"/>
            <w:r w:rsidRPr="009914C0">
              <w:rPr>
                <w:rStyle w:val="a3"/>
                <w:color w:val="auto"/>
                <w:u w:val="none"/>
                <w:lang w:val="ru-RU"/>
              </w:rPr>
              <w:t>мовлення</w:t>
            </w:r>
            <w:proofErr w:type="spellEnd"/>
            <w:r w:rsidRPr="009914C0">
              <w:rPr>
                <w:rStyle w:val="a3"/>
                <w:color w:val="auto"/>
                <w:u w:val="none"/>
                <w:lang w:val="ru-RU"/>
              </w:rPr>
              <w:t xml:space="preserve">) </w:t>
            </w:r>
          </w:p>
          <w:p w:rsidR="00032CFA" w:rsidRPr="009914C0" w:rsidRDefault="00BE332D">
            <w:pPr>
              <w:spacing w:after="0" w:line="240" w:lineRule="auto"/>
              <w:ind w:firstLine="318"/>
              <w:jc w:val="both"/>
              <w:rPr>
                <w:rStyle w:val="a3"/>
                <w:color w:val="auto"/>
                <w:u w:val="none"/>
                <w:lang w:val="ru-RU"/>
              </w:rPr>
            </w:pPr>
            <w:hyperlink r:id="rId29" w:history="1">
              <w:proofErr w:type="spellStart"/>
              <w:r w:rsidR="00032CFA" w:rsidRPr="009914C0">
                <w:rPr>
                  <w:rStyle w:val="a3"/>
                  <w:color w:val="auto"/>
                  <w:u w:val="none"/>
                  <w:lang w:val="ru-RU"/>
                </w:rPr>
                <w:t>володіти</w:t>
              </w:r>
              <w:proofErr w:type="spellEnd"/>
              <w:r w:rsidR="00032CFA" w:rsidRPr="009914C0">
                <w:rPr>
                  <w:rStyle w:val="a3"/>
                  <w:color w:val="auto"/>
                  <w:u w:val="none"/>
                  <w:lang w:val="ru-RU"/>
                </w:rPr>
                <w:t xml:space="preserve"> культурою </w:t>
              </w:r>
              <w:proofErr w:type="spellStart"/>
              <w:r w:rsidR="00032CFA" w:rsidRPr="009914C0">
                <w:rPr>
                  <w:rStyle w:val="a3"/>
                  <w:color w:val="auto"/>
                  <w:u w:val="none"/>
                  <w:lang w:val="ru-RU"/>
                </w:rPr>
                <w:t>ділового</w:t>
              </w:r>
              <w:proofErr w:type="spellEnd"/>
              <w:r w:rsidR="00032CFA" w:rsidRPr="009914C0">
                <w:rPr>
                  <w:rStyle w:val="a3"/>
                  <w:color w:val="auto"/>
                  <w:u w:val="none"/>
                  <w:lang w:val="ru-RU"/>
                </w:rPr>
                <w:t xml:space="preserve"> та </w:t>
              </w:r>
              <w:proofErr w:type="spellStart"/>
              <w:r w:rsidR="00032CFA" w:rsidRPr="009914C0">
                <w:rPr>
                  <w:rStyle w:val="a3"/>
                  <w:color w:val="auto"/>
                  <w:u w:val="none"/>
                  <w:lang w:val="ru-RU"/>
                </w:rPr>
                <w:t>професійного</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спілкування</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іноземними</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мовами</w:t>
              </w:r>
              <w:proofErr w:type="spellEnd"/>
            </w:hyperlink>
          </w:p>
          <w:p w:rsidR="00032CFA" w:rsidRPr="009914C0" w:rsidRDefault="00BE332D">
            <w:pPr>
              <w:spacing w:after="0" w:line="240" w:lineRule="auto"/>
              <w:ind w:firstLine="318"/>
              <w:jc w:val="both"/>
              <w:rPr>
                <w:rStyle w:val="a3"/>
                <w:color w:val="auto"/>
                <w:u w:val="none"/>
                <w:lang w:val="ru-RU"/>
              </w:rPr>
            </w:pPr>
            <w:hyperlink r:id="rId30" w:history="1">
              <w:proofErr w:type="spellStart"/>
              <w:r w:rsidR="00032CFA" w:rsidRPr="009914C0">
                <w:rPr>
                  <w:rStyle w:val="a3"/>
                  <w:color w:val="auto"/>
                  <w:u w:val="none"/>
                  <w:lang w:val="ru-RU"/>
                </w:rPr>
                <w:t>володіти</w:t>
              </w:r>
              <w:proofErr w:type="spellEnd"/>
              <w:r w:rsidR="00032CFA" w:rsidRPr="009914C0">
                <w:rPr>
                  <w:rStyle w:val="a3"/>
                  <w:color w:val="auto"/>
                  <w:u w:val="none"/>
                  <w:lang w:val="ru-RU"/>
                </w:rPr>
                <w:t xml:space="preserve"> культурою </w:t>
              </w:r>
              <w:proofErr w:type="spellStart"/>
              <w:r w:rsidR="00032CFA" w:rsidRPr="009914C0">
                <w:rPr>
                  <w:rStyle w:val="a3"/>
                  <w:color w:val="auto"/>
                  <w:u w:val="none"/>
                  <w:lang w:val="ru-RU"/>
                </w:rPr>
                <w:t>відповідно</w:t>
              </w:r>
              <w:proofErr w:type="spellEnd"/>
              <w:r w:rsidR="00032CFA" w:rsidRPr="009914C0">
                <w:rPr>
                  <w:rStyle w:val="a3"/>
                  <w:color w:val="auto"/>
                  <w:u w:val="none"/>
                  <w:lang w:val="ru-RU"/>
                </w:rPr>
                <w:t xml:space="preserve"> до правил </w:t>
              </w:r>
              <w:proofErr w:type="spellStart"/>
              <w:r w:rsidR="00032CFA" w:rsidRPr="009914C0">
                <w:rPr>
                  <w:rStyle w:val="a3"/>
                  <w:color w:val="auto"/>
                  <w:u w:val="none"/>
                  <w:lang w:val="ru-RU"/>
                </w:rPr>
                <w:t>поведінки</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учасника</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бойових</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дій</w:t>
              </w:r>
              <w:proofErr w:type="spellEnd"/>
            </w:hyperlink>
          </w:p>
          <w:p w:rsidR="00032CFA" w:rsidRPr="009914C0" w:rsidRDefault="00BE332D">
            <w:pPr>
              <w:spacing w:after="0" w:line="240" w:lineRule="auto"/>
              <w:ind w:firstLine="318"/>
              <w:jc w:val="both"/>
              <w:rPr>
                <w:rStyle w:val="a3"/>
                <w:color w:val="auto"/>
                <w:u w:val="none"/>
                <w:lang w:val="ru-RU"/>
              </w:rPr>
            </w:pPr>
            <w:hyperlink r:id="rId31" w:history="1">
              <w:proofErr w:type="spellStart"/>
              <w:r w:rsidR="00032CFA" w:rsidRPr="009914C0">
                <w:rPr>
                  <w:rStyle w:val="a3"/>
                  <w:color w:val="auto"/>
                  <w:u w:val="none"/>
                  <w:lang w:val="ru-RU"/>
                </w:rPr>
                <w:t>володіти</w:t>
              </w:r>
              <w:proofErr w:type="spellEnd"/>
              <w:r w:rsidR="00032CFA" w:rsidRPr="009914C0">
                <w:rPr>
                  <w:rStyle w:val="a3"/>
                  <w:color w:val="auto"/>
                  <w:u w:val="none"/>
                  <w:lang w:val="ru-RU"/>
                </w:rPr>
                <w:t xml:space="preserve"> основами </w:t>
              </w:r>
              <w:proofErr w:type="spellStart"/>
              <w:r w:rsidR="00032CFA" w:rsidRPr="009914C0">
                <w:rPr>
                  <w:rStyle w:val="a3"/>
                  <w:color w:val="auto"/>
                  <w:u w:val="none"/>
                  <w:lang w:val="ru-RU"/>
                </w:rPr>
                <w:t>ділового</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спілкування</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іноземною</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мовою</w:t>
              </w:r>
              <w:proofErr w:type="spellEnd"/>
              <w:r w:rsidR="00032CFA" w:rsidRPr="009914C0">
                <w:rPr>
                  <w:rStyle w:val="a3"/>
                  <w:color w:val="auto"/>
                  <w:u w:val="none"/>
                  <w:lang w:val="ru-RU"/>
                </w:rPr>
                <w:t xml:space="preserve"> у </w:t>
              </w:r>
              <w:proofErr w:type="spellStart"/>
              <w:r w:rsidR="00032CFA" w:rsidRPr="009914C0">
                <w:rPr>
                  <w:rStyle w:val="a3"/>
                  <w:color w:val="auto"/>
                  <w:u w:val="none"/>
                  <w:lang w:val="ru-RU"/>
                </w:rPr>
                <w:t>типових</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ситуаціях</w:t>
              </w:r>
              <w:proofErr w:type="spellEnd"/>
            </w:hyperlink>
          </w:p>
          <w:p w:rsidR="00032CFA" w:rsidRPr="009914C0" w:rsidRDefault="00BE332D">
            <w:pPr>
              <w:spacing w:after="0" w:line="240" w:lineRule="auto"/>
              <w:ind w:firstLine="318"/>
              <w:jc w:val="both"/>
              <w:rPr>
                <w:rStyle w:val="a3"/>
                <w:color w:val="auto"/>
                <w:u w:val="none"/>
                <w:lang w:val="ru-RU"/>
              </w:rPr>
            </w:pPr>
            <w:hyperlink r:id="rId32" w:history="1">
              <w:proofErr w:type="spellStart"/>
              <w:r w:rsidR="00032CFA" w:rsidRPr="009914C0">
                <w:rPr>
                  <w:rStyle w:val="a3"/>
                  <w:color w:val="auto"/>
                  <w:u w:val="none"/>
                  <w:lang w:val="ru-RU"/>
                </w:rPr>
                <w:t>розуміти</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розмовне</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мовлення</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під</w:t>
              </w:r>
              <w:proofErr w:type="spellEnd"/>
              <w:r w:rsidR="00032CFA" w:rsidRPr="009914C0">
                <w:rPr>
                  <w:rStyle w:val="a3"/>
                  <w:color w:val="auto"/>
                  <w:u w:val="none"/>
                  <w:lang w:val="ru-RU"/>
                </w:rPr>
                <w:t xml:space="preserve"> час </w:t>
              </w:r>
              <w:proofErr w:type="spellStart"/>
              <w:r w:rsidR="00032CFA" w:rsidRPr="009914C0">
                <w:rPr>
                  <w:rStyle w:val="a3"/>
                  <w:color w:val="auto"/>
                  <w:u w:val="none"/>
                  <w:lang w:val="ru-RU"/>
                </w:rPr>
                <w:t>участі</w:t>
              </w:r>
              <w:proofErr w:type="spellEnd"/>
              <w:r w:rsidR="00032CFA" w:rsidRPr="009914C0">
                <w:rPr>
                  <w:rStyle w:val="a3"/>
                  <w:color w:val="auto"/>
                  <w:u w:val="none"/>
                  <w:lang w:val="ru-RU"/>
                </w:rPr>
                <w:t xml:space="preserve"> у </w:t>
              </w:r>
              <w:proofErr w:type="spellStart"/>
              <w:r w:rsidR="00032CFA" w:rsidRPr="009914C0">
                <w:rPr>
                  <w:rStyle w:val="a3"/>
                  <w:color w:val="auto"/>
                  <w:u w:val="none"/>
                  <w:lang w:val="ru-RU"/>
                </w:rPr>
                <w:t>міжнародних</w:t>
              </w:r>
              <w:proofErr w:type="spellEnd"/>
              <w:r w:rsidR="00032CFA" w:rsidRPr="009914C0">
                <w:rPr>
                  <w:rStyle w:val="a3"/>
                  <w:color w:val="auto"/>
                  <w:u w:val="none"/>
                  <w:lang w:val="ru-RU"/>
                </w:rPr>
                <w:t xml:space="preserve"> проектах, </w:t>
              </w:r>
              <w:proofErr w:type="spellStart"/>
              <w:r w:rsidR="00032CFA" w:rsidRPr="009914C0">
                <w:rPr>
                  <w:rStyle w:val="a3"/>
                  <w:color w:val="auto"/>
                  <w:u w:val="none"/>
                  <w:lang w:val="ru-RU"/>
                </w:rPr>
                <w:t>поїздки</w:t>
              </w:r>
              <w:proofErr w:type="spellEnd"/>
              <w:r w:rsidR="00032CFA" w:rsidRPr="009914C0">
                <w:rPr>
                  <w:rStyle w:val="a3"/>
                  <w:color w:val="auto"/>
                  <w:u w:val="none"/>
                  <w:lang w:val="ru-RU"/>
                </w:rPr>
                <w:t xml:space="preserve"> за кордон</w:t>
              </w:r>
            </w:hyperlink>
          </w:p>
          <w:p w:rsidR="00032CFA" w:rsidRPr="009914C0" w:rsidRDefault="00BE332D">
            <w:pPr>
              <w:spacing w:after="0" w:line="240" w:lineRule="auto"/>
              <w:ind w:firstLine="318"/>
              <w:jc w:val="both"/>
              <w:rPr>
                <w:rStyle w:val="a3"/>
                <w:color w:val="auto"/>
                <w:u w:val="none"/>
                <w:lang w:val="ru-RU"/>
              </w:rPr>
            </w:pPr>
            <w:hyperlink r:id="rId33" w:history="1">
              <w:proofErr w:type="spellStart"/>
              <w:r w:rsidR="00032CFA" w:rsidRPr="009914C0">
                <w:rPr>
                  <w:rStyle w:val="a3"/>
                  <w:color w:val="auto"/>
                  <w:u w:val="none"/>
                  <w:lang w:val="ru-RU"/>
                </w:rPr>
                <w:t>володіти</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навичками</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розуміння</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іноземної</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мови</w:t>
              </w:r>
              <w:proofErr w:type="spellEnd"/>
              <w:r w:rsidR="00032CFA" w:rsidRPr="009914C0">
                <w:rPr>
                  <w:rStyle w:val="a3"/>
                  <w:color w:val="auto"/>
                  <w:u w:val="none"/>
                  <w:lang w:val="ru-RU"/>
                </w:rPr>
                <w:t xml:space="preserve"> на слух </w:t>
              </w:r>
              <w:proofErr w:type="spellStart"/>
              <w:r w:rsidR="00032CFA" w:rsidRPr="009914C0">
                <w:rPr>
                  <w:rStyle w:val="a3"/>
                  <w:color w:val="auto"/>
                  <w:u w:val="none"/>
                  <w:lang w:val="ru-RU"/>
                </w:rPr>
                <w:t>під</w:t>
              </w:r>
              <w:proofErr w:type="spellEnd"/>
              <w:r w:rsidR="00032CFA" w:rsidRPr="009914C0">
                <w:rPr>
                  <w:rStyle w:val="a3"/>
                  <w:color w:val="auto"/>
                  <w:u w:val="none"/>
                  <w:lang w:val="ru-RU"/>
                </w:rPr>
                <w:t xml:space="preserve"> час </w:t>
              </w:r>
              <w:proofErr w:type="spellStart"/>
              <w:r w:rsidR="00032CFA" w:rsidRPr="009914C0">
                <w:rPr>
                  <w:rStyle w:val="a3"/>
                  <w:color w:val="auto"/>
                  <w:u w:val="none"/>
                  <w:lang w:val="ru-RU"/>
                </w:rPr>
                <w:t>повідомлень</w:t>
              </w:r>
              <w:proofErr w:type="spellEnd"/>
              <w:r w:rsidR="00032CFA" w:rsidRPr="009914C0">
                <w:rPr>
                  <w:rStyle w:val="a3"/>
                  <w:color w:val="auto"/>
                  <w:u w:val="none"/>
                  <w:lang w:val="ru-RU"/>
                </w:rPr>
                <w:t xml:space="preserve"> та </w:t>
              </w:r>
              <w:proofErr w:type="spellStart"/>
              <w:r w:rsidR="00032CFA" w:rsidRPr="009914C0">
                <w:rPr>
                  <w:rStyle w:val="a3"/>
                  <w:color w:val="auto"/>
                  <w:u w:val="none"/>
                  <w:lang w:val="ru-RU"/>
                </w:rPr>
                <w:t>інформації</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щодо</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надзвичайних</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ситуації</w:t>
              </w:r>
              <w:proofErr w:type="spellEnd"/>
              <w:r w:rsidR="00032CFA" w:rsidRPr="009914C0">
                <w:rPr>
                  <w:rStyle w:val="a3"/>
                  <w:color w:val="auto"/>
                  <w:u w:val="none"/>
                  <w:lang w:val="ru-RU"/>
                </w:rPr>
                <w:t xml:space="preserve"> у </w:t>
              </w:r>
              <w:proofErr w:type="spellStart"/>
              <w:r w:rsidR="00032CFA" w:rsidRPr="009914C0">
                <w:rPr>
                  <w:rStyle w:val="a3"/>
                  <w:color w:val="auto"/>
                  <w:u w:val="none"/>
                  <w:lang w:val="ru-RU"/>
                </w:rPr>
                <w:t>мирний</w:t>
              </w:r>
              <w:proofErr w:type="spellEnd"/>
              <w:r w:rsidR="00032CFA" w:rsidRPr="009914C0">
                <w:rPr>
                  <w:rStyle w:val="a3"/>
                  <w:color w:val="auto"/>
                  <w:u w:val="none"/>
                  <w:lang w:val="ru-RU"/>
                </w:rPr>
                <w:t xml:space="preserve"> та </w:t>
              </w:r>
              <w:proofErr w:type="spellStart"/>
              <w:r w:rsidR="00032CFA" w:rsidRPr="009914C0">
                <w:rPr>
                  <w:rStyle w:val="a3"/>
                  <w:color w:val="auto"/>
                  <w:u w:val="none"/>
                  <w:lang w:val="ru-RU"/>
                </w:rPr>
                <w:t>воєнний</w:t>
              </w:r>
              <w:proofErr w:type="spellEnd"/>
              <w:r w:rsidR="00032CFA" w:rsidRPr="009914C0">
                <w:rPr>
                  <w:rStyle w:val="a3"/>
                  <w:color w:val="auto"/>
                  <w:u w:val="none"/>
                  <w:lang w:val="ru-RU"/>
                </w:rPr>
                <w:t xml:space="preserve"> час</w:t>
              </w:r>
            </w:hyperlink>
            <w:bookmarkStart w:id="0" w:name="_GoBack"/>
            <w:bookmarkEnd w:id="0"/>
          </w:p>
          <w:p w:rsidR="00032CFA" w:rsidRPr="009914C0" w:rsidRDefault="00BE332D">
            <w:pPr>
              <w:spacing w:after="0" w:line="240" w:lineRule="auto"/>
              <w:ind w:firstLine="318"/>
              <w:jc w:val="both"/>
              <w:rPr>
                <w:rStyle w:val="a3"/>
                <w:b/>
                <w:bCs/>
                <w:color w:val="auto"/>
                <w:u w:val="none"/>
                <w:lang w:val="ru-RU"/>
              </w:rPr>
            </w:pPr>
            <w:hyperlink r:id="rId34" w:history="1">
              <w:proofErr w:type="spellStart"/>
              <w:r w:rsidR="00032CFA" w:rsidRPr="009914C0">
                <w:rPr>
                  <w:rStyle w:val="a3"/>
                  <w:color w:val="auto"/>
                  <w:u w:val="none"/>
                  <w:lang w:val="ru-RU"/>
                </w:rPr>
                <w:t>використовувати</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іншомовні</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навчальні</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джерела</w:t>
              </w:r>
              <w:proofErr w:type="spellEnd"/>
              <w:r w:rsidR="00032CFA" w:rsidRPr="009914C0">
                <w:rPr>
                  <w:rStyle w:val="a3"/>
                  <w:color w:val="auto"/>
                  <w:u w:val="none"/>
                  <w:lang w:val="ru-RU"/>
                </w:rPr>
                <w:t xml:space="preserve"> для </w:t>
              </w:r>
              <w:proofErr w:type="spellStart"/>
              <w:r w:rsidR="00032CFA" w:rsidRPr="009914C0">
                <w:rPr>
                  <w:rStyle w:val="a3"/>
                  <w:color w:val="auto"/>
                  <w:u w:val="none"/>
                  <w:lang w:val="ru-RU"/>
                </w:rPr>
                <w:t>отримання</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інформації</w:t>
              </w:r>
              <w:proofErr w:type="spellEnd"/>
              <w:r w:rsidR="00032CFA" w:rsidRPr="009914C0">
                <w:rPr>
                  <w:rStyle w:val="a3"/>
                  <w:color w:val="auto"/>
                  <w:u w:val="none"/>
                  <w:lang w:val="ru-RU"/>
                </w:rPr>
                <w:t xml:space="preserve"> на </w:t>
              </w:r>
              <w:proofErr w:type="spellStart"/>
              <w:r w:rsidR="00032CFA" w:rsidRPr="009914C0">
                <w:rPr>
                  <w:rStyle w:val="a3"/>
                  <w:color w:val="auto"/>
                  <w:u w:val="none"/>
                  <w:lang w:val="ru-RU"/>
                </w:rPr>
                <w:t>військову</w:t>
              </w:r>
              <w:proofErr w:type="spellEnd"/>
              <w:r w:rsidR="00032CFA" w:rsidRPr="009914C0">
                <w:rPr>
                  <w:rStyle w:val="a3"/>
                  <w:color w:val="auto"/>
                  <w:u w:val="none"/>
                  <w:lang w:val="ru-RU"/>
                </w:rPr>
                <w:t xml:space="preserve"> тематику</w:t>
              </w:r>
            </w:hyperlink>
          </w:p>
          <w:p w:rsidR="00032CFA" w:rsidRPr="009914C0" w:rsidRDefault="00BE332D">
            <w:pPr>
              <w:spacing w:after="0" w:line="240" w:lineRule="auto"/>
              <w:jc w:val="both"/>
              <w:rPr>
                <w:rStyle w:val="a3"/>
                <w:color w:val="auto"/>
                <w:u w:val="none"/>
                <w:lang w:val="ru-RU"/>
              </w:rPr>
            </w:pPr>
            <w:hyperlink r:id="rId35" w:history="1">
              <w:proofErr w:type="spellStart"/>
              <w:r w:rsidR="00032CFA" w:rsidRPr="009914C0">
                <w:rPr>
                  <w:rStyle w:val="a3"/>
                  <w:b/>
                  <w:bCs/>
                  <w:color w:val="auto"/>
                  <w:u w:val="none"/>
                  <w:lang w:val="ru-RU"/>
                </w:rPr>
                <w:t>Ставлення</w:t>
              </w:r>
              <w:proofErr w:type="spellEnd"/>
              <w:r w:rsidR="00032CFA" w:rsidRPr="009914C0">
                <w:rPr>
                  <w:rStyle w:val="a3"/>
                  <w:b/>
                  <w:bCs/>
                  <w:color w:val="auto"/>
                  <w:u w:val="none"/>
                  <w:lang w:val="ru-RU"/>
                </w:rPr>
                <w:t xml:space="preserve">: </w:t>
              </w:r>
            </w:hyperlink>
          </w:p>
          <w:p w:rsidR="00032CFA" w:rsidRPr="009914C0" w:rsidRDefault="00BE332D">
            <w:pPr>
              <w:spacing w:after="0" w:line="240" w:lineRule="auto"/>
              <w:ind w:firstLine="318"/>
              <w:jc w:val="both"/>
              <w:rPr>
                <w:rStyle w:val="a3"/>
                <w:color w:val="auto"/>
                <w:u w:val="none"/>
                <w:lang w:val="ru-RU"/>
              </w:rPr>
            </w:pPr>
            <w:hyperlink r:id="rId36" w:history="1">
              <w:proofErr w:type="spellStart"/>
              <w:r w:rsidR="00032CFA" w:rsidRPr="009914C0">
                <w:rPr>
                  <w:rStyle w:val="a3"/>
                  <w:color w:val="auto"/>
                  <w:u w:val="none"/>
                  <w:lang w:val="ru-RU"/>
                </w:rPr>
                <w:t>знання</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звичаїв</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особливостей</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життя</w:t>
              </w:r>
              <w:proofErr w:type="spellEnd"/>
              <w:r w:rsidR="00032CFA" w:rsidRPr="009914C0">
                <w:rPr>
                  <w:rStyle w:val="a3"/>
                  <w:color w:val="auto"/>
                  <w:u w:val="none"/>
                  <w:lang w:val="ru-RU"/>
                </w:rPr>
                <w:t xml:space="preserve"> у </w:t>
              </w:r>
              <w:proofErr w:type="spellStart"/>
              <w:r w:rsidR="00032CFA" w:rsidRPr="009914C0">
                <w:rPr>
                  <w:rStyle w:val="a3"/>
                  <w:color w:val="auto"/>
                  <w:u w:val="none"/>
                  <w:lang w:val="ru-RU"/>
                </w:rPr>
                <w:t>країні</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мова</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якої</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вивчається</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відповідність</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мовленнєвої</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поведінки</w:t>
              </w:r>
              <w:proofErr w:type="spellEnd"/>
              <w:r w:rsidR="00032CFA" w:rsidRPr="009914C0">
                <w:rPr>
                  <w:rStyle w:val="a3"/>
                  <w:color w:val="auto"/>
                  <w:u w:val="none"/>
                  <w:lang w:val="ru-RU"/>
                </w:rPr>
                <w:t xml:space="preserve"> та </w:t>
              </w:r>
              <w:proofErr w:type="spellStart"/>
              <w:r w:rsidR="00032CFA" w:rsidRPr="009914C0">
                <w:rPr>
                  <w:rStyle w:val="a3"/>
                  <w:color w:val="auto"/>
                  <w:u w:val="none"/>
                  <w:lang w:val="ru-RU"/>
                </w:rPr>
                <w:t>етикету</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носіїв</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мови</w:t>
              </w:r>
              <w:proofErr w:type="spellEnd"/>
              <w:r w:rsidR="00032CFA" w:rsidRPr="009914C0">
                <w:rPr>
                  <w:rStyle w:val="a3"/>
                  <w:color w:val="auto"/>
                  <w:u w:val="none"/>
                  <w:lang w:val="ru-RU"/>
                </w:rPr>
                <w:t>;</w:t>
              </w:r>
            </w:hyperlink>
          </w:p>
          <w:p w:rsidR="00032CFA" w:rsidRPr="009914C0" w:rsidRDefault="00BE332D">
            <w:pPr>
              <w:spacing w:after="0" w:line="240" w:lineRule="auto"/>
              <w:ind w:firstLine="318"/>
              <w:jc w:val="both"/>
              <w:rPr>
                <w:rStyle w:val="a3"/>
                <w:color w:val="auto"/>
                <w:u w:val="none"/>
                <w:lang w:val="ru-RU"/>
              </w:rPr>
            </w:pPr>
            <w:hyperlink r:id="rId37" w:history="1">
              <w:proofErr w:type="spellStart"/>
              <w:r w:rsidR="00032CFA" w:rsidRPr="009914C0">
                <w:rPr>
                  <w:rStyle w:val="a3"/>
                  <w:color w:val="auto"/>
                  <w:u w:val="none"/>
                  <w:lang w:val="ru-RU"/>
                </w:rPr>
                <w:t>позитивне</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ставлення</w:t>
              </w:r>
              <w:proofErr w:type="spellEnd"/>
              <w:r w:rsidR="00032CFA" w:rsidRPr="009914C0">
                <w:rPr>
                  <w:rStyle w:val="a3"/>
                  <w:color w:val="auto"/>
                  <w:u w:val="none"/>
                  <w:lang w:val="ru-RU"/>
                </w:rPr>
                <w:t xml:space="preserve"> до </w:t>
              </w:r>
              <w:proofErr w:type="spellStart"/>
              <w:r w:rsidR="00032CFA" w:rsidRPr="009914C0">
                <w:rPr>
                  <w:rStyle w:val="a3"/>
                  <w:color w:val="auto"/>
                  <w:u w:val="none"/>
                  <w:lang w:val="ru-RU"/>
                </w:rPr>
                <w:t>іноземної</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мови</w:t>
              </w:r>
              <w:proofErr w:type="spellEnd"/>
              <w:r w:rsidR="00032CFA" w:rsidRPr="009914C0">
                <w:rPr>
                  <w:rStyle w:val="a3"/>
                  <w:color w:val="auto"/>
                  <w:u w:val="none"/>
                  <w:lang w:val="ru-RU"/>
                </w:rPr>
                <w:t xml:space="preserve"> як </w:t>
              </w:r>
              <w:proofErr w:type="spellStart"/>
              <w:r w:rsidR="00032CFA" w:rsidRPr="009914C0">
                <w:rPr>
                  <w:rStyle w:val="a3"/>
                  <w:color w:val="auto"/>
                  <w:u w:val="none"/>
                  <w:lang w:val="ru-RU"/>
                </w:rPr>
                <w:t>засобу</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спілкування</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повага</w:t>
              </w:r>
              <w:proofErr w:type="spellEnd"/>
              <w:r w:rsidR="00032CFA" w:rsidRPr="009914C0">
                <w:rPr>
                  <w:rStyle w:val="a3"/>
                  <w:color w:val="auto"/>
                  <w:u w:val="none"/>
                  <w:lang w:val="ru-RU"/>
                </w:rPr>
                <w:t xml:space="preserve"> до народу, </w:t>
              </w:r>
              <w:proofErr w:type="spellStart"/>
              <w:r w:rsidR="00032CFA" w:rsidRPr="009914C0">
                <w:rPr>
                  <w:rStyle w:val="a3"/>
                  <w:color w:val="auto"/>
                  <w:u w:val="none"/>
                  <w:lang w:val="ru-RU"/>
                </w:rPr>
                <w:t>носія</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цієї</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мови</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толерантне</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ставлення</w:t>
              </w:r>
              <w:proofErr w:type="spellEnd"/>
              <w:r w:rsidR="00032CFA" w:rsidRPr="009914C0">
                <w:rPr>
                  <w:rStyle w:val="a3"/>
                  <w:color w:val="auto"/>
                  <w:u w:val="none"/>
                  <w:lang w:val="ru-RU"/>
                </w:rPr>
                <w:t xml:space="preserve"> до </w:t>
              </w:r>
              <w:proofErr w:type="spellStart"/>
              <w:r w:rsidR="00032CFA" w:rsidRPr="009914C0">
                <w:rPr>
                  <w:rStyle w:val="a3"/>
                  <w:color w:val="auto"/>
                  <w:u w:val="none"/>
                  <w:lang w:val="ru-RU"/>
                </w:rPr>
                <w:t>його</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культури</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звичаїв</w:t>
              </w:r>
              <w:proofErr w:type="spellEnd"/>
              <w:r w:rsidR="00032CFA" w:rsidRPr="009914C0">
                <w:rPr>
                  <w:rStyle w:val="a3"/>
                  <w:color w:val="auto"/>
                  <w:u w:val="none"/>
                  <w:lang w:val="ru-RU"/>
                </w:rPr>
                <w:t xml:space="preserve"> та способу </w:t>
              </w:r>
              <w:proofErr w:type="spellStart"/>
              <w:r w:rsidR="00032CFA" w:rsidRPr="009914C0">
                <w:rPr>
                  <w:rStyle w:val="a3"/>
                  <w:color w:val="auto"/>
                  <w:u w:val="none"/>
                  <w:lang w:val="ru-RU"/>
                </w:rPr>
                <w:t>життя</w:t>
              </w:r>
              <w:proofErr w:type="spellEnd"/>
              <w:r w:rsidR="00032CFA" w:rsidRPr="009914C0">
                <w:rPr>
                  <w:rStyle w:val="a3"/>
                  <w:color w:val="auto"/>
                  <w:u w:val="none"/>
                  <w:lang w:val="ru-RU"/>
                </w:rPr>
                <w:t>;</w:t>
              </w:r>
            </w:hyperlink>
          </w:p>
          <w:p w:rsidR="00032CFA" w:rsidRPr="009914C0" w:rsidRDefault="00BE332D">
            <w:pPr>
              <w:spacing w:after="0" w:line="240" w:lineRule="auto"/>
              <w:ind w:firstLine="318"/>
              <w:jc w:val="both"/>
              <w:rPr>
                <w:rStyle w:val="a3"/>
                <w:color w:val="auto"/>
                <w:u w:val="none"/>
                <w:lang w:val="ru-RU"/>
              </w:rPr>
            </w:pPr>
            <w:hyperlink r:id="rId38" w:history="1">
              <w:r w:rsidR="00032CFA" w:rsidRPr="009914C0">
                <w:rPr>
                  <w:rStyle w:val="a3"/>
                  <w:color w:val="auto"/>
                  <w:u w:val="none"/>
                  <w:lang w:val="ru-RU"/>
                </w:rPr>
                <w:t xml:space="preserve">культурна </w:t>
              </w:r>
              <w:proofErr w:type="spellStart"/>
              <w:r w:rsidR="00032CFA" w:rsidRPr="009914C0">
                <w:rPr>
                  <w:rStyle w:val="a3"/>
                  <w:color w:val="auto"/>
                  <w:u w:val="none"/>
                  <w:lang w:val="ru-RU"/>
                </w:rPr>
                <w:t>неупередженість</w:t>
              </w:r>
              <w:proofErr w:type="spellEnd"/>
              <w:r w:rsidR="00032CFA" w:rsidRPr="009914C0">
                <w:rPr>
                  <w:rStyle w:val="a3"/>
                  <w:color w:val="auto"/>
                  <w:u w:val="none"/>
                  <w:lang w:val="ru-RU"/>
                </w:rPr>
                <w:t xml:space="preserve"> і </w:t>
              </w:r>
              <w:proofErr w:type="spellStart"/>
              <w:r w:rsidR="00032CFA" w:rsidRPr="009914C0">
                <w:rPr>
                  <w:rStyle w:val="a3"/>
                  <w:color w:val="auto"/>
                  <w:u w:val="none"/>
                  <w:lang w:val="ru-RU"/>
                </w:rPr>
                <w:t>соціокультурна</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спостережливість</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тактовність</w:t>
              </w:r>
              <w:proofErr w:type="spellEnd"/>
              <w:r w:rsidR="00032CFA" w:rsidRPr="009914C0">
                <w:rPr>
                  <w:rStyle w:val="a3"/>
                  <w:color w:val="auto"/>
                  <w:u w:val="none"/>
                  <w:lang w:val="ru-RU"/>
                </w:rPr>
                <w:t xml:space="preserve"> і </w:t>
              </w:r>
              <w:proofErr w:type="spellStart"/>
              <w:r w:rsidR="00032CFA" w:rsidRPr="009914C0">
                <w:rPr>
                  <w:rStyle w:val="a3"/>
                  <w:color w:val="auto"/>
                  <w:u w:val="none"/>
                  <w:lang w:val="ru-RU"/>
                </w:rPr>
                <w:t>ввічливість</w:t>
              </w:r>
              <w:proofErr w:type="spellEnd"/>
              <w:r w:rsidR="00032CFA" w:rsidRPr="009914C0">
                <w:rPr>
                  <w:rStyle w:val="a3"/>
                  <w:color w:val="auto"/>
                  <w:u w:val="none"/>
                  <w:lang w:val="ru-RU"/>
                </w:rPr>
                <w:t>;</w:t>
              </w:r>
            </w:hyperlink>
          </w:p>
          <w:p w:rsidR="00032CFA" w:rsidRPr="009914C0" w:rsidRDefault="00BE332D">
            <w:pPr>
              <w:spacing w:after="0" w:line="240" w:lineRule="auto"/>
              <w:ind w:firstLine="318"/>
              <w:jc w:val="both"/>
              <w:rPr>
                <w:rStyle w:val="a3"/>
                <w:color w:val="auto"/>
                <w:u w:val="none"/>
                <w:lang w:val="ru-RU"/>
              </w:rPr>
            </w:pPr>
            <w:hyperlink r:id="rId39" w:history="1">
              <w:proofErr w:type="spellStart"/>
              <w:r w:rsidR="00032CFA" w:rsidRPr="009914C0">
                <w:rPr>
                  <w:rStyle w:val="a3"/>
                  <w:color w:val="auto"/>
                  <w:u w:val="none"/>
                  <w:lang w:val="ru-RU"/>
                </w:rPr>
                <w:t>розуміти</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значення</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іноземної</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мови</w:t>
              </w:r>
              <w:proofErr w:type="spellEnd"/>
              <w:r w:rsidR="00032CFA" w:rsidRPr="009914C0">
                <w:rPr>
                  <w:rStyle w:val="a3"/>
                  <w:color w:val="auto"/>
                  <w:u w:val="none"/>
                  <w:lang w:val="ru-RU"/>
                </w:rPr>
                <w:t xml:space="preserve">, як </w:t>
              </w:r>
              <w:proofErr w:type="spellStart"/>
              <w:r w:rsidR="00032CFA" w:rsidRPr="009914C0">
                <w:rPr>
                  <w:rStyle w:val="a3"/>
                  <w:color w:val="auto"/>
                  <w:u w:val="none"/>
                  <w:lang w:val="ru-RU"/>
                </w:rPr>
                <w:t>засобу</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вирішення</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багатьох</w:t>
              </w:r>
              <w:proofErr w:type="spellEnd"/>
              <w:r w:rsidR="00032CFA" w:rsidRPr="009914C0">
                <w:rPr>
                  <w:rStyle w:val="a3"/>
                  <w:color w:val="auto"/>
                  <w:u w:val="none"/>
                  <w:lang w:val="ru-RU"/>
                </w:rPr>
                <w:t xml:space="preserve"> проблем </w:t>
              </w:r>
              <w:proofErr w:type="spellStart"/>
              <w:r w:rsidR="00032CFA" w:rsidRPr="009914C0">
                <w:rPr>
                  <w:rStyle w:val="a3"/>
                  <w:color w:val="auto"/>
                  <w:u w:val="none"/>
                  <w:lang w:val="ru-RU"/>
                </w:rPr>
                <w:t>міжкультурного</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спілкування</w:t>
              </w:r>
              <w:proofErr w:type="spellEnd"/>
              <w:r w:rsidR="00032CFA" w:rsidRPr="009914C0">
                <w:rPr>
                  <w:rStyle w:val="a3"/>
                  <w:color w:val="auto"/>
                  <w:u w:val="none"/>
                  <w:lang w:val="ru-RU"/>
                </w:rPr>
                <w:t xml:space="preserve"> і </w:t>
              </w:r>
              <w:proofErr w:type="spellStart"/>
              <w:r w:rsidR="00032CFA" w:rsidRPr="009914C0">
                <w:rPr>
                  <w:rStyle w:val="a3"/>
                  <w:color w:val="auto"/>
                  <w:u w:val="none"/>
                  <w:lang w:val="ru-RU"/>
                </w:rPr>
                <w:t>підвищення</w:t>
              </w:r>
              <w:proofErr w:type="spellEnd"/>
              <w:r w:rsidR="00032CFA" w:rsidRPr="009914C0">
                <w:rPr>
                  <w:rStyle w:val="a3"/>
                  <w:color w:val="auto"/>
                  <w:u w:val="none"/>
                  <w:lang w:val="ru-RU"/>
                </w:rPr>
                <w:t xml:space="preserve"> престижу та </w:t>
              </w:r>
              <w:proofErr w:type="spellStart"/>
              <w:r w:rsidR="00032CFA" w:rsidRPr="009914C0">
                <w:rPr>
                  <w:rStyle w:val="a3"/>
                  <w:color w:val="auto"/>
                  <w:u w:val="none"/>
                  <w:lang w:val="ru-RU"/>
                </w:rPr>
                <w:t>посилення</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ролі</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України</w:t>
              </w:r>
              <w:proofErr w:type="spellEnd"/>
              <w:r w:rsidR="00032CFA" w:rsidRPr="009914C0">
                <w:rPr>
                  <w:rStyle w:val="a3"/>
                  <w:color w:val="auto"/>
                  <w:u w:val="none"/>
                  <w:lang w:val="ru-RU"/>
                </w:rPr>
                <w:t xml:space="preserve"> в </w:t>
              </w:r>
              <w:proofErr w:type="spellStart"/>
              <w:r w:rsidR="00032CFA" w:rsidRPr="009914C0">
                <w:rPr>
                  <w:rStyle w:val="a3"/>
                  <w:color w:val="auto"/>
                  <w:u w:val="none"/>
                  <w:lang w:val="ru-RU"/>
                </w:rPr>
                <w:t>світі</w:t>
              </w:r>
              <w:proofErr w:type="spellEnd"/>
            </w:hyperlink>
          </w:p>
          <w:p w:rsidR="00032CFA" w:rsidRPr="009914C0" w:rsidRDefault="00BE332D">
            <w:pPr>
              <w:spacing w:after="0" w:line="240" w:lineRule="auto"/>
              <w:jc w:val="both"/>
              <w:rPr>
                <w:rStyle w:val="a3"/>
                <w:color w:val="auto"/>
                <w:u w:val="none"/>
                <w:lang w:val="ru-RU"/>
              </w:rPr>
            </w:pPr>
            <w:hyperlink r:id="rId40" w:history="1">
              <w:proofErr w:type="spellStart"/>
              <w:r w:rsidR="00032CFA" w:rsidRPr="009914C0">
                <w:rPr>
                  <w:rStyle w:val="a3"/>
                  <w:b/>
                  <w:bCs/>
                  <w:color w:val="auto"/>
                  <w:u w:val="none"/>
                  <w:lang w:val="ru-RU"/>
                </w:rPr>
                <w:t>Навчальні</w:t>
              </w:r>
              <w:proofErr w:type="spellEnd"/>
              <w:r w:rsidR="00032CFA" w:rsidRPr="009914C0">
                <w:rPr>
                  <w:rStyle w:val="a3"/>
                  <w:b/>
                  <w:bCs/>
                  <w:color w:val="auto"/>
                  <w:u w:val="none"/>
                  <w:lang w:val="ru-RU"/>
                </w:rPr>
                <w:t xml:space="preserve"> </w:t>
              </w:r>
              <w:proofErr w:type="spellStart"/>
              <w:r w:rsidR="00032CFA" w:rsidRPr="009914C0">
                <w:rPr>
                  <w:rStyle w:val="a3"/>
                  <w:b/>
                  <w:bCs/>
                  <w:color w:val="auto"/>
                  <w:u w:val="none"/>
                  <w:lang w:val="ru-RU"/>
                </w:rPr>
                <w:t>ресурси</w:t>
              </w:r>
              <w:proofErr w:type="spellEnd"/>
              <w:r w:rsidR="00032CFA" w:rsidRPr="009914C0">
                <w:rPr>
                  <w:rStyle w:val="a3"/>
                  <w:b/>
                  <w:bCs/>
                  <w:color w:val="auto"/>
                  <w:u w:val="none"/>
                  <w:lang w:val="ru-RU"/>
                </w:rPr>
                <w:t>:</w:t>
              </w:r>
            </w:hyperlink>
          </w:p>
          <w:p w:rsidR="00032CFA" w:rsidRPr="009914C0" w:rsidRDefault="00BE332D">
            <w:pPr>
              <w:spacing w:after="0" w:line="240" w:lineRule="auto"/>
              <w:ind w:firstLine="318"/>
              <w:jc w:val="both"/>
              <w:rPr>
                <w:rStyle w:val="a3"/>
                <w:color w:val="auto"/>
                <w:u w:val="none"/>
                <w:lang w:val="ru-RU"/>
              </w:rPr>
            </w:pPr>
            <w:hyperlink r:id="rId41" w:history="1">
              <w:proofErr w:type="spellStart"/>
              <w:r w:rsidR="00032CFA" w:rsidRPr="009914C0">
                <w:rPr>
                  <w:rStyle w:val="a3"/>
                  <w:color w:val="auto"/>
                  <w:u w:val="none"/>
                  <w:lang w:val="ru-RU"/>
                </w:rPr>
                <w:t>новини</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іноземною</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мовою</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термінологія</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міжнародного</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гуманітарного</w:t>
              </w:r>
              <w:proofErr w:type="spellEnd"/>
              <w:r w:rsidR="00032CFA" w:rsidRPr="009914C0">
                <w:rPr>
                  <w:rStyle w:val="a3"/>
                  <w:color w:val="auto"/>
                  <w:u w:val="none"/>
                  <w:lang w:val="ru-RU"/>
                </w:rPr>
                <w:t xml:space="preserve"> права, </w:t>
              </w:r>
              <w:proofErr w:type="spellStart"/>
              <w:r w:rsidR="00032CFA" w:rsidRPr="009914C0">
                <w:rPr>
                  <w:rStyle w:val="a3"/>
                  <w:color w:val="auto"/>
                  <w:u w:val="none"/>
                  <w:lang w:val="ru-RU"/>
                </w:rPr>
                <w:t>зустрічі</w:t>
              </w:r>
              <w:proofErr w:type="spellEnd"/>
              <w:r w:rsidR="00032CFA" w:rsidRPr="009914C0">
                <w:rPr>
                  <w:rStyle w:val="a3"/>
                  <w:color w:val="auto"/>
                  <w:u w:val="none"/>
                  <w:lang w:val="ru-RU"/>
                </w:rPr>
                <w:t xml:space="preserve"> з </w:t>
              </w:r>
              <w:proofErr w:type="spellStart"/>
              <w:r w:rsidR="00032CFA" w:rsidRPr="009914C0">
                <w:rPr>
                  <w:rStyle w:val="a3"/>
                  <w:color w:val="auto"/>
                  <w:u w:val="none"/>
                  <w:lang w:val="ru-RU"/>
                </w:rPr>
                <w:t>військовослужбовцями</w:t>
              </w:r>
              <w:proofErr w:type="spellEnd"/>
              <w:r w:rsidR="00032CFA" w:rsidRPr="009914C0">
                <w:rPr>
                  <w:rStyle w:val="a3"/>
                  <w:color w:val="auto"/>
                  <w:u w:val="none"/>
                  <w:lang w:val="ru-RU"/>
                </w:rPr>
                <w:t xml:space="preserve"> з </w:t>
              </w:r>
              <w:proofErr w:type="spellStart"/>
              <w:r w:rsidR="00032CFA" w:rsidRPr="009914C0">
                <w:rPr>
                  <w:rStyle w:val="a3"/>
                  <w:color w:val="auto"/>
                  <w:u w:val="none"/>
                  <w:lang w:val="ru-RU"/>
                </w:rPr>
                <w:t>іноземних</w:t>
              </w:r>
              <w:proofErr w:type="spellEnd"/>
              <w:r w:rsidR="00032CFA" w:rsidRPr="009914C0">
                <w:rPr>
                  <w:rStyle w:val="a3"/>
                  <w:color w:val="auto"/>
                  <w:u w:val="none"/>
                  <w:lang w:val="ru-RU"/>
                </w:rPr>
                <w:t xml:space="preserve"> держав, </w:t>
              </w:r>
              <w:proofErr w:type="spellStart"/>
              <w:r w:rsidR="00032CFA" w:rsidRPr="009914C0">
                <w:rPr>
                  <w:rStyle w:val="a3"/>
                  <w:color w:val="auto"/>
                  <w:u w:val="none"/>
                  <w:lang w:val="ru-RU"/>
                </w:rPr>
                <w:t>зустрічі</w:t>
              </w:r>
              <w:proofErr w:type="spellEnd"/>
              <w:r w:rsidR="00032CFA" w:rsidRPr="009914C0">
                <w:rPr>
                  <w:rStyle w:val="a3"/>
                  <w:color w:val="auto"/>
                  <w:u w:val="none"/>
                  <w:lang w:val="ru-RU"/>
                </w:rPr>
                <w:t xml:space="preserve"> з </w:t>
              </w:r>
              <w:proofErr w:type="spellStart"/>
              <w:r w:rsidR="00032CFA" w:rsidRPr="009914C0">
                <w:rPr>
                  <w:rStyle w:val="a3"/>
                  <w:color w:val="auto"/>
                  <w:u w:val="none"/>
                  <w:lang w:val="ru-RU"/>
                </w:rPr>
                <w:t>учасниками</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бойових</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дій</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іноземних</w:t>
              </w:r>
              <w:proofErr w:type="spellEnd"/>
              <w:r w:rsidR="00032CFA" w:rsidRPr="009914C0">
                <w:rPr>
                  <w:rStyle w:val="a3"/>
                  <w:color w:val="auto"/>
                  <w:u w:val="none"/>
                  <w:lang w:val="ru-RU"/>
                </w:rPr>
                <w:t xml:space="preserve"> держав</w:t>
              </w:r>
            </w:hyperlink>
          </w:p>
        </w:tc>
      </w:tr>
      <w:tr w:rsidR="00032CFA" w:rsidRPr="0019478D">
        <w:tc>
          <w:tcPr>
            <w:tcW w:w="496" w:type="dxa"/>
            <w:tcBorders>
              <w:top w:val="single" w:sz="4" w:space="0" w:color="000000"/>
              <w:left w:val="single" w:sz="4" w:space="0" w:color="000000"/>
              <w:bottom w:val="single" w:sz="4" w:space="0" w:color="000000"/>
              <w:right w:val="nil"/>
            </w:tcBorders>
          </w:tcPr>
          <w:p w:rsidR="00032CFA" w:rsidRPr="005B5A1C" w:rsidRDefault="00BE332D">
            <w:pPr>
              <w:spacing w:after="0" w:line="240" w:lineRule="auto"/>
              <w:rPr>
                <w:rStyle w:val="a3"/>
                <w:color w:val="auto"/>
              </w:rPr>
            </w:pPr>
            <w:hyperlink r:id="rId42" w:history="1">
              <w:r w:rsidR="00032CFA" w:rsidRPr="005B5A1C">
                <w:rPr>
                  <w:rStyle w:val="a3"/>
                  <w:color w:val="auto"/>
                </w:rPr>
                <w:t>3</w:t>
              </w:r>
            </w:hyperlink>
          </w:p>
        </w:tc>
        <w:tc>
          <w:tcPr>
            <w:tcW w:w="2481" w:type="dxa"/>
            <w:tcBorders>
              <w:top w:val="single" w:sz="4" w:space="0" w:color="000000"/>
              <w:left w:val="single" w:sz="4" w:space="0" w:color="000000"/>
              <w:bottom w:val="single" w:sz="4" w:space="0" w:color="000000"/>
              <w:right w:val="nil"/>
            </w:tcBorders>
          </w:tcPr>
          <w:p w:rsidR="00032CFA" w:rsidRPr="009914C0" w:rsidRDefault="00BE332D">
            <w:pPr>
              <w:spacing w:after="0" w:line="240" w:lineRule="auto"/>
              <w:rPr>
                <w:rStyle w:val="a3"/>
                <w:color w:val="auto"/>
                <w:u w:val="none"/>
              </w:rPr>
            </w:pPr>
            <w:hyperlink r:id="rId43" w:history="1">
              <w:proofErr w:type="spellStart"/>
              <w:r w:rsidR="00032CFA" w:rsidRPr="009914C0">
                <w:rPr>
                  <w:rStyle w:val="a3"/>
                  <w:color w:val="auto"/>
                  <w:u w:val="none"/>
                </w:rPr>
                <w:t>Математична</w:t>
              </w:r>
              <w:proofErr w:type="spellEnd"/>
              <w:r w:rsidR="00032CFA" w:rsidRPr="009914C0">
                <w:rPr>
                  <w:rStyle w:val="a3"/>
                  <w:color w:val="auto"/>
                  <w:u w:val="none"/>
                </w:rPr>
                <w:t xml:space="preserve"> </w:t>
              </w:r>
              <w:proofErr w:type="spellStart"/>
              <w:r w:rsidR="00032CFA" w:rsidRPr="009914C0">
                <w:rPr>
                  <w:rStyle w:val="a3"/>
                  <w:color w:val="auto"/>
                  <w:u w:val="none"/>
                </w:rPr>
                <w:t>компетентність</w:t>
              </w:r>
              <w:proofErr w:type="spellEnd"/>
              <w:r w:rsidR="00032CFA" w:rsidRPr="009914C0">
                <w:rPr>
                  <w:rStyle w:val="a3"/>
                  <w:color w:val="auto"/>
                  <w:u w:val="none"/>
                </w:rPr>
                <w:t>.</w:t>
              </w:r>
            </w:hyperlink>
          </w:p>
        </w:tc>
        <w:tc>
          <w:tcPr>
            <w:tcW w:w="7116" w:type="dxa"/>
            <w:tcBorders>
              <w:top w:val="single" w:sz="4" w:space="0" w:color="000000"/>
              <w:left w:val="single" w:sz="4" w:space="0" w:color="000000"/>
              <w:bottom w:val="single" w:sz="4" w:space="0" w:color="000000"/>
              <w:right w:val="single" w:sz="4" w:space="0" w:color="000000"/>
            </w:tcBorders>
            <w:vAlign w:val="bottom"/>
          </w:tcPr>
          <w:p w:rsidR="00032CFA" w:rsidRPr="009914C0" w:rsidRDefault="00BE332D">
            <w:pPr>
              <w:spacing w:after="0" w:line="240" w:lineRule="auto"/>
              <w:jc w:val="both"/>
              <w:rPr>
                <w:rStyle w:val="a3"/>
                <w:color w:val="auto"/>
                <w:u w:val="none"/>
                <w:shd w:val="clear" w:color="auto" w:fill="FFFFFF"/>
                <w:lang w:val="ru-RU"/>
              </w:rPr>
            </w:pPr>
            <w:hyperlink r:id="rId44" w:history="1">
              <w:proofErr w:type="spellStart"/>
              <w:r w:rsidR="00032CFA" w:rsidRPr="009914C0">
                <w:rPr>
                  <w:rStyle w:val="a3"/>
                  <w:b/>
                  <w:bCs/>
                  <w:color w:val="auto"/>
                  <w:u w:val="none"/>
                  <w:lang w:val="ru-RU"/>
                </w:rPr>
                <w:t>Уміння</w:t>
              </w:r>
              <w:proofErr w:type="spellEnd"/>
              <w:r w:rsidR="00032CFA" w:rsidRPr="009914C0">
                <w:rPr>
                  <w:rStyle w:val="a3"/>
                  <w:b/>
                  <w:bCs/>
                  <w:color w:val="auto"/>
                  <w:u w:val="none"/>
                  <w:lang w:val="ru-RU"/>
                </w:rPr>
                <w:t>:</w:t>
              </w:r>
            </w:hyperlink>
          </w:p>
          <w:p w:rsidR="00032CFA" w:rsidRPr="009914C0" w:rsidRDefault="00BE332D">
            <w:pPr>
              <w:spacing w:after="0" w:line="240" w:lineRule="auto"/>
              <w:ind w:firstLine="318"/>
              <w:jc w:val="both"/>
              <w:rPr>
                <w:rStyle w:val="a3"/>
                <w:color w:val="auto"/>
                <w:u w:val="none"/>
                <w:shd w:val="clear" w:color="auto" w:fill="FFFFFF"/>
                <w:lang w:val="ru-RU"/>
              </w:rPr>
            </w:pPr>
            <w:hyperlink r:id="rId45" w:history="1">
              <w:proofErr w:type="spellStart"/>
              <w:r w:rsidR="00032CFA" w:rsidRPr="009914C0">
                <w:rPr>
                  <w:rStyle w:val="a3"/>
                  <w:color w:val="auto"/>
                  <w:u w:val="none"/>
                  <w:shd w:val="clear" w:color="auto" w:fill="FFFFFF"/>
                  <w:lang w:val="ru-RU"/>
                </w:rPr>
                <w:t>моделювати</w:t>
              </w:r>
              <w:proofErr w:type="spellEnd"/>
              <w:r w:rsidR="00032CFA" w:rsidRPr="009914C0">
                <w:rPr>
                  <w:rStyle w:val="a3"/>
                  <w:color w:val="auto"/>
                  <w:u w:val="none"/>
                  <w:shd w:val="clear" w:color="auto" w:fill="FFFFFF"/>
                  <w:lang w:val="ru-RU"/>
                </w:rPr>
                <w:t xml:space="preserve"> </w:t>
              </w:r>
              <w:proofErr w:type="spellStart"/>
              <w:r w:rsidR="00032CFA" w:rsidRPr="009914C0">
                <w:rPr>
                  <w:rStyle w:val="a3"/>
                  <w:color w:val="auto"/>
                  <w:u w:val="none"/>
                  <w:shd w:val="clear" w:color="auto" w:fill="FFFFFF"/>
                  <w:lang w:val="ru-RU"/>
                </w:rPr>
                <w:t>бойові</w:t>
              </w:r>
              <w:proofErr w:type="spellEnd"/>
              <w:r w:rsidR="00032CFA" w:rsidRPr="009914C0">
                <w:rPr>
                  <w:rStyle w:val="a3"/>
                  <w:color w:val="auto"/>
                  <w:u w:val="none"/>
                  <w:shd w:val="clear" w:color="auto" w:fill="FFFFFF"/>
                  <w:lang w:val="ru-RU"/>
                </w:rPr>
                <w:t xml:space="preserve"> </w:t>
              </w:r>
              <w:proofErr w:type="spellStart"/>
              <w:r w:rsidR="00032CFA" w:rsidRPr="009914C0">
                <w:rPr>
                  <w:rStyle w:val="a3"/>
                  <w:color w:val="auto"/>
                  <w:u w:val="none"/>
                  <w:shd w:val="clear" w:color="auto" w:fill="FFFFFF"/>
                  <w:lang w:val="ru-RU"/>
                </w:rPr>
                <w:t>ситуації</w:t>
              </w:r>
              <w:proofErr w:type="spellEnd"/>
              <w:r w:rsidR="00032CFA" w:rsidRPr="009914C0">
                <w:rPr>
                  <w:rStyle w:val="a3"/>
                  <w:color w:val="auto"/>
                  <w:u w:val="none"/>
                  <w:shd w:val="clear" w:color="auto" w:fill="FFFFFF"/>
                  <w:lang w:val="ru-RU"/>
                </w:rPr>
                <w:t xml:space="preserve"> та </w:t>
              </w:r>
              <w:proofErr w:type="spellStart"/>
              <w:r w:rsidR="00032CFA" w:rsidRPr="009914C0">
                <w:rPr>
                  <w:rStyle w:val="a3"/>
                  <w:color w:val="auto"/>
                  <w:u w:val="none"/>
                  <w:shd w:val="clear" w:color="auto" w:fill="FFFFFF"/>
                  <w:lang w:val="ru-RU"/>
                </w:rPr>
                <w:t>розкривати</w:t>
              </w:r>
              <w:proofErr w:type="spellEnd"/>
              <w:r w:rsidR="00032CFA" w:rsidRPr="009914C0">
                <w:rPr>
                  <w:rStyle w:val="a3"/>
                  <w:color w:val="auto"/>
                  <w:u w:val="none"/>
                  <w:shd w:val="clear" w:color="auto" w:fill="FFFFFF"/>
                  <w:lang w:val="ru-RU"/>
                </w:rPr>
                <w:t xml:space="preserve"> </w:t>
              </w:r>
              <w:proofErr w:type="spellStart"/>
              <w:r w:rsidR="00032CFA" w:rsidRPr="009914C0">
                <w:rPr>
                  <w:rStyle w:val="a3"/>
                  <w:color w:val="auto"/>
                  <w:u w:val="none"/>
                  <w:shd w:val="clear" w:color="auto" w:fill="FFFFFF"/>
                  <w:lang w:val="ru-RU"/>
                </w:rPr>
                <w:t>основні</w:t>
              </w:r>
              <w:proofErr w:type="spellEnd"/>
              <w:r w:rsidR="00032CFA" w:rsidRPr="009914C0">
                <w:rPr>
                  <w:rStyle w:val="a3"/>
                  <w:color w:val="auto"/>
                  <w:u w:val="none"/>
                  <w:shd w:val="clear" w:color="auto" w:fill="FFFFFF"/>
                  <w:lang w:val="ru-RU"/>
                </w:rPr>
                <w:t xml:space="preserve"> </w:t>
              </w:r>
              <w:proofErr w:type="spellStart"/>
              <w:r w:rsidR="00032CFA" w:rsidRPr="009914C0">
                <w:rPr>
                  <w:rStyle w:val="a3"/>
                  <w:color w:val="auto"/>
                  <w:u w:val="none"/>
                  <w:shd w:val="clear" w:color="auto" w:fill="FFFFFF"/>
                  <w:lang w:val="ru-RU"/>
                </w:rPr>
                <w:t>події</w:t>
              </w:r>
              <w:proofErr w:type="spellEnd"/>
              <w:r w:rsidR="00032CFA" w:rsidRPr="009914C0">
                <w:rPr>
                  <w:rStyle w:val="a3"/>
                  <w:color w:val="auto"/>
                  <w:u w:val="none"/>
                  <w:shd w:val="clear" w:color="auto" w:fill="FFFFFF"/>
                  <w:lang w:val="ru-RU"/>
                </w:rPr>
                <w:t xml:space="preserve"> в </w:t>
              </w:r>
              <w:proofErr w:type="spellStart"/>
              <w:r w:rsidR="00032CFA" w:rsidRPr="009914C0">
                <w:rPr>
                  <w:rStyle w:val="a3"/>
                  <w:color w:val="auto"/>
                  <w:u w:val="none"/>
                  <w:shd w:val="clear" w:color="auto" w:fill="FFFFFF"/>
                  <w:lang w:val="ru-RU"/>
                </w:rPr>
                <w:t>процесах</w:t>
              </w:r>
              <w:proofErr w:type="spellEnd"/>
              <w:r w:rsidR="00032CFA" w:rsidRPr="009914C0">
                <w:rPr>
                  <w:rStyle w:val="a3"/>
                  <w:color w:val="auto"/>
                  <w:u w:val="none"/>
                  <w:shd w:val="clear" w:color="auto" w:fill="FFFFFF"/>
                  <w:lang w:val="ru-RU"/>
                </w:rPr>
                <w:t xml:space="preserve"> </w:t>
              </w:r>
              <w:proofErr w:type="spellStart"/>
              <w:r w:rsidR="00032CFA" w:rsidRPr="009914C0">
                <w:rPr>
                  <w:rStyle w:val="a3"/>
                  <w:color w:val="auto"/>
                  <w:u w:val="none"/>
                  <w:shd w:val="clear" w:color="auto" w:fill="FFFFFF"/>
                  <w:lang w:val="ru-RU"/>
                </w:rPr>
                <w:t>ведення</w:t>
              </w:r>
              <w:proofErr w:type="spellEnd"/>
              <w:r w:rsidR="00032CFA" w:rsidRPr="009914C0">
                <w:rPr>
                  <w:rStyle w:val="a3"/>
                  <w:color w:val="auto"/>
                  <w:u w:val="none"/>
                  <w:shd w:val="clear" w:color="auto" w:fill="FFFFFF"/>
                  <w:lang w:val="ru-RU"/>
                </w:rPr>
                <w:t xml:space="preserve"> </w:t>
              </w:r>
              <w:proofErr w:type="spellStart"/>
              <w:r w:rsidR="00032CFA" w:rsidRPr="009914C0">
                <w:rPr>
                  <w:rStyle w:val="a3"/>
                  <w:color w:val="auto"/>
                  <w:u w:val="none"/>
                  <w:shd w:val="clear" w:color="auto" w:fill="FFFFFF"/>
                  <w:lang w:val="ru-RU"/>
                </w:rPr>
                <w:t>збройної</w:t>
              </w:r>
              <w:proofErr w:type="spellEnd"/>
              <w:r w:rsidR="00032CFA" w:rsidRPr="009914C0">
                <w:rPr>
                  <w:rStyle w:val="a3"/>
                  <w:color w:val="auto"/>
                  <w:u w:val="none"/>
                  <w:shd w:val="clear" w:color="auto" w:fill="FFFFFF"/>
                  <w:lang w:val="ru-RU"/>
                </w:rPr>
                <w:t xml:space="preserve"> </w:t>
              </w:r>
              <w:proofErr w:type="spellStart"/>
              <w:r w:rsidR="00032CFA" w:rsidRPr="009914C0">
                <w:rPr>
                  <w:rStyle w:val="a3"/>
                  <w:color w:val="auto"/>
                  <w:u w:val="none"/>
                  <w:shd w:val="clear" w:color="auto" w:fill="FFFFFF"/>
                  <w:lang w:val="ru-RU"/>
                </w:rPr>
                <w:t>боротьби</w:t>
              </w:r>
              <w:proofErr w:type="spellEnd"/>
              <w:r w:rsidR="00032CFA" w:rsidRPr="009914C0">
                <w:rPr>
                  <w:rStyle w:val="a3"/>
                  <w:color w:val="auto"/>
                  <w:u w:val="none"/>
                  <w:shd w:val="clear" w:color="auto" w:fill="FFFFFF"/>
                  <w:lang w:val="ru-RU"/>
                </w:rPr>
                <w:t xml:space="preserve">; </w:t>
              </w:r>
            </w:hyperlink>
          </w:p>
          <w:p w:rsidR="00032CFA" w:rsidRPr="009914C0" w:rsidRDefault="00BE332D">
            <w:pPr>
              <w:spacing w:after="0" w:line="240" w:lineRule="auto"/>
              <w:ind w:firstLine="318"/>
              <w:jc w:val="both"/>
              <w:rPr>
                <w:rStyle w:val="a3"/>
                <w:color w:val="auto"/>
                <w:u w:val="none"/>
                <w:shd w:val="clear" w:color="auto" w:fill="FFFFFF"/>
                <w:lang w:val="ru-RU"/>
              </w:rPr>
            </w:pPr>
            <w:hyperlink r:id="rId46" w:history="1">
              <w:proofErr w:type="spellStart"/>
              <w:r w:rsidR="00032CFA" w:rsidRPr="009914C0">
                <w:rPr>
                  <w:rStyle w:val="a3"/>
                  <w:color w:val="auto"/>
                  <w:u w:val="none"/>
                  <w:shd w:val="clear" w:color="auto" w:fill="FFFFFF"/>
                  <w:lang w:val="ru-RU"/>
                </w:rPr>
                <w:t>проводити</w:t>
              </w:r>
              <w:proofErr w:type="spellEnd"/>
              <w:r w:rsidR="00032CFA" w:rsidRPr="009914C0">
                <w:rPr>
                  <w:rStyle w:val="a3"/>
                  <w:color w:val="auto"/>
                  <w:u w:val="none"/>
                  <w:shd w:val="clear" w:color="auto" w:fill="FFFFFF"/>
                  <w:lang w:val="ru-RU"/>
                </w:rPr>
                <w:t xml:space="preserve"> </w:t>
              </w:r>
              <w:proofErr w:type="spellStart"/>
              <w:r w:rsidR="00032CFA" w:rsidRPr="009914C0">
                <w:rPr>
                  <w:rStyle w:val="a3"/>
                  <w:color w:val="auto"/>
                  <w:u w:val="none"/>
                  <w:shd w:val="clear" w:color="auto" w:fill="FFFFFF"/>
                  <w:lang w:val="ru-RU"/>
                </w:rPr>
                <w:t>розрахунки</w:t>
              </w:r>
              <w:proofErr w:type="spellEnd"/>
              <w:r w:rsidR="00032CFA" w:rsidRPr="009914C0">
                <w:rPr>
                  <w:rStyle w:val="a3"/>
                  <w:color w:val="auto"/>
                  <w:u w:val="none"/>
                  <w:shd w:val="clear" w:color="auto" w:fill="FFFFFF"/>
                  <w:lang w:val="ru-RU"/>
                </w:rPr>
                <w:t xml:space="preserve"> для </w:t>
              </w:r>
              <w:proofErr w:type="spellStart"/>
              <w:r w:rsidR="00032CFA" w:rsidRPr="009914C0">
                <w:rPr>
                  <w:rStyle w:val="a3"/>
                  <w:color w:val="auto"/>
                  <w:u w:val="none"/>
                  <w:shd w:val="clear" w:color="auto" w:fill="FFFFFF"/>
                  <w:lang w:val="ru-RU"/>
                </w:rPr>
                <w:t>прогнозування</w:t>
              </w:r>
              <w:proofErr w:type="spellEnd"/>
              <w:r w:rsidR="00032CFA" w:rsidRPr="009914C0">
                <w:rPr>
                  <w:rStyle w:val="a3"/>
                  <w:color w:val="auto"/>
                  <w:u w:val="none"/>
                  <w:shd w:val="clear" w:color="auto" w:fill="FFFFFF"/>
                  <w:lang w:val="ru-RU"/>
                </w:rPr>
                <w:t xml:space="preserve"> </w:t>
              </w:r>
              <w:proofErr w:type="spellStart"/>
              <w:r w:rsidR="00032CFA" w:rsidRPr="009914C0">
                <w:rPr>
                  <w:rStyle w:val="a3"/>
                  <w:color w:val="auto"/>
                  <w:u w:val="none"/>
                  <w:shd w:val="clear" w:color="auto" w:fill="FFFFFF"/>
                  <w:lang w:val="ru-RU"/>
                </w:rPr>
                <w:t>можливих</w:t>
              </w:r>
              <w:proofErr w:type="spellEnd"/>
              <w:r w:rsidR="00032CFA" w:rsidRPr="009914C0">
                <w:rPr>
                  <w:rStyle w:val="a3"/>
                  <w:color w:val="auto"/>
                  <w:u w:val="none"/>
                  <w:shd w:val="clear" w:color="auto" w:fill="FFFFFF"/>
                  <w:lang w:val="ru-RU"/>
                </w:rPr>
                <w:t xml:space="preserve"> </w:t>
              </w:r>
              <w:proofErr w:type="spellStart"/>
              <w:r w:rsidR="00032CFA" w:rsidRPr="009914C0">
                <w:rPr>
                  <w:rStyle w:val="a3"/>
                  <w:color w:val="auto"/>
                  <w:u w:val="none"/>
                  <w:shd w:val="clear" w:color="auto" w:fill="FFFFFF"/>
                  <w:lang w:val="ru-RU"/>
                </w:rPr>
                <w:t>результатів</w:t>
              </w:r>
              <w:proofErr w:type="spellEnd"/>
              <w:r w:rsidR="00032CFA" w:rsidRPr="009914C0">
                <w:rPr>
                  <w:rStyle w:val="a3"/>
                  <w:color w:val="auto"/>
                  <w:u w:val="none"/>
                  <w:shd w:val="clear" w:color="auto" w:fill="FFFFFF"/>
                  <w:lang w:val="ru-RU"/>
                </w:rPr>
                <w:t xml:space="preserve"> </w:t>
              </w:r>
              <w:proofErr w:type="spellStart"/>
              <w:r w:rsidR="00032CFA" w:rsidRPr="009914C0">
                <w:rPr>
                  <w:rStyle w:val="a3"/>
                  <w:color w:val="auto"/>
                  <w:u w:val="none"/>
                  <w:shd w:val="clear" w:color="auto" w:fill="FFFFFF"/>
                  <w:lang w:val="ru-RU"/>
                </w:rPr>
                <w:t>бойових</w:t>
              </w:r>
              <w:proofErr w:type="spellEnd"/>
              <w:r w:rsidR="00032CFA" w:rsidRPr="009914C0">
                <w:rPr>
                  <w:rStyle w:val="a3"/>
                  <w:color w:val="auto"/>
                  <w:u w:val="none"/>
                  <w:shd w:val="clear" w:color="auto" w:fill="FFFFFF"/>
                  <w:lang w:val="ru-RU"/>
                </w:rPr>
                <w:t xml:space="preserve"> </w:t>
              </w:r>
              <w:proofErr w:type="spellStart"/>
              <w:r w:rsidR="00032CFA" w:rsidRPr="009914C0">
                <w:rPr>
                  <w:rStyle w:val="a3"/>
                  <w:color w:val="auto"/>
                  <w:u w:val="none"/>
                  <w:shd w:val="clear" w:color="auto" w:fill="FFFFFF"/>
                  <w:lang w:val="ru-RU"/>
                </w:rPr>
                <w:t>дій</w:t>
              </w:r>
              <w:proofErr w:type="spellEnd"/>
              <w:r w:rsidR="00032CFA" w:rsidRPr="009914C0">
                <w:rPr>
                  <w:rStyle w:val="a3"/>
                  <w:color w:val="auto"/>
                  <w:u w:val="none"/>
                  <w:shd w:val="clear" w:color="auto" w:fill="FFFFFF"/>
                  <w:lang w:val="ru-RU"/>
                </w:rPr>
                <w:t>;</w:t>
              </w:r>
            </w:hyperlink>
          </w:p>
          <w:p w:rsidR="00032CFA" w:rsidRPr="009914C0" w:rsidRDefault="00BE332D">
            <w:pPr>
              <w:spacing w:after="0" w:line="240" w:lineRule="auto"/>
              <w:ind w:firstLine="318"/>
              <w:jc w:val="both"/>
              <w:rPr>
                <w:rStyle w:val="a3"/>
                <w:color w:val="auto"/>
                <w:u w:val="none"/>
                <w:shd w:val="clear" w:color="auto" w:fill="FFFFFF"/>
                <w:lang w:val="ru-RU"/>
              </w:rPr>
            </w:pPr>
            <w:hyperlink r:id="rId47" w:history="1">
              <w:proofErr w:type="spellStart"/>
              <w:r w:rsidR="00032CFA" w:rsidRPr="009914C0">
                <w:rPr>
                  <w:rStyle w:val="a3"/>
                  <w:color w:val="auto"/>
                  <w:u w:val="none"/>
                  <w:shd w:val="clear" w:color="auto" w:fill="FFFFFF"/>
                  <w:lang w:val="ru-RU"/>
                </w:rPr>
                <w:t>здійснювати</w:t>
              </w:r>
              <w:proofErr w:type="spellEnd"/>
              <w:r w:rsidR="00032CFA" w:rsidRPr="009914C0">
                <w:rPr>
                  <w:rStyle w:val="a3"/>
                  <w:color w:val="auto"/>
                  <w:u w:val="none"/>
                  <w:shd w:val="clear" w:color="auto" w:fill="FFFFFF"/>
                  <w:lang w:val="ru-RU"/>
                </w:rPr>
                <w:t xml:space="preserve"> </w:t>
              </w:r>
              <w:proofErr w:type="spellStart"/>
              <w:r w:rsidR="00032CFA" w:rsidRPr="009914C0">
                <w:rPr>
                  <w:rStyle w:val="a3"/>
                  <w:color w:val="auto"/>
                  <w:u w:val="none"/>
                  <w:shd w:val="clear" w:color="auto" w:fill="FFFFFF"/>
                  <w:lang w:val="ru-RU"/>
                </w:rPr>
                <w:t>підрахунок</w:t>
              </w:r>
              <w:proofErr w:type="spellEnd"/>
              <w:r w:rsidR="00032CFA" w:rsidRPr="009914C0">
                <w:rPr>
                  <w:rStyle w:val="a3"/>
                  <w:color w:val="auto"/>
                  <w:u w:val="none"/>
                  <w:shd w:val="clear" w:color="auto" w:fill="FFFFFF"/>
                  <w:lang w:val="ru-RU"/>
                </w:rPr>
                <w:t xml:space="preserve"> та </w:t>
              </w:r>
              <w:proofErr w:type="spellStart"/>
              <w:r w:rsidR="00032CFA" w:rsidRPr="009914C0">
                <w:rPr>
                  <w:rStyle w:val="a3"/>
                  <w:color w:val="auto"/>
                  <w:u w:val="none"/>
                  <w:shd w:val="clear" w:color="auto" w:fill="FFFFFF"/>
                  <w:lang w:val="ru-RU"/>
                </w:rPr>
                <w:t>аналіз</w:t>
              </w:r>
              <w:proofErr w:type="spellEnd"/>
              <w:r w:rsidR="00032CFA" w:rsidRPr="009914C0">
                <w:rPr>
                  <w:rStyle w:val="a3"/>
                  <w:color w:val="auto"/>
                  <w:u w:val="none"/>
                  <w:shd w:val="clear" w:color="auto" w:fill="FFFFFF"/>
                  <w:lang w:val="ru-RU"/>
                </w:rPr>
                <w:t xml:space="preserve"> </w:t>
              </w:r>
              <w:proofErr w:type="spellStart"/>
              <w:r w:rsidR="00032CFA" w:rsidRPr="009914C0">
                <w:rPr>
                  <w:rStyle w:val="a3"/>
                  <w:color w:val="auto"/>
                  <w:u w:val="none"/>
                  <w:shd w:val="clear" w:color="auto" w:fill="FFFFFF"/>
                  <w:lang w:val="ru-RU"/>
                </w:rPr>
                <w:t>частоти</w:t>
              </w:r>
              <w:proofErr w:type="spellEnd"/>
              <w:r w:rsidR="00032CFA" w:rsidRPr="009914C0">
                <w:rPr>
                  <w:rStyle w:val="a3"/>
                  <w:color w:val="auto"/>
                  <w:u w:val="none"/>
                  <w:shd w:val="clear" w:color="auto" w:fill="FFFFFF"/>
                  <w:lang w:val="ru-RU"/>
                </w:rPr>
                <w:t xml:space="preserve"> </w:t>
              </w:r>
              <w:proofErr w:type="spellStart"/>
              <w:r w:rsidR="00032CFA" w:rsidRPr="009914C0">
                <w:rPr>
                  <w:rStyle w:val="a3"/>
                  <w:color w:val="auto"/>
                  <w:u w:val="none"/>
                  <w:shd w:val="clear" w:color="auto" w:fill="FFFFFF"/>
                  <w:lang w:val="ru-RU"/>
                </w:rPr>
                <w:t>серцевих</w:t>
              </w:r>
              <w:proofErr w:type="spellEnd"/>
              <w:r w:rsidR="00032CFA" w:rsidRPr="009914C0">
                <w:rPr>
                  <w:rStyle w:val="a3"/>
                  <w:color w:val="auto"/>
                  <w:u w:val="none"/>
                  <w:shd w:val="clear" w:color="auto" w:fill="FFFFFF"/>
                  <w:lang w:val="ru-RU"/>
                </w:rPr>
                <w:t xml:space="preserve"> </w:t>
              </w:r>
              <w:proofErr w:type="spellStart"/>
              <w:r w:rsidR="00032CFA" w:rsidRPr="009914C0">
                <w:rPr>
                  <w:rStyle w:val="a3"/>
                  <w:color w:val="auto"/>
                  <w:u w:val="none"/>
                  <w:shd w:val="clear" w:color="auto" w:fill="FFFFFF"/>
                  <w:lang w:val="ru-RU"/>
                </w:rPr>
                <w:t>скорочень</w:t>
              </w:r>
              <w:proofErr w:type="spellEnd"/>
              <w:r w:rsidR="00032CFA" w:rsidRPr="009914C0">
                <w:rPr>
                  <w:rStyle w:val="a3"/>
                  <w:color w:val="auto"/>
                  <w:u w:val="none"/>
                  <w:shd w:val="clear" w:color="auto" w:fill="FFFFFF"/>
                  <w:lang w:val="ru-RU"/>
                </w:rPr>
                <w:t xml:space="preserve"> у </w:t>
              </w:r>
              <w:proofErr w:type="spellStart"/>
              <w:r w:rsidR="00032CFA" w:rsidRPr="009914C0">
                <w:rPr>
                  <w:rStyle w:val="a3"/>
                  <w:color w:val="auto"/>
                  <w:u w:val="none"/>
                  <w:shd w:val="clear" w:color="auto" w:fill="FFFFFF"/>
                  <w:lang w:val="ru-RU"/>
                </w:rPr>
                <w:t>стані</w:t>
              </w:r>
              <w:proofErr w:type="spellEnd"/>
              <w:r w:rsidR="00032CFA" w:rsidRPr="009914C0">
                <w:rPr>
                  <w:rStyle w:val="a3"/>
                  <w:color w:val="auto"/>
                  <w:u w:val="none"/>
                  <w:shd w:val="clear" w:color="auto" w:fill="FFFFFF"/>
                  <w:lang w:val="ru-RU"/>
                </w:rPr>
                <w:t xml:space="preserve"> </w:t>
              </w:r>
              <w:proofErr w:type="spellStart"/>
              <w:r w:rsidR="00032CFA" w:rsidRPr="009914C0">
                <w:rPr>
                  <w:rStyle w:val="a3"/>
                  <w:color w:val="auto"/>
                  <w:u w:val="none"/>
                  <w:shd w:val="clear" w:color="auto" w:fill="FFFFFF"/>
                  <w:lang w:val="ru-RU"/>
                </w:rPr>
                <w:t>спокою</w:t>
              </w:r>
              <w:proofErr w:type="spellEnd"/>
              <w:r w:rsidR="00032CFA" w:rsidRPr="009914C0">
                <w:rPr>
                  <w:rStyle w:val="a3"/>
                  <w:color w:val="auto"/>
                  <w:u w:val="none"/>
                  <w:shd w:val="clear" w:color="auto" w:fill="FFFFFF"/>
                  <w:lang w:val="ru-RU"/>
                </w:rPr>
                <w:t xml:space="preserve"> та </w:t>
              </w:r>
              <w:proofErr w:type="spellStart"/>
              <w:r w:rsidR="00032CFA" w:rsidRPr="009914C0">
                <w:rPr>
                  <w:rStyle w:val="a3"/>
                  <w:color w:val="auto"/>
                  <w:u w:val="none"/>
                  <w:shd w:val="clear" w:color="auto" w:fill="FFFFFF"/>
                  <w:lang w:val="ru-RU"/>
                </w:rPr>
                <w:t>під</w:t>
              </w:r>
              <w:proofErr w:type="spellEnd"/>
              <w:r w:rsidR="00032CFA" w:rsidRPr="009914C0">
                <w:rPr>
                  <w:rStyle w:val="a3"/>
                  <w:color w:val="auto"/>
                  <w:u w:val="none"/>
                  <w:shd w:val="clear" w:color="auto" w:fill="FFFFFF"/>
                  <w:lang w:val="ru-RU"/>
                </w:rPr>
                <w:t xml:space="preserve"> час </w:t>
              </w:r>
              <w:proofErr w:type="spellStart"/>
              <w:r w:rsidR="00032CFA" w:rsidRPr="009914C0">
                <w:rPr>
                  <w:rStyle w:val="a3"/>
                  <w:color w:val="auto"/>
                  <w:u w:val="none"/>
                  <w:shd w:val="clear" w:color="auto" w:fill="FFFFFF"/>
                  <w:lang w:val="ru-RU"/>
                </w:rPr>
                <w:t>фізичних</w:t>
              </w:r>
              <w:proofErr w:type="spellEnd"/>
              <w:r w:rsidR="00032CFA" w:rsidRPr="009914C0">
                <w:rPr>
                  <w:rStyle w:val="a3"/>
                  <w:color w:val="auto"/>
                  <w:u w:val="none"/>
                  <w:shd w:val="clear" w:color="auto" w:fill="FFFFFF"/>
                  <w:lang w:val="ru-RU"/>
                </w:rPr>
                <w:t xml:space="preserve"> </w:t>
              </w:r>
              <w:proofErr w:type="spellStart"/>
              <w:r w:rsidR="00032CFA" w:rsidRPr="009914C0">
                <w:rPr>
                  <w:rStyle w:val="a3"/>
                  <w:color w:val="auto"/>
                  <w:u w:val="none"/>
                  <w:shd w:val="clear" w:color="auto" w:fill="FFFFFF"/>
                  <w:lang w:val="ru-RU"/>
                </w:rPr>
                <w:t>навантажень</w:t>
              </w:r>
              <w:proofErr w:type="spellEnd"/>
            </w:hyperlink>
          </w:p>
          <w:p w:rsidR="00032CFA" w:rsidRPr="009914C0" w:rsidRDefault="00BE332D">
            <w:pPr>
              <w:spacing w:after="0" w:line="240" w:lineRule="auto"/>
              <w:jc w:val="both"/>
              <w:rPr>
                <w:rStyle w:val="a3"/>
                <w:color w:val="auto"/>
                <w:u w:val="none"/>
                <w:lang w:val="ru-RU"/>
              </w:rPr>
            </w:pPr>
            <w:hyperlink r:id="rId48" w:history="1">
              <w:proofErr w:type="spellStart"/>
              <w:r w:rsidR="00032CFA" w:rsidRPr="009914C0">
                <w:rPr>
                  <w:rStyle w:val="a3"/>
                  <w:b/>
                  <w:bCs/>
                  <w:color w:val="auto"/>
                  <w:u w:val="none"/>
                  <w:lang w:val="ru-RU"/>
                </w:rPr>
                <w:t>Ставлення</w:t>
              </w:r>
              <w:proofErr w:type="spellEnd"/>
              <w:r w:rsidR="00032CFA" w:rsidRPr="009914C0">
                <w:rPr>
                  <w:rStyle w:val="a3"/>
                  <w:b/>
                  <w:bCs/>
                  <w:color w:val="auto"/>
                  <w:u w:val="none"/>
                  <w:lang w:val="ru-RU"/>
                </w:rPr>
                <w:t>:</w:t>
              </w:r>
            </w:hyperlink>
          </w:p>
          <w:p w:rsidR="00032CFA" w:rsidRPr="009914C0" w:rsidRDefault="00032CFA">
            <w:pPr>
              <w:spacing w:after="0" w:line="240" w:lineRule="auto"/>
              <w:ind w:firstLine="317"/>
              <w:jc w:val="both"/>
              <w:rPr>
                <w:rStyle w:val="a3"/>
                <w:b/>
                <w:bCs/>
                <w:color w:val="auto"/>
                <w:u w:val="none"/>
                <w:lang w:val="ru-RU"/>
              </w:rPr>
            </w:pPr>
            <w:proofErr w:type="spellStart"/>
            <w:r w:rsidRPr="009914C0">
              <w:rPr>
                <w:rStyle w:val="a3"/>
                <w:color w:val="auto"/>
                <w:u w:val="none"/>
                <w:lang w:val="ru-RU"/>
              </w:rPr>
              <w:t>усвідомлення</w:t>
            </w:r>
            <w:proofErr w:type="spellEnd"/>
            <w:r w:rsidRPr="009914C0">
              <w:rPr>
                <w:rStyle w:val="a3"/>
                <w:color w:val="auto"/>
                <w:u w:val="none"/>
                <w:lang w:val="ru-RU"/>
              </w:rPr>
              <w:t xml:space="preserve"> </w:t>
            </w:r>
            <w:proofErr w:type="spellStart"/>
            <w:r w:rsidRPr="009914C0">
              <w:rPr>
                <w:rStyle w:val="a3"/>
                <w:color w:val="auto"/>
                <w:u w:val="none"/>
                <w:lang w:val="ru-RU"/>
              </w:rPr>
              <w:t>важливості</w:t>
            </w:r>
            <w:proofErr w:type="spellEnd"/>
            <w:r w:rsidRPr="009914C0">
              <w:rPr>
                <w:rStyle w:val="a3"/>
                <w:color w:val="auto"/>
                <w:u w:val="none"/>
                <w:lang w:val="ru-RU"/>
              </w:rPr>
              <w:t xml:space="preserve"> </w:t>
            </w:r>
            <w:proofErr w:type="spellStart"/>
            <w:r w:rsidRPr="009914C0">
              <w:rPr>
                <w:rStyle w:val="a3"/>
                <w:color w:val="auto"/>
                <w:u w:val="none"/>
                <w:lang w:val="ru-RU"/>
              </w:rPr>
              <w:t>математичних</w:t>
            </w:r>
            <w:proofErr w:type="spellEnd"/>
            <w:r w:rsidRPr="009914C0">
              <w:rPr>
                <w:rStyle w:val="a3"/>
                <w:color w:val="auto"/>
                <w:u w:val="none"/>
                <w:lang w:val="ru-RU"/>
              </w:rPr>
              <w:t xml:space="preserve"> </w:t>
            </w:r>
            <w:proofErr w:type="spellStart"/>
            <w:r w:rsidRPr="009914C0">
              <w:rPr>
                <w:rStyle w:val="a3"/>
                <w:color w:val="auto"/>
                <w:u w:val="none"/>
                <w:lang w:val="ru-RU"/>
              </w:rPr>
              <w:t>знань</w:t>
            </w:r>
            <w:proofErr w:type="spellEnd"/>
            <w:r w:rsidRPr="009914C0">
              <w:rPr>
                <w:rStyle w:val="a3"/>
                <w:color w:val="auto"/>
                <w:u w:val="none"/>
                <w:lang w:val="ru-RU"/>
              </w:rPr>
              <w:t xml:space="preserve"> та </w:t>
            </w:r>
            <w:proofErr w:type="spellStart"/>
            <w:r w:rsidRPr="009914C0">
              <w:rPr>
                <w:rStyle w:val="a3"/>
                <w:color w:val="auto"/>
                <w:u w:val="none"/>
                <w:lang w:val="ru-RU"/>
              </w:rPr>
              <w:t>математичного</w:t>
            </w:r>
            <w:proofErr w:type="spellEnd"/>
            <w:r w:rsidRPr="009914C0">
              <w:rPr>
                <w:rStyle w:val="a3"/>
                <w:color w:val="auto"/>
                <w:u w:val="none"/>
                <w:lang w:val="ru-RU"/>
              </w:rPr>
              <w:t xml:space="preserve"> </w:t>
            </w:r>
            <w:proofErr w:type="spellStart"/>
            <w:r w:rsidRPr="009914C0">
              <w:rPr>
                <w:rStyle w:val="a3"/>
                <w:color w:val="auto"/>
                <w:u w:val="none"/>
                <w:lang w:val="ru-RU"/>
              </w:rPr>
              <w:t>мислення</w:t>
            </w:r>
            <w:proofErr w:type="spellEnd"/>
            <w:r w:rsidRPr="009914C0">
              <w:rPr>
                <w:rStyle w:val="a3"/>
                <w:color w:val="auto"/>
                <w:u w:val="none"/>
                <w:lang w:val="ru-RU"/>
              </w:rPr>
              <w:t xml:space="preserve"> </w:t>
            </w:r>
            <w:proofErr w:type="spellStart"/>
            <w:r w:rsidRPr="009914C0">
              <w:rPr>
                <w:rStyle w:val="a3"/>
                <w:color w:val="auto"/>
                <w:u w:val="none"/>
                <w:lang w:val="ru-RU"/>
              </w:rPr>
              <w:t>під</w:t>
            </w:r>
            <w:proofErr w:type="spellEnd"/>
            <w:r w:rsidRPr="009914C0">
              <w:rPr>
                <w:rStyle w:val="a3"/>
                <w:color w:val="auto"/>
                <w:u w:val="none"/>
                <w:lang w:val="ru-RU"/>
              </w:rPr>
              <w:t xml:space="preserve"> час постановки </w:t>
            </w:r>
            <w:proofErr w:type="spellStart"/>
            <w:r w:rsidRPr="009914C0">
              <w:rPr>
                <w:rStyle w:val="a3"/>
                <w:color w:val="auto"/>
                <w:u w:val="none"/>
                <w:lang w:val="ru-RU"/>
              </w:rPr>
              <w:t>чи</w:t>
            </w:r>
            <w:proofErr w:type="spellEnd"/>
            <w:r w:rsidRPr="009914C0">
              <w:rPr>
                <w:rStyle w:val="a3"/>
                <w:color w:val="auto"/>
                <w:u w:val="none"/>
                <w:lang w:val="ru-RU"/>
              </w:rPr>
              <w:t xml:space="preserve"> </w:t>
            </w:r>
            <w:proofErr w:type="spellStart"/>
            <w:r w:rsidRPr="009914C0">
              <w:rPr>
                <w:rStyle w:val="a3"/>
                <w:color w:val="auto"/>
                <w:u w:val="none"/>
                <w:lang w:val="ru-RU"/>
              </w:rPr>
              <w:t>виконання</w:t>
            </w:r>
            <w:proofErr w:type="spellEnd"/>
            <w:r w:rsidRPr="009914C0">
              <w:rPr>
                <w:rStyle w:val="a3"/>
                <w:color w:val="auto"/>
                <w:u w:val="none"/>
                <w:lang w:val="ru-RU"/>
              </w:rPr>
              <w:t xml:space="preserve"> </w:t>
            </w:r>
            <w:proofErr w:type="spellStart"/>
            <w:r w:rsidRPr="009914C0">
              <w:rPr>
                <w:rStyle w:val="a3"/>
                <w:color w:val="auto"/>
                <w:u w:val="none"/>
                <w:lang w:val="ru-RU"/>
              </w:rPr>
              <w:t>завдань</w:t>
            </w:r>
            <w:proofErr w:type="spellEnd"/>
            <w:r w:rsidRPr="009914C0">
              <w:rPr>
                <w:rStyle w:val="a3"/>
                <w:color w:val="auto"/>
                <w:u w:val="none"/>
                <w:lang w:val="ru-RU"/>
              </w:rPr>
              <w:t xml:space="preserve"> з </w:t>
            </w:r>
            <w:proofErr w:type="spellStart"/>
            <w:r w:rsidRPr="009914C0">
              <w:rPr>
                <w:rStyle w:val="a3"/>
                <w:color w:val="auto"/>
                <w:u w:val="none"/>
                <w:lang w:val="ru-RU"/>
              </w:rPr>
              <w:t>розділів</w:t>
            </w:r>
            <w:proofErr w:type="spellEnd"/>
            <w:r w:rsidRPr="009914C0">
              <w:rPr>
                <w:rStyle w:val="a3"/>
                <w:color w:val="auto"/>
                <w:u w:val="none"/>
                <w:lang w:val="ru-RU"/>
              </w:rPr>
              <w:t xml:space="preserve"> </w:t>
            </w:r>
            <w:proofErr w:type="spellStart"/>
            <w:r w:rsidRPr="009914C0">
              <w:rPr>
                <w:rStyle w:val="a3"/>
                <w:color w:val="auto"/>
                <w:u w:val="none"/>
                <w:lang w:val="ru-RU"/>
              </w:rPr>
              <w:t>програми</w:t>
            </w:r>
            <w:proofErr w:type="spellEnd"/>
            <w:r w:rsidRPr="009914C0">
              <w:rPr>
                <w:rStyle w:val="a3"/>
                <w:color w:val="auto"/>
                <w:u w:val="none"/>
                <w:lang w:val="ru-RU"/>
              </w:rPr>
              <w:t xml:space="preserve"> </w:t>
            </w:r>
          </w:p>
          <w:p w:rsidR="00032CFA" w:rsidRPr="009914C0" w:rsidRDefault="00BE332D">
            <w:pPr>
              <w:spacing w:after="0" w:line="240" w:lineRule="auto"/>
              <w:rPr>
                <w:rStyle w:val="a3"/>
                <w:color w:val="auto"/>
                <w:u w:val="none"/>
                <w:lang w:val="ru-RU"/>
              </w:rPr>
            </w:pPr>
            <w:hyperlink r:id="rId49" w:history="1">
              <w:proofErr w:type="spellStart"/>
              <w:r w:rsidR="00032CFA" w:rsidRPr="009914C0">
                <w:rPr>
                  <w:rStyle w:val="a3"/>
                  <w:b/>
                  <w:bCs/>
                  <w:color w:val="auto"/>
                  <w:u w:val="none"/>
                  <w:lang w:val="ru-RU"/>
                </w:rPr>
                <w:t>Навчальні</w:t>
              </w:r>
              <w:proofErr w:type="spellEnd"/>
              <w:r w:rsidR="00032CFA" w:rsidRPr="009914C0">
                <w:rPr>
                  <w:rStyle w:val="a3"/>
                  <w:b/>
                  <w:bCs/>
                  <w:color w:val="auto"/>
                  <w:u w:val="none"/>
                  <w:lang w:val="ru-RU"/>
                </w:rPr>
                <w:t xml:space="preserve"> </w:t>
              </w:r>
              <w:proofErr w:type="spellStart"/>
              <w:r w:rsidR="00032CFA" w:rsidRPr="009914C0">
                <w:rPr>
                  <w:rStyle w:val="a3"/>
                  <w:b/>
                  <w:bCs/>
                  <w:color w:val="auto"/>
                  <w:u w:val="none"/>
                  <w:lang w:val="ru-RU"/>
                </w:rPr>
                <w:t>ресурси</w:t>
              </w:r>
              <w:proofErr w:type="spellEnd"/>
              <w:r w:rsidR="00032CFA" w:rsidRPr="009914C0">
                <w:rPr>
                  <w:rStyle w:val="a3"/>
                  <w:b/>
                  <w:bCs/>
                  <w:color w:val="auto"/>
                  <w:u w:val="none"/>
                  <w:lang w:val="ru-RU"/>
                </w:rPr>
                <w:t>:</w:t>
              </w:r>
            </w:hyperlink>
          </w:p>
          <w:p w:rsidR="00032CFA" w:rsidRPr="009914C0" w:rsidRDefault="00BE332D" w:rsidP="00B436D6">
            <w:pPr>
              <w:spacing w:after="0" w:line="240" w:lineRule="auto"/>
              <w:ind w:firstLine="317"/>
              <w:jc w:val="both"/>
              <w:rPr>
                <w:rStyle w:val="a3"/>
                <w:color w:val="auto"/>
                <w:u w:val="none"/>
                <w:lang w:val="ru-RU"/>
              </w:rPr>
            </w:pPr>
            <w:hyperlink r:id="rId50" w:history="1">
              <w:r w:rsidR="00032CFA" w:rsidRPr="009914C0">
                <w:rPr>
                  <w:rStyle w:val="a3"/>
                  <w:color w:val="auto"/>
                  <w:u w:val="none"/>
                  <w:lang w:val="ru-RU"/>
                </w:rPr>
                <w:t xml:space="preserve"> </w:t>
              </w:r>
              <w:proofErr w:type="spellStart"/>
              <w:r w:rsidR="00032CFA" w:rsidRPr="009914C0">
                <w:rPr>
                  <w:rStyle w:val="a3"/>
                  <w:color w:val="auto"/>
                  <w:u w:val="none"/>
                  <w:lang w:val="ru-RU"/>
                </w:rPr>
                <w:t>визначення</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життєвих</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показників</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людини</w:t>
              </w:r>
              <w:proofErr w:type="spellEnd"/>
            </w:hyperlink>
          </w:p>
        </w:tc>
      </w:tr>
      <w:tr w:rsidR="00032CFA" w:rsidRPr="0019478D">
        <w:trPr>
          <w:trHeight w:val="1206"/>
        </w:trPr>
        <w:tc>
          <w:tcPr>
            <w:tcW w:w="496" w:type="dxa"/>
            <w:tcBorders>
              <w:top w:val="single" w:sz="4" w:space="0" w:color="000000"/>
              <w:left w:val="single" w:sz="4" w:space="0" w:color="000000"/>
              <w:bottom w:val="single" w:sz="4" w:space="0" w:color="000000"/>
              <w:right w:val="nil"/>
            </w:tcBorders>
          </w:tcPr>
          <w:p w:rsidR="00032CFA" w:rsidRPr="005B5A1C" w:rsidRDefault="00BE332D">
            <w:pPr>
              <w:spacing w:after="0" w:line="240" w:lineRule="auto"/>
              <w:rPr>
                <w:rStyle w:val="a3"/>
                <w:color w:val="auto"/>
              </w:rPr>
            </w:pPr>
            <w:hyperlink r:id="rId51" w:history="1">
              <w:r w:rsidR="00032CFA" w:rsidRPr="005B5A1C">
                <w:rPr>
                  <w:rStyle w:val="a3"/>
                  <w:color w:val="auto"/>
                </w:rPr>
                <w:t>4</w:t>
              </w:r>
            </w:hyperlink>
          </w:p>
        </w:tc>
        <w:tc>
          <w:tcPr>
            <w:tcW w:w="2481" w:type="dxa"/>
            <w:tcBorders>
              <w:top w:val="single" w:sz="4" w:space="0" w:color="000000"/>
              <w:left w:val="single" w:sz="4" w:space="0" w:color="000000"/>
              <w:bottom w:val="single" w:sz="4" w:space="0" w:color="000000"/>
              <w:right w:val="nil"/>
            </w:tcBorders>
          </w:tcPr>
          <w:p w:rsidR="00032CFA" w:rsidRPr="009914C0" w:rsidRDefault="00BE332D">
            <w:pPr>
              <w:spacing w:after="0" w:line="240" w:lineRule="auto"/>
              <w:rPr>
                <w:rStyle w:val="a3"/>
                <w:color w:val="auto"/>
                <w:u w:val="none"/>
                <w:lang w:val="ru-RU"/>
              </w:rPr>
            </w:pPr>
            <w:hyperlink r:id="rId52" w:history="1">
              <w:proofErr w:type="spellStart"/>
              <w:r w:rsidR="00032CFA" w:rsidRPr="009914C0">
                <w:rPr>
                  <w:rStyle w:val="a3"/>
                  <w:color w:val="auto"/>
                  <w:u w:val="none"/>
                  <w:lang w:val="ru-RU"/>
                </w:rPr>
                <w:t>Основні</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компетентності</w:t>
              </w:r>
              <w:proofErr w:type="spellEnd"/>
              <w:r w:rsidR="00032CFA" w:rsidRPr="009914C0">
                <w:rPr>
                  <w:rStyle w:val="a3"/>
                  <w:color w:val="auto"/>
                  <w:u w:val="none"/>
                  <w:lang w:val="ru-RU"/>
                </w:rPr>
                <w:t xml:space="preserve"> у </w:t>
              </w:r>
              <w:proofErr w:type="spellStart"/>
              <w:r w:rsidR="00032CFA" w:rsidRPr="009914C0">
                <w:rPr>
                  <w:rStyle w:val="a3"/>
                  <w:color w:val="auto"/>
                  <w:u w:val="none"/>
                  <w:lang w:val="ru-RU"/>
                </w:rPr>
                <w:t>природничих</w:t>
              </w:r>
              <w:proofErr w:type="spellEnd"/>
              <w:r w:rsidR="00032CFA" w:rsidRPr="009914C0">
                <w:rPr>
                  <w:rStyle w:val="a3"/>
                  <w:color w:val="auto"/>
                  <w:u w:val="none"/>
                  <w:lang w:val="ru-RU"/>
                </w:rPr>
                <w:t xml:space="preserve"> науках і </w:t>
              </w:r>
              <w:proofErr w:type="spellStart"/>
              <w:r w:rsidR="00032CFA" w:rsidRPr="009914C0">
                <w:rPr>
                  <w:rStyle w:val="a3"/>
                  <w:color w:val="auto"/>
                  <w:u w:val="none"/>
                  <w:lang w:val="ru-RU"/>
                </w:rPr>
                <w:t>технологіях</w:t>
              </w:r>
              <w:proofErr w:type="spellEnd"/>
              <w:r w:rsidR="00032CFA" w:rsidRPr="009914C0">
                <w:rPr>
                  <w:rStyle w:val="a3"/>
                  <w:color w:val="auto"/>
                  <w:u w:val="none"/>
                  <w:lang w:val="ru-RU"/>
                </w:rPr>
                <w:t>.</w:t>
              </w:r>
            </w:hyperlink>
          </w:p>
        </w:tc>
        <w:tc>
          <w:tcPr>
            <w:tcW w:w="7116" w:type="dxa"/>
            <w:tcBorders>
              <w:top w:val="single" w:sz="4" w:space="0" w:color="000000"/>
              <w:left w:val="single" w:sz="4" w:space="0" w:color="000000"/>
              <w:bottom w:val="single" w:sz="4" w:space="0" w:color="000000"/>
              <w:right w:val="single" w:sz="4" w:space="0" w:color="000000"/>
            </w:tcBorders>
            <w:vAlign w:val="bottom"/>
          </w:tcPr>
          <w:p w:rsidR="00032CFA" w:rsidRPr="009914C0" w:rsidRDefault="00BE332D">
            <w:pPr>
              <w:spacing w:after="0" w:line="240" w:lineRule="auto"/>
              <w:jc w:val="both"/>
              <w:rPr>
                <w:rStyle w:val="a3"/>
                <w:color w:val="auto"/>
                <w:u w:val="none"/>
                <w:lang w:val="ru-RU"/>
              </w:rPr>
            </w:pPr>
            <w:hyperlink r:id="rId53" w:history="1">
              <w:proofErr w:type="spellStart"/>
              <w:r w:rsidR="00032CFA" w:rsidRPr="009914C0">
                <w:rPr>
                  <w:rStyle w:val="a3"/>
                  <w:b/>
                  <w:bCs/>
                  <w:color w:val="auto"/>
                  <w:u w:val="none"/>
                  <w:lang w:val="ru-RU"/>
                </w:rPr>
                <w:t>Уміння</w:t>
              </w:r>
              <w:proofErr w:type="spellEnd"/>
              <w:r w:rsidR="00032CFA" w:rsidRPr="009914C0">
                <w:rPr>
                  <w:rStyle w:val="a3"/>
                  <w:b/>
                  <w:bCs/>
                  <w:color w:val="auto"/>
                  <w:u w:val="none"/>
                  <w:lang w:val="ru-RU"/>
                </w:rPr>
                <w:t>:</w:t>
              </w:r>
            </w:hyperlink>
          </w:p>
          <w:p w:rsidR="00032CFA" w:rsidRPr="009914C0" w:rsidRDefault="00BE332D">
            <w:pPr>
              <w:spacing w:after="0" w:line="240" w:lineRule="auto"/>
              <w:ind w:firstLine="317"/>
              <w:jc w:val="both"/>
              <w:rPr>
                <w:rStyle w:val="a3"/>
                <w:color w:val="auto"/>
                <w:u w:val="none"/>
                <w:shd w:val="clear" w:color="auto" w:fill="FFFFFF"/>
                <w:lang w:val="ru-RU"/>
              </w:rPr>
            </w:pPr>
            <w:hyperlink r:id="rId54" w:history="1">
              <w:proofErr w:type="spellStart"/>
              <w:r w:rsidR="00032CFA" w:rsidRPr="009914C0">
                <w:rPr>
                  <w:rStyle w:val="a3"/>
                  <w:color w:val="auto"/>
                  <w:u w:val="none"/>
                  <w:lang w:val="ru-RU"/>
                </w:rPr>
                <w:t>діяти</w:t>
              </w:r>
              <w:proofErr w:type="spellEnd"/>
              <w:r w:rsidR="00032CFA" w:rsidRPr="009914C0">
                <w:rPr>
                  <w:rStyle w:val="a3"/>
                  <w:color w:val="auto"/>
                  <w:u w:val="none"/>
                  <w:lang w:val="ru-RU"/>
                </w:rPr>
                <w:t xml:space="preserve"> при </w:t>
              </w:r>
              <w:proofErr w:type="spellStart"/>
              <w:r w:rsidR="00032CFA" w:rsidRPr="009914C0">
                <w:rPr>
                  <w:rStyle w:val="a3"/>
                  <w:color w:val="auto"/>
                  <w:u w:val="none"/>
                  <w:lang w:val="ru-RU"/>
                </w:rPr>
                <w:t>можливості</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застосування</w:t>
              </w:r>
              <w:proofErr w:type="spellEnd"/>
              <w:r w:rsidR="00032CFA" w:rsidRPr="009914C0">
                <w:rPr>
                  <w:rStyle w:val="a3"/>
                  <w:color w:val="auto"/>
                  <w:u w:val="none"/>
                  <w:lang w:val="ru-RU"/>
                </w:rPr>
                <w:t xml:space="preserve"> противником </w:t>
              </w:r>
              <w:proofErr w:type="spellStart"/>
              <w:r w:rsidR="00032CFA" w:rsidRPr="009914C0">
                <w:rPr>
                  <w:rStyle w:val="a3"/>
                  <w:color w:val="auto"/>
                  <w:u w:val="none"/>
                  <w:shd w:val="clear" w:color="auto" w:fill="FFFFFF"/>
                  <w:lang w:val="ru-RU"/>
                </w:rPr>
                <w:t>хімічної</w:t>
              </w:r>
              <w:proofErr w:type="spellEnd"/>
              <w:r w:rsidR="00032CFA" w:rsidRPr="009914C0">
                <w:rPr>
                  <w:rStyle w:val="a3"/>
                  <w:color w:val="auto"/>
                  <w:u w:val="none"/>
                  <w:shd w:val="clear" w:color="auto" w:fill="FFFFFF"/>
                  <w:lang w:val="ru-RU"/>
                </w:rPr>
                <w:t xml:space="preserve"> </w:t>
              </w:r>
              <w:proofErr w:type="spellStart"/>
              <w:r w:rsidR="00032CFA" w:rsidRPr="009914C0">
                <w:rPr>
                  <w:rStyle w:val="a3"/>
                  <w:color w:val="auto"/>
                  <w:u w:val="none"/>
                  <w:shd w:val="clear" w:color="auto" w:fill="FFFFFF"/>
                  <w:lang w:val="ru-RU"/>
                </w:rPr>
                <w:t>зброї</w:t>
              </w:r>
              <w:proofErr w:type="spellEnd"/>
              <w:r w:rsidR="00032CFA" w:rsidRPr="009914C0">
                <w:rPr>
                  <w:rStyle w:val="a3"/>
                  <w:color w:val="auto"/>
                  <w:u w:val="none"/>
                  <w:shd w:val="clear" w:color="auto" w:fill="FFFFFF"/>
                  <w:lang w:val="ru-RU"/>
                </w:rPr>
                <w:t xml:space="preserve">, </w:t>
              </w:r>
              <w:proofErr w:type="spellStart"/>
              <w:r w:rsidR="00032CFA" w:rsidRPr="009914C0">
                <w:rPr>
                  <w:rStyle w:val="a3"/>
                  <w:color w:val="auto"/>
                  <w:u w:val="none"/>
                  <w:shd w:val="clear" w:color="auto" w:fill="FFFFFF"/>
                  <w:lang w:val="ru-RU"/>
                </w:rPr>
                <w:t>отруйних</w:t>
              </w:r>
              <w:proofErr w:type="spellEnd"/>
              <w:r w:rsidR="00032CFA" w:rsidRPr="009914C0">
                <w:rPr>
                  <w:rStyle w:val="a3"/>
                  <w:color w:val="auto"/>
                  <w:u w:val="none"/>
                  <w:shd w:val="clear" w:color="auto" w:fill="FFFFFF"/>
                  <w:lang w:val="ru-RU"/>
                </w:rPr>
                <w:t xml:space="preserve"> </w:t>
              </w:r>
              <w:proofErr w:type="spellStart"/>
              <w:r w:rsidR="00032CFA" w:rsidRPr="009914C0">
                <w:rPr>
                  <w:rStyle w:val="a3"/>
                  <w:color w:val="auto"/>
                  <w:u w:val="none"/>
                  <w:shd w:val="clear" w:color="auto" w:fill="FFFFFF"/>
                  <w:lang w:val="ru-RU"/>
                </w:rPr>
                <w:t>речовин</w:t>
              </w:r>
              <w:proofErr w:type="spellEnd"/>
              <w:r w:rsidR="00032CFA" w:rsidRPr="009914C0">
                <w:rPr>
                  <w:rStyle w:val="a3"/>
                  <w:color w:val="auto"/>
                  <w:u w:val="none"/>
                  <w:shd w:val="clear" w:color="auto" w:fill="FFFFFF"/>
                  <w:lang w:val="ru-RU"/>
                </w:rPr>
                <w:t xml:space="preserve"> з метою </w:t>
              </w:r>
              <w:proofErr w:type="spellStart"/>
              <w:r w:rsidR="00032CFA" w:rsidRPr="009914C0">
                <w:rPr>
                  <w:rStyle w:val="a3"/>
                  <w:color w:val="auto"/>
                  <w:u w:val="none"/>
                  <w:shd w:val="clear" w:color="auto" w:fill="FFFFFF"/>
                  <w:lang w:val="ru-RU"/>
                </w:rPr>
                <w:t>збереження</w:t>
              </w:r>
              <w:proofErr w:type="spellEnd"/>
              <w:r w:rsidR="00032CFA" w:rsidRPr="009914C0">
                <w:rPr>
                  <w:rStyle w:val="a3"/>
                  <w:color w:val="auto"/>
                  <w:u w:val="none"/>
                  <w:shd w:val="clear" w:color="auto" w:fill="FFFFFF"/>
                  <w:lang w:val="ru-RU"/>
                </w:rPr>
                <w:t xml:space="preserve"> </w:t>
              </w:r>
              <w:proofErr w:type="spellStart"/>
              <w:r w:rsidR="00032CFA" w:rsidRPr="009914C0">
                <w:rPr>
                  <w:rStyle w:val="a3"/>
                  <w:color w:val="auto"/>
                  <w:u w:val="none"/>
                  <w:shd w:val="clear" w:color="auto" w:fill="FFFFFF"/>
                  <w:lang w:val="ru-RU"/>
                </w:rPr>
                <w:t>життя</w:t>
              </w:r>
              <w:proofErr w:type="spellEnd"/>
            </w:hyperlink>
          </w:p>
          <w:p w:rsidR="00032CFA" w:rsidRPr="009914C0" w:rsidRDefault="00BE332D">
            <w:pPr>
              <w:spacing w:after="0" w:line="240" w:lineRule="auto"/>
              <w:ind w:firstLine="317"/>
              <w:jc w:val="both"/>
              <w:rPr>
                <w:rStyle w:val="a3"/>
                <w:color w:val="auto"/>
                <w:u w:val="none"/>
                <w:shd w:val="clear" w:color="auto" w:fill="FFFFFF"/>
                <w:lang w:val="ru-RU"/>
              </w:rPr>
            </w:pPr>
            <w:hyperlink r:id="rId55" w:history="1">
              <w:proofErr w:type="spellStart"/>
              <w:r w:rsidR="00032CFA" w:rsidRPr="009914C0">
                <w:rPr>
                  <w:rStyle w:val="a3"/>
                  <w:color w:val="auto"/>
                  <w:u w:val="none"/>
                  <w:shd w:val="clear" w:color="auto" w:fill="FFFFFF"/>
                  <w:lang w:val="ru-RU"/>
                </w:rPr>
                <w:t>використовувати</w:t>
              </w:r>
              <w:proofErr w:type="spellEnd"/>
              <w:r w:rsidR="00032CFA" w:rsidRPr="009914C0">
                <w:rPr>
                  <w:rStyle w:val="a3"/>
                  <w:color w:val="auto"/>
                  <w:u w:val="none"/>
                  <w:shd w:val="clear" w:color="auto" w:fill="FFFFFF"/>
                  <w:lang w:val="ru-RU"/>
                </w:rPr>
                <w:t xml:space="preserve"> </w:t>
              </w:r>
              <w:proofErr w:type="spellStart"/>
              <w:r w:rsidR="00032CFA" w:rsidRPr="009914C0">
                <w:rPr>
                  <w:rStyle w:val="a3"/>
                  <w:color w:val="auto"/>
                  <w:u w:val="none"/>
                  <w:shd w:val="clear" w:color="auto" w:fill="FFFFFF"/>
                  <w:lang w:val="ru-RU"/>
                </w:rPr>
                <w:t>засоби</w:t>
              </w:r>
              <w:proofErr w:type="spellEnd"/>
              <w:r w:rsidR="00032CFA" w:rsidRPr="009914C0">
                <w:rPr>
                  <w:rStyle w:val="a3"/>
                  <w:color w:val="auto"/>
                  <w:u w:val="none"/>
                  <w:shd w:val="clear" w:color="auto" w:fill="FFFFFF"/>
                  <w:lang w:val="ru-RU"/>
                </w:rPr>
                <w:t xml:space="preserve"> </w:t>
              </w:r>
              <w:proofErr w:type="spellStart"/>
              <w:r w:rsidR="00032CFA" w:rsidRPr="009914C0">
                <w:rPr>
                  <w:rStyle w:val="a3"/>
                  <w:color w:val="auto"/>
                  <w:u w:val="none"/>
                  <w:shd w:val="clear" w:color="auto" w:fill="FFFFFF"/>
                  <w:lang w:val="ru-RU"/>
                </w:rPr>
                <w:t>індивідуального</w:t>
              </w:r>
              <w:proofErr w:type="spellEnd"/>
              <w:r w:rsidR="00032CFA" w:rsidRPr="009914C0">
                <w:rPr>
                  <w:rStyle w:val="a3"/>
                  <w:color w:val="auto"/>
                  <w:u w:val="none"/>
                  <w:shd w:val="clear" w:color="auto" w:fill="FFFFFF"/>
                  <w:lang w:val="ru-RU"/>
                </w:rPr>
                <w:t xml:space="preserve"> та </w:t>
              </w:r>
              <w:proofErr w:type="spellStart"/>
              <w:r w:rsidR="00032CFA" w:rsidRPr="009914C0">
                <w:rPr>
                  <w:rStyle w:val="a3"/>
                  <w:color w:val="auto"/>
                  <w:u w:val="none"/>
                  <w:shd w:val="clear" w:color="auto" w:fill="FFFFFF"/>
                  <w:lang w:val="ru-RU"/>
                </w:rPr>
                <w:t>колективного</w:t>
              </w:r>
              <w:proofErr w:type="spellEnd"/>
              <w:r w:rsidR="00032CFA" w:rsidRPr="009914C0">
                <w:rPr>
                  <w:rStyle w:val="a3"/>
                  <w:color w:val="auto"/>
                  <w:u w:val="none"/>
                  <w:shd w:val="clear" w:color="auto" w:fill="FFFFFF"/>
                  <w:lang w:val="ru-RU"/>
                </w:rPr>
                <w:t xml:space="preserve"> </w:t>
              </w:r>
              <w:proofErr w:type="spellStart"/>
              <w:r w:rsidR="00032CFA" w:rsidRPr="009914C0">
                <w:rPr>
                  <w:rStyle w:val="a3"/>
                  <w:color w:val="auto"/>
                  <w:u w:val="none"/>
                  <w:shd w:val="clear" w:color="auto" w:fill="FFFFFF"/>
                  <w:lang w:val="ru-RU"/>
                </w:rPr>
                <w:t>захисту</w:t>
              </w:r>
              <w:proofErr w:type="spellEnd"/>
              <w:r w:rsidR="00032CFA" w:rsidRPr="009914C0">
                <w:rPr>
                  <w:rStyle w:val="a3"/>
                  <w:color w:val="auto"/>
                  <w:u w:val="none"/>
                  <w:shd w:val="clear" w:color="auto" w:fill="FFFFFF"/>
                  <w:lang w:val="ru-RU"/>
                </w:rPr>
                <w:t xml:space="preserve"> і </w:t>
              </w:r>
              <w:proofErr w:type="spellStart"/>
              <w:r w:rsidR="00032CFA" w:rsidRPr="009914C0">
                <w:rPr>
                  <w:rStyle w:val="a3"/>
                  <w:color w:val="auto"/>
                  <w:u w:val="none"/>
                  <w:shd w:val="clear" w:color="auto" w:fill="FFFFFF"/>
                  <w:lang w:val="ru-RU"/>
                </w:rPr>
                <w:t>спеціальної</w:t>
              </w:r>
              <w:proofErr w:type="spellEnd"/>
              <w:r w:rsidR="00032CFA" w:rsidRPr="009914C0">
                <w:rPr>
                  <w:rStyle w:val="a3"/>
                  <w:color w:val="auto"/>
                  <w:u w:val="none"/>
                  <w:shd w:val="clear" w:color="auto" w:fill="FFFFFF"/>
                  <w:lang w:val="ru-RU"/>
                </w:rPr>
                <w:t xml:space="preserve"> </w:t>
              </w:r>
              <w:proofErr w:type="spellStart"/>
              <w:r w:rsidR="00032CFA" w:rsidRPr="009914C0">
                <w:rPr>
                  <w:rStyle w:val="a3"/>
                  <w:color w:val="auto"/>
                  <w:u w:val="none"/>
                  <w:shd w:val="clear" w:color="auto" w:fill="FFFFFF"/>
                  <w:lang w:val="ru-RU"/>
                </w:rPr>
                <w:t>обробки</w:t>
              </w:r>
              <w:proofErr w:type="spellEnd"/>
            </w:hyperlink>
          </w:p>
          <w:p w:rsidR="00032CFA" w:rsidRPr="009914C0" w:rsidRDefault="00BE332D">
            <w:pPr>
              <w:spacing w:after="0" w:line="240" w:lineRule="auto"/>
              <w:ind w:firstLine="317"/>
              <w:jc w:val="both"/>
              <w:rPr>
                <w:rStyle w:val="a3"/>
                <w:color w:val="auto"/>
                <w:u w:val="none"/>
                <w:lang w:val="ru-RU"/>
              </w:rPr>
            </w:pPr>
            <w:hyperlink r:id="rId56" w:history="1">
              <w:proofErr w:type="spellStart"/>
              <w:r w:rsidR="00032CFA" w:rsidRPr="009914C0">
                <w:rPr>
                  <w:rStyle w:val="a3"/>
                  <w:color w:val="auto"/>
                  <w:u w:val="none"/>
                  <w:lang w:val="ru-RU"/>
                </w:rPr>
                <w:t>характеризувати</w:t>
              </w:r>
              <w:proofErr w:type="spellEnd"/>
              <w:r w:rsidR="00032CFA" w:rsidRPr="009914C0">
                <w:rPr>
                  <w:rStyle w:val="a3"/>
                  <w:color w:val="auto"/>
                  <w:u w:val="none"/>
                  <w:lang w:val="ru-RU"/>
                </w:rPr>
                <w:t xml:space="preserve"> та </w:t>
              </w:r>
              <w:proofErr w:type="spellStart"/>
              <w:r w:rsidR="00032CFA" w:rsidRPr="009914C0">
                <w:rPr>
                  <w:rStyle w:val="a3"/>
                  <w:color w:val="auto"/>
                  <w:u w:val="none"/>
                  <w:lang w:val="ru-RU"/>
                </w:rPr>
                <w:t>вміти</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діяти</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під</w:t>
              </w:r>
              <w:proofErr w:type="spellEnd"/>
              <w:r w:rsidR="00032CFA" w:rsidRPr="009914C0">
                <w:rPr>
                  <w:rStyle w:val="a3"/>
                  <w:color w:val="auto"/>
                  <w:u w:val="none"/>
                  <w:lang w:val="ru-RU"/>
                </w:rPr>
                <w:t xml:space="preserve"> час </w:t>
              </w:r>
              <w:proofErr w:type="spellStart"/>
              <w:r w:rsidR="00032CFA" w:rsidRPr="009914C0">
                <w:rPr>
                  <w:rStyle w:val="a3"/>
                  <w:color w:val="auto"/>
                  <w:u w:val="none"/>
                  <w:lang w:val="ru-RU"/>
                </w:rPr>
                <w:t>надзвичайних</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ситуацій</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природнього</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суспільного-політичного</w:t>
              </w:r>
              <w:proofErr w:type="spellEnd"/>
              <w:r w:rsidR="00032CFA" w:rsidRPr="009914C0">
                <w:rPr>
                  <w:rStyle w:val="a3"/>
                  <w:color w:val="auto"/>
                  <w:u w:val="none"/>
                  <w:lang w:val="ru-RU"/>
                </w:rPr>
                <w:t xml:space="preserve"> й </w:t>
              </w:r>
              <w:proofErr w:type="spellStart"/>
              <w:r w:rsidR="00032CFA" w:rsidRPr="009914C0">
                <w:rPr>
                  <w:rStyle w:val="a3"/>
                  <w:color w:val="auto"/>
                  <w:u w:val="none"/>
                  <w:lang w:val="ru-RU"/>
                </w:rPr>
                <w:t>суспільного</w:t>
              </w:r>
              <w:proofErr w:type="spellEnd"/>
              <w:r w:rsidR="00032CFA" w:rsidRPr="009914C0">
                <w:rPr>
                  <w:rStyle w:val="a3"/>
                  <w:color w:val="auto"/>
                  <w:u w:val="none"/>
                  <w:lang w:val="ru-RU"/>
                </w:rPr>
                <w:t xml:space="preserve"> характеру.</w:t>
              </w:r>
            </w:hyperlink>
          </w:p>
          <w:p w:rsidR="00032CFA" w:rsidRPr="009914C0" w:rsidRDefault="00BE332D">
            <w:pPr>
              <w:spacing w:after="0" w:line="240" w:lineRule="auto"/>
              <w:ind w:firstLine="317"/>
              <w:jc w:val="both"/>
              <w:rPr>
                <w:rStyle w:val="a3"/>
                <w:color w:val="auto"/>
                <w:u w:val="none"/>
                <w:shd w:val="clear" w:color="auto" w:fill="FFFFFF"/>
                <w:lang w:val="ru-RU"/>
              </w:rPr>
            </w:pPr>
            <w:hyperlink r:id="rId57" w:history="1">
              <w:proofErr w:type="spellStart"/>
              <w:r w:rsidR="00032CFA" w:rsidRPr="009914C0">
                <w:rPr>
                  <w:rStyle w:val="a3"/>
                  <w:color w:val="auto"/>
                  <w:u w:val="none"/>
                  <w:lang w:val="ru-RU"/>
                </w:rPr>
                <w:t>дотримуватись</w:t>
              </w:r>
              <w:proofErr w:type="spellEnd"/>
              <w:r w:rsidR="00032CFA" w:rsidRPr="009914C0">
                <w:rPr>
                  <w:rStyle w:val="a3"/>
                  <w:color w:val="auto"/>
                  <w:u w:val="none"/>
                  <w:lang w:val="ru-RU"/>
                </w:rPr>
                <w:t xml:space="preserve"> правил </w:t>
              </w:r>
              <w:proofErr w:type="spellStart"/>
              <w:r w:rsidR="00032CFA" w:rsidRPr="009914C0">
                <w:rPr>
                  <w:rStyle w:val="a3"/>
                  <w:color w:val="auto"/>
                  <w:u w:val="none"/>
                  <w:lang w:val="ru-RU"/>
                </w:rPr>
                <w:t>безпечної</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поведінки</w:t>
              </w:r>
              <w:proofErr w:type="spellEnd"/>
              <w:r w:rsidR="00032CFA" w:rsidRPr="009914C0">
                <w:rPr>
                  <w:rStyle w:val="a3"/>
                  <w:color w:val="auto"/>
                  <w:u w:val="none"/>
                  <w:lang w:val="ru-RU"/>
                </w:rPr>
                <w:t xml:space="preserve"> при </w:t>
              </w:r>
              <w:proofErr w:type="spellStart"/>
              <w:r w:rsidR="00032CFA" w:rsidRPr="009914C0">
                <w:rPr>
                  <w:rStyle w:val="a3"/>
                  <w:color w:val="auto"/>
                  <w:u w:val="none"/>
                  <w:lang w:val="ru-RU"/>
                </w:rPr>
                <w:t>виникненні</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lastRenderedPageBreak/>
                <w:t>надзвичайних</w:t>
              </w:r>
              <w:proofErr w:type="spellEnd"/>
              <w:r w:rsidR="00032CFA" w:rsidRPr="009914C0">
                <w:rPr>
                  <w:rStyle w:val="a3"/>
                  <w:color w:val="auto"/>
                  <w:u w:val="none"/>
                  <w:lang w:val="ru-RU"/>
                </w:rPr>
                <w:t xml:space="preserve"> </w:t>
              </w:r>
              <w:proofErr w:type="spellStart"/>
              <w:r w:rsidR="00032CFA" w:rsidRPr="009914C0">
                <w:rPr>
                  <w:rStyle w:val="a3"/>
                  <w:color w:val="auto"/>
                  <w:u w:val="none"/>
                  <w:lang w:val="ru-RU"/>
                </w:rPr>
                <w:t>ситуацій</w:t>
              </w:r>
              <w:proofErr w:type="spellEnd"/>
              <w:r w:rsidR="00032CFA" w:rsidRPr="009914C0">
                <w:rPr>
                  <w:rStyle w:val="a3"/>
                  <w:color w:val="auto"/>
                  <w:u w:val="none"/>
                  <w:lang w:val="ru-RU"/>
                </w:rPr>
                <w:t xml:space="preserve"> з </w:t>
              </w:r>
              <w:proofErr w:type="spellStart"/>
              <w:r w:rsidR="00032CFA" w:rsidRPr="009914C0">
                <w:rPr>
                  <w:rStyle w:val="a3"/>
                  <w:color w:val="auto"/>
                  <w:u w:val="none"/>
                  <w:lang w:val="ru-RU"/>
                </w:rPr>
                <w:t>вибухонебезпечними</w:t>
              </w:r>
              <w:proofErr w:type="spellEnd"/>
              <w:r w:rsidR="00032CFA" w:rsidRPr="009914C0">
                <w:rPr>
                  <w:rStyle w:val="a3"/>
                  <w:color w:val="auto"/>
                  <w:u w:val="none"/>
                  <w:lang w:val="ru-RU"/>
                </w:rPr>
                <w:t xml:space="preserve"> предметами</w:t>
              </w:r>
            </w:hyperlink>
          </w:p>
          <w:p w:rsidR="00032CFA" w:rsidRPr="009914C0" w:rsidRDefault="00032CFA">
            <w:pPr>
              <w:spacing w:after="0" w:line="240" w:lineRule="auto"/>
              <w:jc w:val="both"/>
              <w:rPr>
                <w:rFonts w:ascii="Times New Roman" w:hAnsi="Times New Roman" w:cs="Times New Roman"/>
                <w:sz w:val="20"/>
                <w:szCs w:val="20"/>
                <w:lang w:val="uk-UA"/>
              </w:rPr>
            </w:pPr>
            <w:r w:rsidRPr="009914C0">
              <w:rPr>
                <w:rFonts w:ascii="Times New Roman" w:hAnsi="Times New Roman" w:cs="Times New Roman"/>
                <w:b/>
                <w:bCs/>
                <w:sz w:val="20"/>
                <w:szCs w:val="20"/>
                <w:lang w:val="uk-UA"/>
              </w:rPr>
              <w:t>Ставлення:</w:t>
            </w:r>
          </w:p>
          <w:p w:rsidR="00032CFA" w:rsidRPr="009914C0" w:rsidRDefault="00032CFA">
            <w:pPr>
              <w:spacing w:after="0" w:line="240" w:lineRule="auto"/>
              <w:ind w:firstLine="317"/>
              <w:jc w:val="both"/>
              <w:rPr>
                <w:rFonts w:ascii="Times New Roman" w:hAnsi="Times New Roman" w:cs="Times New Roman"/>
                <w:sz w:val="20"/>
                <w:szCs w:val="20"/>
                <w:shd w:val="clear" w:color="auto" w:fill="FFFFFF"/>
                <w:lang w:val="uk-UA"/>
              </w:rPr>
            </w:pPr>
            <w:r w:rsidRPr="009914C0">
              <w:rPr>
                <w:rFonts w:ascii="Times New Roman" w:hAnsi="Times New Roman" w:cs="Times New Roman"/>
                <w:sz w:val="20"/>
                <w:szCs w:val="20"/>
                <w:lang w:val="uk-UA"/>
              </w:rPr>
              <w:t>розуміння впливу військових дій на природу</w:t>
            </w:r>
          </w:p>
          <w:p w:rsidR="00032CFA" w:rsidRPr="009914C0" w:rsidRDefault="00032CFA">
            <w:pPr>
              <w:spacing w:after="0" w:line="240" w:lineRule="auto"/>
              <w:ind w:firstLine="317"/>
              <w:jc w:val="both"/>
              <w:rPr>
                <w:rFonts w:ascii="Times New Roman" w:hAnsi="Times New Roman" w:cs="Times New Roman"/>
                <w:sz w:val="20"/>
                <w:szCs w:val="20"/>
                <w:shd w:val="clear" w:color="auto" w:fill="FFFFFF"/>
                <w:lang w:val="uk-UA"/>
              </w:rPr>
            </w:pPr>
            <w:r w:rsidRPr="009914C0">
              <w:rPr>
                <w:rFonts w:ascii="Times New Roman" w:hAnsi="Times New Roman" w:cs="Times New Roman"/>
                <w:sz w:val="20"/>
                <w:szCs w:val="20"/>
                <w:shd w:val="clear" w:color="auto" w:fill="FFFFFF"/>
                <w:lang w:val="uk-UA"/>
              </w:rPr>
              <w:t xml:space="preserve">розуміння катастрофічного впливу ядерної, хімічної та біологічної зброї як руйнівної сили </w:t>
            </w:r>
          </w:p>
          <w:p w:rsidR="00032CFA" w:rsidRPr="009914C0" w:rsidRDefault="00032CFA">
            <w:pPr>
              <w:spacing w:after="0" w:line="240" w:lineRule="auto"/>
              <w:ind w:firstLine="317"/>
              <w:jc w:val="both"/>
              <w:rPr>
                <w:rFonts w:ascii="Times New Roman" w:hAnsi="Times New Roman" w:cs="Times New Roman"/>
                <w:sz w:val="20"/>
                <w:szCs w:val="20"/>
                <w:shd w:val="clear" w:color="auto" w:fill="FFFFFF"/>
                <w:lang w:val="uk-UA"/>
              </w:rPr>
            </w:pPr>
            <w:r w:rsidRPr="009914C0">
              <w:rPr>
                <w:rFonts w:ascii="Times New Roman" w:hAnsi="Times New Roman" w:cs="Times New Roman"/>
                <w:sz w:val="20"/>
                <w:szCs w:val="20"/>
                <w:shd w:val="clear" w:color="auto" w:fill="FFFFFF"/>
                <w:lang w:val="uk-UA"/>
              </w:rPr>
              <w:t>ціннісне ставлення до навколишнього середовища, як до потенційного джерела життя, усвідомлення важливості бережливого природокористування</w:t>
            </w:r>
          </w:p>
          <w:p w:rsidR="00032CFA" w:rsidRPr="009914C0" w:rsidRDefault="00032CFA">
            <w:pPr>
              <w:spacing w:after="0" w:line="240" w:lineRule="auto"/>
              <w:ind w:firstLine="317"/>
              <w:jc w:val="both"/>
              <w:rPr>
                <w:rFonts w:ascii="Times New Roman" w:hAnsi="Times New Roman" w:cs="Times New Roman"/>
                <w:sz w:val="20"/>
                <w:szCs w:val="20"/>
                <w:shd w:val="clear" w:color="auto" w:fill="FFFFFF"/>
                <w:lang w:val="uk-UA"/>
              </w:rPr>
            </w:pPr>
            <w:r w:rsidRPr="009914C0">
              <w:rPr>
                <w:rFonts w:ascii="Times New Roman" w:hAnsi="Times New Roman" w:cs="Times New Roman"/>
                <w:sz w:val="20"/>
                <w:szCs w:val="20"/>
                <w:shd w:val="clear" w:color="auto" w:fill="FFFFFF"/>
                <w:lang w:val="uk-UA"/>
              </w:rPr>
              <w:t>готовність до вирішення проблем, пов’язаних зі станом довкілля, що є наслідком надзвичайних ситуацій</w:t>
            </w:r>
          </w:p>
          <w:p w:rsidR="00032CFA" w:rsidRPr="009914C0" w:rsidRDefault="00032CFA">
            <w:pPr>
              <w:spacing w:after="0" w:line="240" w:lineRule="auto"/>
              <w:ind w:firstLine="317"/>
              <w:jc w:val="both"/>
              <w:rPr>
                <w:rFonts w:ascii="Times New Roman" w:hAnsi="Times New Roman" w:cs="Times New Roman"/>
                <w:b/>
                <w:bCs/>
                <w:sz w:val="20"/>
                <w:szCs w:val="20"/>
                <w:lang w:val="uk-UA"/>
              </w:rPr>
            </w:pPr>
            <w:r w:rsidRPr="009914C0">
              <w:rPr>
                <w:rFonts w:ascii="Times New Roman" w:hAnsi="Times New Roman" w:cs="Times New Roman"/>
                <w:sz w:val="20"/>
                <w:szCs w:val="20"/>
                <w:shd w:val="clear" w:color="auto" w:fill="FFFFFF"/>
                <w:lang w:val="uk-UA"/>
              </w:rPr>
              <w:t>розуміння впливу військових дій та надзвичайних ситуацій різного характеру на природу.</w:t>
            </w:r>
          </w:p>
          <w:p w:rsidR="00032CFA" w:rsidRPr="009914C0" w:rsidRDefault="00032CFA">
            <w:pPr>
              <w:spacing w:after="0" w:line="240" w:lineRule="auto"/>
              <w:jc w:val="both"/>
              <w:rPr>
                <w:rFonts w:ascii="Times New Roman" w:hAnsi="Times New Roman" w:cs="Times New Roman"/>
                <w:sz w:val="20"/>
                <w:szCs w:val="20"/>
                <w:lang w:val="uk-UA"/>
              </w:rPr>
            </w:pPr>
            <w:r w:rsidRPr="009914C0">
              <w:rPr>
                <w:rFonts w:ascii="Times New Roman" w:hAnsi="Times New Roman" w:cs="Times New Roman"/>
                <w:b/>
                <w:bCs/>
                <w:sz w:val="20"/>
                <w:szCs w:val="20"/>
                <w:lang w:val="uk-UA"/>
              </w:rPr>
              <w:t>Навчальні ресурси:</w:t>
            </w:r>
          </w:p>
          <w:p w:rsidR="00032CFA" w:rsidRPr="009914C0" w:rsidRDefault="00032CFA">
            <w:pPr>
              <w:spacing w:after="0" w:line="240" w:lineRule="auto"/>
              <w:ind w:firstLine="317"/>
              <w:jc w:val="both"/>
              <w:rPr>
                <w:rFonts w:ascii="Times New Roman" w:hAnsi="Times New Roman" w:cs="Times New Roman"/>
                <w:sz w:val="20"/>
                <w:szCs w:val="20"/>
                <w:lang w:val="uk-UA"/>
              </w:rPr>
            </w:pPr>
            <w:r w:rsidRPr="009914C0">
              <w:rPr>
                <w:rFonts w:ascii="Times New Roman" w:hAnsi="Times New Roman" w:cs="Times New Roman"/>
                <w:sz w:val="20"/>
                <w:szCs w:val="20"/>
                <w:lang w:val="uk-UA"/>
              </w:rPr>
              <w:t>вирішення питань при діях у надзвичайних ситуаціях, засоби захисту природи від вражаючих факторів зброї, ситуативні вправи щодо вирішення проблем стану довкілля.</w:t>
            </w:r>
          </w:p>
        </w:tc>
      </w:tr>
      <w:tr w:rsidR="00032CFA" w:rsidRPr="0019478D">
        <w:tc>
          <w:tcPr>
            <w:tcW w:w="496" w:type="dxa"/>
            <w:tcBorders>
              <w:top w:val="single" w:sz="4" w:space="0" w:color="000000"/>
              <w:left w:val="single" w:sz="4" w:space="0" w:color="000000"/>
              <w:bottom w:val="single" w:sz="4" w:space="0" w:color="000000"/>
              <w:right w:val="nil"/>
            </w:tcBorders>
          </w:tcPr>
          <w:p w:rsidR="00032CFA" w:rsidRPr="005B5A1C" w:rsidRDefault="00032CFA">
            <w:pPr>
              <w:spacing w:after="0" w:line="240" w:lineRule="auto"/>
              <w:rPr>
                <w:rFonts w:ascii="Times New Roman" w:hAnsi="Times New Roman" w:cs="Times New Roman"/>
                <w:sz w:val="20"/>
                <w:szCs w:val="20"/>
                <w:lang w:val="uk-UA"/>
              </w:rPr>
            </w:pPr>
            <w:r w:rsidRPr="005B5A1C">
              <w:rPr>
                <w:rFonts w:ascii="Times New Roman" w:hAnsi="Times New Roman" w:cs="Times New Roman"/>
                <w:sz w:val="20"/>
                <w:szCs w:val="20"/>
                <w:lang w:val="uk-UA"/>
              </w:rPr>
              <w:lastRenderedPageBreak/>
              <w:t>5</w:t>
            </w:r>
          </w:p>
        </w:tc>
        <w:tc>
          <w:tcPr>
            <w:tcW w:w="2481" w:type="dxa"/>
            <w:tcBorders>
              <w:top w:val="single" w:sz="4" w:space="0" w:color="000000"/>
              <w:left w:val="single" w:sz="4" w:space="0" w:color="000000"/>
              <w:bottom w:val="single" w:sz="4" w:space="0" w:color="000000"/>
              <w:right w:val="nil"/>
            </w:tcBorders>
          </w:tcPr>
          <w:p w:rsidR="00032CFA" w:rsidRPr="005B5A1C" w:rsidRDefault="00032CFA">
            <w:pPr>
              <w:spacing w:after="0" w:line="240" w:lineRule="auto"/>
              <w:rPr>
                <w:rFonts w:ascii="Times New Roman" w:hAnsi="Times New Roman" w:cs="Times New Roman"/>
                <w:sz w:val="20"/>
                <w:szCs w:val="20"/>
                <w:lang w:val="uk-UA"/>
              </w:rPr>
            </w:pPr>
            <w:r w:rsidRPr="005B5A1C">
              <w:rPr>
                <w:rFonts w:ascii="Times New Roman" w:hAnsi="Times New Roman" w:cs="Times New Roman"/>
                <w:sz w:val="20"/>
                <w:szCs w:val="20"/>
                <w:lang w:val="uk-UA"/>
              </w:rPr>
              <w:t>Інформаційно-цифрова компетентність</w:t>
            </w:r>
          </w:p>
        </w:tc>
        <w:tc>
          <w:tcPr>
            <w:tcW w:w="7116" w:type="dxa"/>
            <w:tcBorders>
              <w:top w:val="single" w:sz="4" w:space="0" w:color="000000"/>
              <w:left w:val="single" w:sz="4" w:space="0" w:color="000000"/>
              <w:bottom w:val="single" w:sz="4" w:space="0" w:color="000000"/>
              <w:right w:val="single" w:sz="4" w:space="0" w:color="000000"/>
            </w:tcBorders>
            <w:vAlign w:val="bottom"/>
          </w:tcPr>
          <w:p w:rsidR="00032CFA" w:rsidRPr="002253FF" w:rsidRDefault="00032CFA">
            <w:pPr>
              <w:spacing w:after="0" w:line="240" w:lineRule="auto"/>
              <w:jc w:val="both"/>
              <w:rPr>
                <w:rFonts w:ascii="Times New Roman" w:hAnsi="Times New Roman" w:cs="Times New Roman"/>
                <w:sz w:val="20"/>
                <w:szCs w:val="20"/>
                <w:lang w:val="uk-UA"/>
              </w:rPr>
            </w:pPr>
            <w:r w:rsidRPr="002253FF">
              <w:rPr>
                <w:rFonts w:ascii="Times New Roman" w:hAnsi="Times New Roman" w:cs="Times New Roman"/>
                <w:b/>
                <w:bCs/>
                <w:sz w:val="20"/>
                <w:szCs w:val="20"/>
                <w:lang w:val="uk-UA"/>
              </w:rPr>
              <w:t>Уміння:</w:t>
            </w:r>
          </w:p>
          <w:p w:rsidR="00032CFA" w:rsidRPr="002253FF" w:rsidRDefault="00032CFA">
            <w:pPr>
              <w:spacing w:after="0" w:line="240" w:lineRule="auto"/>
              <w:ind w:firstLine="317"/>
              <w:jc w:val="both"/>
              <w:rPr>
                <w:rFonts w:ascii="Times New Roman" w:hAnsi="Times New Roman" w:cs="Times New Roman"/>
                <w:sz w:val="20"/>
                <w:szCs w:val="20"/>
                <w:lang w:val="uk-UA"/>
              </w:rPr>
            </w:pPr>
            <w:r w:rsidRPr="002253FF">
              <w:rPr>
                <w:rFonts w:ascii="Times New Roman" w:hAnsi="Times New Roman" w:cs="Times New Roman"/>
                <w:sz w:val="20"/>
                <w:szCs w:val="20"/>
                <w:lang w:val="uk-UA"/>
              </w:rPr>
              <w:t>самостійно знаходити, аналізувати та добирати необхідну інформацію, обробляти її, зберігати та передавати її за допомогою технічних засобів та інформаційних технологій;</w:t>
            </w:r>
          </w:p>
          <w:p w:rsidR="00032CFA" w:rsidRPr="002253FF" w:rsidRDefault="00032CFA">
            <w:pPr>
              <w:spacing w:after="0" w:line="240" w:lineRule="auto"/>
              <w:ind w:firstLine="317"/>
              <w:jc w:val="both"/>
              <w:rPr>
                <w:rFonts w:ascii="Times New Roman" w:hAnsi="Times New Roman" w:cs="Times New Roman"/>
                <w:sz w:val="20"/>
                <w:szCs w:val="20"/>
                <w:lang w:val="uk-UA"/>
              </w:rPr>
            </w:pPr>
            <w:r w:rsidRPr="002253FF">
              <w:rPr>
                <w:rFonts w:ascii="Times New Roman" w:hAnsi="Times New Roman" w:cs="Times New Roman"/>
                <w:sz w:val="20"/>
                <w:szCs w:val="20"/>
                <w:lang w:val="uk-UA"/>
              </w:rPr>
              <w:t>використовувати інформаційно-комунікативні технології, розуміти та оцінювати різні аспекти медіа контенту;</w:t>
            </w:r>
          </w:p>
          <w:p w:rsidR="00032CFA" w:rsidRPr="002253FF" w:rsidRDefault="00032CFA">
            <w:pPr>
              <w:spacing w:after="0" w:line="240" w:lineRule="auto"/>
              <w:ind w:firstLine="317"/>
              <w:jc w:val="both"/>
              <w:rPr>
                <w:rFonts w:ascii="Times New Roman" w:hAnsi="Times New Roman" w:cs="Times New Roman"/>
                <w:sz w:val="20"/>
                <w:szCs w:val="20"/>
                <w:lang w:val="uk-UA"/>
              </w:rPr>
            </w:pPr>
            <w:r w:rsidRPr="002253FF">
              <w:rPr>
                <w:rFonts w:ascii="Times New Roman" w:hAnsi="Times New Roman" w:cs="Times New Roman"/>
                <w:sz w:val="20"/>
                <w:szCs w:val="20"/>
                <w:lang w:val="uk-UA"/>
              </w:rPr>
              <w:t xml:space="preserve">ефективно </w:t>
            </w:r>
            <w:proofErr w:type="spellStart"/>
            <w:r w:rsidRPr="002253FF">
              <w:rPr>
                <w:rFonts w:ascii="Times New Roman" w:hAnsi="Times New Roman" w:cs="Times New Roman"/>
                <w:sz w:val="20"/>
                <w:szCs w:val="20"/>
                <w:lang w:val="uk-UA"/>
              </w:rPr>
              <w:t>комунікувати</w:t>
            </w:r>
            <w:proofErr w:type="spellEnd"/>
            <w:r w:rsidRPr="002253FF">
              <w:rPr>
                <w:rFonts w:ascii="Times New Roman" w:hAnsi="Times New Roman" w:cs="Times New Roman"/>
                <w:sz w:val="20"/>
                <w:szCs w:val="20"/>
                <w:lang w:val="uk-UA"/>
              </w:rPr>
              <w:t xml:space="preserve"> за допомогою онлайн комунікації в різноманітних формах (електронна пошта, чати, блоги, соціальні мережі тощо);</w:t>
            </w:r>
          </w:p>
          <w:p w:rsidR="00032CFA" w:rsidRPr="002253FF" w:rsidRDefault="00032CFA">
            <w:pPr>
              <w:spacing w:after="0" w:line="240" w:lineRule="auto"/>
              <w:ind w:firstLine="317"/>
              <w:jc w:val="both"/>
              <w:rPr>
                <w:rFonts w:ascii="Times New Roman" w:hAnsi="Times New Roman" w:cs="Times New Roman"/>
                <w:sz w:val="20"/>
                <w:szCs w:val="20"/>
                <w:lang w:val="uk-UA"/>
              </w:rPr>
            </w:pPr>
            <w:r w:rsidRPr="002253FF">
              <w:rPr>
                <w:rFonts w:ascii="Times New Roman" w:hAnsi="Times New Roman" w:cs="Times New Roman"/>
                <w:sz w:val="20"/>
                <w:szCs w:val="20"/>
                <w:lang w:val="uk-UA"/>
              </w:rPr>
              <w:t>здійснювати інформаційну діяльність по збору, обробці, передачі, збереженню інформації</w:t>
            </w:r>
            <w:r>
              <w:rPr>
                <w:rFonts w:ascii="Times New Roman" w:hAnsi="Times New Roman" w:cs="Times New Roman"/>
                <w:sz w:val="20"/>
                <w:szCs w:val="20"/>
                <w:lang w:val="uk-UA"/>
              </w:rPr>
              <w:t>;</w:t>
            </w:r>
          </w:p>
          <w:p w:rsidR="00032CFA" w:rsidRPr="002253FF" w:rsidRDefault="00032CFA">
            <w:pPr>
              <w:spacing w:after="0" w:line="240" w:lineRule="auto"/>
              <w:ind w:firstLine="317"/>
              <w:jc w:val="both"/>
              <w:rPr>
                <w:rFonts w:ascii="Times New Roman" w:hAnsi="Times New Roman" w:cs="Times New Roman"/>
                <w:sz w:val="20"/>
                <w:szCs w:val="20"/>
                <w:shd w:val="clear" w:color="auto" w:fill="FFFFFF"/>
                <w:lang w:val="uk-UA"/>
              </w:rPr>
            </w:pPr>
            <w:r w:rsidRPr="002253FF">
              <w:rPr>
                <w:rFonts w:ascii="Times New Roman" w:hAnsi="Times New Roman" w:cs="Times New Roman"/>
                <w:sz w:val="20"/>
                <w:szCs w:val="20"/>
                <w:lang w:val="uk-UA"/>
              </w:rPr>
              <w:t>працювати з комплексними навчальними пакетами (електронними підручниками);</w:t>
            </w:r>
          </w:p>
          <w:p w:rsidR="00032CFA" w:rsidRPr="002253FF" w:rsidRDefault="00032CFA">
            <w:pPr>
              <w:spacing w:after="0" w:line="240" w:lineRule="auto"/>
              <w:ind w:firstLine="317"/>
              <w:jc w:val="both"/>
              <w:rPr>
                <w:rFonts w:ascii="Times New Roman" w:hAnsi="Times New Roman" w:cs="Times New Roman"/>
                <w:b/>
                <w:bCs/>
                <w:sz w:val="20"/>
                <w:szCs w:val="20"/>
                <w:lang w:val="uk-UA"/>
              </w:rPr>
            </w:pPr>
            <w:r w:rsidRPr="005B5A1C">
              <w:rPr>
                <w:rFonts w:ascii="Times New Roman" w:hAnsi="Times New Roman" w:cs="Times New Roman"/>
                <w:sz w:val="20"/>
                <w:szCs w:val="20"/>
                <w:shd w:val="clear" w:color="auto" w:fill="FFFFFF"/>
                <w:lang w:val="uk-UA"/>
              </w:rPr>
              <w:t>використовувати всесвітню систему</w:t>
            </w:r>
            <w:r w:rsidRPr="005B5A1C">
              <w:rPr>
                <w:rStyle w:val="apple-converted-space"/>
                <w:rFonts w:ascii="Times New Roman" w:hAnsi="Times New Roman" w:cs="Times New Roman"/>
                <w:sz w:val="20"/>
                <w:szCs w:val="20"/>
                <w:shd w:val="clear" w:color="auto" w:fill="FFFFFF"/>
                <w:lang w:val="uk-UA"/>
              </w:rPr>
              <w:t xml:space="preserve"> </w:t>
            </w:r>
            <w:proofErr w:type="spellStart"/>
            <w:r w:rsidRPr="005B5A1C">
              <w:rPr>
                <w:rFonts w:ascii="Times New Roman" w:hAnsi="Times New Roman" w:cs="Times New Roman"/>
                <w:sz w:val="20"/>
                <w:szCs w:val="20"/>
                <w:shd w:val="clear" w:color="auto" w:fill="FFFFFF"/>
                <w:lang w:val="uk-UA"/>
              </w:rPr>
              <w:t>взаємосполучених</w:t>
            </w:r>
            <w:proofErr w:type="spellEnd"/>
            <w:r w:rsidRPr="005B5A1C">
              <w:rPr>
                <w:rFonts w:ascii="Times New Roman" w:hAnsi="Times New Roman" w:cs="Times New Roman"/>
                <w:sz w:val="20"/>
                <w:szCs w:val="20"/>
                <w:shd w:val="clear" w:color="auto" w:fill="FFFFFF"/>
                <w:lang w:val="uk-UA"/>
              </w:rPr>
              <w:t xml:space="preserve"> комп'ютерних мереж, що базуються на комплекті</w:t>
            </w:r>
            <w:r w:rsidRPr="005B5A1C">
              <w:rPr>
                <w:rStyle w:val="apple-converted-space"/>
                <w:rFonts w:ascii="Times New Roman" w:hAnsi="Times New Roman" w:cs="Times New Roman"/>
                <w:sz w:val="20"/>
                <w:szCs w:val="20"/>
                <w:shd w:val="clear" w:color="auto" w:fill="FFFFFF"/>
                <w:lang w:val="uk-UA"/>
              </w:rPr>
              <w:t xml:space="preserve"> </w:t>
            </w:r>
            <w:r w:rsidRPr="005B5A1C">
              <w:rPr>
                <w:rFonts w:ascii="Times New Roman" w:hAnsi="Times New Roman" w:cs="Times New Roman"/>
                <w:sz w:val="20"/>
                <w:szCs w:val="20"/>
                <w:shd w:val="clear" w:color="auto" w:fill="FFFFFF"/>
                <w:lang w:val="uk-UA"/>
              </w:rPr>
              <w:t>Інтернет-протоколів</w:t>
            </w:r>
          </w:p>
          <w:p w:rsidR="00032CFA" w:rsidRPr="002253FF" w:rsidRDefault="00032CFA">
            <w:pPr>
              <w:spacing w:after="0" w:line="240" w:lineRule="auto"/>
              <w:jc w:val="both"/>
              <w:rPr>
                <w:rFonts w:ascii="Times New Roman" w:hAnsi="Times New Roman" w:cs="Times New Roman"/>
                <w:sz w:val="20"/>
                <w:szCs w:val="20"/>
                <w:lang w:val="uk-UA"/>
              </w:rPr>
            </w:pPr>
            <w:r w:rsidRPr="002253FF">
              <w:rPr>
                <w:rFonts w:ascii="Times New Roman" w:hAnsi="Times New Roman" w:cs="Times New Roman"/>
                <w:b/>
                <w:bCs/>
                <w:sz w:val="20"/>
                <w:szCs w:val="20"/>
                <w:lang w:val="uk-UA"/>
              </w:rPr>
              <w:t>Ставлення:</w:t>
            </w:r>
          </w:p>
          <w:p w:rsidR="00032CFA" w:rsidRPr="002253FF" w:rsidRDefault="00032CFA">
            <w:pPr>
              <w:spacing w:after="0" w:line="240" w:lineRule="auto"/>
              <w:ind w:firstLine="317"/>
              <w:jc w:val="both"/>
              <w:rPr>
                <w:rFonts w:ascii="Times New Roman" w:hAnsi="Times New Roman" w:cs="Times New Roman"/>
                <w:sz w:val="20"/>
                <w:szCs w:val="20"/>
                <w:lang w:val="uk-UA"/>
              </w:rPr>
            </w:pPr>
            <w:r w:rsidRPr="002253FF">
              <w:rPr>
                <w:rFonts w:ascii="Times New Roman" w:hAnsi="Times New Roman" w:cs="Times New Roman"/>
                <w:sz w:val="20"/>
                <w:szCs w:val="20"/>
                <w:lang w:val="uk-UA"/>
              </w:rPr>
              <w:t>усвідомлення впливу інформаційних та комунікативних технологій і пристроїв на здоров’я людини, переваг та ризиків їх застосування;</w:t>
            </w:r>
          </w:p>
          <w:p w:rsidR="00032CFA" w:rsidRPr="002253FF" w:rsidRDefault="00032CFA">
            <w:pPr>
              <w:spacing w:after="0" w:line="240" w:lineRule="auto"/>
              <w:ind w:firstLine="317"/>
              <w:jc w:val="both"/>
              <w:rPr>
                <w:rFonts w:ascii="Times New Roman" w:hAnsi="Times New Roman" w:cs="Times New Roman"/>
                <w:b/>
                <w:bCs/>
                <w:sz w:val="20"/>
                <w:szCs w:val="20"/>
                <w:lang w:val="uk-UA"/>
              </w:rPr>
            </w:pPr>
            <w:r w:rsidRPr="002253FF">
              <w:rPr>
                <w:rFonts w:ascii="Times New Roman" w:hAnsi="Times New Roman" w:cs="Times New Roman"/>
                <w:sz w:val="20"/>
                <w:szCs w:val="20"/>
                <w:lang w:val="uk-UA"/>
              </w:rPr>
              <w:t>розуміння проблем та наслідків комп’ютерної залежності</w:t>
            </w:r>
          </w:p>
          <w:p w:rsidR="00032CFA" w:rsidRPr="002253FF" w:rsidRDefault="00032CFA">
            <w:pPr>
              <w:spacing w:after="0" w:line="240" w:lineRule="auto"/>
              <w:jc w:val="both"/>
              <w:rPr>
                <w:rFonts w:ascii="Times New Roman" w:hAnsi="Times New Roman" w:cs="Times New Roman"/>
                <w:sz w:val="20"/>
                <w:szCs w:val="20"/>
                <w:lang w:val="uk-UA"/>
              </w:rPr>
            </w:pPr>
            <w:r w:rsidRPr="002253FF">
              <w:rPr>
                <w:rFonts w:ascii="Times New Roman" w:hAnsi="Times New Roman" w:cs="Times New Roman"/>
                <w:b/>
                <w:bCs/>
                <w:sz w:val="20"/>
                <w:szCs w:val="20"/>
                <w:lang w:val="uk-UA"/>
              </w:rPr>
              <w:t>Навчальні ресурси:</w:t>
            </w:r>
          </w:p>
          <w:p w:rsidR="00032CFA" w:rsidRPr="002253FF" w:rsidRDefault="00032CFA">
            <w:pPr>
              <w:spacing w:after="0" w:line="240" w:lineRule="auto"/>
              <w:ind w:firstLine="317"/>
              <w:jc w:val="both"/>
              <w:rPr>
                <w:rFonts w:ascii="Times New Roman" w:hAnsi="Times New Roman" w:cs="Times New Roman"/>
                <w:sz w:val="20"/>
                <w:szCs w:val="20"/>
                <w:lang w:val="uk-UA"/>
              </w:rPr>
            </w:pPr>
            <w:proofErr w:type="spellStart"/>
            <w:r>
              <w:rPr>
                <w:rFonts w:ascii="Times New Roman" w:hAnsi="Times New Roman" w:cs="Times New Roman"/>
                <w:sz w:val="20"/>
                <w:szCs w:val="20"/>
                <w:lang w:val="uk-UA"/>
              </w:rPr>
              <w:t>відеозаняття</w:t>
            </w:r>
            <w:proofErr w:type="spellEnd"/>
            <w:r>
              <w:rPr>
                <w:rFonts w:ascii="Times New Roman" w:hAnsi="Times New Roman" w:cs="Times New Roman"/>
                <w:sz w:val="20"/>
                <w:szCs w:val="20"/>
                <w:lang w:val="uk-UA"/>
              </w:rPr>
              <w:t xml:space="preserve"> з медичн</w:t>
            </w:r>
            <w:r w:rsidRPr="002253FF">
              <w:rPr>
                <w:rFonts w:ascii="Times New Roman" w:hAnsi="Times New Roman" w:cs="Times New Roman"/>
                <w:sz w:val="20"/>
                <w:szCs w:val="20"/>
                <w:lang w:val="uk-UA"/>
              </w:rPr>
              <w:t>ої тематики, презентації з тем розділів програми «Захист Вітчизни», комп’ютерн</w:t>
            </w:r>
            <w:r>
              <w:rPr>
                <w:rFonts w:ascii="Times New Roman" w:hAnsi="Times New Roman" w:cs="Times New Roman"/>
                <w:sz w:val="20"/>
                <w:szCs w:val="20"/>
                <w:lang w:val="uk-UA"/>
              </w:rPr>
              <w:t xml:space="preserve">і тести з метою оцінки знань студентів з медичної </w:t>
            </w:r>
            <w:r w:rsidRPr="002253FF">
              <w:rPr>
                <w:rFonts w:ascii="Times New Roman" w:hAnsi="Times New Roman" w:cs="Times New Roman"/>
                <w:sz w:val="20"/>
                <w:szCs w:val="20"/>
                <w:lang w:val="uk-UA"/>
              </w:rPr>
              <w:t xml:space="preserve">справи, </w:t>
            </w:r>
            <w:proofErr w:type="spellStart"/>
            <w:r w:rsidRPr="002253FF">
              <w:rPr>
                <w:rFonts w:ascii="Times New Roman" w:hAnsi="Times New Roman" w:cs="Times New Roman"/>
                <w:sz w:val="20"/>
                <w:szCs w:val="20"/>
                <w:lang w:val="uk-UA"/>
              </w:rPr>
              <w:t>блогосфера</w:t>
            </w:r>
            <w:proofErr w:type="spellEnd"/>
            <w:r w:rsidRPr="002253FF">
              <w:rPr>
                <w:rFonts w:ascii="Times New Roman" w:hAnsi="Times New Roman" w:cs="Times New Roman"/>
                <w:sz w:val="20"/>
                <w:szCs w:val="20"/>
                <w:lang w:val="uk-UA"/>
              </w:rPr>
              <w:t xml:space="preserve"> педагогів ЗВ, соціальні мережі (групи в </w:t>
            </w:r>
            <w:proofErr w:type="spellStart"/>
            <w:r w:rsidRPr="002253FF">
              <w:rPr>
                <w:rFonts w:ascii="Times New Roman" w:hAnsi="Times New Roman" w:cs="Times New Roman"/>
                <w:sz w:val="20"/>
                <w:szCs w:val="20"/>
                <w:lang w:val="uk-UA"/>
              </w:rPr>
              <w:t>соц.мер</w:t>
            </w:r>
            <w:proofErr w:type="spellEnd"/>
            <w:r w:rsidRPr="002253FF">
              <w:rPr>
                <w:rFonts w:ascii="Times New Roman" w:hAnsi="Times New Roman" w:cs="Times New Roman"/>
                <w:sz w:val="20"/>
                <w:szCs w:val="20"/>
                <w:lang w:val="uk-UA"/>
              </w:rPr>
              <w:t>.)</w:t>
            </w:r>
          </w:p>
        </w:tc>
      </w:tr>
      <w:tr w:rsidR="00032CFA" w:rsidRPr="0019478D">
        <w:tc>
          <w:tcPr>
            <w:tcW w:w="496" w:type="dxa"/>
            <w:tcBorders>
              <w:top w:val="single" w:sz="4" w:space="0" w:color="000000"/>
              <w:left w:val="single" w:sz="4" w:space="0" w:color="000000"/>
              <w:bottom w:val="single" w:sz="4" w:space="0" w:color="000000"/>
              <w:right w:val="nil"/>
            </w:tcBorders>
          </w:tcPr>
          <w:p w:rsidR="00032CFA" w:rsidRPr="005B5A1C" w:rsidRDefault="00032CFA">
            <w:pPr>
              <w:spacing w:after="0" w:line="240" w:lineRule="auto"/>
              <w:rPr>
                <w:rFonts w:ascii="Times New Roman" w:hAnsi="Times New Roman" w:cs="Times New Roman"/>
                <w:sz w:val="20"/>
                <w:szCs w:val="20"/>
                <w:lang w:val="uk-UA"/>
              </w:rPr>
            </w:pPr>
            <w:r w:rsidRPr="005B5A1C">
              <w:rPr>
                <w:rFonts w:ascii="Times New Roman" w:hAnsi="Times New Roman" w:cs="Times New Roman"/>
                <w:sz w:val="20"/>
                <w:szCs w:val="20"/>
                <w:lang w:val="uk-UA"/>
              </w:rPr>
              <w:t>6</w:t>
            </w:r>
          </w:p>
        </w:tc>
        <w:tc>
          <w:tcPr>
            <w:tcW w:w="2481" w:type="dxa"/>
            <w:tcBorders>
              <w:top w:val="single" w:sz="4" w:space="0" w:color="000000"/>
              <w:left w:val="single" w:sz="4" w:space="0" w:color="000000"/>
              <w:bottom w:val="single" w:sz="4" w:space="0" w:color="000000"/>
              <w:right w:val="nil"/>
            </w:tcBorders>
          </w:tcPr>
          <w:p w:rsidR="00032CFA" w:rsidRPr="005B5A1C" w:rsidRDefault="00032CFA">
            <w:pPr>
              <w:spacing w:after="0" w:line="240" w:lineRule="auto"/>
              <w:rPr>
                <w:rFonts w:ascii="Times New Roman" w:hAnsi="Times New Roman" w:cs="Times New Roman"/>
                <w:sz w:val="20"/>
                <w:szCs w:val="20"/>
                <w:lang w:val="uk-UA"/>
              </w:rPr>
            </w:pPr>
            <w:r w:rsidRPr="005B5A1C">
              <w:rPr>
                <w:rFonts w:ascii="Times New Roman" w:hAnsi="Times New Roman" w:cs="Times New Roman"/>
                <w:sz w:val="20"/>
                <w:szCs w:val="20"/>
                <w:lang w:val="uk-UA"/>
              </w:rPr>
              <w:t>Уміння вчитися впродовж життя</w:t>
            </w:r>
          </w:p>
        </w:tc>
        <w:tc>
          <w:tcPr>
            <w:tcW w:w="7116" w:type="dxa"/>
            <w:tcBorders>
              <w:top w:val="single" w:sz="4" w:space="0" w:color="000000"/>
              <w:left w:val="single" w:sz="4" w:space="0" w:color="000000"/>
              <w:bottom w:val="single" w:sz="4" w:space="0" w:color="000000"/>
              <w:right w:val="single" w:sz="4" w:space="0" w:color="000000"/>
            </w:tcBorders>
            <w:vAlign w:val="bottom"/>
          </w:tcPr>
          <w:p w:rsidR="00032CFA" w:rsidRPr="005B5A1C" w:rsidRDefault="00032CFA">
            <w:pPr>
              <w:spacing w:after="0" w:line="240" w:lineRule="auto"/>
              <w:jc w:val="both"/>
              <w:rPr>
                <w:rFonts w:ascii="Times New Roman" w:hAnsi="Times New Roman" w:cs="Times New Roman"/>
                <w:spacing w:val="2"/>
                <w:sz w:val="20"/>
                <w:szCs w:val="20"/>
                <w:shd w:val="clear" w:color="auto" w:fill="FFFFFF"/>
                <w:lang w:val="uk-UA"/>
              </w:rPr>
            </w:pPr>
            <w:r w:rsidRPr="002253FF">
              <w:rPr>
                <w:rFonts w:ascii="Times New Roman" w:hAnsi="Times New Roman" w:cs="Times New Roman"/>
                <w:b/>
                <w:bCs/>
                <w:sz w:val="20"/>
                <w:szCs w:val="20"/>
                <w:lang w:val="uk-UA"/>
              </w:rPr>
              <w:t>Уміння:</w:t>
            </w:r>
          </w:p>
          <w:p w:rsidR="00032CFA" w:rsidRPr="005B5A1C" w:rsidRDefault="00032CFA">
            <w:pPr>
              <w:spacing w:after="0" w:line="240" w:lineRule="auto"/>
              <w:ind w:firstLine="317"/>
              <w:jc w:val="both"/>
              <w:rPr>
                <w:rFonts w:ascii="Times New Roman" w:hAnsi="Times New Roman" w:cs="Times New Roman"/>
                <w:spacing w:val="2"/>
                <w:sz w:val="20"/>
                <w:szCs w:val="20"/>
                <w:shd w:val="clear" w:color="auto" w:fill="FFFFFF"/>
                <w:lang w:val="uk-UA"/>
              </w:rPr>
            </w:pPr>
            <w:r w:rsidRPr="005B5A1C">
              <w:rPr>
                <w:rFonts w:ascii="Times New Roman" w:hAnsi="Times New Roman" w:cs="Times New Roman"/>
                <w:spacing w:val="2"/>
                <w:sz w:val="20"/>
                <w:szCs w:val="20"/>
                <w:shd w:val="clear" w:color="auto" w:fill="FFFFFF"/>
                <w:lang w:val="uk-UA"/>
              </w:rPr>
              <w:t>визначати мету навчальної діяльності, відбирати та застосовувати потрібні знання і способи діяльності для досягнення мети;</w:t>
            </w:r>
          </w:p>
          <w:p w:rsidR="00032CFA" w:rsidRPr="005B5A1C" w:rsidRDefault="00032CFA">
            <w:pPr>
              <w:spacing w:after="0" w:line="240" w:lineRule="auto"/>
              <w:ind w:firstLine="317"/>
              <w:jc w:val="both"/>
              <w:rPr>
                <w:rFonts w:ascii="Times New Roman" w:hAnsi="Times New Roman" w:cs="Times New Roman"/>
                <w:spacing w:val="2"/>
                <w:sz w:val="20"/>
                <w:szCs w:val="20"/>
                <w:shd w:val="clear" w:color="auto" w:fill="FFFFFF"/>
                <w:lang w:val="uk-UA"/>
              </w:rPr>
            </w:pPr>
            <w:r w:rsidRPr="005B5A1C">
              <w:rPr>
                <w:rFonts w:ascii="Times New Roman" w:hAnsi="Times New Roman" w:cs="Times New Roman"/>
                <w:spacing w:val="2"/>
                <w:sz w:val="20"/>
                <w:szCs w:val="20"/>
                <w:shd w:val="clear" w:color="auto" w:fill="FFFFFF"/>
                <w:lang w:val="uk-UA"/>
              </w:rPr>
              <w:t>організовувати та планувати свою навчальну діяльність;</w:t>
            </w:r>
          </w:p>
          <w:p w:rsidR="00032CFA" w:rsidRPr="005B5A1C" w:rsidRDefault="00032CFA">
            <w:pPr>
              <w:spacing w:after="0" w:line="240" w:lineRule="auto"/>
              <w:ind w:firstLine="317"/>
              <w:jc w:val="both"/>
              <w:rPr>
                <w:rFonts w:ascii="Times New Roman" w:hAnsi="Times New Roman" w:cs="Times New Roman"/>
                <w:spacing w:val="2"/>
                <w:sz w:val="20"/>
                <w:szCs w:val="20"/>
                <w:shd w:val="clear" w:color="auto" w:fill="FFFFFF"/>
                <w:lang w:val="uk-UA"/>
              </w:rPr>
            </w:pPr>
            <w:r w:rsidRPr="005B5A1C">
              <w:rPr>
                <w:rFonts w:ascii="Times New Roman" w:hAnsi="Times New Roman" w:cs="Times New Roman"/>
                <w:spacing w:val="2"/>
                <w:sz w:val="20"/>
                <w:szCs w:val="20"/>
                <w:shd w:val="clear" w:color="auto" w:fill="FFFFFF"/>
                <w:lang w:val="uk-UA"/>
              </w:rPr>
              <w:t>моделювати власний освітній напрямок, аналізувати, контролювати, коригувати та оцінювати результати своєї навчальної діяльності;</w:t>
            </w:r>
          </w:p>
          <w:p w:rsidR="00032CFA" w:rsidRPr="002253FF" w:rsidRDefault="00032CFA">
            <w:pPr>
              <w:spacing w:after="0" w:line="240" w:lineRule="auto"/>
              <w:ind w:firstLine="317"/>
              <w:jc w:val="both"/>
              <w:rPr>
                <w:rFonts w:ascii="Times New Roman" w:hAnsi="Times New Roman" w:cs="Times New Roman"/>
                <w:b/>
                <w:bCs/>
                <w:sz w:val="20"/>
                <w:szCs w:val="20"/>
                <w:lang w:val="uk-UA"/>
              </w:rPr>
            </w:pPr>
            <w:r w:rsidRPr="005B5A1C">
              <w:rPr>
                <w:rFonts w:ascii="Times New Roman" w:hAnsi="Times New Roman" w:cs="Times New Roman"/>
                <w:spacing w:val="2"/>
                <w:sz w:val="20"/>
                <w:szCs w:val="20"/>
                <w:shd w:val="clear" w:color="auto" w:fill="FFFFFF"/>
                <w:lang w:val="uk-UA"/>
              </w:rPr>
              <w:t>доводити правильність власного судження або визнавати помилковість.</w:t>
            </w:r>
          </w:p>
          <w:p w:rsidR="00032CFA" w:rsidRPr="002253FF" w:rsidRDefault="00032CFA">
            <w:pPr>
              <w:spacing w:after="0" w:line="240" w:lineRule="auto"/>
              <w:jc w:val="both"/>
              <w:rPr>
                <w:rFonts w:ascii="Times New Roman" w:hAnsi="Times New Roman" w:cs="Times New Roman"/>
                <w:spacing w:val="2"/>
                <w:sz w:val="20"/>
                <w:szCs w:val="20"/>
                <w:shd w:val="clear" w:color="auto" w:fill="FFFFFF"/>
                <w:lang w:val="uk-UA"/>
              </w:rPr>
            </w:pPr>
            <w:r w:rsidRPr="002253FF">
              <w:rPr>
                <w:rFonts w:ascii="Times New Roman" w:hAnsi="Times New Roman" w:cs="Times New Roman"/>
                <w:b/>
                <w:bCs/>
                <w:sz w:val="20"/>
                <w:szCs w:val="20"/>
                <w:lang w:val="uk-UA"/>
              </w:rPr>
              <w:t>Ставлення:</w:t>
            </w:r>
          </w:p>
          <w:p w:rsidR="00032CFA" w:rsidRPr="005B5A1C" w:rsidRDefault="00032CFA">
            <w:pPr>
              <w:spacing w:after="0" w:line="240" w:lineRule="auto"/>
              <w:ind w:firstLine="317"/>
              <w:jc w:val="both"/>
              <w:rPr>
                <w:rFonts w:ascii="Times New Roman" w:hAnsi="Times New Roman" w:cs="Times New Roman"/>
                <w:spacing w:val="2"/>
                <w:sz w:val="20"/>
                <w:szCs w:val="20"/>
                <w:shd w:val="clear" w:color="auto" w:fill="FFFFFF"/>
                <w:lang w:val="uk-UA"/>
              </w:rPr>
            </w:pPr>
            <w:r w:rsidRPr="005B5A1C">
              <w:rPr>
                <w:rFonts w:ascii="Times New Roman" w:hAnsi="Times New Roman" w:cs="Times New Roman"/>
                <w:spacing w:val="2"/>
                <w:sz w:val="20"/>
                <w:szCs w:val="20"/>
                <w:shd w:val="clear" w:color="auto" w:fill="FFFFFF"/>
                <w:lang w:val="uk-UA"/>
              </w:rPr>
              <w:t>усвідомлення власних освітніх потреб та цінності нових знань і вмінь;</w:t>
            </w:r>
          </w:p>
          <w:p w:rsidR="00032CFA" w:rsidRPr="005B5A1C" w:rsidRDefault="00032CFA">
            <w:pPr>
              <w:spacing w:after="0" w:line="240" w:lineRule="auto"/>
              <w:ind w:firstLine="317"/>
              <w:jc w:val="both"/>
              <w:rPr>
                <w:rFonts w:ascii="Times New Roman" w:hAnsi="Times New Roman" w:cs="Times New Roman"/>
                <w:spacing w:val="2"/>
                <w:sz w:val="20"/>
                <w:szCs w:val="20"/>
                <w:shd w:val="clear" w:color="auto" w:fill="FFFFFF"/>
                <w:lang w:val="uk-UA"/>
              </w:rPr>
            </w:pPr>
            <w:r w:rsidRPr="005B5A1C">
              <w:rPr>
                <w:rFonts w:ascii="Times New Roman" w:hAnsi="Times New Roman" w:cs="Times New Roman"/>
                <w:spacing w:val="2"/>
                <w:sz w:val="20"/>
                <w:szCs w:val="20"/>
                <w:shd w:val="clear" w:color="auto" w:fill="FFFFFF"/>
                <w:lang w:val="uk-UA"/>
              </w:rPr>
              <w:t>зацікавленість у пізнанні світу;</w:t>
            </w:r>
          </w:p>
          <w:p w:rsidR="00032CFA" w:rsidRPr="005B5A1C" w:rsidRDefault="00032CFA">
            <w:pPr>
              <w:spacing w:after="0" w:line="240" w:lineRule="auto"/>
              <w:ind w:firstLine="317"/>
              <w:jc w:val="both"/>
              <w:rPr>
                <w:rFonts w:ascii="Times New Roman" w:hAnsi="Times New Roman" w:cs="Times New Roman"/>
                <w:spacing w:val="2"/>
                <w:sz w:val="20"/>
                <w:szCs w:val="20"/>
                <w:shd w:val="clear" w:color="auto" w:fill="FFFFFF"/>
                <w:lang w:val="uk-UA"/>
              </w:rPr>
            </w:pPr>
            <w:r w:rsidRPr="005B5A1C">
              <w:rPr>
                <w:rFonts w:ascii="Times New Roman" w:hAnsi="Times New Roman" w:cs="Times New Roman"/>
                <w:spacing w:val="2"/>
                <w:sz w:val="20"/>
                <w:szCs w:val="20"/>
                <w:shd w:val="clear" w:color="auto" w:fill="FFFFFF"/>
                <w:lang w:val="uk-UA"/>
              </w:rPr>
              <w:t>розуміння важливості вчитися впродовж життя;</w:t>
            </w:r>
          </w:p>
          <w:p w:rsidR="00032CFA" w:rsidRPr="002253FF" w:rsidRDefault="00032CFA">
            <w:pPr>
              <w:spacing w:after="0" w:line="240" w:lineRule="auto"/>
              <w:ind w:firstLine="317"/>
              <w:jc w:val="both"/>
              <w:rPr>
                <w:rFonts w:ascii="Times New Roman" w:hAnsi="Times New Roman" w:cs="Times New Roman"/>
                <w:b/>
                <w:bCs/>
                <w:sz w:val="20"/>
                <w:szCs w:val="20"/>
                <w:lang w:val="uk-UA"/>
              </w:rPr>
            </w:pPr>
            <w:r w:rsidRPr="005B5A1C">
              <w:rPr>
                <w:rFonts w:ascii="Times New Roman" w:hAnsi="Times New Roman" w:cs="Times New Roman"/>
                <w:spacing w:val="2"/>
                <w:sz w:val="20"/>
                <w:szCs w:val="20"/>
                <w:shd w:val="clear" w:color="auto" w:fill="FFFFFF"/>
                <w:lang w:val="uk-UA"/>
              </w:rPr>
              <w:t>прагнення до вдосконалення результатів своєї діяльності.</w:t>
            </w:r>
          </w:p>
          <w:p w:rsidR="00032CFA" w:rsidRPr="002253FF" w:rsidRDefault="00032CFA">
            <w:pPr>
              <w:spacing w:after="0" w:line="240" w:lineRule="auto"/>
              <w:jc w:val="both"/>
              <w:rPr>
                <w:rFonts w:ascii="Times New Roman" w:hAnsi="Times New Roman" w:cs="Times New Roman"/>
                <w:spacing w:val="2"/>
                <w:sz w:val="20"/>
                <w:szCs w:val="20"/>
                <w:shd w:val="clear" w:color="auto" w:fill="FFFFFF"/>
                <w:lang w:val="uk-UA"/>
              </w:rPr>
            </w:pPr>
            <w:r w:rsidRPr="002253FF">
              <w:rPr>
                <w:rFonts w:ascii="Times New Roman" w:hAnsi="Times New Roman" w:cs="Times New Roman"/>
                <w:b/>
                <w:bCs/>
                <w:sz w:val="20"/>
                <w:szCs w:val="20"/>
                <w:lang w:val="uk-UA"/>
              </w:rPr>
              <w:t>Навчальні ресурси:</w:t>
            </w:r>
          </w:p>
          <w:p w:rsidR="00032CFA" w:rsidRPr="005B5A1C" w:rsidRDefault="00032CFA">
            <w:pPr>
              <w:spacing w:after="0" w:line="240" w:lineRule="auto"/>
              <w:ind w:firstLine="317"/>
              <w:jc w:val="both"/>
              <w:rPr>
                <w:rFonts w:ascii="Times New Roman" w:hAnsi="Times New Roman" w:cs="Times New Roman"/>
                <w:sz w:val="20"/>
                <w:szCs w:val="20"/>
                <w:lang w:val="uk-UA"/>
              </w:rPr>
            </w:pPr>
            <w:r w:rsidRPr="005B5A1C">
              <w:rPr>
                <w:rFonts w:ascii="Times New Roman" w:hAnsi="Times New Roman" w:cs="Times New Roman"/>
                <w:spacing w:val="2"/>
                <w:sz w:val="20"/>
                <w:szCs w:val="20"/>
                <w:shd w:val="clear" w:color="auto" w:fill="FFFFFF"/>
                <w:lang w:val="uk-UA"/>
              </w:rPr>
              <w:t>моделювання власного освітнього напрямку по вивченню дисципліни</w:t>
            </w:r>
          </w:p>
        </w:tc>
      </w:tr>
      <w:tr w:rsidR="00032CFA" w:rsidRPr="0019478D">
        <w:tc>
          <w:tcPr>
            <w:tcW w:w="496" w:type="dxa"/>
            <w:tcBorders>
              <w:top w:val="single" w:sz="4" w:space="0" w:color="000000"/>
              <w:left w:val="single" w:sz="4" w:space="0" w:color="000000"/>
              <w:bottom w:val="single" w:sz="4" w:space="0" w:color="000000"/>
              <w:right w:val="nil"/>
            </w:tcBorders>
          </w:tcPr>
          <w:p w:rsidR="00032CFA" w:rsidRPr="005B5A1C" w:rsidRDefault="00032CFA">
            <w:pPr>
              <w:spacing w:after="0" w:line="240" w:lineRule="auto"/>
              <w:rPr>
                <w:rFonts w:ascii="Times New Roman" w:hAnsi="Times New Roman" w:cs="Times New Roman"/>
                <w:sz w:val="20"/>
                <w:szCs w:val="20"/>
                <w:lang w:val="uk-UA"/>
              </w:rPr>
            </w:pPr>
            <w:r w:rsidRPr="005B5A1C">
              <w:rPr>
                <w:rFonts w:ascii="Times New Roman" w:hAnsi="Times New Roman" w:cs="Times New Roman"/>
                <w:sz w:val="20"/>
                <w:szCs w:val="20"/>
                <w:lang w:val="uk-UA"/>
              </w:rPr>
              <w:t>7</w:t>
            </w:r>
          </w:p>
        </w:tc>
        <w:tc>
          <w:tcPr>
            <w:tcW w:w="2481" w:type="dxa"/>
            <w:tcBorders>
              <w:top w:val="single" w:sz="4" w:space="0" w:color="000000"/>
              <w:left w:val="single" w:sz="4" w:space="0" w:color="000000"/>
              <w:bottom w:val="single" w:sz="4" w:space="0" w:color="000000"/>
              <w:right w:val="nil"/>
            </w:tcBorders>
          </w:tcPr>
          <w:p w:rsidR="00032CFA" w:rsidRPr="005B5A1C" w:rsidRDefault="00032CFA">
            <w:pPr>
              <w:spacing w:after="0" w:line="240" w:lineRule="auto"/>
              <w:rPr>
                <w:rFonts w:ascii="Times New Roman" w:hAnsi="Times New Roman" w:cs="Times New Roman"/>
                <w:sz w:val="20"/>
                <w:szCs w:val="20"/>
                <w:lang w:val="uk-UA"/>
              </w:rPr>
            </w:pPr>
            <w:r w:rsidRPr="005B5A1C">
              <w:rPr>
                <w:rFonts w:ascii="Times New Roman" w:hAnsi="Times New Roman" w:cs="Times New Roman"/>
                <w:sz w:val="20"/>
                <w:szCs w:val="20"/>
                <w:lang w:val="uk-UA"/>
              </w:rPr>
              <w:t>Ініціативність і підприємливість</w:t>
            </w:r>
          </w:p>
        </w:tc>
        <w:tc>
          <w:tcPr>
            <w:tcW w:w="7116" w:type="dxa"/>
            <w:tcBorders>
              <w:top w:val="single" w:sz="4" w:space="0" w:color="000000"/>
              <w:left w:val="single" w:sz="4" w:space="0" w:color="000000"/>
              <w:bottom w:val="single" w:sz="4" w:space="0" w:color="000000"/>
              <w:right w:val="single" w:sz="4" w:space="0" w:color="000000"/>
            </w:tcBorders>
            <w:vAlign w:val="bottom"/>
          </w:tcPr>
          <w:p w:rsidR="00032CFA" w:rsidRPr="005B5A1C" w:rsidRDefault="00032CFA">
            <w:pPr>
              <w:spacing w:after="0" w:line="240" w:lineRule="auto"/>
              <w:jc w:val="both"/>
              <w:rPr>
                <w:rFonts w:ascii="Times New Roman" w:hAnsi="Times New Roman" w:cs="Times New Roman"/>
                <w:sz w:val="20"/>
                <w:szCs w:val="20"/>
                <w:lang w:val="uk-UA"/>
              </w:rPr>
            </w:pPr>
            <w:r w:rsidRPr="002253FF">
              <w:rPr>
                <w:rFonts w:ascii="Times New Roman" w:hAnsi="Times New Roman" w:cs="Times New Roman"/>
                <w:b/>
                <w:bCs/>
                <w:sz w:val="20"/>
                <w:szCs w:val="20"/>
                <w:lang w:val="uk-UA"/>
              </w:rPr>
              <w:t>Уміння:</w:t>
            </w:r>
          </w:p>
          <w:p w:rsidR="00032CFA" w:rsidRPr="005B5A1C" w:rsidRDefault="00032CFA">
            <w:pPr>
              <w:spacing w:after="0" w:line="240" w:lineRule="auto"/>
              <w:ind w:firstLine="317"/>
              <w:jc w:val="both"/>
              <w:rPr>
                <w:rFonts w:ascii="Times New Roman" w:hAnsi="Times New Roman" w:cs="Times New Roman"/>
                <w:sz w:val="20"/>
                <w:szCs w:val="20"/>
                <w:lang w:val="uk-UA"/>
              </w:rPr>
            </w:pPr>
            <w:r w:rsidRPr="005B5A1C">
              <w:rPr>
                <w:rFonts w:ascii="Times New Roman" w:hAnsi="Times New Roman" w:cs="Times New Roman"/>
                <w:sz w:val="20"/>
                <w:szCs w:val="20"/>
                <w:lang w:val="uk-UA"/>
              </w:rPr>
              <w:t xml:space="preserve">генерувати нові ідеї, вирішувати життєві проблеми, аналізувати, ухвалювати оптимальні рішення щодо уникнення військових конфліктів  та їх урегулювання мирним шляхом; </w:t>
            </w:r>
          </w:p>
          <w:p w:rsidR="00032CFA" w:rsidRPr="005B5A1C" w:rsidRDefault="00032CFA">
            <w:pPr>
              <w:spacing w:after="0" w:line="240" w:lineRule="auto"/>
              <w:ind w:firstLine="317"/>
              <w:jc w:val="both"/>
              <w:rPr>
                <w:rFonts w:ascii="Times New Roman" w:hAnsi="Times New Roman" w:cs="Times New Roman"/>
                <w:sz w:val="20"/>
                <w:szCs w:val="20"/>
                <w:lang w:val="uk-UA"/>
              </w:rPr>
            </w:pPr>
            <w:r w:rsidRPr="005B5A1C">
              <w:rPr>
                <w:rFonts w:ascii="Times New Roman" w:hAnsi="Times New Roman" w:cs="Times New Roman"/>
                <w:sz w:val="20"/>
                <w:szCs w:val="20"/>
                <w:lang w:val="uk-UA"/>
              </w:rPr>
              <w:t>використовувати критерії практичності, ефективності та точності, щоб обрати найкраще рішення;</w:t>
            </w:r>
          </w:p>
          <w:p w:rsidR="00032CFA" w:rsidRPr="002253FF" w:rsidRDefault="00032CFA">
            <w:pPr>
              <w:spacing w:after="0" w:line="240" w:lineRule="auto"/>
              <w:ind w:firstLine="317"/>
              <w:jc w:val="both"/>
              <w:rPr>
                <w:rFonts w:ascii="Times New Roman" w:hAnsi="Times New Roman" w:cs="Times New Roman"/>
                <w:sz w:val="20"/>
                <w:szCs w:val="20"/>
                <w:lang w:val="uk-UA"/>
              </w:rPr>
            </w:pPr>
            <w:r w:rsidRPr="005B5A1C">
              <w:rPr>
                <w:rFonts w:ascii="Times New Roman" w:hAnsi="Times New Roman" w:cs="Times New Roman"/>
                <w:sz w:val="20"/>
                <w:szCs w:val="20"/>
                <w:lang w:val="uk-UA"/>
              </w:rPr>
              <w:t xml:space="preserve"> </w:t>
            </w:r>
            <w:r w:rsidRPr="002253FF">
              <w:rPr>
                <w:rFonts w:ascii="Times New Roman" w:hAnsi="Times New Roman" w:cs="Times New Roman"/>
                <w:sz w:val="20"/>
                <w:szCs w:val="20"/>
                <w:lang w:val="uk-UA"/>
              </w:rPr>
              <w:t>оцінювати власні можливості в процесі рухової діяльності</w:t>
            </w:r>
            <w:r>
              <w:rPr>
                <w:rFonts w:ascii="Times New Roman" w:hAnsi="Times New Roman" w:cs="Times New Roman"/>
                <w:sz w:val="20"/>
                <w:szCs w:val="20"/>
                <w:lang w:val="uk-UA"/>
              </w:rPr>
              <w:t xml:space="preserve">, виконання </w:t>
            </w:r>
            <w:r w:rsidRPr="002253FF">
              <w:rPr>
                <w:rFonts w:ascii="Times New Roman" w:hAnsi="Times New Roman" w:cs="Times New Roman"/>
                <w:sz w:val="20"/>
                <w:szCs w:val="20"/>
                <w:lang w:val="uk-UA"/>
              </w:rPr>
              <w:t>прийомів з основ самозахисту, виконання нор</w:t>
            </w:r>
            <w:r>
              <w:rPr>
                <w:rFonts w:ascii="Times New Roman" w:hAnsi="Times New Roman" w:cs="Times New Roman"/>
                <w:sz w:val="20"/>
                <w:szCs w:val="20"/>
                <w:lang w:val="uk-UA"/>
              </w:rPr>
              <w:t xml:space="preserve">мативів з </w:t>
            </w:r>
            <w:r w:rsidRPr="002253FF">
              <w:rPr>
                <w:rFonts w:ascii="Times New Roman" w:hAnsi="Times New Roman" w:cs="Times New Roman"/>
                <w:sz w:val="20"/>
                <w:szCs w:val="20"/>
                <w:lang w:val="uk-UA"/>
              </w:rPr>
              <w:t>основ цивільного захисту;</w:t>
            </w:r>
          </w:p>
          <w:p w:rsidR="00032CFA" w:rsidRPr="002253FF" w:rsidRDefault="00032CFA">
            <w:pPr>
              <w:spacing w:after="0" w:line="240" w:lineRule="auto"/>
              <w:jc w:val="both"/>
              <w:rPr>
                <w:rFonts w:ascii="Times New Roman" w:hAnsi="Times New Roman" w:cs="Times New Roman"/>
                <w:sz w:val="20"/>
                <w:szCs w:val="20"/>
                <w:lang w:val="uk-UA"/>
              </w:rPr>
            </w:pPr>
            <w:r w:rsidRPr="002253FF">
              <w:rPr>
                <w:rFonts w:ascii="Times New Roman" w:hAnsi="Times New Roman" w:cs="Times New Roman"/>
                <w:b/>
                <w:bCs/>
                <w:sz w:val="20"/>
                <w:szCs w:val="20"/>
                <w:lang w:val="uk-UA"/>
              </w:rPr>
              <w:t>Ставлення:</w:t>
            </w:r>
          </w:p>
          <w:p w:rsidR="00032CFA" w:rsidRPr="005B5A1C" w:rsidRDefault="00032CFA">
            <w:pPr>
              <w:spacing w:after="0" w:line="240" w:lineRule="auto"/>
              <w:ind w:firstLine="317"/>
              <w:jc w:val="both"/>
              <w:rPr>
                <w:rFonts w:ascii="Times New Roman" w:hAnsi="Times New Roman" w:cs="Times New Roman"/>
                <w:sz w:val="20"/>
                <w:szCs w:val="20"/>
                <w:lang w:val="uk-UA"/>
              </w:rPr>
            </w:pPr>
            <w:r w:rsidRPr="005B5A1C">
              <w:rPr>
                <w:rFonts w:ascii="Times New Roman" w:hAnsi="Times New Roman" w:cs="Times New Roman"/>
                <w:sz w:val="20"/>
                <w:szCs w:val="20"/>
                <w:lang w:val="uk-UA"/>
              </w:rPr>
              <w:lastRenderedPageBreak/>
              <w:t>ініціативність; відповідальність, упевненість у собі;</w:t>
            </w:r>
          </w:p>
          <w:p w:rsidR="00032CFA" w:rsidRPr="005B5A1C" w:rsidRDefault="00032CFA">
            <w:pPr>
              <w:spacing w:after="0" w:line="240" w:lineRule="auto"/>
              <w:ind w:firstLine="317"/>
              <w:jc w:val="both"/>
              <w:rPr>
                <w:rFonts w:ascii="Times New Roman" w:hAnsi="Times New Roman" w:cs="Times New Roman"/>
                <w:sz w:val="20"/>
                <w:szCs w:val="20"/>
                <w:lang w:val="uk-UA"/>
              </w:rPr>
            </w:pPr>
            <w:r w:rsidRPr="005B5A1C">
              <w:rPr>
                <w:rFonts w:ascii="Times New Roman" w:hAnsi="Times New Roman" w:cs="Times New Roman"/>
                <w:sz w:val="20"/>
                <w:szCs w:val="20"/>
                <w:lang w:val="uk-UA"/>
              </w:rPr>
              <w:t>переконаність, що успіх команди – це й особистий успіх;</w:t>
            </w:r>
          </w:p>
          <w:p w:rsidR="00032CFA" w:rsidRPr="005B5A1C" w:rsidRDefault="00032CFA">
            <w:pPr>
              <w:spacing w:after="0" w:line="240" w:lineRule="auto"/>
              <w:ind w:firstLine="317"/>
              <w:jc w:val="both"/>
              <w:rPr>
                <w:rFonts w:ascii="Times New Roman" w:hAnsi="Times New Roman" w:cs="Times New Roman"/>
                <w:sz w:val="20"/>
                <w:szCs w:val="20"/>
                <w:lang w:val="uk-UA"/>
              </w:rPr>
            </w:pPr>
            <w:r w:rsidRPr="005B5A1C">
              <w:rPr>
                <w:rFonts w:ascii="Times New Roman" w:hAnsi="Times New Roman" w:cs="Times New Roman"/>
                <w:sz w:val="20"/>
                <w:szCs w:val="20"/>
                <w:lang w:val="uk-UA"/>
              </w:rPr>
              <w:t>позитивне оцінювання та підтримка конструктивних ідей інших;</w:t>
            </w:r>
          </w:p>
          <w:p w:rsidR="00032CFA" w:rsidRPr="002253FF" w:rsidRDefault="00032CFA">
            <w:pPr>
              <w:spacing w:after="0" w:line="240" w:lineRule="auto"/>
              <w:ind w:firstLine="317"/>
              <w:jc w:val="both"/>
              <w:rPr>
                <w:rFonts w:ascii="Times New Roman" w:hAnsi="Times New Roman" w:cs="Times New Roman"/>
                <w:b/>
                <w:bCs/>
                <w:sz w:val="20"/>
                <w:szCs w:val="20"/>
                <w:lang w:val="uk-UA"/>
              </w:rPr>
            </w:pPr>
            <w:r w:rsidRPr="005B5A1C">
              <w:rPr>
                <w:rFonts w:ascii="Times New Roman" w:hAnsi="Times New Roman" w:cs="Times New Roman"/>
                <w:sz w:val="20"/>
                <w:szCs w:val="20"/>
                <w:lang w:val="uk-UA"/>
              </w:rPr>
              <w:t xml:space="preserve">відвага, наполегливість, самовіддача, </w:t>
            </w:r>
            <w:r w:rsidRPr="002253FF">
              <w:rPr>
                <w:rFonts w:ascii="Times New Roman" w:hAnsi="Times New Roman" w:cs="Times New Roman"/>
                <w:sz w:val="20"/>
                <w:szCs w:val="20"/>
                <w:lang w:val="uk-UA"/>
              </w:rPr>
              <w:t>усвідомлення важливості співпраці під час ігрових ситуацій.</w:t>
            </w:r>
          </w:p>
          <w:p w:rsidR="00032CFA" w:rsidRPr="002253FF" w:rsidRDefault="00032CFA">
            <w:pPr>
              <w:spacing w:after="0" w:line="240" w:lineRule="auto"/>
              <w:jc w:val="both"/>
              <w:rPr>
                <w:rFonts w:ascii="Times New Roman" w:hAnsi="Times New Roman" w:cs="Times New Roman"/>
                <w:sz w:val="20"/>
                <w:szCs w:val="20"/>
                <w:lang w:val="uk-UA"/>
              </w:rPr>
            </w:pPr>
            <w:r w:rsidRPr="002253FF">
              <w:rPr>
                <w:rFonts w:ascii="Times New Roman" w:hAnsi="Times New Roman" w:cs="Times New Roman"/>
                <w:b/>
                <w:bCs/>
                <w:sz w:val="20"/>
                <w:szCs w:val="20"/>
                <w:lang w:val="uk-UA"/>
              </w:rPr>
              <w:t>Навчальні ресурси:</w:t>
            </w:r>
          </w:p>
          <w:p w:rsidR="00032CFA" w:rsidRPr="002253FF" w:rsidRDefault="00032CFA">
            <w:pPr>
              <w:spacing w:after="0" w:line="240" w:lineRule="auto"/>
              <w:ind w:firstLine="317"/>
              <w:jc w:val="both"/>
              <w:rPr>
                <w:rFonts w:ascii="Times New Roman" w:hAnsi="Times New Roman" w:cs="Times New Roman"/>
                <w:sz w:val="20"/>
                <w:szCs w:val="20"/>
                <w:lang w:val="uk-UA"/>
              </w:rPr>
            </w:pPr>
            <w:r w:rsidRPr="002253FF">
              <w:rPr>
                <w:rFonts w:ascii="Times New Roman" w:hAnsi="Times New Roman" w:cs="Times New Roman"/>
                <w:sz w:val="20"/>
                <w:szCs w:val="20"/>
                <w:lang w:val="uk-UA"/>
              </w:rPr>
              <w:t xml:space="preserve">змагання з </w:t>
            </w:r>
            <w:r>
              <w:rPr>
                <w:rFonts w:ascii="Times New Roman" w:hAnsi="Times New Roman" w:cs="Times New Roman"/>
                <w:sz w:val="20"/>
                <w:szCs w:val="20"/>
                <w:lang w:val="uk-UA"/>
              </w:rPr>
              <w:t>виконання контрольних нормативів, участь у навчально- показових заняттях</w:t>
            </w:r>
          </w:p>
        </w:tc>
      </w:tr>
      <w:tr w:rsidR="00032CFA" w:rsidRPr="0019478D">
        <w:tc>
          <w:tcPr>
            <w:tcW w:w="496" w:type="dxa"/>
            <w:tcBorders>
              <w:top w:val="single" w:sz="4" w:space="0" w:color="000000"/>
              <w:left w:val="single" w:sz="4" w:space="0" w:color="000000"/>
              <w:bottom w:val="single" w:sz="4" w:space="0" w:color="000000"/>
              <w:right w:val="nil"/>
            </w:tcBorders>
          </w:tcPr>
          <w:p w:rsidR="00032CFA" w:rsidRPr="005B5A1C" w:rsidRDefault="00032CFA">
            <w:pPr>
              <w:spacing w:after="0" w:line="240" w:lineRule="auto"/>
              <w:rPr>
                <w:rFonts w:ascii="Times New Roman" w:hAnsi="Times New Roman" w:cs="Times New Roman"/>
                <w:sz w:val="20"/>
                <w:szCs w:val="20"/>
                <w:lang w:val="uk-UA"/>
              </w:rPr>
            </w:pPr>
            <w:r w:rsidRPr="005B5A1C">
              <w:rPr>
                <w:rFonts w:ascii="Times New Roman" w:hAnsi="Times New Roman" w:cs="Times New Roman"/>
                <w:sz w:val="20"/>
                <w:szCs w:val="20"/>
                <w:lang w:val="uk-UA"/>
              </w:rPr>
              <w:lastRenderedPageBreak/>
              <w:t>8</w:t>
            </w:r>
          </w:p>
        </w:tc>
        <w:tc>
          <w:tcPr>
            <w:tcW w:w="2481" w:type="dxa"/>
            <w:tcBorders>
              <w:top w:val="single" w:sz="4" w:space="0" w:color="000000"/>
              <w:left w:val="single" w:sz="4" w:space="0" w:color="000000"/>
              <w:bottom w:val="single" w:sz="4" w:space="0" w:color="000000"/>
              <w:right w:val="nil"/>
            </w:tcBorders>
          </w:tcPr>
          <w:p w:rsidR="00032CFA" w:rsidRPr="005B5A1C" w:rsidRDefault="00032CFA">
            <w:pPr>
              <w:spacing w:after="0" w:line="240" w:lineRule="auto"/>
              <w:rPr>
                <w:rFonts w:ascii="Times New Roman" w:hAnsi="Times New Roman" w:cs="Times New Roman"/>
                <w:sz w:val="20"/>
                <w:szCs w:val="20"/>
                <w:lang w:val="uk-UA"/>
              </w:rPr>
            </w:pPr>
            <w:r w:rsidRPr="005B5A1C">
              <w:rPr>
                <w:rFonts w:ascii="Times New Roman" w:hAnsi="Times New Roman" w:cs="Times New Roman"/>
                <w:sz w:val="20"/>
                <w:szCs w:val="20"/>
                <w:lang w:val="uk-UA"/>
              </w:rPr>
              <w:t>Соціальна та громадянська компетентності</w:t>
            </w:r>
          </w:p>
        </w:tc>
        <w:tc>
          <w:tcPr>
            <w:tcW w:w="7116" w:type="dxa"/>
            <w:tcBorders>
              <w:top w:val="single" w:sz="4" w:space="0" w:color="000000"/>
              <w:left w:val="single" w:sz="4" w:space="0" w:color="000000"/>
              <w:bottom w:val="single" w:sz="4" w:space="0" w:color="000000"/>
              <w:right w:val="single" w:sz="4" w:space="0" w:color="000000"/>
            </w:tcBorders>
            <w:vAlign w:val="bottom"/>
          </w:tcPr>
          <w:p w:rsidR="00032CFA" w:rsidRPr="005B5A1C" w:rsidRDefault="00032CFA">
            <w:pPr>
              <w:spacing w:after="0" w:line="240" w:lineRule="auto"/>
              <w:jc w:val="both"/>
              <w:rPr>
                <w:rFonts w:ascii="Times New Roman" w:hAnsi="Times New Roman" w:cs="Times New Roman"/>
                <w:spacing w:val="2"/>
                <w:sz w:val="20"/>
                <w:szCs w:val="20"/>
                <w:shd w:val="clear" w:color="auto" w:fill="FFFFFF"/>
                <w:lang w:val="uk-UA"/>
              </w:rPr>
            </w:pPr>
            <w:r w:rsidRPr="002253FF">
              <w:rPr>
                <w:rFonts w:ascii="Times New Roman" w:hAnsi="Times New Roman" w:cs="Times New Roman"/>
                <w:b/>
                <w:bCs/>
                <w:sz w:val="20"/>
                <w:szCs w:val="20"/>
                <w:lang w:val="uk-UA"/>
              </w:rPr>
              <w:t>Уміння:</w:t>
            </w:r>
          </w:p>
          <w:p w:rsidR="00032CFA" w:rsidRPr="005B5A1C" w:rsidRDefault="00032CFA">
            <w:pPr>
              <w:spacing w:after="0" w:line="240" w:lineRule="auto"/>
              <w:ind w:firstLine="317"/>
              <w:jc w:val="both"/>
              <w:rPr>
                <w:rFonts w:ascii="Times New Roman" w:hAnsi="Times New Roman" w:cs="Times New Roman"/>
                <w:spacing w:val="2"/>
                <w:sz w:val="20"/>
                <w:szCs w:val="20"/>
                <w:shd w:val="clear" w:color="auto" w:fill="FFFFFF"/>
                <w:lang w:val="uk-UA"/>
              </w:rPr>
            </w:pPr>
            <w:r w:rsidRPr="005B5A1C">
              <w:rPr>
                <w:rFonts w:ascii="Times New Roman" w:hAnsi="Times New Roman" w:cs="Times New Roman"/>
                <w:spacing w:val="2"/>
                <w:sz w:val="20"/>
                <w:szCs w:val="20"/>
                <w:shd w:val="clear" w:color="auto" w:fill="FFFFFF"/>
                <w:lang w:val="uk-UA"/>
              </w:rPr>
              <w:t>аргументувати та відстоювати свою позицію;</w:t>
            </w:r>
          </w:p>
          <w:p w:rsidR="00032CFA" w:rsidRPr="005B5A1C" w:rsidRDefault="00032CFA">
            <w:pPr>
              <w:spacing w:after="0" w:line="240" w:lineRule="auto"/>
              <w:ind w:firstLine="317"/>
              <w:jc w:val="both"/>
              <w:rPr>
                <w:rFonts w:ascii="Times New Roman" w:hAnsi="Times New Roman" w:cs="Times New Roman"/>
                <w:spacing w:val="2"/>
                <w:sz w:val="20"/>
                <w:szCs w:val="20"/>
                <w:shd w:val="clear" w:color="auto" w:fill="FFFFFF"/>
                <w:lang w:val="uk-UA"/>
              </w:rPr>
            </w:pPr>
            <w:r w:rsidRPr="005B5A1C">
              <w:rPr>
                <w:rFonts w:ascii="Times New Roman" w:hAnsi="Times New Roman" w:cs="Times New Roman"/>
                <w:spacing w:val="2"/>
                <w:sz w:val="20"/>
                <w:szCs w:val="20"/>
                <w:shd w:val="clear" w:color="auto" w:fill="FFFFFF"/>
                <w:lang w:val="uk-UA"/>
              </w:rPr>
              <w:t>ухвалювати аргументовані рішення в життєвих ситуаціях;</w:t>
            </w:r>
          </w:p>
          <w:p w:rsidR="00032CFA" w:rsidRPr="005B5A1C" w:rsidRDefault="00032CFA">
            <w:pPr>
              <w:spacing w:after="0" w:line="240" w:lineRule="auto"/>
              <w:ind w:firstLine="317"/>
              <w:jc w:val="both"/>
              <w:rPr>
                <w:rFonts w:ascii="Times New Roman" w:hAnsi="Times New Roman" w:cs="Times New Roman"/>
                <w:spacing w:val="2"/>
                <w:sz w:val="20"/>
                <w:szCs w:val="20"/>
                <w:shd w:val="clear" w:color="auto" w:fill="FFFFFF"/>
                <w:lang w:val="uk-UA"/>
              </w:rPr>
            </w:pPr>
            <w:r w:rsidRPr="005B5A1C">
              <w:rPr>
                <w:rFonts w:ascii="Times New Roman" w:hAnsi="Times New Roman" w:cs="Times New Roman"/>
                <w:spacing w:val="2"/>
                <w:sz w:val="20"/>
                <w:szCs w:val="20"/>
                <w:shd w:val="clear" w:color="auto" w:fill="FFFFFF"/>
                <w:lang w:val="uk-UA"/>
              </w:rPr>
              <w:t>співпрацювати в колективі, вносити свою частку в його роботу;</w:t>
            </w:r>
          </w:p>
          <w:p w:rsidR="00032CFA" w:rsidRPr="002253FF" w:rsidRDefault="00032CFA">
            <w:pPr>
              <w:spacing w:after="0" w:line="240" w:lineRule="auto"/>
              <w:ind w:firstLine="317"/>
              <w:jc w:val="both"/>
              <w:rPr>
                <w:rFonts w:ascii="Times New Roman" w:hAnsi="Times New Roman" w:cs="Times New Roman"/>
                <w:b/>
                <w:bCs/>
                <w:sz w:val="20"/>
                <w:szCs w:val="20"/>
                <w:lang w:val="uk-UA"/>
              </w:rPr>
            </w:pPr>
            <w:r w:rsidRPr="002253FF">
              <w:rPr>
                <w:rFonts w:ascii="Times New Roman" w:hAnsi="Times New Roman" w:cs="Times New Roman"/>
                <w:sz w:val="20"/>
                <w:szCs w:val="20"/>
                <w:lang w:val="uk-UA"/>
              </w:rPr>
              <w:t xml:space="preserve">ефективно спілкуватися, долати стереотипи, робити свідомий вибір та діяти </w:t>
            </w:r>
            <w:proofErr w:type="spellStart"/>
            <w:r w:rsidRPr="002253FF">
              <w:rPr>
                <w:rFonts w:ascii="Times New Roman" w:hAnsi="Times New Roman" w:cs="Times New Roman"/>
                <w:sz w:val="20"/>
                <w:szCs w:val="20"/>
                <w:lang w:val="uk-UA"/>
              </w:rPr>
              <w:t>відповідально</w:t>
            </w:r>
            <w:proofErr w:type="spellEnd"/>
          </w:p>
          <w:p w:rsidR="00032CFA" w:rsidRPr="002253FF" w:rsidRDefault="00032CFA">
            <w:pPr>
              <w:spacing w:after="0" w:line="240" w:lineRule="auto"/>
              <w:jc w:val="both"/>
              <w:rPr>
                <w:rFonts w:ascii="Times New Roman" w:hAnsi="Times New Roman" w:cs="Times New Roman"/>
                <w:sz w:val="20"/>
                <w:szCs w:val="20"/>
                <w:lang w:val="uk-UA"/>
              </w:rPr>
            </w:pPr>
            <w:r w:rsidRPr="002253FF">
              <w:rPr>
                <w:rFonts w:ascii="Times New Roman" w:hAnsi="Times New Roman" w:cs="Times New Roman"/>
                <w:b/>
                <w:bCs/>
                <w:sz w:val="20"/>
                <w:szCs w:val="20"/>
                <w:lang w:val="uk-UA"/>
              </w:rPr>
              <w:t>Ставлення:</w:t>
            </w:r>
          </w:p>
          <w:p w:rsidR="00032CFA" w:rsidRPr="002253FF" w:rsidRDefault="00032CFA">
            <w:pPr>
              <w:spacing w:after="0" w:line="240" w:lineRule="auto"/>
              <w:ind w:firstLine="317"/>
              <w:jc w:val="both"/>
              <w:rPr>
                <w:rFonts w:ascii="Times New Roman" w:hAnsi="Times New Roman" w:cs="Times New Roman"/>
                <w:sz w:val="20"/>
                <w:szCs w:val="20"/>
                <w:lang w:val="uk-UA"/>
              </w:rPr>
            </w:pPr>
            <w:r w:rsidRPr="002253FF">
              <w:rPr>
                <w:rFonts w:ascii="Times New Roman" w:hAnsi="Times New Roman" w:cs="Times New Roman"/>
                <w:sz w:val="20"/>
                <w:szCs w:val="20"/>
                <w:lang w:val="uk-UA"/>
              </w:rPr>
              <w:t>усвідомлення цінностей людини як вищої соціальної цінності, поваги до її прав і свобод, закону;</w:t>
            </w:r>
          </w:p>
          <w:p w:rsidR="00032CFA" w:rsidRPr="002253FF" w:rsidRDefault="00032CFA">
            <w:pPr>
              <w:spacing w:after="0" w:line="240" w:lineRule="auto"/>
              <w:ind w:firstLine="317"/>
              <w:jc w:val="both"/>
              <w:rPr>
                <w:rFonts w:ascii="Times New Roman" w:hAnsi="Times New Roman" w:cs="Times New Roman"/>
                <w:sz w:val="20"/>
                <w:szCs w:val="20"/>
                <w:lang w:val="uk-UA"/>
              </w:rPr>
            </w:pPr>
            <w:r w:rsidRPr="002253FF">
              <w:rPr>
                <w:rFonts w:ascii="Times New Roman" w:hAnsi="Times New Roman" w:cs="Times New Roman"/>
                <w:sz w:val="20"/>
                <w:szCs w:val="20"/>
                <w:lang w:val="uk-UA"/>
              </w:rPr>
              <w:t>прагнення до суспільної справедливості, рівноправності;</w:t>
            </w:r>
          </w:p>
          <w:p w:rsidR="00032CFA" w:rsidRPr="002253FF" w:rsidRDefault="00032CFA">
            <w:pPr>
              <w:spacing w:after="0" w:line="240" w:lineRule="auto"/>
              <w:ind w:firstLine="317"/>
              <w:jc w:val="both"/>
              <w:rPr>
                <w:rFonts w:ascii="Times New Roman" w:hAnsi="Times New Roman" w:cs="Times New Roman"/>
                <w:sz w:val="20"/>
                <w:szCs w:val="20"/>
                <w:lang w:val="uk-UA"/>
              </w:rPr>
            </w:pPr>
            <w:r w:rsidRPr="002253FF">
              <w:rPr>
                <w:rFonts w:ascii="Times New Roman" w:hAnsi="Times New Roman" w:cs="Times New Roman"/>
                <w:sz w:val="20"/>
                <w:szCs w:val="20"/>
                <w:lang w:val="uk-UA"/>
              </w:rPr>
              <w:t>активна та відповідальна громадянська позиція, розуміння громадянського обов’язку;</w:t>
            </w:r>
          </w:p>
          <w:p w:rsidR="00032CFA" w:rsidRPr="002253FF" w:rsidRDefault="00032CFA">
            <w:pPr>
              <w:spacing w:after="0" w:line="240" w:lineRule="auto"/>
              <w:ind w:firstLine="317"/>
              <w:jc w:val="both"/>
              <w:rPr>
                <w:rFonts w:ascii="Times New Roman" w:hAnsi="Times New Roman" w:cs="Times New Roman"/>
                <w:b/>
                <w:bCs/>
                <w:sz w:val="20"/>
                <w:szCs w:val="20"/>
                <w:lang w:val="uk-UA"/>
              </w:rPr>
            </w:pPr>
            <w:r w:rsidRPr="002253FF">
              <w:rPr>
                <w:rFonts w:ascii="Times New Roman" w:hAnsi="Times New Roman" w:cs="Times New Roman"/>
                <w:sz w:val="20"/>
                <w:szCs w:val="20"/>
                <w:lang w:val="uk-UA"/>
              </w:rPr>
              <w:t>відповідальність за спільну справу</w:t>
            </w:r>
          </w:p>
          <w:p w:rsidR="00032CFA" w:rsidRPr="002253FF" w:rsidRDefault="00032CFA">
            <w:pPr>
              <w:spacing w:after="0" w:line="240" w:lineRule="auto"/>
              <w:jc w:val="both"/>
              <w:rPr>
                <w:rFonts w:ascii="Times New Roman" w:hAnsi="Times New Roman" w:cs="Times New Roman"/>
                <w:sz w:val="20"/>
                <w:szCs w:val="20"/>
                <w:lang w:val="uk-UA"/>
              </w:rPr>
            </w:pPr>
            <w:r w:rsidRPr="002253FF">
              <w:rPr>
                <w:rFonts w:ascii="Times New Roman" w:hAnsi="Times New Roman" w:cs="Times New Roman"/>
                <w:b/>
                <w:bCs/>
                <w:sz w:val="20"/>
                <w:szCs w:val="20"/>
                <w:lang w:val="uk-UA"/>
              </w:rPr>
              <w:t>Навчальні ресурси:</w:t>
            </w:r>
          </w:p>
          <w:p w:rsidR="00032CFA" w:rsidRPr="002253FF" w:rsidRDefault="00032CFA">
            <w:pPr>
              <w:spacing w:after="0" w:line="240" w:lineRule="auto"/>
              <w:ind w:firstLine="317"/>
              <w:jc w:val="both"/>
              <w:rPr>
                <w:rFonts w:ascii="Times New Roman" w:hAnsi="Times New Roman" w:cs="Times New Roman"/>
                <w:sz w:val="20"/>
                <w:szCs w:val="20"/>
                <w:lang w:val="uk-UA"/>
              </w:rPr>
            </w:pPr>
            <w:r w:rsidRPr="002253FF">
              <w:rPr>
                <w:rFonts w:ascii="Times New Roman" w:hAnsi="Times New Roman" w:cs="Times New Roman"/>
                <w:sz w:val="20"/>
                <w:szCs w:val="20"/>
                <w:lang w:val="uk-UA"/>
              </w:rPr>
              <w:t xml:space="preserve"> Конституція України, міжнародні правові акти, сучасна публіцистика, виконання проектів, задачі соціального змісту</w:t>
            </w:r>
          </w:p>
        </w:tc>
      </w:tr>
      <w:tr w:rsidR="00032CFA" w:rsidRPr="0019478D">
        <w:tc>
          <w:tcPr>
            <w:tcW w:w="496" w:type="dxa"/>
            <w:tcBorders>
              <w:top w:val="single" w:sz="4" w:space="0" w:color="000000"/>
              <w:left w:val="single" w:sz="4" w:space="0" w:color="000000"/>
              <w:bottom w:val="single" w:sz="4" w:space="0" w:color="000000"/>
              <w:right w:val="nil"/>
            </w:tcBorders>
          </w:tcPr>
          <w:p w:rsidR="00032CFA" w:rsidRPr="005B5A1C" w:rsidRDefault="00032CFA">
            <w:pPr>
              <w:spacing w:after="0" w:line="240" w:lineRule="auto"/>
              <w:rPr>
                <w:rFonts w:ascii="Times New Roman" w:hAnsi="Times New Roman" w:cs="Times New Roman"/>
                <w:sz w:val="20"/>
                <w:szCs w:val="20"/>
                <w:lang w:val="uk-UA"/>
              </w:rPr>
            </w:pPr>
            <w:r w:rsidRPr="005B5A1C">
              <w:rPr>
                <w:rFonts w:ascii="Times New Roman" w:hAnsi="Times New Roman" w:cs="Times New Roman"/>
                <w:sz w:val="20"/>
                <w:szCs w:val="20"/>
                <w:lang w:val="uk-UA"/>
              </w:rPr>
              <w:t>9</w:t>
            </w:r>
          </w:p>
        </w:tc>
        <w:tc>
          <w:tcPr>
            <w:tcW w:w="2481" w:type="dxa"/>
            <w:tcBorders>
              <w:top w:val="single" w:sz="4" w:space="0" w:color="000000"/>
              <w:left w:val="single" w:sz="4" w:space="0" w:color="000000"/>
              <w:bottom w:val="single" w:sz="4" w:space="0" w:color="000000"/>
              <w:right w:val="nil"/>
            </w:tcBorders>
          </w:tcPr>
          <w:p w:rsidR="00032CFA" w:rsidRPr="005B5A1C" w:rsidRDefault="00032CFA">
            <w:pPr>
              <w:spacing w:after="0" w:line="240" w:lineRule="auto"/>
              <w:rPr>
                <w:rFonts w:ascii="Times New Roman" w:hAnsi="Times New Roman" w:cs="Times New Roman"/>
                <w:sz w:val="20"/>
                <w:szCs w:val="20"/>
                <w:lang w:val="uk-UA"/>
              </w:rPr>
            </w:pPr>
            <w:r w:rsidRPr="005B5A1C">
              <w:rPr>
                <w:rFonts w:ascii="Times New Roman" w:hAnsi="Times New Roman" w:cs="Times New Roman"/>
                <w:sz w:val="20"/>
                <w:szCs w:val="20"/>
                <w:lang w:val="uk-UA"/>
              </w:rPr>
              <w:t>Обізнаність та самовираження у сфері культури</w:t>
            </w:r>
          </w:p>
        </w:tc>
        <w:tc>
          <w:tcPr>
            <w:tcW w:w="7116" w:type="dxa"/>
            <w:tcBorders>
              <w:top w:val="single" w:sz="4" w:space="0" w:color="000000"/>
              <w:left w:val="single" w:sz="4" w:space="0" w:color="000000"/>
              <w:bottom w:val="single" w:sz="4" w:space="0" w:color="000000"/>
              <w:right w:val="single" w:sz="4" w:space="0" w:color="000000"/>
            </w:tcBorders>
            <w:vAlign w:val="bottom"/>
          </w:tcPr>
          <w:p w:rsidR="00032CFA" w:rsidRPr="002253FF" w:rsidRDefault="00032CFA">
            <w:pPr>
              <w:spacing w:after="0" w:line="240" w:lineRule="auto"/>
              <w:jc w:val="both"/>
              <w:rPr>
                <w:rFonts w:ascii="Times New Roman" w:hAnsi="Times New Roman" w:cs="Times New Roman"/>
                <w:sz w:val="20"/>
                <w:szCs w:val="20"/>
                <w:lang w:val="uk-UA"/>
              </w:rPr>
            </w:pPr>
            <w:r w:rsidRPr="002253FF">
              <w:rPr>
                <w:rFonts w:ascii="Times New Roman" w:hAnsi="Times New Roman" w:cs="Times New Roman"/>
                <w:b/>
                <w:bCs/>
                <w:sz w:val="20"/>
                <w:szCs w:val="20"/>
                <w:lang w:val="uk-UA"/>
              </w:rPr>
              <w:t>Уміння:</w:t>
            </w:r>
          </w:p>
          <w:p w:rsidR="00032CFA" w:rsidRPr="002253FF" w:rsidRDefault="00032CFA" w:rsidP="00B11ADE">
            <w:pPr>
              <w:spacing w:after="0" w:line="240" w:lineRule="auto"/>
              <w:ind w:firstLine="317"/>
              <w:jc w:val="both"/>
              <w:rPr>
                <w:rFonts w:ascii="Times New Roman" w:hAnsi="Times New Roman" w:cs="Times New Roman"/>
                <w:sz w:val="20"/>
                <w:szCs w:val="20"/>
                <w:lang w:val="uk-UA"/>
              </w:rPr>
            </w:pPr>
            <w:r w:rsidRPr="002253FF">
              <w:rPr>
                <w:rFonts w:ascii="Times New Roman" w:hAnsi="Times New Roman" w:cs="Times New Roman"/>
                <w:sz w:val="20"/>
                <w:szCs w:val="20"/>
                <w:lang w:val="uk-UA"/>
              </w:rPr>
              <w:t>розуміт</w:t>
            </w:r>
            <w:r>
              <w:rPr>
                <w:rFonts w:ascii="Times New Roman" w:hAnsi="Times New Roman" w:cs="Times New Roman"/>
                <w:sz w:val="20"/>
                <w:szCs w:val="20"/>
                <w:lang w:val="uk-UA"/>
              </w:rPr>
              <w:t>и власну національну культуру,</w:t>
            </w:r>
          </w:p>
          <w:p w:rsidR="00032CFA" w:rsidRPr="002253FF" w:rsidRDefault="00032CFA">
            <w:pPr>
              <w:spacing w:after="0" w:line="240" w:lineRule="auto"/>
              <w:ind w:firstLine="317"/>
              <w:jc w:val="both"/>
              <w:rPr>
                <w:rFonts w:ascii="Times New Roman" w:hAnsi="Times New Roman" w:cs="Times New Roman"/>
                <w:b/>
                <w:bCs/>
                <w:sz w:val="20"/>
                <w:szCs w:val="20"/>
                <w:lang w:val="uk-UA"/>
              </w:rPr>
            </w:pPr>
            <w:r w:rsidRPr="002253FF">
              <w:rPr>
                <w:rFonts w:ascii="Times New Roman" w:hAnsi="Times New Roman" w:cs="Times New Roman"/>
                <w:sz w:val="20"/>
                <w:szCs w:val="20"/>
                <w:lang w:val="uk-UA"/>
              </w:rPr>
              <w:t>аналізувати досягнення української культури та культур інших народів</w:t>
            </w:r>
          </w:p>
          <w:p w:rsidR="00032CFA" w:rsidRPr="002253FF" w:rsidRDefault="00032CFA">
            <w:pPr>
              <w:spacing w:after="0" w:line="240" w:lineRule="auto"/>
              <w:jc w:val="both"/>
              <w:rPr>
                <w:rFonts w:ascii="Times New Roman" w:hAnsi="Times New Roman" w:cs="Times New Roman"/>
                <w:sz w:val="20"/>
                <w:szCs w:val="20"/>
                <w:lang w:val="uk-UA"/>
              </w:rPr>
            </w:pPr>
            <w:r w:rsidRPr="002253FF">
              <w:rPr>
                <w:rFonts w:ascii="Times New Roman" w:hAnsi="Times New Roman" w:cs="Times New Roman"/>
                <w:b/>
                <w:bCs/>
                <w:sz w:val="20"/>
                <w:szCs w:val="20"/>
                <w:lang w:val="uk-UA"/>
              </w:rPr>
              <w:t>Ставлення:</w:t>
            </w:r>
          </w:p>
          <w:p w:rsidR="00032CFA" w:rsidRPr="002253FF" w:rsidRDefault="00032CFA">
            <w:pPr>
              <w:spacing w:after="0" w:line="240" w:lineRule="auto"/>
              <w:ind w:firstLine="317"/>
              <w:jc w:val="both"/>
              <w:rPr>
                <w:rFonts w:ascii="Times New Roman" w:hAnsi="Times New Roman" w:cs="Times New Roman"/>
                <w:sz w:val="20"/>
                <w:szCs w:val="20"/>
                <w:lang w:val="uk-UA"/>
              </w:rPr>
            </w:pPr>
            <w:r w:rsidRPr="002253FF">
              <w:rPr>
                <w:rFonts w:ascii="Times New Roman" w:hAnsi="Times New Roman" w:cs="Times New Roman"/>
                <w:sz w:val="20"/>
                <w:szCs w:val="20"/>
                <w:lang w:val="uk-UA"/>
              </w:rPr>
              <w:t>свідоме збереження і розвиток власної національної культури та історичної спадщини;</w:t>
            </w:r>
          </w:p>
          <w:p w:rsidR="00032CFA" w:rsidRPr="002253FF" w:rsidRDefault="00032CFA">
            <w:pPr>
              <w:spacing w:after="0" w:line="240" w:lineRule="auto"/>
              <w:ind w:firstLine="317"/>
              <w:jc w:val="both"/>
              <w:rPr>
                <w:rFonts w:ascii="Times New Roman" w:hAnsi="Times New Roman" w:cs="Times New Roman"/>
                <w:sz w:val="20"/>
                <w:szCs w:val="20"/>
                <w:lang w:val="uk-UA"/>
              </w:rPr>
            </w:pPr>
            <w:r w:rsidRPr="002253FF">
              <w:rPr>
                <w:rFonts w:ascii="Times New Roman" w:hAnsi="Times New Roman" w:cs="Times New Roman"/>
                <w:sz w:val="20"/>
                <w:szCs w:val="20"/>
                <w:lang w:val="uk-UA"/>
              </w:rPr>
              <w:t>повага до культури інших країн;</w:t>
            </w:r>
          </w:p>
          <w:p w:rsidR="00032CFA" w:rsidRPr="002253FF" w:rsidRDefault="00032CFA">
            <w:pPr>
              <w:spacing w:after="0" w:line="240" w:lineRule="auto"/>
              <w:ind w:firstLine="317"/>
              <w:jc w:val="both"/>
              <w:rPr>
                <w:rFonts w:ascii="Times New Roman" w:hAnsi="Times New Roman" w:cs="Times New Roman"/>
                <w:sz w:val="20"/>
                <w:szCs w:val="20"/>
                <w:lang w:val="uk-UA"/>
              </w:rPr>
            </w:pPr>
            <w:r w:rsidRPr="002253FF">
              <w:rPr>
                <w:rFonts w:ascii="Times New Roman" w:hAnsi="Times New Roman" w:cs="Times New Roman"/>
                <w:sz w:val="20"/>
                <w:szCs w:val="20"/>
                <w:lang w:val="uk-UA"/>
              </w:rPr>
              <w:t>відповідальна поведінка та піклування про пам’ятки української та світової культур;</w:t>
            </w:r>
          </w:p>
          <w:p w:rsidR="00032CFA" w:rsidRPr="002253FF" w:rsidRDefault="00032CFA">
            <w:pPr>
              <w:spacing w:after="0" w:line="240" w:lineRule="auto"/>
              <w:ind w:firstLine="317"/>
              <w:jc w:val="both"/>
              <w:rPr>
                <w:rFonts w:ascii="Times New Roman" w:hAnsi="Times New Roman" w:cs="Times New Roman"/>
                <w:b/>
                <w:bCs/>
                <w:sz w:val="20"/>
                <w:szCs w:val="20"/>
                <w:lang w:val="uk-UA"/>
              </w:rPr>
            </w:pPr>
            <w:r w:rsidRPr="002253FF">
              <w:rPr>
                <w:rFonts w:ascii="Times New Roman" w:hAnsi="Times New Roman" w:cs="Times New Roman"/>
                <w:sz w:val="20"/>
                <w:szCs w:val="20"/>
                <w:lang w:val="uk-UA"/>
              </w:rPr>
              <w:t>відкритість до міжкультурного діалогу</w:t>
            </w:r>
          </w:p>
          <w:p w:rsidR="00032CFA" w:rsidRPr="002253FF" w:rsidRDefault="00032CFA">
            <w:pPr>
              <w:spacing w:after="0" w:line="240" w:lineRule="auto"/>
              <w:jc w:val="both"/>
              <w:rPr>
                <w:rFonts w:ascii="Times New Roman" w:hAnsi="Times New Roman" w:cs="Times New Roman"/>
                <w:sz w:val="20"/>
                <w:szCs w:val="20"/>
                <w:lang w:val="uk-UA"/>
              </w:rPr>
            </w:pPr>
            <w:r w:rsidRPr="002253FF">
              <w:rPr>
                <w:rFonts w:ascii="Times New Roman" w:hAnsi="Times New Roman" w:cs="Times New Roman"/>
                <w:b/>
                <w:bCs/>
                <w:sz w:val="20"/>
                <w:szCs w:val="20"/>
                <w:lang w:val="uk-UA"/>
              </w:rPr>
              <w:t>Навчальні ресурси:</w:t>
            </w:r>
          </w:p>
          <w:p w:rsidR="00032CFA" w:rsidRPr="002253FF" w:rsidRDefault="00032CFA">
            <w:pPr>
              <w:spacing w:after="0" w:line="240" w:lineRule="auto"/>
              <w:ind w:firstLine="317"/>
              <w:jc w:val="both"/>
              <w:rPr>
                <w:rFonts w:ascii="Times New Roman" w:hAnsi="Times New Roman" w:cs="Times New Roman"/>
                <w:sz w:val="20"/>
                <w:szCs w:val="20"/>
                <w:lang w:val="uk-UA"/>
              </w:rPr>
            </w:pPr>
            <w:r w:rsidRPr="002253FF">
              <w:rPr>
                <w:rFonts w:ascii="Times New Roman" w:hAnsi="Times New Roman" w:cs="Times New Roman"/>
                <w:sz w:val="20"/>
                <w:szCs w:val="20"/>
                <w:lang w:val="uk-UA"/>
              </w:rPr>
              <w:t>творчі проекти, інтерактивні заняття в музеях бойової та трудової слави, вивчення історії рідного краю</w:t>
            </w:r>
          </w:p>
        </w:tc>
      </w:tr>
      <w:tr w:rsidR="00032CFA" w:rsidRPr="0019478D">
        <w:tc>
          <w:tcPr>
            <w:tcW w:w="496" w:type="dxa"/>
            <w:tcBorders>
              <w:top w:val="single" w:sz="4" w:space="0" w:color="000000"/>
              <w:left w:val="single" w:sz="4" w:space="0" w:color="000000"/>
              <w:bottom w:val="single" w:sz="4" w:space="0" w:color="000000"/>
              <w:right w:val="nil"/>
            </w:tcBorders>
          </w:tcPr>
          <w:p w:rsidR="00032CFA" w:rsidRPr="005B5A1C" w:rsidRDefault="00032CFA">
            <w:pPr>
              <w:spacing w:after="0" w:line="240" w:lineRule="auto"/>
              <w:rPr>
                <w:rFonts w:ascii="Times New Roman" w:hAnsi="Times New Roman" w:cs="Times New Roman"/>
                <w:sz w:val="20"/>
                <w:szCs w:val="20"/>
                <w:lang w:val="uk-UA"/>
              </w:rPr>
            </w:pPr>
            <w:r w:rsidRPr="005B5A1C">
              <w:rPr>
                <w:rFonts w:ascii="Times New Roman" w:hAnsi="Times New Roman" w:cs="Times New Roman"/>
                <w:sz w:val="20"/>
                <w:szCs w:val="20"/>
                <w:lang w:val="uk-UA"/>
              </w:rPr>
              <w:t>10</w:t>
            </w:r>
          </w:p>
        </w:tc>
        <w:tc>
          <w:tcPr>
            <w:tcW w:w="2481" w:type="dxa"/>
            <w:tcBorders>
              <w:top w:val="single" w:sz="4" w:space="0" w:color="000000"/>
              <w:left w:val="single" w:sz="4" w:space="0" w:color="000000"/>
              <w:bottom w:val="single" w:sz="4" w:space="0" w:color="000000"/>
              <w:right w:val="nil"/>
            </w:tcBorders>
          </w:tcPr>
          <w:p w:rsidR="00032CFA" w:rsidRPr="005B5A1C" w:rsidRDefault="00032CFA">
            <w:pPr>
              <w:spacing w:after="0" w:line="240" w:lineRule="auto"/>
              <w:rPr>
                <w:rFonts w:ascii="Times New Roman" w:hAnsi="Times New Roman" w:cs="Times New Roman"/>
                <w:sz w:val="20"/>
                <w:szCs w:val="20"/>
                <w:lang w:val="uk-UA"/>
              </w:rPr>
            </w:pPr>
            <w:r w:rsidRPr="005B5A1C">
              <w:rPr>
                <w:rFonts w:ascii="Times New Roman" w:hAnsi="Times New Roman" w:cs="Times New Roman"/>
                <w:sz w:val="20"/>
                <w:szCs w:val="20"/>
                <w:lang w:val="uk-UA"/>
              </w:rPr>
              <w:t>Екологічна грамотність і здорове життя.</w:t>
            </w:r>
          </w:p>
        </w:tc>
        <w:tc>
          <w:tcPr>
            <w:tcW w:w="7116" w:type="dxa"/>
            <w:tcBorders>
              <w:top w:val="single" w:sz="4" w:space="0" w:color="000000"/>
              <w:left w:val="single" w:sz="4" w:space="0" w:color="000000"/>
              <w:bottom w:val="single" w:sz="4" w:space="0" w:color="000000"/>
              <w:right w:val="single" w:sz="4" w:space="0" w:color="000000"/>
            </w:tcBorders>
          </w:tcPr>
          <w:p w:rsidR="00032CFA" w:rsidRPr="002253FF" w:rsidRDefault="00032CFA">
            <w:pPr>
              <w:spacing w:after="0" w:line="240" w:lineRule="auto"/>
              <w:jc w:val="both"/>
              <w:rPr>
                <w:rFonts w:ascii="Times New Roman" w:hAnsi="Times New Roman" w:cs="Times New Roman"/>
                <w:sz w:val="20"/>
                <w:szCs w:val="20"/>
                <w:lang w:val="uk-UA"/>
              </w:rPr>
            </w:pPr>
            <w:r w:rsidRPr="002253FF">
              <w:rPr>
                <w:rFonts w:ascii="Times New Roman" w:hAnsi="Times New Roman" w:cs="Times New Roman"/>
                <w:b/>
                <w:bCs/>
                <w:sz w:val="20"/>
                <w:szCs w:val="20"/>
                <w:lang w:val="uk-UA"/>
              </w:rPr>
              <w:t>Уміння:</w:t>
            </w:r>
          </w:p>
          <w:p w:rsidR="00032CFA" w:rsidRPr="002253FF" w:rsidRDefault="00032CFA">
            <w:pPr>
              <w:spacing w:after="0" w:line="240" w:lineRule="auto"/>
              <w:ind w:firstLine="317"/>
              <w:jc w:val="both"/>
              <w:rPr>
                <w:rFonts w:ascii="Times New Roman" w:hAnsi="Times New Roman" w:cs="Times New Roman"/>
                <w:sz w:val="20"/>
                <w:szCs w:val="20"/>
                <w:lang w:val="uk-UA"/>
              </w:rPr>
            </w:pPr>
            <w:r w:rsidRPr="002253FF">
              <w:rPr>
                <w:rFonts w:ascii="Times New Roman" w:hAnsi="Times New Roman" w:cs="Times New Roman"/>
                <w:sz w:val="20"/>
                <w:szCs w:val="20"/>
                <w:lang w:val="uk-UA"/>
              </w:rPr>
              <w:t>змінювати навколишній світ засобами сучасних технологій без шкоди для середовища;</w:t>
            </w:r>
          </w:p>
          <w:p w:rsidR="00032CFA" w:rsidRPr="002253FF" w:rsidRDefault="00032CFA">
            <w:pPr>
              <w:spacing w:after="0" w:line="240" w:lineRule="auto"/>
              <w:ind w:firstLine="317"/>
              <w:jc w:val="both"/>
              <w:rPr>
                <w:rFonts w:ascii="Times New Roman" w:hAnsi="Times New Roman" w:cs="Times New Roman"/>
                <w:sz w:val="20"/>
                <w:szCs w:val="20"/>
                <w:lang w:val="uk-UA"/>
              </w:rPr>
            </w:pPr>
            <w:r w:rsidRPr="002253FF">
              <w:rPr>
                <w:rFonts w:ascii="Times New Roman" w:hAnsi="Times New Roman" w:cs="Times New Roman"/>
                <w:sz w:val="20"/>
                <w:szCs w:val="20"/>
                <w:lang w:val="uk-UA"/>
              </w:rPr>
              <w:t>надавати допомогу собі та тим</w:t>
            </w:r>
            <w:r>
              <w:rPr>
                <w:rFonts w:ascii="Times New Roman" w:hAnsi="Times New Roman" w:cs="Times New Roman"/>
                <w:sz w:val="20"/>
                <w:szCs w:val="20"/>
                <w:lang w:val="uk-UA"/>
              </w:rPr>
              <w:t>,</w:t>
            </w:r>
            <w:r w:rsidRPr="002253FF">
              <w:rPr>
                <w:rFonts w:ascii="Times New Roman" w:hAnsi="Times New Roman" w:cs="Times New Roman"/>
                <w:sz w:val="20"/>
                <w:szCs w:val="20"/>
                <w:lang w:val="uk-UA"/>
              </w:rPr>
              <w:t xml:space="preserve"> хто її потребує під час травмуваннях, кровотечах та пораненні;</w:t>
            </w:r>
          </w:p>
          <w:p w:rsidR="00032CFA" w:rsidRPr="002253FF" w:rsidRDefault="00032CFA">
            <w:pPr>
              <w:spacing w:after="0" w:line="240" w:lineRule="auto"/>
              <w:ind w:firstLine="317"/>
              <w:jc w:val="both"/>
              <w:rPr>
                <w:rFonts w:ascii="Times New Roman" w:hAnsi="Times New Roman" w:cs="Times New Roman"/>
                <w:sz w:val="20"/>
                <w:szCs w:val="20"/>
                <w:lang w:val="uk-UA"/>
              </w:rPr>
            </w:pPr>
            <w:r w:rsidRPr="002253FF">
              <w:rPr>
                <w:rFonts w:ascii="Times New Roman" w:hAnsi="Times New Roman" w:cs="Times New Roman"/>
                <w:sz w:val="20"/>
                <w:szCs w:val="20"/>
                <w:lang w:val="uk-UA"/>
              </w:rPr>
              <w:t>ухвалювати рішення, обмірковуючи альтернативи і прогнозуючи наслідки для здоров’я, добробуту і безпеки людини;</w:t>
            </w:r>
          </w:p>
          <w:p w:rsidR="00032CFA" w:rsidRPr="002253FF" w:rsidRDefault="00032CFA">
            <w:pPr>
              <w:spacing w:after="0" w:line="240" w:lineRule="auto"/>
              <w:ind w:firstLine="317"/>
              <w:jc w:val="both"/>
              <w:rPr>
                <w:rFonts w:ascii="Times New Roman" w:hAnsi="Times New Roman" w:cs="Times New Roman"/>
                <w:sz w:val="20"/>
                <w:szCs w:val="20"/>
                <w:lang w:val="uk-UA"/>
              </w:rPr>
            </w:pPr>
            <w:r w:rsidRPr="002253FF">
              <w:rPr>
                <w:rFonts w:ascii="Times New Roman" w:hAnsi="Times New Roman" w:cs="Times New Roman"/>
                <w:sz w:val="20"/>
                <w:szCs w:val="20"/>
                <w:lang w:val="uk-UA"/>
              </w:rPr>
              <w:t>регулярно вдосконалювати фізичний стан, демонструвати рухові вміння і навички та використовувати їх у різних життєвих ситуаціях</w:t>
            </w:r>
          </w:p>
          <w:p w:rsidR="00032CFA" w:rsidRPr="002253FF" w:rsidRDefault="00032CFA">
            <w:pPr>
              <w:spacing w:after="0" w:line="240" w:lineRule="auto"/>
              <w:ind w:firstLine="317"/>
              <w:jc w:val="both"/>
              <w:rPr>
                <w:rFonts w:ascii="Times New Roman" w:hAnsi="Times New Roman" w:cs="Times New Roman"/>
                <w:b/>
                <w:bCs/>
                <w:sz w:val="20"/>
                <w:szCs w:val="20"/>
                <w:lang w:val="uk-UA"/>
              </w:rPr>
            </w:pPr>
            <w:r w:rsidRPr="002253FF">
              <w:rPr>
                <w:rFonts w:ascii="Times New Roman" w:hAnsi="Times New Roman" w:cs="Times New Roman"/>
                <w:sz w:val="20"/>
                <w:szCs w:val="20"/>
                <w:lang w:val="uk-UA"/>
              </w:rPr>
              <w:t xml:space="preserve">діяти у небезпечних ситуаціях та надавати </w:t>
            </w:r>
            <w:proofErr w:type="spellStart"/>
            <w:r w:rsidRPr="002253FF">
              <w:rPr>
                <w:rFonts w:ascii="Times New Roman" w:hAnsi="Times New Roman" w:cs="Times New Roman"/>
                <w:sz w:val="20"/>
                <w:szCs w:val="20"/>
                <w:lang w:val="uk-UA"/>
              </w:rPr>
              <w:t>домедичну</w:t>
            </w:r>
            <w:proofErr w:type="spellEnd"/>
            <w:r w:rsidRPr="002253FF">
              <w:rPr>
                <w:rFonts w:ascii="Times New Roman" w:hAnsi="Times New Roman" w:cs="Times New Roman"/>
                <w:sz w:val="20"/>
                <w:szCs w:val="20"/>
                <w:lang w:val="uk-UA"/>
              </w:rPr>
              <w:t xml:space="preserve"> допомогу.</w:t>
            </w:r>
          </w:p>
          <w:p w:rsidR="00032CFA" w:rsidRPr="002253FF" w:rsidRDefault="00032CFA">
            <w:pPr>
              <w:spacing w:after="0" w:line="240" w:lineRule="auto"/>
              <w:jc w:val="both"/>
              <w:rPr>
                <w:rFonts w:ascii="Times New Roman" w:hAnsi="Times New Roman" w:cs="Times New Roman"/>
                <w:sz w:val="20"/>
                <w:szCs w:val="20"/>
                <w:lang w:val="uk-UA"/>
              </w:rPr>
            </w:pPr>
            <w:r w:rsidRPr="002253FF">
              <w:rPr>
                <w:rFonts w:ascii="Times New Roman" w:hAnsi="Times New Roman" w:cs="Times New Roman"/>
                <w:b/>
                <w:bCs/>
                <w:sz w:val="20"/>
                <w:szCs w:val="20"/>
                <w:lang w:val="uk-UA"/>
              </w:rPr>
              <w:t>Ставлення:</w:t>
            </w:r>
          </w:p>
          <w:p w:rsidR="00032CFA" w:rsidRPr="002253FF" w:rsidRDefault="00032CFA">
            <w:pPr>
              <w:spacing w:after="0" w:line="240" w:lineRule="auto"/>
              <w:ind w:firstLine="317"/>
              <w:jc w:val="both"/>
              <w:rPr>
                <w:rFonts w:ascii="Times New Roman" w:hAnsi="Times New Roman" w:cs="Times New Roman"/>
                <w:sz w:val="20"/>
                <w:szCs w:val="20"/>
                <w:lang w:val="uk-UA"/>
              </w:rPr>
            </w:pPr>
            <w:r w:rsidRPr="002253FF">
              <w:rPr>
                <w:rFonts w:ascii="Times New Roman" w:hAnsi="Times New Roman" w:cs="Times New Roman"/>
                <w:sz w:val="20"/>
                <w:szCs w:val="20"/>
                <w:lang w:val="uk-UA"/>
              </w:rPr>
              <w:t>відповідальне ставлення до свого здоров’я та здоров’я інших людей;</w:t>
            </w:r>
          </w:p>
          <w:p w:rsidR="00032CFA" w:rsidRPr="002253FF" w:rsidRDefault="00032CFA">
            <w:pPr>
              <w:spacing w:after="0" w:line="240" w:lineRule="auto"/>
              <w:ind w:firstLine="317"/>
              <w:jc w:val="both"/>
              <w:rPr>
                <w:rFonts w:ascii="Times New Roman" w:hAnsi="Times New Roman" w:cs="Times New Roman"/>
                <w:sz w:val="20"/>
                <w:szCs w:val="20"/>
                <w:lang w:val="uk-UA"/>
              </w:rPr>
            </w:pPr>
            <w:r w:rsidRPr="002253FF">
              <w:rPr>
                <w:rFonts w:ascii="Times New Roman" w:hAnsi="Times New Roman" w:cs="Times New Roman"/>
                <w:sz w:val="20"/>
                <w:szCs w:val="20"/>
                <w:lang w:val="uk-UA"/>
              </w:rPr>
              <w:t>дотримання морально-етичних і правових норм, правил екологічної поведінки в довкіллі;</w:t>
            </w:r>
          </w:p>
          <w:p w:rsidR="00032CFA" w:rsidRPr="002253FF" w:rsidRDefault="00032CFA">
            <w:pPr>
              <w:spacing w:after="0" w:line="240" w:lineRule="auto"/>
              <w:ind w:firstLine="317"/>
              <w:jc w:val="both"/>
              <w:rPr>
                <w:rFonts w:ascii="Times New Roman" w:hAnsi="Times New Roman" w:cs="Times New Roman"/>
                <w:sz w:val="20"/>
                <w:szCs w:val="20"/>
                <w:lang w:val="uk-UA"/>
              </w:rPr>
            </w:pPr>
            <w:r w:rsidRPr="002253FF">
              <w:rPr>
                <w:rFonts w:ascii="Times New Roman" w:hAnsi="Times New Roman" w:cs="Times New Roman"/>
                <w:sz w:val="20"/>
                <w:szCs w:val="20"/>
                <w:lang w:val="uk-UA"/>
              </w:rPr>
              <w:t>ціннісне ставлення до навколишнього середовища, як до потенційного джерела здоров’я, добробуту та безпеки людини і спільноти, усвідомлення важливості бережливого природокористування;</w:t>
            </w:r>
          </w:p>
          <w:p w:rsidR="00032CFA" w:rsidRPr="002253FF" w:rsidRDefault="00032CFA">
            <w:pPr>
              <w:spacing w:after="0" w:line="240" w:lineRule="auto"/>
              <w:ind w:firstLine="317"/>
              <w:jc w:val="both"/>
              <w:rPr>
                <w:rFonts w:ascii="Times New Roman" w:hAnsi="Times New Roman" w:cs="Times New Roman"/>
                <w:b/>
                <w:bCs/>
                <w:sz w:val="20"/>
                <w:szCs w:val="20"/>
                <w:lang w:val="uk-UA"/>
              </w:rPr>
            </w:pPr>
            <w:r w:rsidRPr="002253FF">
              <w:rPr>
                <w:rFonts w:ascii="Times New Roman" w:hAnsi="Times New Roman" w:cs="Times New Roman"/>
                <w:sz w:val="20"/>
                <w:szCs w:val="20"/>
                <w:lang w:val="uk-UA"/>
              </w:rPr>
              <w:t>усвідомлення значення здоров’я для самовираження та соціальної взаємодії</w:t>
            </w:r>
          </w:p>
          <w:p w:rsidR="00032CFA" w:rsidRPr="002253FF" w:rsidRDefault="00032CFA">
            <w:pPr>
              <w:spacing w:after="0" w:line="240" w:lineRule="auto"/>
              <w:jc w:val="both"/>
              <w:rPr>
                <w:rFonts w:ascii="Times New Roman" w:hAnsi="Times New Roman" w:cs="Times New Roman"/>
                <w:sz w:val="20"/>
                <w:szCs w:val="20"/>
                <w:lang w:val="uk-UA"/>
              </w:rPr>
            </w:pPr>
            <w:r w:rsidRPr="002253FF">
              <w:rPr>
                <w:rFonts w:ascii="Times New Roman" w:hAnsi="Times New Roman" w:cs="Times New Roman"/>
                <w:b/>
                <w:bCs/>
                <w:sz w:val="20"/>
                <w:szCs w:val="20"/>
                <w:lang w:val="uk-UA"/>
              </w:rPr>
              <w:t>Навчальні ресурси:</w:t>
            </w:r>
          </w:p>
          <w:p w:rsidR="00032CFA" w:rsidRPr="002253FF" w:rsidRDefault="00032CFA">
            <w:pPr>
              <w:spacing w:after="0" w:line="240" w:lineRule="auto"/>
              <w:ind w:firstLine="317"/>
              <w:jc w:val="both"/>
              <w:rPr>
                <w:rFonts w:ascii="Times New Roman" w:hAnsi="Times New Roman" w:cs="Times New Roman"/>
                <w:sz w:val="20"/>
                <w:szCs w:val="20"/>
                <w:lang w:val="uk-UA"/>
              </w:rPr>
            </w:pPr>
            <w:r w:rsidRPr="002253FF">
              <w:rPr>
                <w:rFonts w:ascii="Times New Roman" w:hAnsi="Times New Roman" w:cs="Times New Roman"/>
                <w:sz w:val="20"/>
                <w:szCs w:val="20"/>
                <w:lang w:val="uk-UA"/>
              </w:rPr>
              <w:t>соціальні, екологічні та медичні проекти; моделювання соціальних ситуацій, зокрема впливу природного та техногенного середовища на здоров’я і безпеку людини; мультим</w:t>
            </w:r>
            <w:r>
              <w:rPr>
                <w:rFonts w:ascii="Times New Roman" w:hAnsi="Times New Roman" w:cs="Times New Roman"/>
                <w:sz w:val="20"/>
                <w:szCs w:val="20"/>
                <w:lang w:val="uk-UA"/>
              </w:rPr>
              <w:t xml:space="preserve">едійні презентації до проектів </w:t>
            </w:r>
            <w:r w:rsidRPr="002253FF">
              <w:rPr>
                <w:rFonts w:ascii="Times New Roman" w:hAnsi="Times New Roman" w:cs="Times New Roman"/>
                <w:sz w:val="20"/>
                <w:szCs w:val="20"/>
                <w:lang w:val="uk-UA"/>
              </w:rPr>
              <w:t>щод</w:t>
            </w:r>
            <w:r>
              <w:rPr>
                <w:rFonts w:ascii="Times New Roman" w:hAnsi="Times New Roman" w:cs="Times New Roman"/>
                <w:sz w:val="20"/>
                <w:szCs w:val="20"/>
                <w:lang w:val="uk-UA"/>
              </w:rPr>
              <w:t>о добробуту, здоров’я і безпеки</w:t>
            </w:r>
            <w:r w:rsidRPr="002253FF">
              <w:rPr>
                <w:rFonts w:ascii="Times New Roman" w:hAnsi="Times New Roman" w:cs="Times New Roman"/>
                <w:sz w:val="20"/>
                <w:szCs w:val="20"/>
                <w:lang w:val="uk-UA"/>
              </w:rPr>
              <w:t xml:space="preserve"> </w:t>
            </w:r>
          </w:p>
        </w:tc>
      </w:tr>
    </w:tbl>
    <w:p w:rsidR="00032CFA" w:rsidRPr="002253FF" w:rsidRDefault="00032CFA" w:rsidP="002D42FB">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 xml:space="preserve">   </w:t>
      </w:r>
      <w:r w:rsidRPr="002253FF">
        <w:rPr>
          <w:rFonts w:ascii="Times New Roman" w:hAnsi="Times New Roman" w:cs="Times New Roman"/>
          <w:sz w:val="28"/>
          <w:szCs w:val="28"/>
          <w:lang w:val="uk-UA" w:eastAsia="ru-RU"/>
        </w:rPr>
        <w:t>Викладання курсу дисципліни «За</w:t>
      </w:r>
      <w:r>
        <w:rPr>
          <w:rFonts w:ascii="Times New Roman" w:hAnsi="Times New Roman" w:cs="Times New Roman"/>
          <w:sz w:val="28"/>
          <w:szCs w:val="28"/>
          <w:lang w:val="uk-UA" w:eastAsia="ru-RU"/>
        </w:rPr>
        <w:t xml:space="preserve">хист Вітчизни» </w:t>
      </w:r>
      <w:r w:rsidRPr="002253FF">
        <w:rPr>
          <w:rFonts w:ascii="Times New Roman" w:hAnsi="Times New Roman" w:cs="Times New Roman"/>
          <w:sz w:val="28"/>
          <w:szCs w:val="28"/>
          <w:lang w:val="uk-UA" w:eastAsia="ru-RU"/>
        </w:rPr>
        <w:t xml:space="preserve"> здійснюється </w:t>
      </w:r>
      <w:r w:rsidRPr="002253FF">
        <w:rPr>
          <w:rFonts w:ascii="Times New Roman" w:hAnsi="Times New Roman" w:cs="Times New Roman"/>
          <w:b/>
          <w:bCs/>
          <w:i/>
          <w:iCs/>
          <w:sz w:val="28"/>
          <w:szCs w:val="28"/>
          <w:lang w:val="uk-UA" w:eastAsia="ru-RU"/>
        </w:rPr>
        <w:t>українською мовою</w:t>
      </w:r>
      <w:r w:rsidRPr="002253FF">
        <w:rPr>
          <w:rFonts w:ascii="Times New Roman" w:hAnsi="Times New Roman" w:cs="Times New Roman"/>
          <w:sz w:val="28"/>
          <w:szCs w:val="28"/>
          <w:lang w:val="uk-UA" w:eastAsia="ru-RU"/>
        </w:rPr>
        <w:t xml:space="preserve">. </w:t>
      </w:r>
    </w:p>
    <w:p w:rsidR="00032CFA" w:rsidRPr="002253FF" w:rsidRDefault="00032CFA" w:rsidP="00FA258F">
      <w:pPr>
        <w:spacing w:after="0" w:line="240" w:lineRule="auto"/>
        <w:ind w:firstLine="709"/>
        <w:jc w:val="both"/>
        <w:rPr>
          <w:rFonts w:ascii="Times New Roman" w:hAnsi="Times New Roman" w:cs="Times New Roman"/>
          <w:b/>
          <w:bCs/>
          <w:sz w:val="28"/>
          <w:szCs w:val="28"/>
          <w:lang w:val="uk-UA" w:eastAsia="ru-RU"/>
        </w:rPr>
      </w:pPr>
    </w:p>
    <w:p w:rsidR="00032CFA" w:rsidRPr="002253FF" w:rsidRDefault="00032CFA" w:rsidP="00984EE0">
      <w:pPr>
        <w:pStyle w:val="Default"/>
        <w:jc w:val="center"/>
        <w:rPr>
          <w:rFonts w:ascii="Times New Roman" w:hAnsi="Times New Roman" w:cs="Times New Roman"/>
          <w:sz w:val="28"/>
          <w:szCs w:val="28"/>
        </w:rPr>
      </w:pPr>
      <w:r w:rsidRPr="002253FF">
        <w:rPr>
          <w:rFonts w:ascii="Times New Roman" w:hAnsi="Times New Roman" w:cs="Times New Roman"/>
          <w:b/>
          <w:bCs/>
          <w:color w:val="auto"/>
          <w:sz w:val="28"/>
          <w:szCs w:val="28"/>
        </w:rPr>
        <w:t xml:space="preserve"> </w:t>
      </w:r>
      <w:r w:rsidRPr="002253FF">
        <w:rPr>
          <w:rFonts w:ascii="Times New Roman" w:hAnsi="Times New Roman" w:cs="Times New Roman"/>
          <w:b/>
          <w:bCs/>
          <w:sz w:val="28"/>
          <w:szCs w:val="28"/>
        </w:rPr>
        <w:t>Галузь використання</w:t>
      </w:r>
    </w:p>
    <w:p w:rsidR="00032CFA" w:rsidRPr="002253FF" w:rsidRDefault="00032CFA" w:rsidP="00FA258F">
      <w:pPr>
        <w:autoSpaceDE w:val="0"/>
        <w:autoSpaceDN w:val="0"/>
        <w:adjustRightInd w:val="0"/>
        <w:ind w:firstLine="567"/>
        <w:rPr>
          <w:rFonts w:ascii="Times New Roman" w:hAnsi="Times New Roman" w:cs="Times New Roman"/>
          <w:sz w:val="28"/>
          <w:szCs w:val="28"/>
          <w:lang w:val="uk-UA" w:eastAsia="uk-UA"/>
        </w:rPr>
      </w:pPr>
      <w:r w:rsidRPr="002253FF">
        <w:rPr>
          <w:rFonts w:ascii="Times New Roman" w:hAnsi="Times New Roman" w:cs="Times New Roman"/>
          <w:b/>
          <w:bCs/>
          <w:i/>
          <w:iCs/>
          <w:sz w:val="28"/>
          <w:szCs w:val="28"/>
          <w:lang w:val="uk-UA" w:eastAsia="uk-UA"/>
        </w:rPr>
        <w:t xml:space="preserve">Робоча програма призначена </w:t>
      </w:r>
      <w:r w:rsidRPr="002253FF">
        <w:rPr>
          <w:rFonts w:ascii="Times New Roman" w:hAnsi="Times New Roman" w:cs="Times New Roman"/>
          <w:sz w:val="28"/>
          <w:szCs w:val="28"/>
          <w:lang w:val="uk-UA" w:eastAsia="uk-UA"/>
        </w:rPr>
        <w:t xml:space="preserve">для: </w:t>
      </w:r>
    </w:p>
    <w:p w:rsidR="00032CFA" w:rsidRPr="002253FF" w:rsidRDefault="00032CFA" w:rsidP="00FA258F">
      <w:pPr>
        <w:numPr>
          <w:ilvl w:val="0"/>
          <w:numId w:val="4"/>
        </w:numPr>
        <w:autoSpaceDE w:val="0"/>
        <w:autoSpaceDN w:val="0"/>
        <w:adjustRightInd w:val="0"/>
        <w:spacing w:after="37" w:line="240" w:lineRule="auto"/>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 xml:space="preserve"> реалізації </w:t>
      </w:r>
      <w:proofErr w:type="spellStart"/>
      <w:r w:rsidRPr="002253FF">
        <w:rPr>
          <w:rFonts w:ascii="Times New Roman" w:hAnsi="Times New Roman" w:cs="Times New Roman"/>
          <w:sz w:val="28"/>
          <w:szCs w:val="28"/>
          <w:lang w:val="uk-UA" w:eastAsia="uk-UA"/>
        </w:rPr>
        <w:t>компетентнісного</w:t>
      </w:r>
      <w:proofErr w:type="spellEnd"/>
      <w:r w:rsidRPr="002253FF">
        <w:rPr>
          <w:rFonts w:ascii="Times New Roman" w:hAnsi="Times New Roman" w:cs="Times New Roman"/>
          <w:sz w:val="28"/>
          <w:szCs w:val="28"/>
          <w:lang w:val="uk-UA" w:eastAsia="uk-UA"/>
        </w:rPr>
        <w:t xml:space="preserve"> підходу при формуванні структури та змісту дисципліни; </w:t>
      </w:r>
    </w:p>
    <w:p w:rsidR="00032CFA" w:rsidRPr="002253FF" w:rsidRDefault="00032CFA" w:rsidP="00FA258F">
      <w:pPr>
        <w:numPr>
          <w:ilvl w:val="0"/>
          <w:numId w:val="4"/>
        </w:numPr>
        <w:autoSpaceDE w:val="0"/>
        <w:autoSpaceDN w:val="0"/>
        <w:adjustRightInd w:val="0"/>
        <w:spacing w:after="37" w:line="240" w:lineRule="auto"/>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 xml:space="preserve">визначення інформаційної бази для формування засобів діагностики; </w:t>
      </w:r>
    </w:p>
    <w:p w:rsidR="00032CFA" w:rsidRPr="002253FF" w:rsidRDefault="00032CFA" w:rsidP="00FA258F">
      <w:pPr>
        <w:numPr>
          <w:ilvl w:val="0"/>
          <w:numId w:val="4"/>
        </w:numPr>
        <w:autoSpaceDE w:val="0"/>
        <w:autoSpaceDN w:val="0"/>
        <w:adjustRightInd w:val="0"/>
        <w:spacing w:after="37" w:line="240" w:lineRule="auto"/>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 xml:space="preserve">внутрішнього та зовнішнього контролю якості підготовки фахівців; </w:t>
      </w:r>
    </w:p>
    <w:p w:rsidR="00032CFA" w:rsidRPr="002253FF" w:rsidRDefault="00032CFA" w:rsidP="00FA258F">
      <w:pPr>
        <w:numPr>
          <w:ilvl w:val="0"/>
          <w:numId w:val="4"/>
        </w:numPr>
        <w:autoSpaceDE w:val="0"/>
        <w:autoSpaceDN w:val="0"/>
        <w:adjustRightInd w:val="0"/>
        <w:spacing w:after="0" w:line="240" w:lineRule="auto"/>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 xml:space="preserve">акредитації освітньої програми за спеціальністю. </w:t>
      </w:r>
    </w:p>
    <w:p w:rsidR="00032CFA" w:rsidRDefault="00032CFA" w:rsidP="00C837B3">
      <w:pPr>
        <w:autoSpaceDE w:val="0"/>
        <w:autoSpaceDN w:val="0"/>
        <w:adjustRightInd w:val="0"/>
        <w:spacing w:after="0" w:line="240" w:lineRule="auto"/>
        <w:ind w:left="1287"/>
        <w:rPr>
          <w:rFonts w:ascii="Times New Roman" w:hAnsi="Times New Roman" w:cs="Times New Roman"/>
          <w:b/>
          <w:bCs/>
          <w:i/>
          <w:iCs/>
          <w:sz w:val="28"/>
          <w:szCs w:val="28"/>
          <w:lang w:val="uk-UA" w:eastAsia="uk-UA"/>
        </w:rPr>
      </w:pPr>
    </w:p>
    <w:p w:rsidR="00032CFA" w:rsidRPr="002253FF" w:rsidRDefault="00032CFA" w:rsidP="00C837B3">
      <w:pPr>
        <w:autoSpaceDE w:val="0"/>
        <w:autoSpaceDN w:val="0"/>
        <w:adjustRightInd w:val="0"/>
        <w:spacing w:after="0" w:line="240" w:lineRule="auto"/>
        <w:ind w:left="1287"/>
        <w:rPr>
          <w:rFonts w:ascii="Times New Roman" w:hAnsi="Times New Roman" w:cs="Times New Roman"/>
          <w:sz w:val="28"/>
          <w:szCs w:val="28"/>
          <w:lang w:val="uk-UA" w:eastAsia="uk-UA"/>
        </w:rPr>
      </w:pPr>
      <w:r w:rsidRPr="002253FF">
        <w:rPr>
          <w:rFonts w:ascii="Times New Roman" w:hAnsi="Times New Roman" w:cs="Times New Roman"/>
          <w:b/>
          <w:bCs/>
          <w:i/>
          <w:iCs/>
          <w:sz w:val="28"/>
          <w:szCs w:val="28"/>
          <w:lang w:val="uk-UA" w:eastAsia="uk-UA"/>
        </w:rPr>
        <w:t xml:space="preserve">Робоча Програма встановлює: </w:t>
      </w:r>
    </w:p>
    <w:p w:rsidR="00032CFA" w:rsidRPr="002253FF" w:rsidRDefault="00032CFA" w:rsidP="00FA258F">
      <w:pPr>
        <w:numPr>
          <w:ilvl w:val="0"/>
          <w:numId w:val="4"/>
        </w:numPr>
        <w:autoSpaceDE w:val="0"/>
        <w:autoSpaceDN w:val="0"/>
        <w:adjustRightInd w:val="0"/>
        <w:spacing w:after="21" w:line="240" w:lineRule="auto"/>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 xml:space="preserve">форму підсумкового контролю; </w:t>
      </w:r>
    </w:p>
    <w:p w:rsidR="00032CFA" w:rsidRPr="002253FF" w:rsidRDefault="00032CFA" w:rsidP="00FA258F">
      <w:pPr>
        <w:numPr>
          <w:ilvl w:val="0"/>
          <w:numId w:val="4"/>
        </w:numPr>
        <w:autoSpaceDE w:val="0"/>
        <w:autoSpaceDN w:val="0"/>
        <w:adjustRightInd w:val="0"/>
        <w:spacing w:after="21" w:line="240" w:lineRule="auto"/>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 xml:space="preserve">базові дисципліни та дисципліни, що забезпечуються; </w:t>
      </w:r>
    </w:p>
    <w:p w:rsidR="00032CFA" w:rsidRPr="002253FF" w:rsidRDefault="00032CFA" w:rsidP="007D6A0F">
      <w:pPr>
        <w:numPr>
          <w:ilvl w:val="0"/>
          <w:numId w:val="4"/>
        </w:numPr>
        <w:autoSpaceDE w:val="0"/>
        <w:autoSpaceDN w:val="0"/>
        <w:adjustRightInd w:val="0"/>
        <w:spacing w:after="21" w:line="240" w:lineRule="auto"/>
        <w:jc w:val="both"/>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 xml:space="preserve">результати навчання за дисципліною та їх відповідність </w:t>
      </w:r>
      <w:proofErr w:type="spellStart"/>
      <w:r w:rsidRPr="002253FF">
        <w:rPr>
          <w:rFonts w:ascii="Times New Roman" w:hAnsi="Times New Roman" w:cs="Times New Roman"/>
          <w:sz w:val="28"/>
          <w:szCs w:val="28"/>
          <w:lang w:val="uk-UA" w:eastAsia="uk-UA"/>
        </w:rPr>
        <w:t>компетентностям</w:t>
      </w:r>
      <w:proofErr w:type="spellEnd"/>
      <w:r w:rsidRPr="002253FF">
        <w:rPr>
          <w:rFonts w:ascii="Times New Roman" w:hAnsi="Times New Roman" w:cs="Times New Roman"/>
          <w:sz w:val="28"/>
          <w:szCs w:val="28"/>
          <w:lang w:val="uk-UA" w:eastAsia="uk-UA"/>
        </w:rPr>
        <w:t xml:space="preserve">; </w:t>
      </w:r>
    </w:p>
    <w:p w:rsidR="00032CFA" w:rsidRPr="002253FF" w:rsidRDefault="00032CFA" w:rsidP="00FA258F">
      <w:pPr>
        <w:numPr>
          <w:ilvl w:val="0"/>
          <w:numId w:val="4"/>
        </w:numPr>
        <w:autoSpaceDE w:val="0"/>
        <w:autoSpaceDN w:val="0"/>
        <w:adjustRightInd w:val="0"/>
        <w:spacing w:after="21" w:line="240" w:lineRule="auto"/>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тематичний план та розподіл обсягу за видами навчальної дія</w:t>
      </w:r>
      <w:r>
        <w:rPr>
          <w:rFonts w:ascii="Times New Roman" w:hAnsi="Times New Roman" w:cs="Times New Roman"/>
          <w:sz w:val="28"/>
          <w:szCs w:val="28"/>
          <w:lang w:val="uk-UA" w:eastAsia="uk-UA"/>
        </w:rPr>
        <w:t>льності;</w:t>
      </w:r>
    </w:p>
    <w:p w:rsidR="00032CFA" w:rsidRPr="002253FF" w:rsidRDefault="00032CFA" w:rsidP="00A90B76">
      <w:pPr>
        <w:numPr>
          <w:ilvl w:val="0"/>
          <w:numId w:val="4"/>
        </w:numPr>
        <w:autoSpaceDE w:val="0"/>
        <w:autoSpaceDN w:val="0"/>
        <w:adjustRightInd w:val="0"/>
        <w:spacing w:after="21" w:line="240" w:lineRule="auto"/>
        <w:jc w:val="both"/>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 xml:space="preserve">вимоги до засобів діагностики, методи та критерії оцінювання навчальних досягнень; </w:t>
      </w:r>
    </w:p>
    <w:p w:rsidR="00032CFA" w:rsidRDefault="00032CFA" w:rsidP="00A90B76">
      <w:pPr>
        <w:numPr>
          <w:ilvl w:val="0"/>
          <w:numId w:val="4"/>
        </w:numPr>
        <w:autoSpaceDE w:val="0"/>
        <w:autoSpaceDN w:val="0"/>
        <w:adjustRightInd w:val="0"/>
        <w:spacing w:after="21" w:line="240" w:lineRule="auto"/>
        <w:jc w:val="both"/>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вимоги до комплексу навчально-методичного заб</w:t>
      </w:r>
      <w:r>
        <w:rPr>
          <w:rFonts w:ascii="Times New Roman" w:hAnsi="Times New Roman" w:cs="Times New Roman"/>
          <w:sz w:val="28"/>
          <w:szCs w:val="28"/>
          <w:lang w:val="uk-UA" w:eastAsia="uk-UA"/>
        </w:rPr>
        <w:t>езпечення навчальної дисципліни.</w:t>
      </w:r>
    </w:p>
    <w:p w:rsidR="00032CFA" w:rsidRDefault="00032CFA" w:rsidP="008A57F7">
      <w:pPr>
        <w:autoSpaceDE w:val="0"/>
        <w:autoSpaceDN w:val="0"/>
        <w:adjustRightInd w:val="0"/>
        <w:spacing w:after="21" w:line="240" w:lineRule="auto"/>
        <w:jc w:val="both"/>
        <w:rPr>
          <w:rFonts w:ascii="Times New Roman" w:hAnsi="Times New Roman" w:cs="Times New Roman"/>
          <w:sz w:val="28"/>
          <w:szCs w:val="28"/>
          <w:lang w:val="uk-UA" w:eastAsia="uk-UA"/>
        </w:rPr>
      </w:pPr>
    </w:p>
    <w:p w:rsidR="00032CFA" w:rsidRPr="002253FF" w:rsidRDefault="00032CFA" w:rsidP="00FA258F">
      <w:pPr>
        <w:pStyle w:val="Default"/>
        <w:jc w:val="center"/>
        <w:rPr>
          <w:rFonts w:ascii="Times New Roman" w:hAnsi="Times New Roman" w:cs="Times New Roman"/>
          <w:b/>
          <w:bCs/>
          <w:color w:val="auto"/>
          <w:sz w:val="28"/>
          <w:szCs w:val="28"/>
        </w:rPr>
      </w:pPr>
    </w:p>
    <w:p w:rsidR="00032CFA" w:rsidRPr="002253FF" w:rsidRDefault="00032CFA" w:rsidP="00FA258F">
      <w:pPr>
        <w:pStyle w:val="Default"/>
        <w:jc w:val="center"/>
        <w:rPr>
          <w:rFonts w:ascii="Times New Roman" w:hAnsi="Times New Roman" w:cs="Times New Roman"/>
          <w:b/>
          <w:bCs/>
          <w:color w:val="auto"/>
          <w:sz w:val="28"/>
          <w:szCs w:val="28"/>
        </w:rPr>
      </w:pPr>
      <w:r w:rsidRPr="002253FF">
        <w:rPr>
          <w:rFonts w:ascii="Times New Roman" w:hAnsi="Times New Roman" w:cs="Times New Roman"/>
          <w:b/>
          <w:bCs/>
          <w:color w:val="auto"/>
          <w:sz w:val="28"/>
          <w:szCs w:val="28"/>
        </w:rPr>
        <w:t xml:space="preserve"> Результати навчання з дисципліни «Захист Вітчизни»</w:t>
      </w:r>
    </w:p>
    <w:p w:rsidR="00032CFA" w:rsidRPr="002253FF" w:rsidRDefault="00032CFA" w:rsidP="00FA258F">
      <w:pPr>
        <w:pStyle w:val="Default"/>
        <w:jc w:val="center"/>
        <w:rPr>
          <w:rFonts w:ascii="Times New Roman" w:hAnsi="Times New Roman" w:cs="Times New Roman"/>
          <w:color w:val="auto"/>
          <w:sz w:val="28"/>
          <w:szCs w:val="28"/>
        </w:rPr>
      </w:pPr>
      <w:r w:rsidRPr="002253FF">
        <w:rPr>
          <w:rFonts w:ascii="Times New Roman" w:hAnsi="Times New Roman" w:cs="Times New Roman"/>
          <w:b/>
          <w:bCs/>
          <w:color w:val="auto"/>
          <w:sz w:val="28"/>
          <w:szCs w:val="28"/>
        </w:rPr>
        <w:t xml:space="preserve"> та їх відповідність </w:t>
      </w:r>
      <w:proofErr w:type="spellStart"/>
      <w:r w:rsidRPr="002253FF">
        <w:rPr>
          <w:rFonts w:ascii="Times New Roman" w:hAnsi="Times New Roman" w:cs="Times New Roman"/>
          <w:b/>
          <w:bCs/>
          <w:color w:val="auto"/>
          <w:sz w:val="28"/>
          <w:szCs w:val="28"/>
        </w:rPr>
        <w:t>компетентностям</w:t>
      </w:r>
      <w:proofErr w:type="spellEnd"/>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4"/>
        <w:gridCol w:w="4924"/>
      </w:tblGrid>
      <w:tr w:rsidR="00032CFA" w:rsidRPr="0019478D">
        <w:trPr>
          <w:trHeight w:val="802"/>
        </w:trPr>
        <w:tc>
          <w:tcPr>
            <w:tcW w:w="4924" w:type="dxa"/>
          </w:tcPr>
          <w:p w:rsidR="00032CFA" w:rsidRPr="005B5A1C" w:rsidRDefault="00032CFA">
            <w:pPr>
              <w:spacing w:line="252" w:lineRule="auto"/>
              <w:rPr>
                <w:rFonts w:ascii="Times New Roman" w:hAnsi="Times New Roman" w:cs="Times New Roman"/>
                <w:sz w:val="28"/>
                <w:szCs w:val="28"/>
                <w:lang w:val="ru-RU"/>
              </w:rPr>
            </w:pPr>
            <w:r w:rsidRPr="005B5A1C">
              <w:rPr>
                <w:rFonts w:ascii="Times New Roman" w:hAnsi="Times New Roman" w:cs="Times New Roman"/>
                <w:b/>
                <w:bCs/>
                <w:sz w:val="28"/>
                <w:szCs w:val="28"/>
                <w:lang w:val="ru-RU"/>
              </w:rPr>
              <w:t xml:space="preserve"> </w:t>
            </w:r>
            <w:proofErr w:type="spellStart"/>
            <w:r w:rsidRPr="005B5A1C">
              <w:rPr>
                <w:rFonts w:ascii="Times New Roman" w:hAnsi="Times New Roman" w:cs="Times New Roman"/>
                <w:b/>
                <w:bCs/>
                <w:sz w:val="28"/>
                <w:szCs w:val="28"/>
                <w:lang w:val="ru-RU"/>
              </w:rPr>
              <w:t>Компетентності</w:t>
            </w:r>
            <w:proofErr w:type="spellEnd"/>
            <w:r w:rsidRPr="005B5A1C">
              <w:rPr>
                <w:rFonts w:ascii="Times New Roman" w:hAnsi="Times New Roman" w:cs="Times New Roman"/>
                <w:b/>
                <w:bCs/>
                <w:sz w:val="28"/>
                <w:szCs w:val="28"/>
                <w:lang w:val="ru-RU"/>
              </w:rPr>
              <w:t xml:space="preserve">, </w:t>
            </w:r>
            <w:proofErr w:type="spellStart"/>
            <w:r w:rsidRPr="005B5A1C">
              <w:rPr>
                <w:rFonts w:ascii="Times New Roman" w:hAnsi="Times New Roman" w:cs="Times New Roman"/>
                <w:b/>
                <w:bCs/>
                <w:sz w:val="28"/>
                <w:szCs w:val="28"/>
                <w:lang w:val="ru-RU"/>
              </w:rPr>
              <w:t>яких</w:t>
            </w:r>
            <w:proofErr w:type="spellEnd"/>
            <w:r w:rsidRPr="005B5A1C">
              <w:rPr>
                <w:rFonts w:ascii="Times New Roman" w:hAnsi="Times New Roman" w:cs="Times New Roman"/>
                <w:b/>
                <w:bCs/>
                <w:sz w:val="28"/>
                <w:szCs w:val="28"/>
                <w:lang w:val="ru-RU"/>
              </w:rPr>
              <w:t xml:space="preserve"> </w:t>
            </w:r>
            <w:proofErr w:type="spellStart"/>
            <w:r w:rsidRPr="005B5A1C">
              <w:rPr>
                <w:rFonts w:ascii="Times New Roman" w:hAnsi="Times New Roman" w:cs="Times New Roman"/>
                <w:b/>
                <w:bCs/>
                <w:sz w:val="28"/>
                <w:szCs w:val="28"/>
                <w:lang w:val="ru-RU"/>
              </w:rPr>
              <w:t>набувають</w:t>
            </w:r>
            <w:proofErr w:type="spellEnd"/>
            <w:r w:rsidRPr="005B5A1C">
              <w:rPr>
                <w:rFonts w:ascii="Times New Roman" w:hAnsi="Times New Roman" w:cs="Times New Roman"/>
                <w:b/>
                <w:bCs/>
                <w:sz w:val="28"/>
                <w:szCs w:val="28"/>
                <w:lang w:val="ru-RU"/>
              </w:rPr>
              <w:t xml:space="preserve"> </w:t>
            </w:r>
            <w:proofErr w:type="spellStart"/>
            <w:r w:rsidRPr="005B5A1C">
              <w:rPr>
                <w:rFonts w:ascii="Times New Roman" w:hAnsi="Times New Roman" w:cs="Times New Roman"/>
                <w:b/>
                <w:bCs/>
                <w:sz w:val="28"/>
                <w:szCs w:val="28"/>
                <w:lang w:val="ru-RU"/>
              </w:rPr>
              <w:t>студенти</w:t>
            </w:r>
            <w:proofErr w:type="spellEnd"/>
            <w:r w:rsidRPr="005B5A1C">
              <w:rPr>
                <w:rFonts w:ascii="Times New Roman" w:hAnsi="Times New Roman" w:cs="Times New Roman"/>
                <w:b/>
                <w:bCs/>
                <w:sz w:val="28"/>
                <w:szCs w:val="28"/>
                <w:lang w:val="ru-RU"/>
              </w:rPr>
              <w:t xml:space="preserve"> в </w:t>
            </w:r>
            <w:proofErr w:type="spellStart"/>
            <w:r w:rsidRPr="005B5A1C">
              <w:rPr>
                <w:rFonts w:ascii="Times New Roman" w:hAnsi="Times New Roman" w:cs="Times New Roman"/>
                <w:b/>
                <w:bCs/>
                <w:sz w:val="28"/>
                <w:szCs w:val="28"/>
                <w:lang w:val="ru-RU"/>
              </w:rPr>
              <w:t>процесі</w:t>
            </w:r>
            <w:proofErr w:type="spellEnd"/>
            <w:r w:rsidRPr="005B5A1C">
              <w:rPr>
                <w:rFonts w:ascii="Times New Roman" w:hAnsi="Times New Roman" w:cs="Times New Roman"/>
                <w:b/>
                <w:bCs/>
                <w:sz w:val="28"/>
                <w:szCs w:val="28"/>
                <w:lang w:val="ru-RU"/>
              </w:rPr>
              <w:t xml:space="preserve"> </w:t>
            </w:r>
            <w:proofErr w:type="spellStart"/>
            <w:r w:rsidRPr="005B5A1C">
              <w:rPr>
                <w:rFonts w:ascii="Times New Roman" w:hAnsi="Times New Roman" w:cs="Times New Roman"/>
                <w:b/>
                <w:bCs/>
                <w:sz w:val="28"/>
                <w:szCs w:val="28"/>
                <w:lang w:val="ru-RU"/>
              </w:rPr>
              <w:t>вивчення</w:t>
            </w:r>
            <w:proofErr w:type="spellEnd"/>
            <w:r w:rsidRPr="005B5A1C">
              <w:rPr>
                <w:rFonts w:ascii="Times New Roman" w:hAnsi="Times New Roman" w:cs="Times New Roman"/>
                <w:b/>
                <w:bCs/>
                <w:sz w:val="28"/>
                <w:szCs w:val="28"/>
                <w:lang w:val="ru-RU"/>
              </w:rPr>
              <w:t xml:space="preserve"> </w:t>
            </w:r>
            <w:proofErr w:type="spellStart"/>
            <w:r w:rsidRPr="005B5A1C">
              <w:rPr>
                <w:rFonts w:ascii="Times New Roman" w:hAnsi="Times New Roman" w:cs="Times New Roman"/>
                <w:b/>
                <w:bCs/>
                <w:sz w:val="28"/>
                <w:szCs w:val="28"/>
                <w:lang w:val="ru-RU"/>
              </w:rPr>
              <w:t>навчальної</w:t>
            </w:r>
            <w:proofErr w:type="spellEnd"/>
            <w:r w:rsidRPr="005B5A1C">
              <w:rPr>
                <w:rFonts w:ascii="Times New Roman" w:hAnsi="Times New Roman" w:cs="Times New Roman"/>
                <w:b/>
                <w:bCs/>
                <w:sz w:val="28"/>
                <w:szCs w:val="28"/>
                <w:lang w:val="ru-RU"/>
              </w:rPr>
              <w:t xml:space="preserve"> </w:t>
            </w:r>
            <w:proofErr w:type="spellStart"/>
            <w:r w:rsidRPr="005B5A1C">
              <w:rPr>
                <w:rFonts w:ascii="Times New Roman" w:hAnsi="Times New Roman" w:cs="Times New Roman"/>
                <w:b/>
                <w:bCs/>
                <w:sz w:val="28"/>
                <w:szCs w:val="28"/>
                <w:lang w:val="ru-RU"/>
              </w:rPr>
              <w:t>дисципліни</w:t>
            </w:r>
            <w:proofErr w:type="spellEnd"/>
            <w:r w:rsidRPr="005B5A1C">
              <w:rPr>
                <w:rFonts w:ascii="Times New Roman" w:hAnsi="Times New Roman" w:cs="Times New Roman"/>
                <w:b/>
                <w:bCs/>
                <w:sz w:val="28"/>
                <w:szCs w:val="28"/>
                <w:lang w:val="ru-RU"/>
              </w:rPr>
              <w:t xml:space="preserve"> </w:t>
            </w:r>
          </w:p>
        </w:tc>
        <w:tc>
          <w:tcPr>
            <w:tcW w:w="4924" w:type="dxa"/>
          </w:tcPr>
          <w:p w:rsidR="00032CFA" w:rsidRPr="005B5A1C" w:rsidRDefault="00032CFA">
            <w:pPr>
              <w:rPr>
                <w:rFonts w:ascii="Times New Roman" w:hAnsi="Times New Roman" w:cs="Times New Roman"/>
                <w:sz w:val="28"/>
                <w:szCs w:val="28"/>
                <w:lang w:val="ru-RU"/>
              </w:rPr>
            </w:pPr>
          </w:p>
        </w:tc>
      </w:tr>
      <w:tr w:rsidR="00032CFA" w:rsidRPr="0019478D">
        <w:trPr>
          <w:trHeight w:val="2873"/>
        </w:trPr>
        <w:tc>
          <w:tcPr>
            <w:tcW w:w="4924" w:type="dxa"/>
          </w:tcPr>
          <w:p w:rsidR="00032CFA" w:rsidRPr="002253FF" w:rsidRDefault="00032CFA">
            <w:pPr>
              <w:pStyle w:val="Default"/>
              <w:spacing w:line="252" w:lineRule="auto"/>
              <w:ind w:firstLine="426"/>
              <w:jc w:val="both"/>
              <w:rPr>
                <w:rFonts w:ascii="Times New Roman" w:hAnsi="Times New Roman" w:cs="Times New Roman"/>
                <w:color w:val="auto"/>
                <w:sz w:val="28"/>
                <w:szCs w:val="28"/>
              </w:rPr>
            </w:pPr>
            <w:r w:rsidRPr="002253FF">
              <w:rPr>
                <w:rFonts w:ascii="Times New Roman" w:hAnsi="Times New Roman" w:cs="Times New Roman"/>
                <w:b/>
                <w:bCs/>
                <w:color w:val="auto"/>
                <w:sz w:val="28"/>
                <w:szCs w:val="28"/>
              </w:rPr>
              <w:t xml:space="preserve">Загальні </w:t>
            </w:r>
          </w:p>
          <w:p w:rsidR="00032CFA" w:rsidRPr="002253FF" w:rsidRDefault="00032CFA">
            <w:pPr>
              <w:pStyle w:val="Default"/>
              <w:spacing w:line="252" w:lineRule="auto"/>
              <w:ind w:firstLine="426"/>
              <w:jc w:val="both"/>
              <w:rPr>
                <w:rFonts w:ascii="Times New Roman" w:hAnsi="Times New Roman" w:cs="Times New Roman"/>
                <w:color w:val="auto"/>
                <w:sz w:val="28"/>
                <w:szCs w:val="28"/>
              </w:rPr>
            </w:pPr>
            <w:r w:rsidRPr="002253FF">
              <w:rPr>
                <w:rFonts w:ascii="Times New Roman" w:hAnsi="Times New Roman" w:cs="Times New Roman"/>
                <w:b/>
                <w:bCs/>
                <w:color w:val="auto"/>
                <w:sz w:val="28"/>
                <w:szCs w:val="28"/>
              </w:rPr>
              <w:t xml:space="preserve">компетентності </w:t>
            </w:r>
          </w:p>
        </w:tc>
        <w:tc>
          <w:tcPr>
            <w:tcW w:w="4924" w:type="dxa"/>
          </w:tcPr>
          <w:p w:rsidR="00032CFA" w:rsidRPr="002253FF" w:rsidRDefault="00032CFA">
            <w:pPr>
              <w:pStyle w:val="Default"/>
              <w:spacing w:line="252" w:lineRule="auto"/>
              <w:ind w:firstLine="426"/>
              <w:jc w:val="both"/>
              <w:rPr>
                <w:rFonts w:ascii="Times New Roman" w:hAnsi="Times New Roman" w:cs="Times New Roman"/>
                <w:color w:val="auto"/>
                <w:sz w:val="28"/>
                <w:szCs w:val="28"/>
              </w:rPr>
            </w:pPr>
          </w:p>
          <w:p w:rsidR="00032CFA" w:rsidRPr="002253FF" w:rsidRDefault="00032CFA">
            <w:pPr>
              <w:pStyle w:val="Default"/>
              <w:spacing w:line="252" w:lineRule="auto"/>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Pr="002253FF">
              <w:rPr>
                <w:rFonts w:ascii="Times New Roman" w:hAnsi="Times New Roman" w:cs="Times New Roman"/>
                <w:color w:val="auto"/>
                <w:sz w:val="28"/>
                <w:szCs w:val="28"/>
              </w:rPr>
              <w:t xml:space="preserve">Здатність до абстрактного мислення, аналізу та синтезу. </w:t>
            </w:r>
          </w:p>
          <w:p w:rsidR="00032CFA" w:rsidRPr="002253FF" w:rsidRDefault="00032CFA">
            <w:pPr>
              <w:pStyle w:val="Default"/>
              <w:spacing w:line="252" w:lineRule="auto"/>
              <w:ind w:firstLine="426"/>
              <w:jc w:val="both"/>
              <w:rPr>
                <w:rFonts w:ascii="Times New Roman" w:hAnsi="Times New Roman" w:cs="Times New Roman"/>
                <w:color w:val="auto"/>
                <w:sz w:val="28"/>
                <w:szCs w:val="28"/>
              </w:rPr>
            </w:pPr>
            <w:r w:rsidRPr="002253FF">
              <w:rPr>
                <w:rFonts w:ascii="Times New Roman" w:hAnsi="Times New Roman" w:cs="Times New Roman"/>
                <w:color w:val="auto"/>
                <w:sz w:val="28"/>
                <w:szCs w:val="28"/>
              </w:rPr>
              <w:t xml:space="preserve">2. Здатність планувати та управляти часом. </w:t>
            </w:r>
          </w:p>
          <w:p w:rsidR="00032CFA" w:rsidRPr="002253FF" w:rsidRDefault="00032CFA">
            <w:pPr>
              <w:pStyle w:val="Default"/>
              <w:spacing w:line="252" w:lineRule="auto"/>
              <w:ind w:firstLine="426"/>
              <w:jc w:val="both"/>
              <w:rPr>
                <w:rFonts w:ascii="Times New Roman" w:hAnsi="Times New Roman" w:cs="Times New Roman"/>
                <w:color w:val="auto"/>
                <w:sz w:val="28"/>
                <w:szCs w:val="28"/>
              </w:rPr>
            </w:pPr>
            <w:r w:rsidRPr="002253FF">
              <w:rPr>
                <w:rFonts w:ascii="Times New Roman" w:hAnsi="Times New Roman" w:cs="Times New Roman"/>
                <w:color w:val="auto"/>
                <w:sz w:val="28"/>
                <w:szCs w:val="28"/>
              </w:rPr>
              <w:t xml:space="preserve">3. Здатність вчитися і оволодівати сучасними знаннями. </w:t>
            </w:r>
          </w:p>
          <w:p w:rsidR="00032CFA" w:rsidRPr="002253FF" w:rsidRDefault="00032CFA">
            <w:pPr>
              <w:pStyle w:val="Default"/>
              <w:spacing w:line="252" w:lineRule="auto"/>
              <w:ind w:firstLine="426"/>
              <w:jc w:val="both"/>
              <w:rPr>
                <w:rFonts w:ascii="Times New Roman" w:hAnsi="Times New Roman" w:cs="Times New Roman"/>
                <w:color w:val="auto"/>
                <w:sz w:val="28"/>
                <w:szCs w:val="28"/>
              </w:rPr>
            </w:pPr>
            <w:r w:rsidRPr="002253FF">
              <w:rPr>
                <w:rFonts w:ascii="Times New Roman" w:hAnsi="Times New Roman" w:cs="Times New Roman"/>
                <w:color w:val="auto"/>
                <w:sz w:val="28"/>
                <w:szCs w:val="28"/>
              </w:rPr>
              <w:t xml:space="preserve">4. Здатність застосовувати знання у практичних ситуаціях. </w:t>
            </w:r>
          </w:p>
          <w:p w:rsidR="00032CFA" w:rsidRPr="002253FF" w:rsidRDefault="00032CFA">
            <w:pPr>
              <w:pStyle w:val="Default"/>
              <w:spacing w:line="252" w:lineRule="auto"/>
              <w:ind w:firstLine="426"/>
              <w:jc w:val="both"/>
              <w:rPr>
                <w:rFonts w:ascii="Times New Roman" w:hAnsi="Times New Roman" w:cs="Times New Roman"/>
                <w:color w:val="auto"/>
                <w:sz w:val="28"/>
                <w:szCs w:val="28"/>
              </w:rPr>
            </w:pPr>
            <w:r w:rsidRPr="002253FF">
              <w:rPr>
                <w:rFonts w:ascii="Times New Roman" w:hAnsi="Times New Roman" w:cs="Times New Roman"/>
                <w:color w:val="auto"/>
                <w:sz w:val="28"/>
                <w:szCs w:val="28"/>
              </w:rPr>
              <w:t xml:space="preserve">5. Здатність проведення досліджень на відповідному рівні, здатність до пошуку, оброблення та </w:t>
            </w:r>
            <w:r w:rsidRPr="002253FF">
              <w:rPr>
                <w:rFonts w:ascii="Times New Roman" w:hAnsi="Times New Roman" w:cs="Times New Roman"/>
                <w:color w:val="auto"/>
                <w:sz w:val="28"/>
                <w:szCs w:val="28"/>
              </w:rPr>
              <w:lastRenderedPageBreak/>
              <w:t xml:space="preserve">аналізу інформації з різних джерел. </w:t>
            </w:r>
          </w:p>
          <w:p w:rsidR="00032CFA" w:rsidRPr="002253FF" w:rsidRDefault="00032CFA">
            <w:pPr>
              <w:pStyle w:val="Default"/>
              <w:spacing w:line="252" w:lineRule="auto"/>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6.</w:t>
            </w:r>
            <w:r w:rsidRPr="002253FF">
              <w:rPr>
                <w:rFonts w:ascii="Times New Roman" w:hAnsi="Times New Roman" w:cs="Times New Roman"/>
                <w:color w:val="auto"/>
                <w:sz w:val="28"/>
                <w:szCs w:val="28"/>
              </w:rPr>
              <w:t xml:space="preserve">Здатність спілкуватися державною та іноземними мовами як усно, так і письмово. </w:t>
            </w:r>
          </w:p>
          <w:p w:rsidR="00032CFA" w:rsidRPr="002253FF" w:rsidRDefault="00032CFA">
            <w:pPr>
              <w:pStyle w:val="Default"/>
              <w:spacing w:line="252" w:lineRule="auto"/>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7.</w:t>
            </w:r>
            <w:r w:rsidRPr="002253FF">
              <w:rPr>
                <w:rFonts w:ascii="Times New Roman" w:hAnsi="Times New Roman" w:cs="Times New Roman"/>
                <w:color w:val="auto"/>
                <w:sz w:val="28"/>
                <w:szCs w:val="28"/>
              </w:rPr>
              <w:t xml:space="preserve">Навички використання інформаційних та комунікаційних технологій. </w:t>
            </w:r>
          </w:p>
          <w:p w:rsidR="00032CFA" w:rsidRPr="002253FF" w:rsidRDefault="00032CFA">
            <w:pPr>
              <w:pStyle w:val="Default"/>
              <w:spacing w:line="252" w:lineRule="auto"/>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Pr="002253FF">
              <w:rPr>
                <w:rFonts w:ascii="Times New Roman" w:hAnsi="Times New Roman" w:cs="Times New Roman"/>
                <w:color w:val="auto"/>
                <w:sz w:val="28"/>
                <w:szCs w:val="28"/>
              </w:rPr>
              <w:t xml:space="preserve">Здатність бути критичним і самокритичним. </w:t>
            </w:r>
          </w:p>
          <w:p w:rsidR="00032CFA" w:rsidRPr="002253FF" w:rsidRDefault="00032CFA">
            <w:pPr>
              <w:pStyle w:val="Default"/>
              <w:spacing w:line="252" w:lineRule="auto"/>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9.</w:t>
            </w:r>
            <w:r w:rsidRPr="002253FF">
              <w:rPr>
                <w:rFonts w:ascii="Times New Roman" w:hAnsi="Times New Roman" w:cs="Times New Roman"/>
                <w:color w:val="auto"/>
                <w:sz w:val="28"/>
                <w:szCs w:val="28"/>
              </w:rPr>
              <w:t xml:space="preserve">Здатність виявляти ініціативу, адаптуватися та діяти у новій ситуації. </w:t>
            </w:r>
          </w:p>
          <w:p w:rsidR="00032CFA" w:rsidRPr="002253FF" w:rsidRDefault="00032CFA">
            <w:pPr>
              <w:pStyle w:val="Default"/>
              <w:spacing w:line="252" w:lineRule="auto"/>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10.</w:t>
            </w:r>
            <w:r w:rsidRPr="002253FF">
              <w:rPr>
                <w:rFonts w:ascii="Times New Roman" w:hAnsi="Times New Roman" w:cs="Times New Roman"/>
                <w:color w:val="auto"/>
                <w:sz w:val="28"/>
                <w:szCs w:val="28"/>
              </w:rPr>
              <w:t xml:space="preserve">Здатність працювати як у команді, так і </w:t>
            </w:r>
            <w:proofErr w:type="spellStart"/>
            <w:r w:rsidRPr="002253FF">
              <w:rPr>
                <w:rFonts w:ascii="Times New Roman" w:hAnsi="Times New Roman" w:cs="Times New Roman"/>
                <w:color w:val="auto"/>
                <w:sz w:val="28"/>
                <w:szCs w:val="28"/>
              </w:rPr>
              <w:t>автономно</w:t>
            </w:r>
            <w:proofErr w:type="spellEnd"/>
            <w:r w:rsidRPr="002253FF">
              <w:rPr>
                <w:rFonts w:ascii="Times New Roman" w:hAnsi="Times New Roman" w:cs="Times New Roman"/>
                <w:color w:val="auto"/>
                <w:sz w:val="28"/>
                <w:szCs w:val="28"/>
              </w:rPr>
              <w:t xml:space="preserve">. </w:t>
            </w:r>
          </w:p>
          <w:p w:rsidR="00032CFA" w:rsidRPr="002253FF" w:rsidRDefault="00032CFA">
            <w:pPr>
              <w:pStyle w:val="Default"/>
              <w:spacing w:line="252" w:lineRule="auto"/>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11.</w:t>
            </w:r>
            <w:r w:rsidRPr="002253FF">
              <w:rPr>
                <w:rFonts w:ascii="Times New Roman" w:hAnsi="Times New Roman" w:cs="Times New Roman"/>
                <w:color w:val="auto"/>
                <w:sz w:val="28"/>
                <w:szCs w:val="28"/>
              </w:rPr>
              <w:t>Здатність діяти на основі етичних міркувань (мотивів), соціально-</w:t>
            </w:r>
            <w:proofErr w:type="spellStart"/>
            <w:r w:rsidRPr="002253FF">
              <w:rPr>
                <w:rFonts w:ascii="Times New Roman" w:hAnsi="Times New Roman" w:cs="Times New Roman"/>
                <w:color w:val="auto"/>
                <w:sz w:val="28"/>
                <w:szCs w:val="28"/>
              </w:rPr>
              <w:t>відповідально</w:t>
            </w:r>
            <w:proofErr w:type="spellEnd"/>
            <w:r w:rsidRPr="002253FF">
              <w:rPr>
                <w:rFonts w:ascii="Times New Roman" w:hAnsi="Times New Roman" w:cs="Times New Roman"/>
                <w:color w:val="auto"/>
                <w:sz w:val="28"/>
                <w:szCs w:val="28"/>
              </w:rPr>
              <w:t xml:space="preserve"> та </w:t>
            </w:r>
            <w:proofErr w:type="spellStart"/>
            <w:r w:rsidRPr="002253FF">
              <w:rPr>
                <w:rFonts w:ascii="Times New Roman" w:hAnsi="Times New Roman" w:cs="Times New Roman"/>
                <w:color w:val="auto"/>
                <w:sz w:val="28"/>
                <w:szCs w:val="28"/>
              </w:rPr>
              <w:t>громадянсько</w:t>
            </w:r>
            <w:proofErr w:type="spellEnd"/>
            <w:r w:rsidRPr="002253FF">
              <w:rPr>
                <w:rFonts w:ascii="Times New Roman" w:hAnsi="Times New Roman" w:cs="Times New Roman"/>
                <w:color w:val="auto"/>
                <w:sz w:val="28"/>
                <w:szCs w:val="28"/>
              </w:rPr>
              <w:t xml:space="preserve">-свідомо. </w:t>
            </w:r>
          </w:p>
          <w:p w:rsidR="00032CFA" w:rsidRPr="002253FF" w:rsidRDefault="00032CFA">
            <w:pPr>
              <w:pStyle w:val="Default"/>
              <w:spacing w:line="252" w:lineRule="auto"/>
              <w:ind w:firstLine="426"/>
              <w:jc w:val="both"/>
              <w:rPr>
                <w:rFonts w:ascii="Times New Roman" w:hAnsi="Times New Roman" w:cs="Times New Roman"/>
                <w:color w:val="auto"/>
                <w:sz w:val="28"/>
                <w:szCs w:val="28"/>
              </w:rPr>
            </w:pPr>
          </w:p>
        </w:tc>
      </w:tr>
      <w:tr w:rsidR="00032CFA" w:rsidRPr="0019478D">
        <w:trPr>
          <w:trHeight w:val="7649"/>
        </w:trPr>
        <w:tc>
          <w:tcPr>
            <w:tcW w:w="4924" w:type="dxa"/>
          </w:tcPr>
          <w:p w:rsidR="00032CFA" w:rsidRPr="002253FF" w:rsidRDefault="00032CFA">
            <w:pPr>
              <w:pStyle w:val="Default"/>
              <w:spacing w:line="252" w:lineRule="auto"/>
              <w:ind w:firstLine="426"/>
              <w:jc w:val="both"/>
              <w:rPr>
                <w:rFonts w:ascii="Times New Roman" w:hAnsi="Times New Roman" w:cs="Times New Roman"/>
                <w:color w:val="auto"/>
                <w:sz w:val="28"/>
                <w:szCs w:val="28"/>
              </w:rPr>
            </w:pPr>
            <w:r w:rsidRPr="002253FF">
              <w:rPr>
                <w:rFonts w:ascii="Times New Roman" w:hAnsi="Times New Roman" w:cs="Times New Roman"/>
                <w:b/>
                <w:bCs/>
                <w:color w:val="auto"/>
                <w:sz w:val="28"/>
                <w:szCs w:val="28"/>
              </w:rPr>
              <w:lastRenderedPageBreak/>
              <w:t xml:space="preserve">Спеціальні </w:t>
            </w:r>
          </w:p>
          <w:p w:rsidR="00032CFA" w:rsidRPr="002253FF" w:rsidRDefault="00032CFA">
            <w:pPr>
              <w:pStyle w:val="Default"/>
              <w:spacing w:line="252" w:lineRule="auto"/>
              <w:ind w:firstLine="426"/>
              <w:jc w:val="both"/>
              <w:rPr>
                <w:rFonts w:ascii="Times New Roman" w:hAnsi="Times New Roman" w:cs="Times New Roman"/>
                <w:color w:val="auto"/>
                <w:sz w:val="28"/>
                <w:szCs w:val="28"/>
              </w:rPr>
            </w:pPr>
            <w:r w:rsidRPr="002253FF">
              <w:rPr>
                <w:rFonts w:ascii="Times New Roman" w:hAnsi="Times New Roman" w:cs="Times New Roman"/>
                <w:b/>
                <w:bCs/>
                <w:color w:val="auto"/>
                <w:sz w:val="28"/>
                <w:szCs w:val="28"/>
              </w:rPr>
              <w:t xml:space="preserve">(предметні) компетентності </w:t>
            </w:r>
          </w:p>
        </w:tc>
        <w:tc>
          <w:tcPr>
            <w:tcW w:w="4924" w:type="dxa"/>
          </w:tcPr>
          <w:p w:rsidR="00032CFA" w:rsidRPr="002253FF" w:rsidRDefault="00032CFA">
            <w:pPr>
              <w:pStyle w:val="Default"/>
              <w:spacing w:line="252" w:lineRule="auto"/>
              <w:ind w:firstLine="426"/>
              <w:jc w:val="both"/>
              <w:rPr>
                <w:rFonts w:ascii="Times New Roman" w:hAnsi="Times New Roman" w:cs="Times New Roman"/>
                <w:color w:val="auto"/>
                <w:sz w:val="28"/>
                <w:szCs w:val="28"/>
              </w:rPr>
            </w:pPr>
          </w:p>
          <w:p w:rsidR="00032CFA" w:rsidRPr="002253FF" w:rsidRDefault="00032CFA">
            <w:pPr>
              <w:pStyle w:val="Default"/>
              <w:spacing w:line="252" w:lineRule="auto"/>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Pr="002253FF">
              <w:rPr>
                <w:rFonts w:ascii="Times New Roman" w:hAnsi="Times New Roman" w:cs="Times New Roman"/>
                <w:color w:val="auto"/>
                <w:sz w:val="28"/>
                <w:szCs w:val="28"/>
              </w:rPr>
              <w:t xml:space="preserve">Здатність опановувати та усвідомлювати інформацію щодо сучасного стану і тенденцій розвитку медичної системи України. </w:t>
            </w:r>
          </w:p>
          <w:p w:rsidR="00032CFA" w:rsidRPr="002253FF" w:rsidRDefault="00032CFA">
            <w:pPr>
              <w:pStyle w:val="Default"/>
              <w:spacing w:line="252" w:lineRule="auto"/>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Pr="002253FF">
              <w:rPr>
                <w:rFonts w:ascii="Times New Roman" w:hAnsi="Times New Roman" w:cs="Times New Roman"/>
                <w:color w:val="auto"/>
                <w:sz w:val="28"/>
                <w:szCs w:val="28"/>
              </w:rPr>
              <w:t xml:space="preserve">Вміння використовувати теоретичний та методичний інструментарій статистичної, правової та інших наук для діагностики стану системи організму людини. </w:t>
            </w:r>
          </w:p>
          <w:p w:rsidR="00032CFA" w:rsidRPr="002253FF" w:rsidRDefault="00032CFA">
            <w:pPr>
              <w:pStyle w:val="Default"/>
              <w:spacing w:line="252" w:lineRule="auto"/>
              <w:ind w:firstLine="426"/>
              <w:jc w:val="both"/>
              <w:rPr>
                <w:rFonts w:ascii="Times New Roman" w:hAnsi="Times New Roman" w:cs="Times New Roman"/>
                <w:color w:val="auto"/>
                <w:sz w:val="28"/>
                <w:szCs w:val="28"/>
              </w:rPr>
            </w:pPr>
            <w:r w:rsidRPr="002253FF">
              <w:rPr>
                <w:rFonts w:ascii="Times New Roman" w:hAnsi="Times New Roman" w:cs="Times New Roman"/>
                <w:color w:val="auto"/>
                <w:sz w:val="28"/>
                <w:szCs w:val="28"/>
              </w:rPr>
              <w:t xml:space="preserve">3. Здатність використовувати базові знання і практичні навички у сфері надання першої медичної допомоги. </w:t>
            </w:r>
          </w:p>
          <w:p w:rsidR="00032CFA" w:rsidRPr="002253FF" w:rsidRDefault="00032CFA">
            <w:pPr>
              <w:pStyle w:val="Default"/>
              <w:spacing w:line="252" w:lineRule="auto"/>
              <w:ind w:firstLine="426"/>
              <w:jc w:val="both"/>
              <w:rPr>
                <w:rFonts w:ascii="Times New Roman" w:hAnsi="Times New Roman" w:cs="Times New Roman"/>
                <w:color w:val="auto"/>
                <w:sz w:val="28"/>
                <w:szCs w:val="28"/>
              </w:rPr>
            </w:pPr>
            <w:r w:rsidRPr="002253FF">
              <w:rPr>
                <w:rFonts w:ascii="Times New Roman" w:hAnsi="Times New Roman" w:cs="Times New Roman"/>
                <w:color w:val="auto"/>
                <w:sz w:val="28"/>
                <w:szCs w:val="28"/>
              </w:rPr>
              <w:t xml:space="preserve">5. Здатність застосовувати сучасне інформаційне та програмне забезпечення, володіти інформаційними технологіями. </w:t>
            </w:r>
          </w:p>
          <w:p w:rsidR="00032CFA" w:rsidRPr="002253FF" w:rsidRDefault="00032CFA">
            <w:pPr>
              <w:pStyle w:val="Default"/>
              <w:spacing w:line="252" w:lineRule="auto"/>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6.</w:t>
            </w:r>
            <w:r w:rsidRPr="002253FF">
              <w:rPr>
                <w:rFonts w:ascii="Times New Roman" w:hAnsi="Times New Roman" w:cs="Times New Roman"/>
                <w:color w:val="auto"/>
                <w:sz w:val="28"/>
                <w:szCs w:val="28"/>
              </w:rPr>
              <w:t>Здатність моделювати, оцінювати та аналізувати ситуацію.</w:t>
            </w:r>
          </w:p>
          <w:p w:rsidR="00032CFA" w:rsidRPr="002253FF" w:rsidRDefault="00032CFA">
            <w:pPr>
              <w:pStyle w:val="Default"/>
              <w:spacing w:line="252" w:lineRule="auto"/>
              <w:ind w:firstLine="426"/>
              <w:jc w:val="both"/>
              <w:rPr>
                <w:rFonts w:ascii="Times New Roman" w:hAnsi="Times New Roman" w:cs="Times New Roman"/>
                <w:color w:val="auto"/>
                <w:sz w:val="28"/>
                <w:szCs w:val="28"/>
              </w:rPr>
            </w:pPr>
          </w:p>
        </w:tc>
      </w:tr>
    </w:tbl>
    <w:p w:rsidR="00032CFA" w:rsidRPr="002253FF" w:rsidRDefault="00032CFA" w:rsidP="00771A17">
      <w:pPr>
        <w:pStyle w:val="Default"/>
        <w:ind w:firstLine="426"/>
        <w:jc w:val="center"/>
        <w:rPr>
          <w:rFonts w:ascii="Times New Roman" w:hAnsi="Times New Roman" w:cs="Times New Roman"/>
          <w:color w:val="auto"/>
          <w:sz w:val="28"/>
          <w:szCs w:val="28"/>
        </w:rPr>
      </w:pPr>
      <w:r w:rsidRPr="002253FF">
        <w:rPr>
          <w:rFonts w:ascii="Times New Roman" w:hAnsi="Times New Roman" w:cs="Times New Roman"/>
          <w:b/>
          <w:bCs/>
          <w:color w:val="auto"/>
          <w:sz w:val="28"/>
          <w:szCs w:val="28"/>
        </w:rPr>
        <w:lastRenderedPageBreak/>
        <w:t>Нормативний зміст підготовки здобувачів вищої освіти в процесі вивчення дисципліни «Захист Вітчизни», сформульований у термінах результатів навчання</w:t>
      </w:r>
    </w:p>
    <w:p w:rsidR="00032CFA" w:rsidRPr="002253FF" w:rsidRDefault="00032CFA" w:rsidP="00FA258F">
      <w:pPr>
        <w:pStyle w:val="Default"/>
        <w:spacing w:after="21"/>
        <w:ind w:firstLine="426"/>
        <w:jc w:val="both"/>
        <w:rPr>
          <w:rFonts w:ascii="Times New Roman" w:hAnsi="Times New Roman" w:cs="Times New Roman"/>
          <w:color w:val="auto"/>
          <w:sz w:val="28"/>
          <w:szCs w:val="28"/>
        </w:rPr>
      </w:pPr>
      <w:r w:rsidRPr="002253FF">
        <w:rPr>
          <w:rFonts w:ascii="Times New Roman" w:hAnsi="Times New Roman" w:cs="Times New Roman"/>
          <w:color w:val="auto"/>
          <w:sz w:val="28"/>
          <w:szCs w:val="28"/>
        </w:rPr>
        <w:t xml:space="preserve">1. Планувати та управляти часом при виконанні вправ, контрольних нормативів. </w:t>
      </w:r>
    </w:p>
    <w:p w:rsidR="00032CFA" w:rsidRPr="002253FF" w:rsidRDefault="00032CFA" w:rsidP="00FA258F">
      <w:pPr>
        <w:pStyle w:val="Default"/>
        <w:spacing w:after="21"/>
        <w:ind w:firstLine="426"/>
        <w:jc w:val="both"/>
        <w:rPr>
          <w:rFonts w:ascii="Times New Roman" w:hAnsi="Times New Roman" w:cs="Times New Roman"/>
          <w:color w:val="auto"/>
          <w:sz w:val="28"/>
          <w:szCs w:val="28"/>
        </w:rPr>
      </w:pPr>
      <w:r w:rsidRPr="002253FF">
        <w:rPr>
          <w:rFonts w:ascii="Times New Roman" w:hAnsi="Times New Roman" w:cs="Times New Roman"/>
          <w:color w:val="auto"/>
          <w:sz w:val="28"/>
          <w:szCs w:val="28"/>
        </w:rPr>
        <w:t xml:space="preserve">2. Підтримувати належний рівень знань та постійно підвищувати свою практичну підготовку у сфері надання першої медичної допомоги. </w:t>
      </w:r>
    </w:p>
    <w:p w:rsidR="00032CFA" w:rsidRPr="002253FF" w:rsidRDefault="00032CFA" w:rsidP="00FA258F">
      <w:pPr>
        <w:pStyle w:val="Default"/>
        <w:spacing w:after="21"/>
        <w:ind w:firstLine="426"/>
        <w:jc w:val="both"/>
        <w:rPr>
          <w:rFonts w:ascii="Times New Roman" w:hAnsi="Times New Roman" w:cs="Times New Roman"/>
          <w:color w:val="auto"/>
          <w:sz w:val="28"/>
          <w:szCs w:val="28"/>
        </w:rPr>
      </w:pPr>
      <w:r w:rsidRPr="002253FF">
        <w:rPr>
          <w:rFonts w:ascii="Times New Roman" w:hAnsi="Times New Roman" w:cs="Times New Roman"/>
          <w:color w:val="auto"/>
          <w:sz w:val="28"/>
          <w:szCs w:val="28"/>
        </w:rPr>
        <w:t xml:space="preserve">3. Вміти застосовувати набуті знання у практичній діяльності. </w:t>
      </w:r>
    </w:p>
    <w:p w:rsidR="00032CFA" w:rsidRPr="002253FF" w:rsidRDefault="00032CFA" w:rsidP="00FA258F">
      <w:pPr>
        <w:pStyle w:val="Default"/>
        <w:spacing w:after="21"/>
        <w:ind w:firstLine="426"/>
        <w:jc w:val="both"/>
        <w:rPr>
          <w:rFonts w:ascii="Times New Roman" w:hAnsi="Times New Roman" w:cs="Times New Roman"/>
          <w:color w:val="auto"/>
          <w:sz w:val="28"/>
          <w:szCs w:val="28"/>
        </w:rPr>
      </w:pPr>
      <w:r w:rsidRPr="002253FF">
        <w:rPr>
          <w:rFonts w:ascii="Times New Roman" w:hAnsi="Times New Roman" w:cs="Times New Roman"/>
          <w:color w:val="auto"/>
          <w:sz w:val="28"/>
          <w:szCs w:val="28"/>
        </w:rPr>
        <w:t xml:space="preserve">4. Проводити дослідження на рівні молодшого спеціаліста, зокрема, здійснювати пошук, обробляти та аналізувати інформацію з різних джерел. </w:t>
      </w:r>
    </w:p>
    <w:p w:rsidR="00032CFA" w:rsidRPr="002253FF" w:rsidRDefault="00032CFA" w:rsidP="00FA258F">
      <w:pPr>
        <w:pStyle w:val="Default"/>
        <w:spacing w:after="21"/>
        <w:ind w:firstLine="426"/>
        <w:jc w:val="both"/>
        <w:rPr>
          <w:rFonts w:ascii="Times New Roman" w:hAnsi="Times New Roman" w:cs="Times New Roman"/>
          <w:color w:val="auto"/>
          <w:sz w:val="28"/>
          <w:szCs w:val="28"/>
        </w:rPr>
      </w:pPr>
      <w:r w:rsidRPr="002253FF">
        <w:rPr>
          <w:rFonts w:ascii="Times New Roman" w:hAnsi="Times New Roman" w:cs="Times New Roman"/>
          <w:color w:val="auto"/>
          <w:sz w:val="28"/>
          <w:szCs w:val="28"/>
        </w:rPr>
        <w:t xml:space="preserve">5. Демонструвати навички письмової та усної загальної та професійної комунікації державною та іноземними мовами. </w:t>
      </w:r>
    </w:p>
    <w:p w:rsidR="00032CFA" w:rsidRPr="002253FF" w:rsidRDefault="00032CFA" w:rsidP="00FA258F">
      <w:pPr>
        <w:pStyle w:val="Default"/>
        <w:spacing w:after="21"/>
        <w:ind w:firstLine="426"/>
        <w:jc w:val="both"/>
        <w:rPr>
          <w:rFonts w:ascii="Times New Roman" w:hAnsi="Times New Roman" w:cs="Times New Roman"/>
          <w:color w:val="auto"/>
          <w:sz w:val="28"/>
          <w:szCs w:val="28"/>
        </w:rPr>
      </w:pPr>
      <w:r w:rsidRPr="002253FF">
        <w:rPr>
          <w:rFonts w:ascii="Times New Roman" w:hAnsi="Times New Roman" w:cs="Times New Roman"/>
          <w:color w:val="auto"/>
          <w:sz w:val="28"/>
          <w:szCs w:val="28"/>
        </w:rPr>
        <w:t xml:space="preserve">6. Демонструвати навички самостійної роботи, гнучкого мислення, відкритості до нових знань, бути критичним і самокритичним. </w:t>
      </w:r>
    </w:p>
    <w:p w:rsidR="00032CFA" w:rsidRPr="002253FF" w:rsidRDefault="00032CFA" w:rsidP="00FA258F">
      <w:pPr>
        <w:pStyle w:val="Default"/>
        <w:spacing w:after="21"/>
        <w:ind w:firstLine="426"/>
        <w:jc w:val="both"/>
        <w:rPr>
          <w:rFonts w:ascii="Times New Roman" w:hAnsi="Times New Roman" w:cs="Times New Roman"/>
          <w:color w:val="auto"/>
          <w:sz w:val="28"/>
          <w:szCs w:val="28"/>
        </w:rPr>
      </w:pPr>
      <w:r w:rsidRPr="002253FF">
        <w:rPr>
          <w:rFonts w:ascii="Times New Roman" w:hAnsi="Times New Roman" w:cs="Times New Roman"/>
          <w:color w:val="auto"/>
          <w:sz w:val="28"/>
          <w:szCs w:val="28"/>
        </w:rPr>
        <w:t xml:space="preserve">7. Проявляти ініціативу, адаптуватися та діяти у новій ситуації; </w:t>
      </w:r>
    </w:p>
    <w:p w:rsidR="00032CFA" w:rsidRPr="002253FF" w:rsidRDefault="00032CFA" w:rsidP="00FA258F">
      <w:pPr>
        <w:pStyle w:val="Default"/>
        <w:spacing w:after="21"/>
        <w:ind w:firstLine="426"/>
        <w:jc w:val="both"/>
        <w:rPr>
          <w:rFonts w:ascii="Times New Roman" w:hAnsi="Times New Roman" w:cs="Times New Roman"/>
          <w:color w:val="auto"/>
          <w:sz w:val="28"/>
          <w:szCs w:val="28"/>
        </w:rPr>
      </w:pPr>
      <w:r w:rsidRPr="002253FF">
        <w:rPr>
          <w:rFonts w:ascii="Times New Roman" w:hAnsi="Times New Roman" w:cs="Times New Roman"/>
          <w:color w:val="auto"/>
          <w:sz w:val="28"/>
          <w:szCs w:val="28"/>
        </w:rPr>
        <w:t xml:space="preserve">8. Виконувати практичні навички як самостійно, так і в групі під керівництвом лідера. </w:t>
      </w:r>
    </w:p>
    <w:p w:rsidR="00032CFA" w:rsidRPr="002253FF" w:rsidRDefault="00032CFA" w:rsidP="00FA258F">
      <w:pPr>
        <w:pStyle w:val="Default"/>
        <w:spacing w:after="21"/>
        <w:ind w:firstLine="426"/>
        <w:jc w:val="both"/>
        <w:rPr>
          <w:rFonts w:ascii="Times New Roman" w:hAnsi="Times New Roman" w:cs="Times New Roman"/>
          <w:color w:val="auto"/>
          <w:sz w:val="28"/>
          <w:szCs w:val="28"/>
        </w:rPr>
      </w:pPr>
      <w:r w:rsidRPr="002253FF">
        <w:rPr>
          <w:rFonts w:ascii="Times New Roman" w:hAnsi="Times New Roman" w:cs="Times New Roman"/>
          <w:color w:val="auto"/>
          <w:sz w:val="28"/>
          <w:szCs w:val="28"/>
        </w:rPr>
        <w:t>9. Діяти соціально-</w:t>
      </w:r>
      <w:proofErr w:type="spellStart"/>
      <w:r w:rsidRPr="002253FF">
        <w:rPr>
          <w:rFonts w:ascii="Times New Roman" w:hAnsi="Times New Roman" w:cs="Times New Roman"/>
          <w:color w:val="auto"/>
          <w:sz w:val="28"/>
          <w:szCs w:val="28"/>
        </w:rPr>
        <w:t>відповідально</w:t>
      </w:r>
      <w:proofErr w:type="spellEnd"/>
      <w:r w:rsidRPr="002253FF">
        <w:rPr>
          <w:rFonts w:ascii="Times New Roman" w:hAnsi="Times New Roman" w:cs="Times New Roman"/>
          <w:color w:val="auto"/>
          <w:sz w:val="28"/>
          <w:szCs w:val="28"/>
        </w:rPr>
        <w:t xml:space="preserve"> та </w:t>
      </w:r>
      <w:proofErr w:type="spellStart"/>
      <w:r w:rsidRPr="002253FF">
        <w:rPr>
          <w:rFonts w:ascii="Times New Roman" w:hAnsi="Times New Roman" w:cs="Times New Roman"/>
          <w:color w:val="auto"/>
          <w:sz w:val="28"/>
          <w:szCs w:val="28"/>
        </w:rPr>
        <w:t>громадянсько</w:t>
      </w:r>
      <w:proofErr w:type="spellEnd"/>
      <w:r w:rsidRPr="002253FF">
        <w:rPr>
          <w:rFonts w:ascii="Times New Roman" w:hAnsi="Times New Roman" w:cs="Times New Roman"/>
          <w:color w:val="auto"/>
          <w:sz w:val="28"/>
          <w:szCs w:val="28"/>
        </w:rPr>
        <w:t xml:space="preserve">-свідомо на основі етичних міркувань (мотивів), поваги до різноманіття та </w:t>
      </w:r>
      <w:proofErr w:type="spellStart"/>
      <w:r w:rsidRPr="002253FF">
        <w:rPr>
          <w:rFonts w:ascii="Times New Roman" w:hAnsi="Times New Roman" w:cs="Times New Roman"/>
          <w:color w:val="auto"/>
          <w:sz w:val="28"/>
          <w:szCs w:val="28"/>
        </w:rPr>
        <w:t>міжкультурності</w:t>
      </w:r>
      <w:proofErr w:type="spellEnd"/>
      <w:r w:rsidRPr="002253FF">
        <w:rPr>
          <w:rFonts w:ascii="Times New Roman" w:hAnsi="Times New Roman" w:cs="Times New Roman"/>
          <w:color w:val="auto"/>
          <w:sz w:val="28"/>
          <w:szCs w:val="28"/>
        </w:rPr>
        <w:t xml:space="preserve">. </w:t>
      </w:r>
    </w:p>
    <w:p w:rsidR="00032CFA" w:rsidRPr="002253FF" w:rsidRDefault="00032CFA" w:rsidP="00FA258F">
      <w:pPr>
        <w:pStyle w:val="Default"/>
        <w:spacing w:after="21"/>
        <w:ind w:firstLine="426"/>
        <w:jc w:val="both"/>
        <w:rPr>
          <w:rFonts w:ascii="Times New Roman" w:hAnsi="Times New Roman" w:cs="Times New Roman"/>
          <w:color w:val="auto"/>
          <w:sz w:val="28"/>
          <w:szCs w:val="28"/>
        </w:rPr>
      </w:pPr>
      <w:r w:rsidRPr="002253FF">
        <w:rPr>
          <w:rFonts w:ascii="Times New Roman" w:hAnsi="Times New Roman" w:cs="Times New Roman"/>
          <w:color w:val="auto"/>
          <w:sz w:val="28"/>
          <w:szCs w:val="28"/>
        </w:rPr>
        <w:t>10. Показати належний рівень знань щодо надання першої медичної допомоги.</w:t>
      </w:r>
    </w:p>
    <w:p w:rsidR="00032CFA" w:rsidRPr="002253FF" w:rsidRDefault="00032CFA" w:rsidP="00FA258F">
      <w:pPr>
        <w:pStyle w:val="Default"/>
        <w:spacing w:after="21"/>
        <w:ind w:firstLine="426"/>
        <w:jc w:val="both"/>
        <w:rPr>
          <w:rFonts w:ascii="Times New Roman" w:hAnsi="Times New Roman" w:cs="Times New Roman"/>
          <w:color w:val="auto"/>
          <w:sz w:val="28"/>
          <w:szCs w:val="28"/>
        </w:rPr>
      </w:pPr>
      <w:r w:rsidRPr="002253FF">
        <w:rPr>
          <w:rFonts w:ascii="Times New Roman" w:hAnsi="Times New Roman" w:cs="Times New Roman"/>
          <w:color w:val="auto"/>
          <w:sz w:val="28"/>
          <w:szCs w:val="28"/>
        </w:rPr>
        <w:t xml:space="preserve">11. Застосовувати теоретичні знання та практичні навички для їх використання у житті. </w:t>
      </w:r>
    </w:p>
    <w:p w:rsidR="00032CFA" w:rsidRPr="002253FF" w:rsidRDefault="00032CFA" w:rsidP="00FA258F">
      <w:pPr>
        <w:pStyle w:val="Default"/>
        <w:spacing w:after="21"/>
        <w:ind w:firstLine="426"/>
        <w:jc w:val="both"/>
        <w:rPr>
          <w:rFonts w:ascii="Times New Roman" w:hAnsi="Times New Roman" w:cs="Times New Roman"/>
          <w:color w:val="auto"/>
          <w:sz w:val="28"/>
          <w:szCs w:val="28"/>
        </w:rPr>
      </w:pPr>
      <w:r w:rsidRPr="002253FF">
        <w:rPr>
          <w:rFonts w:ascii="Times New Roman" w:hAnsi="Times New Roman" w:cs="Times New Roman"/>
          <w:color w:val="auto"/>
          <w:sz w:val="28"/>
          <w:szCs w:val="28"/>
        </w:rPr>
        <w:t xml:space="preserve">12. Застосовувати сучасне інформаційне та програмне забезпечення, володіти інформаційними технологіями. </w:t>
      </w:r>
    </w:p>
    <w:p w:rsidR="00032CFA" w:rsidRPr="002253FF" w:rsidRDefault="00032CFA" w:rsidP="00FA258F">
      <w:pPr>
        <w:pStyle w:val="Default"/>
        <w:spacing w:after="21"/>
        <w:ind w:firstLine="426"/>
        <w:jc w:val="both"/>
        <w:rPr>
          <w:rFonts w:ascii="Times New Roman" w:hAnsi="Times New Roman" w:cs="Times New Roman"/>
          <w:color w:val="auto"/>
          <w:sz w:val="28"/>
          <w:szCs w:val="28"/>
        </w:rPr>
      </w:pPr>
      <w:r w:rsidRPr="002253FF">
        <w:rPr>
          <w:rFonts w:ascii="Times New Roman" w:hAnsi="Times New Roman" w:cs="Times New Roman"/>
          <w:color w:val="auto"/>
          <w:sz w:val="28"/>
          <w:szCs w:val="28"/>
        </w:rPr>
        <w:t xml:space="preserve">13. Виконувати контрольні нормативи. </w:t>
      </w:r>
    </w:p>
    <w:p w:rsidR="00032CFA" w:rsidRPr="002253FF" w:rsidRDefault="00032CFA" w:rsidP="00FA258F">
      <w:pPr>
        <w:pStyle w:val="Default"/>
        <w:spacing w:after="20"/>
        <w:ind w:firstLine="426"/>
        <w:jc w:val="both"/>
        <w:rPr>
          <w:rFonts w:ascii="Times New Roman" w:hAnsi="Times New Roman" w:cs="Times New Roman"/>
          <w:color w:val="auto"/>
          <w:sz w:val="28"/>
          <w:szCs w:val="28"/>
        </w:rPr>
      </w:pPr>
      <w:r w:rsidRPr="002253FF">
        <w:rPr>
          <w:rFonts w:ascii="Times New Roman" w:hAnsi="Times New Roman" w:cs="Times New Roman"/>
          <w:color w:val="auto"/>
          <w:sz w:val="28"/>
          <w:szCs w:val="28"/>
        </w:rPr>
        <w:t xml:space="preserve">14. Вміти нести відповідальність за результати надання долікарської допомоги. </w:t>
      </w:r>
    </w:p>
    <w:p w:rsidR="00032CFA" w:rsidRPr="002253FF" w:rsidRDefault="00032CFA" w:rsidP="00FA258F">
      <w:pPr>
        <w:pStyle w:val="Default"/>
        <w:ind w:firstLine="426"/>
        <w:jc w:val="both"/>
        <w:rPr>
          <w:rFonts w:ascii="Times New Roman" w:hAnsi="Times New Roman" w:cs="Times New Roman"/>
          <w:color w:val="auto"/>
          <w:sz w:val="28"/>
          <w:szCs w:val="28"/>
        </w:rPr>
      </w:pPr>
    </w:p>
    <w:p w:rsidR="00032CFA" w:rsidRPr="002253FF" w:rsidRDefault="00032CFA" w:rsidP="00FA258F">
      <w:pPr>
        <w:pStyle w:val="Default"/>
        <w:ind w:firstLine="426"/>
        <w:jc w:val="both"/>
        <w:rPr>
          <w:rFonts w:ascii="Times New Roman" w:hAnsi="Times New Roman" w:cs="Times New Roman"/>
          <w:color w:val="auto"/>
          <w:sz w:val="28"/>
          <w:szCs w:val="28"/>
        </w:rPr>
      </w:pPr>
    </w:p>
    <w:p w:rsidR="00032CFA" w:rsidRPr="002253FF" w:rsidRDefault="00032CFA" w:rsidP="00FA258F">
      <w:pPr>
        <w:pStyle w:val="Default"/>
        <w:ind w:firstLine="567"/>
        <w:jc w:val="center"/>
        <w:rPr>
          <w:rFonts w:ascii="Times New Roman" w:hAnsi="Times New Roman" w:cs="Times New Roman"/>
          <w:color w:val="auto"/>
          <w:sz w:val="28"/>
          <w:szCs w:val="28"/>
        </w:rPr>
      </w:pPr>
      <w:r w:rsidRPr="002253FF">
        <w:rPr>
          <w:rFonts w:ascii="Times New Roman" w:hAnsi="Times New Roman" w:cs="Times New Roman"/>
          <w:b/>
          <w:bCs/>
          <w:color w:val="auto"/>
          <w:sz w:val="28"/>
          <w:szCs w:val="28"/>
        </w:rPr>
        <w:t>Комплекс навчально-методичного забезпечення дисципліни</w:t>
      </w:r>
    </w:p>
    <w:p w:rsidR="00032CFA" w:rsidRDefault="00032CFA" w:rsidP="00FA258F">
      <w:pPr>
        <w:shd w:val="clear" w:color="auto" w:fill="FFFFFF"/>
        <w:jc w:val="both"/>
        <w:rPr>
          <w:rFonts w:ascii="Times New Roman" w:hAnsi="Times New Roman" w:cs="Times New Roman"/>
          <w:sz w:val="28"/>
          <w:szCs w:val="28"/>
          <w:lang w:val="uk-UA"/>
        </w:rPr>
      </w:pPr>
      <w:r w:rsidRPr="002253FF">
        <w:rPr>
          <w:rFonts w:ascii="Times New Roman" w:hAnsi="Times New Roman" w:cs="Times New Roman"/>
          <w:sz w:val="28"/>
          <w:szCs w:val="28"/>
          <w:lang w:val="uk-UA"/>
        </w:rPr>
        <w:t xml:space="preserve">Комплекс навчально-методичного забезпечення дисципліни розміщений на сайті циклової комісії </w:t>
      </w:r>
      <w:r>
        <w:rPr>
          <w:rFonts w:ascii="Times New Roman" w:hAnsi="Times New Roman" w:cs="Times New Roman"/>
          <w:sz w:val="28"/>
          <w:szCs w:val="28"/>
          <w:lang w:val="uk-UA"/>
        </w:rPr>
        <w:t xml:space="preserve">технологічних </w:t>
      </w:r>
      <w:r w:rsidRPr="002253FF">
        <w:rPr>
          <w:rFonts w:ascii="Times New Roman" w:hAnsi="Times New Roman" w:cs="Times New Roman"/>
          <w:sz w:val="28"/>
          <w:szCs w:val="28"/>
          <w:lang w:val="uk-UA"/>
        </w:rPr>
        <w:t xml:space="preserve">дисциплін. </w:t>
      </w:r>
    </w:p>
    <w:p w:rsidR="00032CFA" w:rsidRPr="002253FF" w:rsidRDefault="00032CFA" w:rsidP="00FA258F">
      <w:pPr>
        <w:shd w:val="clear" w:color="auto" w:fill="FFFFFF"/>
        <w:jc w:val="both"/>
        <w:rPr>
          <w:rFonts w:ascii="Times New Roman" w:hAnsi="Times New Roman" w:cs="Times New Roman"/>
          <w:sz w:val="28"/>
          <w:szCs w:val="28"/>
          <w:lang w:val="uk-UA"/>
        </w:rPr>
      </w:pPr>
      <w:r w:rsidRPr="002253FF">
        <w:rPr>
          <w:rFonts w:ascii="Times New Roman" w:hAnsi="Times New Roman" w:cs="Times New Roman"/>
          <w:sz w:val="28"/>
          <w:szCs w:val="28"/>
          <w:lang w:val="uk-UA"/>
        </w:rPr>
        <w:t>Методичне забе</w:t>
      </w:r>
      <w:r>
        <w:rPr>
          <w:rFonts w:ascii="Times New Roman" w:hAnsi="Times New Roman" w:cs="Times New Roman"/>
          <w:sz w:val="28"/>
          <w:szCs w:val="28"/>
          <w:lang w:val="uk-UA"/>
        </w:rPr>
        <w:t>зпечення навчальної дисципліни «Захист Вітчизни»</w:t>
      </w:r>
      <w:r w:rsidRPr="002253FF">
        <w:rPr>
          <w:rFonts w:ascii="Times New Roman" w:hAnsi="Times New Roman" w:cs="Times New Roman"/>
          <w:sz w:val="28"/>
          <w:szCs w:val="28"/>
          <w:lang w:val="uk-UA"/>
        </w:rPr>
        <w:t xml:space="preserve"> включає:</w:t>
      </w:r>
    </w:p>
    <w:p w:rsidR="00032CFA" w:rsidRPr="002253FF" w:rsidRDefault="00032CFA" w:rsidP="00FA258F">
      <w:pPr>
        <w:pStyle w:val="Default"/>
        <w:ind w:firstLine="567"/>
        <w:jc w:val="both"/>
        <w:rPr>
          <w:rFonts w:ascii="Times New Roman" w:hAnsi="Times New Roman" w:cs="Times New Roman"/>
          <w:color w:val="auto"/>
          <w:sz w:val="28"/>
          <w:szCs w:val="28"/>
        </w:rPr>
      </w:pPr>
      <w:r w:rsidRPr="002253FF">
        <w:rPr>
          <w:rFonts w:ascii="Times New Roman" w:hAnsi="Times New Roman" w:cs="Times New Roman"/>
          <w:color w:val="auto"/>
          <w:sz w:val="28"/>
          <w:szCs w:val="28"/>
        </w:rPr>
        <w:t xml:space="preserve">1) навчальну і робочу програму дисципліни; </w:t>
      </w:r>
    </w:p>
    <w:p w:rsidR="00032CFA" w:rsidRPr="002253FF" w:rsidRDefault="00032CFA" w:rsidP="00FA258F">
      <w:pPr>
        <w:pStyle w:val="Default"/>
        <w:ind w:firstLine="567"/>
        <w:jc w:val="both"/>
        <w:rPr>
          <w:rFonts w:ascii="Times New Roman" w:hAnsi="Times New Roman" w:cs="Times New Roman"/>
          <w:color w:val="auto"/>
          <w:sz w:val="28"/>
          <w:szCs w:val="28"/>
        </w:rPr>
      </w:pPr>
      <w:r w:rsidRPr="002253FF">
        <w:rPr>
          <w:rFonts w:ascii="Times New Roman" w:hAnsi="Times New Roman" w:cs="Times New Roman"/>
          <w:color w:val="auto"/>
          <w:sz w:val="28"/>
          <w:szCs w:val="28"/>
        </w:rPr>
        <w:t xml:space="preserve">2) навчальний контент (інформаційне забезпечення лекцій); </w:t>
      </w:r>
    </w:p>
    <w:p w:rsidR="00032CFA" w:rsidRPr="002253FF" w:rsidRDefault="00032CFA" w:rsidP="00FA258F">
      <w:pPr>
        <w:pStyle w:val="Default"/>
        <w:ind w:firstLine="567"/>
        <w:jc w:val="both"/>
        <w:rPr>
          <w:rFonts w:ascii="Times New Roman" w:hAnsi="Times New Roman" w:cs="Times New Roman"/>
          <w:color w:val="auto"/>
          <w:sz w:val="28"/>
          <w:szCs w:val="28"/>
        </w:rPr>
      </w:pPr>
      <w:r w:rsidRPr="002253FF">
        <w:rPr>
          <w:rFonts w:ascii="Times New Roman" w:hAnsi="Times New Roman" w:cs="Times New Roman"/>
          <w:color w:val="auto"/>
          <w:sz w:val="28"/>
          <w:szCs w:val="28"/>
        </w:rPr>
        <w:t>3) методичне забезпече</w:t>
      </w:r>
      <w:r>
        <w:rPr>
          <w:rFonts w:ascii="Times New Roman" w:hAnsi="Times New Roman" w:cs="Times New Roman"/>
          <w:color w:val="auto"/>
          <w:sz w:val="28"/>
          <w:szCs w:val="28"/>
        </w:rPr>
        <w:t>ння практичних з</w:t>
      </w:r>
      <w:r w:rsidRPr="002253FF">
        <w:rPr>
          <w:rFonts w:ascii="Times New Roman" w:hAnsi="Times New Roman" w:cs="Times New Roman"/>
          <w:color w:val="auto"/>
          <w:sz w:val="28"/>
          <w:szCs w:val="28"/>
        </w:rPr>
        <w:t xml:space="preserve">анять; </w:t>
      </w:r>
    </w:p>
    <w:p w:rsidR="00032CFA" w:rsidRPr="002253FF" w:rsidRDefault="00032CFA" w:rsidP="00FA258F">
      <w:pPr>
        <w:pStyle w:val="Default"/>
        <w:ind w:firstLine="567"/>
        <w:jc w:val="both"/>
        <w:rPr>
          <w:rFonts w:ascii="Times New Roman" w:hAnsi="Times New Roman" w:cs="Times New Roman"/>
          <w:color w:val="auto"/>
          <w:sz w:val="28"/>
          <w:szCs w:val="28"/>
        </w:rPr>
      </w:pPr>
      <w:r w:rsidRPr="002253FF">
        <w:rPr>
          <w:rFonts w:ascii="Times New Roman" w:hAnsi="Times New Roman" w:cs="Times New Roman"/>
          <w:color w:val="auto"/>
          <w:sz w:val="28"/>
          <w:szCs w:val="28"/>
        </w:rPr>
        <w:t xml:space="preserve">4) завдання для поточного та підсумкового контролю рівня сформованості дисциплінарних </w:t>
      </w:r>
      <w:proofErr w:type="spellStart"/>
      <w:r w:rsidRPr="002253FF">
        <w:rPr>
          <w:rFonts w:ascii="Times New Roman" w:hAnsi="Times New Roman" w:cs="Times New Roman"/>
          <w:color w:val="auto"/>
          <w:sz w:val="28"/>
          <w:szCs w:val="28"/>
        </w:rPr>
        <w:t>компетентностей</w:t>
      </w:r>
      <w:proofErr w:type="spellEnd"/>
      <w:r w:rsidRPr="002253FF">
        <w:rPr>
          <w:rFonts w:ascii="Times New Roman" w:hAnsi="Times New Roman" w:cs="Times New Roman"/>
          <w:color w:val="auto"/>
          <w:sz w:val="28"/>
          <w:szCs w:val="28"/>
        </w:rPr>
        <w:t xml:space="preserve">; </w:t>
      </w:r>
    </w:p>
    <w:p w:rsidR="00032CFA" w:rsidRPr="002253FF" w:rsidRDefault="00032CFA" w:rsidP="00FA258F">
      <w:pPr>
        <w:pStyle w:val="Default"/>
        <w:ind w:firstLine="567"/>
        <w:jc w:val="both"/>
        <w:rPr>
          <w:rFonts w:ascii="Times New Roman" w:hAnsi="Times New Roman" w:cs="Times New Roman"/>
          <w:color w:val="auto"/>
          <w:sz w:val="28"/>
          <w:szCs w:val="28"/>
        </w:rPr>
      </w:pPr>
      <w:r w:rsidRPr="002253FF">
        <w:rPr>
          <w:rFonts w:ascii="Times New Roman" w:hAnsi="Times New Roman" w:cs="Times New Roman"/>
          <w:color w:val="auto"/>
          <w:sz w:val="28"/>
          <w:szCs w:val="28"/>
        </w:rPr>
        <w:t xml:space="preserve">5) завдання для комплексної контрольної роботи; </w:t>
      </w:r>
    </w:p>
    <w:p w:rsidR="00032CFA" w:rsidRPr="002253FF" w:rsidRDefault="00032CFA" w:rsidP="00FA258F">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6)</w:t>
      </w:r>
      <w:r w:rsidRPr="002253FF">
        <w:rPr>
          <w:rFonts w:ascii="Times New Roman" w:hAnsi="Times New Roman" w:cs="Times New Roman"/>
          <w:color w:val="auto"/>
          <w:sz w:val="28"/>
          <w:szCs w:val="28"/>
        </w:rPr>
        <w:t xml:space="preserve">завдання для </w:t>
      </w:r>
      <w:proofErr w:type="spellStart"/>
      <w:r w:rsidRPr="002253FF">
        <w:rPr>
          <w:rFonts w:ascii="Times New Roman" w:hAnsi="Times New Roman" w:cs="Times New Roman"/>
          <w:color w:val="auto"/>
          <w:sz w:val="28"/>
          <w:szCs w:val="28"/>
        </w:rPr>
        <w:t>післяатестаційного</w:t>
      </w:r>
      <w:proofErr w:type="spellEnd"/>
      <w:r w:rsidRPr="002253FF">
        <w:rPr>
          <w:rFonts w:ascii="Times New Roman" w:hAnsi="Times New Roman" w:cs="Times New Roman"/>
          <w:color w:val="auto"/>
          <w:sz w:val="28"/>
          <w:szCs w:val="28"/>
        </w:rPr>
        <w:t xml:space="preserve"> моніторингу рівня сформованості дисциплінарних </w:t>
      </w:r>
      <w:proofErr w:type="spellStart"/>
      <w:r w:rsidRPr="002253FF">
        <w:rPr>
          <w:rFonts w:ascii="Times New Roman" w:hAnsi="Times New Roman" w:cs="Times New Roman"/>
          <w:color w:val="auto"/>
          <w:sz w:val="28"/>
          <w:szCs w:val="28"/>
        </w:rPr>
        <w:t>компетентностей</w:t>
      </w:r>
      <w:proofErr w:type="spellEnd"/>
      <w:r w:rsidRPr="002253FF">
        <w:rPr>
          <w:rFonts w:ascii="Times New Roman" w:hAnsi="Times New Roman" w:cs="Times New Roman"/>
          <w:color w:val="auto"/>
          <w:sz w:val="28"/>
          <w:szCs w:val="28"/>
        </w:rPr>
        <w:t>;</w:t>
      </w:r>
    </w:p>
    <w:p w:rsidR="00032CFA" w:rsidRPr="002253FF" w:rsidRDefault="00032CFA" w:rsidP="00FA258F">
      <w:pPr>
        <w:widowControl w:val="0"/>
        <w:ind w:left="540"/>
        <w:jc w:val="both"/>
        <w:rPr>
          <w:rFonts w:ascii="Times New Roman" w:hAnsi="Times New Roman" w:cs="Times New Roman"/>
          <w:sz w:val="28"/>
          <w:szCs w:val="28"/>
          <w:lang w:val="uk-UA"/>
        </w:rPr>
      </w:pPr>
      <w:r w:rsidRPr="002253FF">
        <w:rPr>
          <w:rFonts w:ascii="Times New Roman" w:hAnsi="Times New Roman" w:cs="Times New Roman"/>
          <w:sz w:val="28"/>
          <w:szCs w:val="28"/>
          <w:lang w:val="uk-UA"/>
        </w:rPr>
        <w:t>7) тестові завдання та ситуаційні задачі з навчальної дисципліни;</w:t>
      </w:r>
    </w:p>
    <w:p w:rsidR="00032CFA" w:rsidRPr="002253FF" w:rsidRDefault="00032CFA" w:rsidP="00FA258F">
      <w:pPr>
        <w:widowControl w:val="0"/>
        <w:ind w:left="54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8) тестову комп'ютерну програму</w:t>
      </w:r>
      <w:r w:rsidRPr="002253FF">
        <w:rPr>
          <w:rFonts w:ascii="Times New Roman" w:hAnsi="Times New Roman" w:cs="Times New Roman"/>
          <w:sz w:val="28"/>
          <w:szCs w:val="28"/>
          <w:lang w:val="uk-UA"/>
        </w:rPr>
        <w:t xml:space="preserve"> </w:t>
      </w:r>
      <w:r w:rsidRPr="002253FF">
        <w:rPr>
          <w:rFonts w:ascii="Times New Roman" w:hAnsi="Times New Roman" w:cs="Times New Roman"/>
          <w:sz w:val="28"/>
          <w:szCs w:val="28"/>
        </w:rPr>
        <w:t>MY</w:t>
      </w:r>
      <w:r w:rsidRPr="002253FF">
        <w:rPr>
          <w:rFonts w:ascii="Times New Roman" w:hAnsi="Times New Roman" w:cs="Times New Roman"/>
          <w:sz w:val="28"/>
          <w:szCs w:val="28"/>
          <w:lang w:val="ru-RU"/>
        </w:rPr>
        <w:t xml:space="preserve"> </w:t>
      </w:r>
      <w:r w:rsidRPr="002253FF">
        <w:rPr>
          <w:rFonts w:ascii="Times New Roman" w:hAnsi="Times New Roman" w:cs="Times New Roman"/>
          <w:sz w:val="28"/>
          <w:szCs w:val="28"/>
        </w:rPr>
        <w:t>TEST</w:t>
      </w:r>
      <w:r w:rsidRPr="002253FF">
        <w:rPr>
          <w:rFonts w:ascii="Times New Roman" w:hAnsi="Times New Roman" w:cs="Times New Roman"/>
          <w:sz w:val="28"/>
          <w:szCs w:val="28"/>
          <w:lang w:val="uk-UA"/>
        </w:rPr>
        <w:t>.</w:t>
      </w:r>
    </w:p>
    <w:p w:rsidR="00032CFA" w:rsidRPr="002253FF" w:rsidRDefault="00032CFA" w:rsidP="00FA2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b/>
          <w:bCs/>
          <w:sz w:val="28"/>
          <w:szCs w:val="28"/>
          <w:lang w:val="uk-UA"/>
        </w:rPr>
      </w:pPr>
      <w:r w:rsidRPr="002253FF">
        <w:rPr>
          <w:rFonts w:ascii="Times New Roman" w:hAnsi="Times New Roman" w:cs="Times New Roman"/>
          <w:b/>
          <w:bCs/>
          <w:sz w:val="28"/>
          <w:szCs w:val="28"/>
          <w:lang w:val="uk-UA"/>
        </w:rPr>
        <w:t>Структура</w:t>
      </w:r>
      <w:r>
        <w:rPr>
          <w:rFonts w:ascii="Times New Roman" w:hAnsi="Times New Roman" w:cs="Times New Roman"/>
          <w:b/>
          <w:bCs/>
          <w:sz w:val="28"/>
          <w:szCs w:val="28"/>
          <w:lang w:val="uk-UA"/>
        </w:rPr>
        <w:t xml:space="preserve"> та зміст</w:t>
      </w:r>
      <w:r w:rsidRPr="002253FF">
        <w:rPr>
          <w:rFonts w:ascii="Times New Roman" w:hAnsi="Times New Roman" w:cs="Times New Roman"/>
          <w:b/>
          <w:bCs/>
          <w:sz w:val="28"/>
          <w:szCs w:val="28"/>
          <w:lang w:val="uk-UA"/>
        </w:rPr>
        <w:t xml:space="preserve"> навчальної дисципліни</w:t>
      </w:r>
    </w:p>
    <w:tbl>
      <w:tblPr>
        <w:tblW w:w="103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3"/>
        <w:gridCol w:w="6120"/>
      </w:tblGrid>
      <w:tr w:rsidR="00032CFA" w:rsidRPr="0019478D">
        <w:tc>
          <w:tcPr>
            <w:tcW w:w="10373" w:type="dxa"/>
            <w:gridSpan w:val="2"/>
          </w:tcPr>
          <w:p w:rsidR="00032CFA" w:rsidRPr="005B5A1C" w:rsidRDefault="00032CFA">
            <w:pPr>
              <w:suppressAutoHyphens/>
              <w:spacing w:after="0" w:line="240" w:lineRule="auto"/>
              <w:jc w:val="center"/>
              <w:rPr>
                <w:rFonts w:ascii="Times New Roman" w:hAnsi="Times New Roman" w:cs="Times New Roman"/>
                <w:b/>
                <w:bCs/>
                <w:caps/>
                <w:sz w:val="28"/>
                <w:szCs w:val="28"/>
                <w:lang w:val="uk-UA" w:eastAsia="zh-CN"/>
              </w:rPr>
            </w:pPr>
            <w:r w:rsidRPr="005B5A1C">
              <w:rPr>
                <w:rFonts w:ascii="Times New Roman" w:hAnsi="Times New Roman" w:cs="Times New Roman"/>
                <w:b/>
                <w:bCs/>
                <w:sz w:val="28"/>
                <w:szCs w:val="28"/>
                <w:lang w:val="uk-UA" w:eastAsia="zh-CN"/>
              </w:rPr>
              <w:t xml:space="preserve">Розділ 1. Основи медичних знань і </w:t>
            </w:r>
            <w:proofErr w:type="spellStart"/>
            <w:r w:rsidRPr="005B5A1C">
              <w:rPr>
                <w:rFonts w:ascii="Times New Roman" w:hAnsi="Times New Roman" w:cs="Times New Roman"/>
                <w:b/>
                <w:bCs/>
                <w:sz w:val="28"/>
                <w:szCs w:val="28"/>
                <w:lang w:val="uk-UA" w:eastAsia="zh-CN"/>
              </w:rPr>
              <w:t>домедичної</w:t>
            </w:r>
            <w:proofErr w:type="spellEnd"/>
            <w:r w:rsidRPr="005B5A1C">
              <w:rPr>
                <w:rFonts w:ascii="Times New Roman" w:hAnsi="Times New Roman" w:cs="Times New Roman"/>
                <w:b/>
                <w:bCs/>
                <w:sz w:val="28"/>
                <w:szCs w:val="28"/>
                <w:lang w:val="uk-UA" w:eastAsia="zh-CN"/>
              </w:rPr>
              <w:t xml:space="preserve"> допомоги – 46 год.</w:t>
            </w:r>
          </w:p>
        </w:tc>
      </w:tr>
      <w:tr w:rsidR="00032CFA" w:rsidRPr="0019478D">
        <w:tc>
          <w:tcPr>
            <w:tcW w:w="10373" w:type="dxa"/>
            <w:gridSpan w:val="2"/>
          </w:tcPr>
          <w:p w:rsidR="00032CFA" w:rsidRPr="005B5A1C" w:rsidRDefault="00032CFA">
            <w:pPr>
              <w:suppressAutoHyphens/>
              <w:spacing w:after="0" w:line="240" w:lineRule="auto"/>
              <w:jc w:val="center"/>
              <w:rPr>
                <w:rFonts w:ascii="Times New Roman" w:hAnsi="Times New Roman" w:cs="Times New Roman"/>
                <w:b/>
                <w:bCs/>
                <w:i/>
                <w:iCs/>
                <w:sz w:val="28"/>
                <w:szCs w:val="28"/>
                <w:lang w:val="uk-UA" w:eastAsia="zh-CN"/>
              </w:rPr>
            </w:pPr>
          </w:p>
          <w:p w:rsidR="00032CFA" w:rsidRPr="005B5A1C" w:rsidRDefault="00032CFA">
            <w:pPr>
              <w:spacing w:after="0" w:line="240" w:lineRule="auto"/>
              <w:rPr>
                <w:rFonts w:ascii="Times New Roman" w:hAnsi="Times New Roman" w:cs="Times New Roman"/>
                <w:b/>
                <w:bCs/>
                <w:i/>
                <w:iCs/>
                <w:sz w:val="28"/>
                <w:szCs w:val="28"/>
                <w:lang w:val="uk-UA"/>
              </w:rPr>
            </w:pPr>
            <w:r w:rsidRPr="005B5A1C">
              <w:rPr>
                <w:rFonts w:ascii="Times New Roman" w:hAnsi="Times New Roman" w:cs="Times New Roman"/>
                <w:b/>
                <w:bCs/>
                <w:i/>
                <w:iCs/>
                <w:sz w:val="28"/>
                <w:szCs w:val="28"/>
                <w:lang w:val="uk-UA"/>
              </w:rPr>
              <w:t>Заняття 1.</w:t>
            </w:r>
          </w:p>
          <w:p w:rsidR="00032CFA" w:rsidRPr="005B5A1C" w:rsidRDefault="00032CFA">
            <w:pPr>
              <w:spacing w:after="0" w:line="240" w:lineRule="auto"/>
              <w:rPr>
                <w:rFonts w:ascii="Times New Roman" w:hAnsi="Times New Roman" w:cs="Times New Roman"/>
                <w:b/>
                <w:bCs/>
                <w:caps/>
                <w:sz w:val="28"/>
                <w:szCs w:val="28"/>
                <w:lang w:val="uk-UA"/>
              </w:rPr>
            </w:pPr>
            <w:r w:rsidRPr="005B5A1C">
              <w:rPr>
                <w:rFonts w:ascii="Times New Roman" w:hAnsi="Times New Roman" w:cs="Times New Roman"/>
                <w:b/>
                <w:bCs/>
                <w:i/>
                <w:iCs/>
                <w:sz w:val="28"/>
                <w:szCs w:val="28"/>
                <w:lang w:val="uk-UA"/>
              </w:rPr>
              <w:t xml:space="preserve"> Основи законодавства України щодо охорони здоров’я людини – 2 год.</w:t>
            </w:r>
          </w:p>
        </w:tc>
      </w:tr>
      <w:tr w:rsidR="00032CFA" w:rsidRPr="005B5A1C">
        <w:tc>
          <w:tcPr>
            <w:tcW w:w="4253" w:type="dxa"/>
          </w:tcPr>
          <w:p w:rsidR="00032CFA" w:rsidRPr="005B5A1C" w:rsidRDefault="00032CFA">
            <w:pPr>
              <w:suppressAutoHyphens/>
              <w:spacing w:after="0" w:line="240" w:lineRule="auto"/>
              <w:rPr>
                <w:rFonts w:ascii="Times New Roman" w:hAnsi="Times New Roman" w:cs="Times New Roman"/>
                <w:b/>
                <w:bCs/>
                <w:i/>
                <w:iCs/>
                <w:sz w:val="28"/>
                <w:szCs w:val="28"/>
                <w:lang w:val="ru-RU" w:eastAsia="zh-CN"/>
              </w:rPr>
            </w:pPr>
            <w:proofErr w:type="spellStart"/>
            <w:r w:rsidRPr="005B5A1C">
              <w:rPr>
                <w:rFonts w:ascii="Times New Roman" w:hAnsi="Times New Roman" w:cs="Times New Roman"/>
                <w:b/>
                <w:bCs/>
                <w:i/>
                <w:iCs/>
                <w:sz w:val="28"/>
                <w:szCs w:val="28"/>
                <w:lang w:val="ru-RU" w:eastAsia="zh-CN"/>
              </w:rPr>
              <w:t>Очікувані</w:t>
            </w:r>
            <w:proofErr w:type="spellEnd"/>
            <w:r w:rsidRPr="005B5A1C">
              <w:rPr>
                <w:rFonts w:ascii="Times New Roman" w:hAnsi="Times New Roman" w:cs="Times New Roman"/>
                <w:b/>
                <w:bCs/>
                <w:i/>
                <w:iCs/>
                <w:sz w:val="28"/>
                <w:szCs w:val="28"/>
                <w:lang w:val="ru-RU" w:eastAsia="zh-CN"/>
              </w:rPr>
              <w:t xml:space="preserve"> </w:t>
            </w:r>
            <w:proofErr w:type="spellStart"/>
            <w:r w:rsidRPr="005B5A1C">
              <w:rPr>
                <w:rFonts w:ascii="Times New Roman" w:hAnsi="Times New Roman" w:cs="Times New Roman"/>
                <w:b/>
                <w:bCs/>
                <w:i/>
                <w:iCs/>
                <w:sz w:val="28"/>
                <w:szCs w:val="28"/>
                <w:lang w:val="ru-RU" w:eastAsia="zh-CN"/>
              </w:rPr>
              <w:t>результати</w:t>
            </w:r>
            <w:proofErr w:type="spellEnd"/>
          </w:p>
        </w:tc>
        <w:tc>
          <w:tcPr>
            <w:tcW w:w="6120" w:type="dxa"/>
          </w:tcPr>
          <w:p w:rsidR="00032CFA" w:rsidRPr="005B5A1C" w:rsidRDefault="00032CFA">
            <w:pPr>
              <w:suppressAutoHyphens/>
              <w:ind w:left="122"/>
              <w:rPr>
                <w:rFonts w:ascii="Times New Roman" w:hAnsi="Times New Roman" w:cs="Times New Roman"/>
                <w:b/>
                <w:bCs/>
                <w:i/>
                <w:iCs/>
                <w:sz w:val="28"/>
                <w:szCs w:val="28"/>
                <w:lang w:val="ru-RU" w:eastAsia="zh-CN"/>
              </w:rPr>
            </w:pPr>
            <w:proofErr w:type="spellStart"/>
            <w:r w:rsidRPr="005B5A1C">
              <w:rPr>
                <w:rFonts w:ascii="Times New Roman" w:hAnsi="Times New Roman" w:cs="Times New Roman"/>
                <w:b/>
                <w:bCs/>
                <w:i/>
                <w:iCs/>
                <w:sz w:val="28"/>
                <w:szCs w:val="28"/>
                <w:lang w:val="ru-RU" w:eastAsia="zh-CN"/>
              </w:rPr>
              <w:t>Зміст</w:t>
            </w:r>
            <w:proofErr w:type="spellEnd"/>
            <w:r w:rsidRPr="005B5A1C">
              <w:rPr>
                <w:rFonts w:ascii="Times New Roman" w:hAnsi="Times New Roman" w:cs="Times New Roman"/>
                <w:b/>
                <w:bCs/>
                <w:i/>
                <w:iCs/>
                <w:sz w:val="28"/>
                <w:szCs w:val="28"/>
                <w:lang w:val="ru-RU" w:eastAsia="zh-CN"/>
              </w:rPr>
              <w:t xml:space="preserve"> </w:t>
            </w:r>
            <w:proofErr w:type="spellStart"/>
            <w:r w:rsidRPr="005B5A1C">
              <w:rPr>
                <w:rFonts w:ascii="Times New Roman" w:hAnsi="Times New Roman" w:cs="Times New Roman"/>
                <w:b/>
                <w:bCs/>
                <w:i/>
                <w:iCs/>
                <w:sz w:val="28"/>
                <w:szCs w:val="28"/>
                <w:lang w:val="ru-RU" w:eastAsia="zh-CN"/>
              </w:rPr>
              <w:t>навчального</w:t>
            </w:r>
            <w:proofErr w:type="spellEnd"/>
            <w:r w:rsidRPr="005B5A1C">
              <w:rPr>
                <w:rFonts w:ascii="Times New Roman" w:hAnsi="Times New Roman" w:cs="Times New Roman"/>
                <w:b/>
                <w:bCs/>
                <w:i/>
                <w:iCs/>
                <w:sz w:val="28"/>
                <w:szCs w:val="28"/>
                <w:lang w:val="ru-RU" w:eastAsia="zh-CN"/>
              </w:rPr>
              <w:t xml:space="preserve"> </w:t>
            </w:r>
            <w:proofErr w:type="spellStart"/>
            <w:r w:rsidRPr="005B5A1C">
              <w:rPr>
                <w:rFonts w:ascii="Times New Roman" w:hAnsi="Times New Roman" w:cs="Times New Roman"/>
                <w:b/>
                <w:bCs/>
                <w:i/>
                <w:iCs/>
                <w:sz w:val="28"/>
                <w:szCs w:val="28"/>
                <w:lang w:val="ru-RU" w:eastAsia="zh-CN"/>
              </w:rPr>
              <w:t>матеріалу</w:t>
            </w:r>
            <w:proofErr w:type="spellEnd"/>
          </w:p>
        </w:tc>
      </w:tr>
      <w:tr w:rsidR="00032CFA" w:rsidRPr="0019478D">
        <w:tc>
          <w:tcPr>
            <w:tcW w:w="4253" w:type="dxa"/>
          </w:tcPr>
          <w:p w:rsidR="00032CFA" w:rsidRPr="005B5A1C" w:rsidRDefault="00032CFA">
            <w:pPr>
              <w:suppressAutoHyphens/>
              <w:spacing w:after="0" w:line="240" w:lineRule="auto"/>
              <w:rPr>
                <w:rFonts w:ascii="Times New Roman" w:hAnsi="Times New Roman" w:cs="Times New Roman"/>
                <w:b/>
                <w:bCs/>
                <w:sz w:val="28"/>
                <w:szCs w:val="28"/>
                <w:shd w:val="clear" w:color="auto" w:fill="FFFFFF"/>
                <w:lang w:val="uk-UA" w:eastAsia="zh-CN"/>
              </w:rPr>
            </w:pPr>
            <w:proofErr w:type="spellStart"/>
            <w:r w:rsidRPr="005B5A1C">
              <w:rPr>
                <w:rFonts w:ascii="Times New Roman" w:hAnsi="Times New Roman" w:cs="Times New Roman"/>
                <w:b/>
                <w:bCs/>
                <w:sz w:val="28"/>
                <w:szCs w:val="28"/>
                <w:shd w:val="clear" w:color="auto" w:fill="FFFFFF"/>
                <w:lang w:val="uk-UA" w:eastAsia="zh-CN"/>
              </w:rPr>
              <w:t>Знаннєвий</w:t>
            </w:r>
            <w:proofErr w:type="spellEnd"/>
            <w:r w:rsidRPr="005B5A1C">
              <w:rPr>
                <w:rFonts w:ascii="Times New Roman" w:hAnsi="Times New Roman" w:cs="Times New Roman"/>
                <w:b/>
                <w:bCs/>
                <w:sz w:val="28"/>
                <w:szCs w:val="28"/>
                <w:shd w:val="clear" w:color="auto" w:fill="FFFFFF"/>
                <w:lang w:val="uk-UA" w:eastAsia="zh-CN"/>
              </w:rPr>
              <w:t xml:space="preserve"> компонент</w:t>
            </w:r>
          </w:p>
          <w:p w:rsidR="00032CFA" w:rsidRPr="005B5A1C" w:rsidRDefault="00032CFA">
            <w:pPr>
              <w:suppressAutoHyphens/>
              <w:spacing w:after="0" w:line="240" w:lineRule="auto"/>
              <w:ind w:firstLine="23"/>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 xml:space="preserve">Студентка (студент): </w:t>
            </w:r>
          </w:p>
          <w:p w:rsidR="00032CFA" w:rsidRPr="005B5A1C" w:rsidRDefault="00032CFA">
            <w:pPr>
              <w:suppressAutoHyphens/>
              <w:spacing w:after="0" w:line="240" w:lineRule="auto"/>
              <w:ind w:firstLine="23"/>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 xml:space="preserve">називає </w:t>
            </w:r>
            <w:r w:rsidRPr="005B5A1C">
              <w:rPr>
                <w:rFonts w:ascii="Times New Roman" w:hAnsi="Times New Roman" w:cs="Times New Roman"/>
                <w:sz w:val="28"/>
                <w:szCs w:val="28"/>
                <w:lang w:val="uk-UA" w:eastAsia="zh-CN"/>
              </w:rPr>
              <w:t xml:space="preserve">основні документи щодо захисту життя і здоров’я людини в Україні; </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 xml:space="preserve">обґрунтовує </w:t>
            </w:r>
            <w:r w:rsidRPr="005B5A1C">
              <w:rPr>
                <w:rFonts w:ascii="Times New Roman" w:hAnsi="Times New Roman" w:cs="Times New Roman"/>
                <w:sz w:val="28"/>
                <w:szCs w:val="28"/>
                <w:lang w:val="uk-UA" w:eastAsia="zh-CN"/>
              </w:rPr>
              <w:t>правові, організаційні та соціально-економічні засади охорони здоров'я в Україні;</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 xml:space="preserve">характеризує </w:t>
            </w:r>
            <w:r w:rsidRPr="005B5A1C">
              <w:rPr>
                <w:rFonts w:ascii="Times New Roman" w:hAnsi="Times New Roman" w:cs="Times New Roman"/>
                <w:sz w:val="28"/>
                <w:szCs w:val="28"/>
                <w:lang w:val="uk-UA" w:eastAsia="zh-CN"/>
              </w:rPr>
              <w:t>стан здоров’я людей в Україні;</w:t>
            </w:r>
          </w:p>
          <w:p w:rsidR="00032CFA" w:rsidRPr="005B5A1C" w:rsidRDefault="00032CFA">
            <w:pPr>
              <w:suppressAutoHyphens/>
              <w:spacing w:after="0" w:line="240" w:lineRule="auto"/>
              <w:jc w:val="both"/>
              <w:rPr>
                <w:rFonts w:ascii="Times New Roman" w:hAnsi="Times New Roman" w:cs="Times New Roman"/>
                <w:b/>
                <w:bCs/>
                <w:caps/>
                <w:sz w:val="28"/>
                <w:szCs w:val="28"/>
                <w:lang w:val="uk-UA" w:eastAsia="zh-CN"/>
              </w:rPr>
            </w:pPr>
            <w:r w:rsidRPr="005B5A1C">
              <w:rPr>
                <w:rFonts w:ascii="Times New Roman" w:hAnsi="Times New Roman" w:cs="Times New Roman"/>
                <w:b/>
                <w:bCs/>
                <w:sz w:val="28"/>
                <w:szCs w:val="28"/>
                <w:lang w:val="uk-UA" w:eastAsia="zh-CN"/>
              </w:rPr>
              <w:t>розуміє</w:t>
            </w:r>
            <w:r w:rsidRPr="005B5A1C">
              <w:rPr>
                <w:rFonts w:ascii="Times New Roman" w:hAnsi="Times New Roman" w:cs="Times New Roman"/>
                <w:sz w:val="28"/>
                <w:szCs w:val="28"/>
                <w:lang w:val="uk-UA" w:eastAsia="zh-CN"/>
              </w:rPr>
              <w:t xml:space="preserve"> основні принципи охорони здоров'я України.</w:t>
            </w:r>
          </w:p>
        </w:tc>
        <w:tc>
          <w:tcPr>
            <w:tcW w:w="6120" w:type="dxa"/>
          </w:tcPr>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Основні документи нормативно-правової бази щодо захисту життя і здоров’я людини в Україні. </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Закон України «Основи законодавства України про охорону здоров’я». Закон України «Про екстрену медичну допомогу». </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Аналіз стану здоров’я людей в Україні.</w:t>
            </w:r>
          </w:p>
          <w:p w:rsidR="00032CFA" w:rsidRPr="005B5A1C" w:rsidRDefault="00032CFA">
            <w:pPr>
              <w:suppressAutoHyphens/>
              <w:spacing w:after="0" w:line="240" w:lineRule="auto"/>
              <w:jc w:val="both"/>
              <w:rPr>
                <w:rFonts w:ascii="Times New Roman" w:hAnsi="Times New Roman" w:cs="Times New Roman"/>
                <w:b/>
                <w:bCs/>
                <w:caps/>
                <w:sz w:val="28"/>
                <w:szCs w:val="28"/>
                <w:lang w:val="uk-UA" w:eastAsia="zh-CN"/>
              </w:rPr>
            </w:pPr>
            <w:r w:rsidRPr="005B5A1C">
              <w:rPr>
                <w:rFonts w:ascii="Times New Roman" w:hAnsi="Times New Roman" w:cs="Times New Roman"/>
                <w:sz w:val="28"/>
                <w:szCs w:val="28"/>
                <w:lang w:val="uk-UA" w:eastAsia="zh-CN"/>
              </w:rPr>
              <w:t>Основні принципи охорони здоров'я України.</w:t>
            </w:r>
          </w:p>
        </w:tc>
      </w:tr>
      <w:tr w:rsidR="00032CFA" w:rsidRPr="0019478D">
        <w:tc>
          <w:tcPr>
            <w:tcW w:w="10373" w:type="dxa"/>
            <w:gridSpan w:val="2"/>
          </w:tcPr>
          <w:p w:rsidR="00032CFA" w:rsidRPr="005B5A1C" w:rsidRDefault="00032CFA">
            <w:pPr>
              <w:spacing w:after="0" w:line="240" w:lineRule="auto"/>
              <w:rPr>
                <w:rFonts w:ascii="Times New Roman" w:hAnsi="Times New Roman" w:cs="Times New Roman"/>
                <w:b/>
                <w:bCs/>
                <w:i/>
                <w:iCs/>
                <w:sz w:val="28"/>
                <w:szCs w:val="28"/>
                <w:lang w:val="uk-UA"/>
              </w:rPr>
            </w:pPr>
            <w:r w:rsidRPr="005B5A1C">
              <w:rPr>
                <w:rFonts w:ascii="Times New Roman" w:hAnsi="Times New Roman" w:cs="Times New Roman"/>
                <w:b/>
                <w:bCs/>
                <w:i/>
                <w:iCs/>
                <w:sz w:val="28"/>
                <w:szCs w:val="28"/>
                <w:lang w:val="uk-UA"/>
              </w:rPr>
              <w:t xml:space="preserve">Заняття 2-3 </w:t>
            </w:r>
          </w:p>
          <w:p w:rsidR="00032CFA" w:rsidRPr="005B5A1C" w:rsidRDefault="00032CFA">
            <w:pPr>
              <w:spacing w:after="0" w:line="240" w:lineRule="auto"/>
              <w:rPr>
                <w:rFonts w:ascii="Times New Roman" w:hAnsi="Times New Roman" w:cs="Times New Roman"/>
                <w:b/>
                <w:bCs/>
                <w:caps/>
                <w:sz w:val="28"/>
                <w:szCs w:val="28"/>
                <w:lang w:val="uk-UA"/>
              </w:rPr>
            </w:pPr>
            <w:r w:rsidRPr="005B5A1C">
              <w:rPr>
                <w:rFonts w:ascii="Times New Roman" w:hAnsi="Times New Roman" w:cs="Times New Roman"/>
                <w:b/>
                <w:bCs/>
                <w:sz w:val="28"/>
                <w:szCs w:val="28"/>
                <w:lang w:val="uk-UA"/>
              </w:rPr>
              <w:t xml:space="preserve">Надання </w:t>
            </w:r>
            <w:proofErr w:type="spellStart"/>
            <w:r w:rsidRPr="005B5A1C">
              <w:rPr>
                <w:rFonts w:ascii="Times New Roman" w:hAnsi="Times New Roman" w:cs="Times New Roman"/>
                <w:b/>
                <w:bCs/>
                <w:sz w:val="28"/>
                <w:szCs w:val="28"/>
                <w:lang w:val="uk-UA"/>
              </w:rPr>
              <w:t>домедичної</w:t>
            </w:r>
            <w:proofErr w:type="spellEnd"/>
            <w:r w:rsidRPr="005B5A1C">
              <w:rPr>
                <w:rFonts w:ascii="Times New Roman" w:hAnsi="Times New Roman" w:cs="Times New Roman"/>
                <w:b/>
                <w:bCs/>
                <w:sz w:val="28"/>
                <w:szCs w:val="28"/>
                <w:lang w:val="uk-UA"/>
              </w:rPr>
              <w:t xml:space="preserve"> допомоги при раптовій зупинці серця – 4 год.</w:t>
            </w:r>
          </w:p>
        </w:tc>
      </w:tr>
      <w:tr w:rsidR="00032CFA" w:rsidRPr="0019478D">
        <w:trPr>
          <w:trHeight w:val="4671"/>
        </w:trPr>
        <w:tc>
          <w:tcPr>
            <w:tcW w:w="4253" w:type="dxa"/>
          </w:tcPr>
          <w:p w:rsidR="00032CFA" w:rsidRPr="005B5A1C" w:rsidRDefault="00032CFA">
            <w:pPr>
              <w:suppressAutoHyphens/>
              <w:spacing w:after="0" w:line="240" w:lineRule="auto"/>
              <w:jc w:val="both"/>
              <w:rPr>
                <w:rFonts w:ascii="Times New Roman" w:hAnsi="Times New Roman" w:cs="Times New Roman"/>
                <w:b/>
                <w:bCs/>
                <w:i/>
                <w:iCs/>
                <w:sz w:val="28"/>
                <w:szCs w:val="28"/>
                <w:shd w:val="clear" w:color="auto" w:fill="FFFFFF"/>
                <w:lang w:val="uk-UA" w:eastAsia="zh-CN"/>
              </w:rPr>
            </w:pPr>
            <w:r w:rsidRPr="005B5A1C">
              <w:rPr>
                <w:rFonts w:ascii="Times New Roman" w:hAnsi="Times New Roman" w:cs="Times New Roman"/>
                <w:b/>
                <w:bCs/>
                <w:i/>
                <w:iCs/>
                <w:sz w:val="28"/>
                <w:szCs w:val="28"/>
                <w:shd w:val="clear" w:color="auto" w:fill="FFFFFF"/>
                <w:lang w:val="uk-UA" w:eastAsia="zh-CN"/>
              </w:rPr>
              <w:t>Заняття 2.</w:t>
            </w:r>
          </w:p>
          <w:p w:rsidR="00032CFA" w:rsidRPr="005B5A1C" w:rsidRDefault="00032CFA">
            <w:pPr>
              <w:suppressAutoHyphens/>
              <w:spacing w:after="0" w:line="240" w:lineRule="auto"/>
              <w:jc w:val="both"/>
              <w:rPr>
                <w:rFonts w:ascii="Times New Roman" w:hAnsi="Times New Roman" w:cs="Times New Roman"/>
                <w:b/>
                <w:bCs/>
                <w:sz w:val="28"/>
                <w:szCs w:val="28"/>
                <w:shd w:val="clear" w:color="auto" w:fill="FFFFFF"/>
                <w:lang w:val="uk-UA" w:eastAsia="zh-CN"/>
              </w:rPr>
            </w:pPr>
            <w:proofErr w:type="spellStart"/>
            <w:r w:rsidRPr="005B5A1C">
              <w:rPr>
                <w:rFonts w:ascii="Times New Roman" w:hAnsi="Times New Roman" w:cs="Times New Roman"/>
                <w:b/>
                <w:bCs/>
                <w:sz w:val="28"/>
                <w:szCs w:val="28"/>
                <w:shd w:val="clear" w:color="auto" w:fill="FFFFFF"/>
                <w:lang w:val="uk-UA" w:eastAsia="zh-CN"/>
              </w:rPr>
              <w:t>Знаннєвий</w:t>
            </w:r>
            <w:proofErr w:type="spellEnd"/>
            <w:r w:rsidRPr="005B5A1C">
              <w:rPr>
                <w:rFonts w:ascii="Times New Roman" w:hAnsi="Times New Roman" w:cs="Times New Roman"/>
                <w:b/>
                <w:bCs/>
                <w:sz w:val="28"/>
                <w:szCs w:val="28"/>
                <w:shd w:val="clear" w:color="auto" w:fill="FFFFFF"/>
                <w:lang w:val="uk-UA" w:eastAsia="zh-CN"/>
              </w:rPr>
              <w:t xml:space="preserve"> і діяльнісний компонент</w:t>
            </w:r>
          </w:p>
          <w:p w:rsidR="00032CFA" w:rsidRPr="005B5A1C" w:rsidRDefault="00032CFA" w:rsidP="00830E20">
            <w:pPr>
              <w:suppressAutoHyphens/>
              <w:spacing w:after="0" w:line="240" w:lineRule="auto"/>
              <w:ind w:firstLine="23"/>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 xml:space="preserve">Студентка (студент): </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 xml:space="preserve">знає </w:t>
            </w:r>
            <w:r w:rsidRPr="005B5A1C">
              <w:rPr>
                <w:rFonts w:ascii="Times New Roman" w:hAnsi="Times New Roman" w:cs="Times New Roman"/>
                <w:sz w:val="28"/>
                <w:szCs w:val="28"/>
                <w:lang w:val="uk-UA" w:eastAsia="zh-CN"/>
              </w:rPr>
              <w:t xml:space="preserve"> алгоритм дій з постраждалим без свідомості</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знає</w:t>
            </w:r>
            <w:r w:rsidRPr="005B5A1C">
              <w:rPr>
                <w:rFonts w:ascii="Times New Roman" w:hAnsi="Times New Roman" w:cs="Times New Roman"/>
                <w:sz w:val="28"/>
                <w:szCs w:val="28"/>
                <w:lang w:val="uk-UA" w:eastAsia="zh-CN"/>
              </w:rPr>
              <w:t xml:space="preserve"> правила швидкого визначення зупинки серця</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володіє</w:t>
            </w:r>
            <w:r w:rsidRPr="005B5A1C">
              <w:rPr>
                <w:rFonts w:ascii="Times New Roman" w:hAnsi="Times New Roman" w:cs="Times New Roman"/>
                <w:sz w:val="28"/>
                <w:szCs w:val="28"/>
                <w:lang w:val="uk-UA" w:eastAsia="zh-CN"/>
              </w:rPr>
              <w:t xml:space="preserve"> основними правилами проведення реанімації</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знає</w:t>
            </w:r>
            <w:r w:rsidRPr="005B5A1C">
              <w:rPr>
                <w:rFonts w:ascii="Times New Roman" w:hAnsi="Times New Roman" w:cs="Times New Roman"/>
                <w:sz w:val="28"/>
                <w:szCs w:val="28"/>
                <w:lang w:val="uk-UA" w:eastAsia="zh-CN"/>
              </w:rPr>
              <w:t xml:space="preserve"> порядок проведення реанімації.</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володіє</w:t>
            </w:r>
            <w:r w:rsidRPr="005B5A1C">
              <w:rPr>
                <w:rFonts w:ascii="Times New Roman" w:hAnsi="Times New Roman" w:cs="Times New Roman"/>
                <w:sz w:val="28"/>
                <w:szCs w:val="28"/>
                <w:lang w:val="uk-UA" w:eastAsia="zh-CN"/>
              </w:rPr>
              <w:t xml:space="preserve"> маніпуляціями відновлення прохідності верхніх дихальних шляхів</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 xml:space="preserve">вміє </w:t>
            </w:r>
            <w:r w:rsidRPr="005B5A1C">
              <w:rPr>
                <w:rFonts w:ascii="Times New Roman" w:hAnsi="Times New Roman" w:cs="Times New Roman"/>
                <w:sz w:val="28"/>
                <w:szCs w:val="28"/>
                <w:lang w:val="uk-UA" w:eastAsia="zh-CN"/>
              </w:rPr>
              <w:t>проводити непрямий масаж серця і штучне дихання</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знає</w:t>
            </w:r>
            <w:r w:rsidRPr="005B5A1C">
              <w:rPr>
                <w:rFonts w:ascii="Times New Roman" w:hAnsi="Times New Roman" w:cs="Times New Roman"/>
                <w:sz w:val="28"/>
                <w:szCs w:val="28"/>
                <w:lang w:val="uk-UA" w:eastAsia="zh-CN"/>
              </w:rPr>
              <w:t xml:space="preserve"> </w:t>
            </w:r>
            <w:r w:rsidRPr="005B5A1C">
              <w:rPr>
                <w:rFonts w:ascii="Times New Roman" w:hAnsi="Times New Roman" w:cs="Times New Roman"/>
                <w:kern w:val="24"/>
                <w:sz w:val="28"/>
                <w:szCs w:val="28"/>
                <w:lang w:val="uk-UA" w:eastAsia="zh-CN"/>
              </w:rPr>
              <w:t xml:space="preserve"> </w:t>
            </w:r>
            <w:r w:rsidRPr="005B5A1C">
              <w:rPr>
                <w:rFonts w:ascii="Times New Roman" w:hAnsi="Times New Roman" w:cs="Times New Roman"/>
                <w:sz w:val="28"/>
                <w:szCs w:val="28"/>
                <w:lang w:val="uk-UA" w:eastAsia="zh-CN"/>
              </w:rPr>
              <w:t>як користуватись автоматичним зовнішнім дефібрилятором.</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lastRenderedPageBreak/>
              <w:t xml:space="preserve">вміє </w:t>
            </w:r>
            <w:r w:rsidRPr="005B5A1C">
              <w:rPr>
                <w:rFonts w:ascii="Times New Roman" w:hAnsi="Times New Roman" w:cs="Times New Roman"/>
                <w:sz w:val="28"/>
                <w:szCs w:val="28"/>
                <w:lang w:val="uk-UA" w:eastAsia="zh-CN"/>
              </w:rPr>
              <w:t>розмістити постраждалого без свідомості у відновлювальну позицію.</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Ціннісний компонент</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дотримується правил</w:t>
            </w:r>
            <w:r w:rsidRPr="005B5A1C">
              <w:rPr>
                <w:rFonts w:ascii="Times New Roman" w:hAnsi="Times New Roman" w:cs="Times New Roman"/>
                <w:sz w:val="28"/>
                <w:szCs w:val="28"/>
                <w:lang w:val="uk-UA" w:eastAsia="zh-CN"/>
              </w:rPr>
              <w:t xml:space="preserve"> безпеки під час реанімаційних заходів.</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spacing w:after="0" w:line="240" w:lineRule="auto"/>
              <w:rPr>
                <w:rFonts w:ascii="Times New Roman" w:hAnsi="Times New Roman" w:cs="Times New Roman"/>
                <w:b/>
                <w:bCs/>
                <w:i/>
                <w:iCs/>
                <w:sz w:val="28"/>
                <w:szCs w:val="28"/>
                <w:lang w:val="uk-UA"/>
              </w:rPr>
            </w:pPr>
          </w:p>
          <w:p w:rsidR="00032CFA" w:rsidRPr="005B5A1C" w:rsidRDefault="00032CFA">
            <w:pPr>
              <w:spacing w:after="0" w:line="240" w:lineRule="auto"/>
              <w:rPr>
                <w:rFonts w:ascii="Times New Roman" w:hAnsi="Times New Roman" w:cs="Times New Roman"/>
                <w:b/>
                <w:bCs/>
                <w:i/>
                <w:iCs/>
                <w:sz w:val="28"/>
                <w:szCs w:val="28"/>
                <w:lang w:val="uk-UA"/>
              </w:rPr>
            </w:pPr>
            <w:r w:rsidRPr="005B5A1C">
              <w:rPr>
                <w:rFonts w:ascii="Times New Roman" w:hAnsi="Times New Roman" w:cs="Times New Roman"/>
                <w:b/>
                <w:bCs/>
                <w:i/>
                <w:iCs/>
                <w:sz w:val="28"/>
                <w:szCs w:val="28"/>
                <w:lang w:val="uk-UA"/>
              </w:rPr>
              <w:t>Заняття 3.</w:t>
            </w:r>
          </w:p>
          <w:p w:rsidR="00032CFA" w:rsidRPr="005B5A1C" w:rsidRDefault="00032CFA" w:rsidP="001D4258">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дотримується правил</w:t>
            </w:r>
            <w:r w:rsidRPr="005B5A1C">
              <w:rPr>
                <w:rFonts w:ascii="Times New Roman" w:hAnsi="Times New Roman" w:cs="Times New Roman"/>
                <w:sz w:val="28"/>
                <w:szCs w:val="28"/>
                <w:lang w:val="uk-UA" w:eastAsia="zh-CN"/>
              </w:rPr>
              <w:t xml:space="preserve"> безпеки під час реанімаційних заходів.</w:t>
            </w:r>
          </w:p>
          <w:p w:rsidR="00032CFA" w:rsidRPr="005B5A1C" w:rsidRDefault="00032CFA">
            <w:pPr>
              <w:suppressAutoHyphens/>
              <w:spacing w:after="0" w:line="240" w:lineRule="auto"/>
              <w:jc w:val="both"/>
              <w:rPr>
                <w:rFonts w:ascii="Times New Roman" w:hAnsi="Times New Roman" w:cs="Times New Roman"/>
                <w:b/>
                <w:bCs/>
                <w:caps/>
                <w:strike/>
                <w:sz w:val="28"/>
                <w:szCs w:val="28"/>
                <w:lang w:val="uk-UA" w:eastAsia="zh-CN"/>
              </w:rPr>
            </w:pPr>
          </w:p>
        </w:tc>
        <w:tc>
          <w:tcPr>
            <w:tcW w:w="6120" w:type="dxa"/>
          </w:tcPr>
          <w:p w:rsidR="00032CFA" w:rsidRPr="005B5A1C" w:rsidRDefault="00032CFA">
            <w:pPr>
              <w:suppressAutoHyphens/>
              <w:spacing w:after="0" w:line="240" w:lineRule="auto"/>
              <w:ind w:firstLine="353"/>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lastRenderedPageBreak/>
              <w:t xml:space="preserve">Рятувальний ланцюжок при раптовій зупинці серця. </w:t>
            </w:r>
          </w:p>
          <w:p w:rsidR="00032CFA" w:rsidRPr="005B5A1C" w:rsidRDefault="00032CFA">
            <w:pPr>
              <w:suppressAutoHyphens/>
              <w:spacing w:after="0" w:line="240" w:lineRule="auto"/>
              <w:ind w:firstLine="353"/>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Алгоритм дій проведення серцево-легеневої реанімації.</w:t>
            </w:r>
          </w:p>
          <w:p w:rsidR="00032CFA" w:rsidRPr="005B5A1C" w:rsidRDefault="00032CFA">
            <w:pPr>
              <w:suppressAutoHyphens/>
              <w:spacing w:after="0" w:line="240" w:lineRule="auto"/>
              <w:ind w:firstLine="353"/>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Основні правила та порядок проведення реанімації.</w:t>
            </w:r>
          </w:p>
          <w:p w:rsidR="00032CFA" w:rsidRPr="005B5A1C" w:rsidRDefault="00032CFA">
            <w:pPr>
              <w:suppressAutoHyphens/>
              <w:spacing w:after="0" w:line="240" w:lineRule="auto"/>
              <w:ind w:firstLine="353"/>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Звільнення дихальних шляхів від сторонніх предметів – западання язика, нижньої щелепи, слизу, води тощо – та відкриття верхніх дихальних шляхів (підняти підборіддя та висунути нижню щелепу).</w:t>
            </w:r>
          </w:p>
          <w:p w:rsidR="00032CFA" w:rsidRPr="005B5A1C" w:rsidRDefault="00032CFA">
            <w:pPr>
              <w:suppressAutoHyphens/>
              <w:spacing w:after="0" w:line="240" w:lineRule="auto"/>
              <w:ind w:firstLine="353"/>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Штучне дихання – його різновиди, методика та техніка проведення штучної вентиляції </w:t>
            </w:r>
            <w:proofErr w:type="spellStart"/>
            <w:r w:rsidRPr="005B5A1C">
              <w:rPr>
                <w:rFonts w:ascii="Times New Roman" w:hAnsi="Times New Roman" w:cs="Times New Roman"/>
                <w:sz w:val="28"/>
                <w:szCs w:val="28"/>
                <w:lang w:val="uk-UA" w:eastAsia="zh-CN"/>
              </w:rPr>
              <w:t>легенів</w:t>
            </w:r>
            <w:proofErr w:type="spellEnd"/>
            <w:r w:rsidRPr="005B5A1C">
              <w:rPr>
                <w:rFonts w:ascii="Times New Roman" w:hAnsi="Times New Roman" w:cs="Times New Roman"/>
                <w:sz w:val="28"/>
                <w:szCs w:val="28"/>
                <w:lang w:val="uk-UA" w:eastAsia="zh-CN"/>
              </w:rPr>
              <w:t xml:space="preserve">. </w:t>
            </w:r>
          </w:p>
          <w:p w:rsidR="00032CFA" w:rsidRPr="005B5A1C" w:rsidRDefault="00032CFA">
            <w:pPr>
              <w:suppressAutoHyphens/>
              <w:spacing w:after="0" w:line="240" w:lineRule="auto"/>
              <w:ind w:firstLine="353"/>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Непрямий масаж серця, як спосіб відновлення діяльності серцево-судинної системи, методика його виконання.</w:t>
            </w:r>
          </w:p>
          <w:p w:rsidR="00032CFA" w:rsidRPr="005B5A1C" w:rsidRDefault="00032CFA">
            <w:pPr>
              <w:suppressAutoHyphens/>
              <w:spacing w:after="0" w:line="240" w:lineRule="auto"/>
              <w:ind w:firstLine="353"/>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Застосування автоматичного зовнішнього дефібрилятора.</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Техніка проведення реанімаційних заходів одним та двома рятівниками.</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Правила виклику бригади екстреної медичної допомоги.</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Визначення, усунення та запобігання головних факторів, які загрожують життю постраждалого та оточуючих.</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b/>
                <w:bCs/>
                <w:i/>
                <w:iCs/>
                <w:caps/>
                <w:sz w:val="28"/>
                <w:szCs w:val="28"/>
                <w:lang w:val="uk-UA" w:eastAsia="zh-CN"/>
              </w:rPr>
            </w:pPr>
          </w:p>
        </w:tc>
      </w:tr>
      <w:tr w:rsidR="00032CFA" w:rsidRPr="0019478D">
        <w:tc>
          <w:tcPr>
            <w:tcW w:w="10373" w:type="dxa"/>
            <w:gridSpan w:val="2"/>
          </w:tcPr>
          <w:p w:rsidR="00032CFA" w:rsidRPr="005B5A1C" w:rsidRDefault="00032CFA">
            <w:pPr>
              <w:suppressAutoHyphens/>
              <w:spacing w:after="0" w:line="240" w:lineRule="auto"/>
              <w:ind w:firstLine="23"/>
              <w:rPr>
                <w:rFonts w:ascii="Times New Roman" w:hAnsi="Times New Roman" w:cs="Times New Roman"/>
                <w:b/>
                <w:bCs/>
                <w:i/>
                <w:iCs/>
                <w:sz w:val="28"/>
                <w:szCs w:val="28"/>
                <w:lang w:val="uk-UA" w:eastAsia="zh-CN"/>
              </w:rPr>
            </w:pPr>
            <w:r w:rsidRPr="005B5A1C">
              <w:rPr>
                <w:rFonts w:ascii="Times New Roman" w:hAnsi="Times New Roman" w:cs="Times New Roman"/>
                <w:b/>
                <w:bCs/>
                <w:i/>
                <w:iCs/>
                <w:sz w:val="28"/>
                <w:szCs w:val="28"/>
                <w:lang w:val="uk-UA" w:eastAsia="zh-CN"/>
              </w:rPr>
              <w:lastRenderedPageBreak/>
              <w:t>Заняття 4-5</w:t>
            </w:r>
          </w:p>
          <w:p w:rsidR="00032CFA" w:rsidRPr="005B5A1C" w:rsidRDefault="00032CFA">
            <w:pPr>
              <w:suppressAutoHyphens/>
              <w:spacing w:after="0" w:line="240" w:lineRule="auto"/>
              <w:ind w:firstLine="23"/>
              <w:jc w:val="center"/>
              <w:rPr>
                <w:rFonts w:ascii="Times New Roman" w:hAnsi="Times New Roman" w:cs="Times New Roman"/>
                <w:sz w:val="28"/>
                <w:szCs w:val="28"/>
                <w:lang w:val="uk-UA" w:eastAsia="ru-RU"/>
              </w:rPr>
            </w:pPr>
            <w:proofErr w:type="spellStart"/>
            <w:r w:rsidRPr="005B5A1C">
              <w:rPr>
                <w:rFonts w:ascii="Times New Roman" w:hAnsi="Times New Roman" w:cs="Times New Roman"/>
                <w:b/>
                <w:bCs/>
                <w:sz w:val="28"/>
                <w:szCs w:val="28"/>
                <w:lang w:val="uk-UA" w:eastAsia="zh-CN"/>
              </w:rPr>
              <w:t>Домедична</w:t>
            </w:r>
            <w:proofErr w:type="spellEnd"/>
            <w:r w:rsidRPr="005B5A1C">
              <w:rPr>
                <w:rFonts w:ascii="Times New Roman" w:hAnsi="Times New Roman" w:cs="Times New Roman"/>
                <w:b/>
                <w:bCs/>
                <w:sz w:val="28"/>
                <w:szCs w:val="28"/>
                <w:lang w:val="uk-UA" w:eastAsia="zh-CN"/>
              </w:rPr>
              <w:t xml:space="preserve"> допомоги при порушенні прохідності дихальних шляхів та інших невідкладних станах – 4 год.</w:t>
            </w:r>
          </w:p>
        </w:tc>
      </w:tr>
      <w:tr w:rsidR="00032CFA" w:rsidRPr="0019478D">
        <w:tc>
          <w:tcPr>
            <w:tcW w:w="4253" w:type="dxa"/>
          </w:tcPr>
          <w:p w:rsidR="00032CFA" w:rsidRPr="005B5A1C" w:rsidRDefault="00032CFA">
            <w:pPr>
              <w:suppressAutoHyphens/>
              <w:spacing w:after="0" w:line="240" w:lineRule="auto"/>
              <w:jc w:val="both"/>
              <w:rPr>
                <w:rFonts w:ascii="Times New Roman" w:hAnsi="Times New Roman" w:cs="Times New Roman"/>
                <w:b/>
                <w:bCs/>
                <w:i/>
                <w:iCs/>
                <w:sz w:val="28"/>
                <w:szCs w:val="28"/>
                <w:shd w:val="clear" w:color="auto" w:fill="FFFFFF"/>
                <w:lang w:val="uk-UA" w:eastAsia="zh-CN"/>
              </w:rPr>
            </w:pPr>
            <w:r w:rsidRPr="005B5A1C">
              <w:rPr>
                <w:rFonts w:ascii="Times New Roman" w:hAnsi="Times New Roman" w:cs="Times New Roman"/>
                <w:b/>
                <w:bCs/>
                <w:i/>
                <w:iCs/>
                <w:sz w:val="28"/>
                <w:szCs w:val="28"/>
                <w:shd w:val="clear" w:color="auto" w:fill="FFFFFF"/>
                <w:lang w:val="uk-UA" w:eastAsia="zh-CN"/>
              </w:rPr>
              <w:t>Заняття 4.</w:t>
            </w:r>
          </w:p>
          <w:p w:rsidR="00032CFA" w:rsidRPr="005B5A1C" w:rsidRDefault="00032CFA">
            <w:pPr>
              <w:suppressAutoHyphens/>
              <w:spacing w:after="0" w:line="240" w:lineRule="auto"/>
              <w:jc w:val="both"/>
              <w:rPr>
                <w:rFonts w:ascii="Times New Roman" w:hAnsi="Times New Roman" w:cs="Times New Roman"/>
                <w:b/>
                <w:bCs/>
                <w:sz w:val="28"/>
                <w:szCs w:val="28"/>
                <w:shd w:val="clear" w:color="auto" w:fill="FFFFFF"/>
                <w:lang w:val="uk-UA" w:eastAsia="zh-CN"/>
              </w:rPr>
            </w:pPr>
            <w:proofErr w:type="spellStart"/>
            <w:r w:rsidRPr="005B5A1C">
              <w:rPr>
                <w:rFonts w:ascii="Times New Roman" w:hAnsi="Times New Roman" w:cs="Times New Roman"/>
                <w:b/>
                <w:bCs/>
                <w:sz w:val="28"/>
                <w:szCs w:val="28"/>
                <w:shd w:val="clear" w:color="auto" w:fill="FFFFFF"/>
                <w:lang w:val="uk-UA" w:eastAsia="zh-CN"/>
              </w:rPr>
              <w:t>Знаннєвий</w:t>
            </w:r>
            <w:proofErr w:type="spellEnd"/>
            <w:r w:rsidRPr="005B5A1C">
              <w:rPr>
                <w:rFonts w:ascii="Times New Roman" w:hAnsi="Times New Roman" w:cs="Times New Roman"/>
                <w:b/>
                <w:bCs/>
                <w:sz w:val="28"/>
                <w:szCs w:val="28"/>
                <w:shd w:val="clear" w:color="auto" w:fill="FFFFFF"/>
                <w:lang w:val="uk-UA" w:eastAsia="zh-CN"/>
              </w:rPr>
              <w:t xml:space="preserve"> і діяльнісний компонент</w:t>
            </w:r>
          </w:p>
          <w:p w:rsidR="00032CFA" w:rsidRPr="005B5A1C" w:rsidRDefault="00032CFA" w:rsidP="00830E20">
            <w:pPr>
              <w:suppressAutoHyphens/>
              <w:spacing w:after="0" w:line="240" w:lineRule="auto"/>
              <w:ind w:firstLine="23"/>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 xml:space="preserve">Студентка (студент): </w:t>
            </w:r>
          </w:p>
          <w:p w:rsidR="00032CFA" w:rsidRPr="005B5A1C" w:rsidRDefault="00032CFA">
            <w:pPr>
              <w:suppressAutoHyphens/>
              <w:spacing w:after="0" w:line="240" w:lineRule="auto"/>
              <w:ind w:firstLine="23"/>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проводить</w:t>
            </w:r>
            <w:r w:rsidRPr="005B5A1C">
              <w:rPr>
                <w:rFonts w:ascii="Times New Roman" w:hAnsi="Times New Roman" w:cs="Times New Roman"/>
                <w:sz w:val="28"/>
                <w:szCs w:val="28"/>
                <w:lang w:val="uk-UA" w:eastAsia="zh-CN"/>
              </w:rPr>
              <w:t xml:space="preserve"> швидку оцінку ознак порушення прохідності дихальних шляхів;</w:t>
            </w:r>
          </w:p>
          <w:p w:rsidR="00032CFA" w:rsidRPr="005B5A1C" w:rsidRDefault="00032CFA">
            <w:pPr>
              <w:suppressAutoHyphens/>
              <w:spacing w:after="0" w:line="240" w:lineRule="auto"/>
              <w:ind w:firstLine="23"/>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 xml:space="preserve">розуміє </w:t>
            </w:r>
            <w:r w:rsidRPr="005B5A1C">
              <w:rPr>
                <w:rFonts w:ascii="Times New Roman" w:hAnsi="Times New Roman" w:cs="Times New Roman"/>
                <w:sz w:val="28"/>
                <w:szCs w:val="28"/>
                <w:lang w:val="uk-UA" w:eastAsia="zh-CN"/>
              </w:rPr>
              <w:t>відмінність між повною та неповною непрохідністю дихальних шляхів;</w:t>
            </w:r>
          </w:p>
          <w:p w:rsidR="00032CFA" w:rsidRPr="005B5A1C" w:rsidRDefault="00032CFA">
            <w:pPr>
              <w:suppressAutoHyphens/>
              <w:spacing w:after="0" w:line="240" w:lineRule="auto"/>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володіє</w:t>
            </w:r>
            <w:r w:rsidRPr="005B5A1C">
              <w:rPr>
                <w:rFonts w:ascii="Times New Roman" w:hAnsi="Times New Roman" w:cs="Times New Roman"/>
                <w:sz w:val="28"/>
                <w:szCs w:val="28"/>
                <w:lang w:val="uk-UA" w:eastAsia="zh-CN"/>
              </w:rPr>
              <w:t xml:space="preserve"> методами відновлення прохідності дихальних шляхів;</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проводить</w:t>
            </w:r>
            <w:r w:rsidRPr="005B5A1C">
              <w:rPr>
                <w:rFonts w:ascii="Times New Roman" w:hAnsi="Times New Roman" w:cs="Times New Roman"/>
                <w:sz w:val="28"/>
                <w:szCs w:val="28"/>
                <w:lang w:val="uk-UA" w:eastAsia="zh-CN"/>
              </w:rPr>
              <w:t xml:space="preserve"> відновлення прохідності дихальних шляхів за допомогою прийому </w:t>
            </w:r>
            <w:proofErr w:type="spellStart"/>
            <w:r w:rsidRPr="005B5A1C">
              <w:rPr>
                <w:rFonts w:ascii="Times New Roman" w:hAnsi="Times New Roman" w:cs="Times New Roman"/>
                <w:sz w:val="28"/>
                <w:szCs w:val="28"/>
                <w:lang w:val="uk-UA" w:eastAsia="zh-CN"/>
              </w:rPr>
              <w:t>Хеймліка</w:t>
            </w:r>
            <w:proofErr w:type="spellEnd"/>
            <w:r w:rsidRPr="005B5A1C">
              <w:rPr>
                <w:rFonts w:ascii="Times New Roman" w:hAnsi="Times New Roman" w:cs="Times New Roman"/>
                <w:sz w:val="28"/>
                <w:szCs w:val="28"/>
                <w:lang w:val="uk-UA" w:eastAsia="zh-CN"/>
              </w:rPr>
              <w:t>;</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b/>
                <w:bCs/>
                <w:i/>
                <w:iCs/>
                <w:sz w:val="28"/>
                <w:szCs w:val="28"/>
                <w:lang w:val="uk-UA" w:eastAsia="zh-CN"/>
              </w:rPr>
            </w:pPr>
            <w:r w:rsidRPr="005B5A1C">
              <w:rPr>
                <w:rFonts w:ascii="Times New Roman" w:hAnsi="Times New Roman" w:cs="Times New Roman"/>
                <w:b/>
                <w:bCs/>
                <w:i/>
                <w:iCs/>
                <w:sz w:val="28"/>
                <w:szCs w:val="28"/>
                <w:lang w:val="uk-UA" w:eastAsia="zh-CN"/>
              </w:rPr>
              <w:t>Заняття 5.</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знає</w:t>
            </w:r>
            <w:r w:rsidRPr="005B5A1C">
              <w:rPr>
                <w:rFonts w:ascii="Times New Roman" w:hAnsi="Times New Roman" w:cs="Times New Roman"/>
                <w:sz w:val="28"/>
                <w:szCs w:val="28"/>
                <w:lang w:val="uk-UA" w:eastAsia="zh-CN"/>
              </w:rPr>
              <w:t xml:space="preserve"> правила надання допомоги постраждалим при втраті свідомості;</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знає</w:t>
            </w:r>
            <w:r w:rsidRPr="005B5A1C">
              <w:rPr>
                <w:rFonts w:ascii="Times New Roman" w:hAnsi="Times New Roman" w:cs="Times New Roman"/>
                <w:sz w:val="28"/>
                <w:szCs w:val="28"/>
                <w:lang w:val="uk-UA" w:eastAsia="zh-CN"/>
              </w:rPr>
              <w:t xml:space="preserve"> правила надання допомоги постраждалим при різкому погіршенні стану;</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lastRenderedPageBreak/>
              <w:t>знає</w:t>
            </w:r>
            <w:r w:rsidRPr="005B5A1C">
              <w:rPr>
                <w:rFonts w:ascii="Times New Roman" w:hAnsi="Times New Roman" w:cs="Times New Roman"/>
                <w:sz w:val="28"/>
                <w:szCs w:val="28"/>
                <w:lang w:val="uk-UA" w:eastAsia="zh-CN"/>
              </w:rPr>
              <w:t xml:space="preserve"> правила надання допомоги постраждалим при судомах.</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Ціннісний компонент:</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дотримується правил</w:t>
            </w:r>
            <w:r w:rsidRPr="005B5A1C">
              <w:rPr>
                <w:rFonts w:ascii="Times New Roman" w:hAnsi="Times New Roman" w:cs="Times New Roman"/>
                <w:sz w:val="28"/>
                <w:szCs w:val="28"/>
                <w:lang w:val="uk-UA" w:eastAsia="zh-CN"/>
              </w:rPr>
              <w:t xml:space="preserve"> безпеки під час надання </w:t>
            </w:r>
            <w:proofErr w:type="spellStart"/>
            <w:r w:rsidRPr="005B5A1C">
              <w:rPr>
                <w:rFonts w:ascii="Times New Roman" w:hAnsi="Times New Roman" w:cs="Times New Roman"/>
                <w:sz w:val="28"/>
                <w:szCs w:val="28"/>
                <w:lang w:val="uk-UA" w:eastAsia="zh-CN"/>
              </w:rPr>
              <w:t>домедичної</w:t>
            </w:r>
            <w:proofErr w:type="spellEnd"/>
            <w:r w:rsidRPr="005B5A1C">
              <w:rPr>
                <w:rFonts w:ascii="Times New Roman" w:hAnsi="Times New Roman" w:cs="Times New Roman"/>
                <w:sz w:val="28"/>
                <w:szCs w:val="28"/>
                <w:lang w:val="uk-UA" w:eastAsia="zh-CN"/>
              </w:rPr>
              <w:t xml:space="preserve"> допомоги при відновленні прохідності дихальних шляхів.</w:t>
            </w:r>
          </w:p>
          <w:p w:rsidR="00032CFA" w:rsidRPr="005B5A1C" w:rsidRDefault="00032CFA">
            <w:pPr>
              <w:suppressAutoHyphens/>
              <w:spacing w:after="0" w:line="240" w:lineRule="auto"/>
              <w:jc w:val="both"/>
              <w:rPr>
                <w:rFonts w:ascii="Times New Roman" w:hAnsi="Times New Roman" w:cs="Times New Roman"/>
                <w:b/>
                <w:bCs/>
                <w:i/>
                <w:iCs/>
                <w:sz w:val="28"/>
                <w:szCs w:val="28"/>
                <w:shd w:val="clear" w:color="auto" w:fill="FFFFFF"/>
                <w:lang w:val="uk-UA" w:eastAsia="zh-CN"/>
              </w:rPr>
            </w:pPr>
          </w:p>
        </w:tc>
        <w:tc>
          <w:tcPr>
            <w:tcW w:w="6120" w:type="dxa"/>
          </w:tcPr>
          <w:p w:rsidR="00032CFA" w:rsidRPr="005B5A1C" w:rsidRDefault="00032CFA">
            <w:pPr>
              <w:widowControl w:val="0"/>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lastRenderedPageBreak/>
              <w:t>Причини порушення прохідності дихальних шляхів</w:t>
            </w:r>
            <w:r w:rsidRPr="005B5A1C">
              <w:rPr>
                <w:rFonts w:ascii="Times New Roman" w:hAnsi="Times New Roman" w:cs="Times New Roman"/>
                <w:b/>
                <w:bCs/>
                <w:i/>
                <w:iCs/>
                <w:sz w:val="28"/>
                <w:szCs w:val="28"/>
                <w:lang w:val="uk-UA" w:eastAsia="zh-CN"/>
              </w:rPr>
              <w:t>.</w:t>
            </w:r>
            <w:r w:rsidRPr="005B5A1C">
              <w:rPr>
                <w:rFonts w:ascii="Times New Roman" w:hAnsi="Times New Roman" w:cs="Times New Roman"/>
                <w:sz w:val="28"/>
                <w:szCs w:val="28"/>
                <w:lang w:val="uk-UA" w:eastAsia="zh-CN"/>
              </w:rPr>
              <w:t xml:space="preserve"> </w:t>
            </w:r>
          </w:p>
          <w:p w:rsidR="00032CFA" w:rsidRPr="005B5A1C" w:rsidRDefault="00032CFA">
            <w:pPr>
              <w:widowControl w:val="0"/>
              <w:suppressAutoHyphens/>
              <w:spacing w:after="0" w:line="240" w:lineRule="auto"/>
              <w:ind w:firstLine="267"/>
              <w:jc w:val="both"/>
              <w:rPr>
                <w:rFonts w:ascii="Times New Roman" w:hAnsi="Times New Roman" w:cs="Times New Roman"/>
                <w:strike/>
                <w:sz w:val="28"/>
                <w:szCs w:val="28"/>
                <w:lang w:val="uk-UA" w:eastAsia="zh-CN"/>
              </w:rPr>
            </w:pPr>
            <w:r w:rsidRPr="005B5A1C">
              <w:rPr>
                <w:rFonts w:ascii="Times New Roman" w:hAnsi="Times New Roman" w:cs="Times New Roman"/>
                <w:sz w:val="28"/>
                <w:szCs w:val="28"/>
                <w:lang w:val="uk-UA" w:eastAsia="zh-CN"/>
              </w:rPr>
              <w:t xml:space="preserve">Основні прояви  повної та неповної непрохідності верхніх дихальних шляхів. </w:t>
            </w:r>
          </w:p>
          <w:p w:rsidR="00032CFA" w:rsidRPr="005B5A1C" w:rsidRDefault="00032CFA">
            <w:pPr>
              <w:widowControl w:val="0"/>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Алгоритм відновлення прохідності верхніх  дихальних шляхів. Прийом </w:t>
            </w:r>
            <w:proofErr w:type="spellStart"/>
            <w:r w:rsidRPr="005B5A1C">
              <w:rPr>
                <w:rFonts w:ascii="Times New Roman" w:hAnsi="Times New Roman" w:cs="Times New Roman"/>
                <w:sz w:val="28"/>
                <w:szCs w:val="28"/>
                <w:lang w:val="uk-UA" w:eastAsia="zh-CN"/>
              </w:rPr>
              <w:t>Хеймліка</w:t>
            </w:r>
            <w:proofErr w:type="spellEnd"/>
            <w:r w:rsidRPr="005B5A1C">
              <w:rPr>
                <w:rFonts w:ascii="Times New Roman" w:hAnsi="Times New Roman" w:cs="Times New Roman"/>
                <w:sz w:val="28"/>
                <w:szCs w:val="28"/>
                <w:lang w:val="uk-UA" w:eastAsia="zh-CN"/>
              </w:rPr>
              <w:t xml:space="preserve">. </w:t>
            </w:r>
          </w:p>
          <w:p w:rsidR="00032CFA" w:rsidRPr="005B5A1C" w:rsidRDefault="00032CFA">
            <w:pPr>
              <w:widowControl w:val="0"/>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widowControl w:val="0"/>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widowControl w:val="0"/>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widowControl w:val="0"/>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widowControl w:val="0"/>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widowControl w:val="0"/>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widowControl w:val="0"/>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widowControl w:val="0"/>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widowControl w:val="0"/>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Алгоритм надання допомоги  при втраті свідомості.</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Послідовність надання допомоги при різкому погіршенні загального стану. </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ru-RU"/>
              </w:rPr>
            </w:pPr>
            <w:r w:rsidRPr="005B5A1C">
              <w:rPr>
                <w:rFonts w:ascii="Times New Roman" w:hAnsi="Times New Roman" w:cs="Times New Roman"/>
                <w:sz w:val="28"/>
                <w:szCs w:val="28"/>
                <w:lang w:val="uk-UA" w:eastAsia="zh-CN"/>
              </w:rPr>
              <w:t xml:space="preserve">Основні причини виникнення судом, прояви, послідовність надання </w:t>
            </w:r>
            <w:proofErr w:type="spellStart"/>
            <w:r w:rsidRPr="005B5A1C">
              <w:rPr>
                <w:rFonts w:ascii="Times New Roman" w:hAnsi="Times New Roman" w:cs="Times New Roman"/>
                <w:sz w:val="28"/>
                <w:szCs w:val="28"/>
                <w:lang w:val="uk-UA" w:eastAsia="zh-CN"/>
              </w:rPr>
              <w:t>домедичної</w:t>
            </w:r>
            <w:proofErr w:type="spellEnd"/>
            <w:r w:rsidRPr="005B5A1C">
              <w:rPr>
                <w:rFonts w:ascii="Times New Roman" w:hAnsi="Times New Roman" w:cs="Times New Roman"/>
                <w:sz w:val="28"/>
                <w:szCs w:val="28"/>
                <w:lang w:val="uk-UA" w:eastAsia="zh-CN"/>
              </w:rPr>
              <w:t xml:space="preserve"> допомоги. </w:t>
            </w:r>
          </w:p>
        </w:tc>
      </w:tr>
      <w:tr w:rsidR="00032CFA" w:rsidRPr="005B5A1C">
        <w:tc>
          <w:tcPr>
            <w:tcW w:w="10373" w:type="dxa"/>
            <w:gridSpan w:val="2"/>
          </w:tcPr>
          <w:p w:rsidR="00032CFA" w:rsidRPr="005B5A1C" w:rsidRDefault="00032CFA">
            <w:pPr>
              <w:suppressAutoHyphens/>
              <w:spacing w:after="0" w:line="240" w:lineRule="auto"/>
              <w:rPr>
                <w:rFonts w:ascii="Times New Roman" w:hAnsi="Times New Roman" w:cs="Times New Roman"/>
                <w:b/>
                <w:bCs/>
                <w:i/>
                <w:iCs/>
                <w:sz w:val="28"/>
                <w:szCs w:val="28"/>
                <w:lang w:val="uk-UA" w:eastAsia="zh-CN"/>
              </w:rPr>
            </w:pPr>
            <w:r w:rsidRPr="005B5A1C">
              <w:rPr>
                <w:rFonts w:ascii="Times New Roman" w:hAnsi="Times New Roman" w:cs="Times New Roman"/>
                <w:b/>
                <w:bCs/>
                <w:i/>
                <w:iCs/>
                <w:sz w:val="28"/>
                <w:szCs w:val="28"/>
                <w:lang w:val="uk-UA" w:eastAsia="zh-CN"/>
              </w:rPr>
              <w:t>Заняття 6-9</w:t>
            </w:r>
          </w:p>
          <w:p w:rsidR="00032CFA" w:rsidRPr="005B5A1C" w:rsidRDefault="00032CFA">
            <w:pPr>
              <w:suppressAutoHyphens/>
              <w:spacing w:after="0" w:line="240" w:lineRule="auto"/>
              <w:rPr>
                <w:rFonts w:ascii="Times New Roman" w:hAnsi="Times New Roman" w:cs="Times New Roman"/>
                <w:b/>
                <w:bCs/>
                <w:caps/>
                <w:sz w:val="28"/>
                <w:szCs w:val="28"/>
                <w:lang w:val="uk-UA" w:eastAsia="zh-CN"/>
              </w:rPr>
            </w:pPr>
            <w:r w:rsidRPr="005B5A1C">
              <w:rPr>
                <w:rFonts w:ascii="Times New Roman" w:hAnsi="Times New Roman" w:cs="Times New Roman"/>
                <w:b/>
                <w:bCs/>
                <w:sz w:val="28"/>
                <w:szCs w:val="28"/>
                <w:lang w:val="uk-UA" w:eastAsia="zh-CN"/>
              </w:rPr>
              <w:t>Загальні поняття про травму. Механізм травми – 8 год.</w:t>
            </w:r>
          </w:p>
        </w:tc>
      </w:tr>
      <w:tr w:rsidR="00032CFA" w:rsidRPr="0019478D">
        <w:tc>
          <w:tcPr>
            <w:tcW w:w="4253" w:type="dxa"/>
          </w:tcPr>
          <w:p w:rsidR="00032CFA" w:rsidRPr="005B5A1C" w:rsidRDefault="00032CFA">
            <w:pPr>
              <w:suppressAutoHyphens/>
              <w:spacing w:after="0" w:line="240" w:lineRule="auto"/>
              <w:jc w:val="both"/>
              <w:rPr>
                <w:rFonts w:ascii="Times New Roman" w:hAnsi="Times New Roman" w:cs="Times New Roman"/>
                <w:b/>
                <w:bCs/>
                <w:i/>
                <w:iCs/>
                <w:sz w:val="28"/>
                <w:szCs w:val="28"/>
                <w:shd w:val="clear" w:color="auto" w:fill="FFFFFF"/>
                <w:lang w:val="uk-UA" w:eastAsia="zh-CN"/>
              </w:rPr>
            </w:pPr>
            <w:r w:rsidRPr="005B5A1C">
              <w:rPr>
                <w:rFonts w:ascii="Times New Roman" w:hAnsi="Times New Roman" w:cs="Times New Roman"/>
                <w:b/>
                <w:bCs/>
                <w:i/>
                <w:iCs/>
                <w:sz w:val="28"/>
                <w:szCs w:val="28"/>
                <w:shd w:val="clear" w:color="auto" w:fill="FFFFFF"/>
                <w:lang w:val="uk-UA" w:eastAsia="zh-CN"/>
              </w:rPr>
              <w:t>Заняття 6.</w:t>
            </w:r>
          </w:p>
          <w:p w:rsidR="00032CFA" w:rsidRPr="005B5A1C" w:rsidRDefault="00032CFA">
            <w:pPr>
              <w:suppressAutoHyphens/>
              <w:spacing w:after="0" w:line="240" w:lineRule="auto"/>
              <w:jc w:val="both"/>
              <w:rPr>
                <w:rFonts w:ascii="Times New Roman" w:hAnsi="Times New Roman" w:cs="Times New Roman"/>
                <w:b/>
                <w:bCs/>
                <w:sz w:val="28"/>
                <w:szCs w:val="28"/>
                <w:shd w:val="clear" w:color="auto" w:fill="FFFFFF"/>
                <w:lang w:val="uk-UA" w:eastAsia="zh-CN"/>
              </w:rPr>
            </w:pPr>
            <w:proofErr w:type="spellStart"/>
            <w:r w:rsidRPr="005B5A1C">
              <w:rPr>
                <w:rFonts w:ascii="Times New Roman" w:hAnsi="Times New Roman" w:cs="Times New Roman"/>
                <w:b/>
                <w:bCs/>
                <w:sz w:val="28"/>
                <w:szCs w:val="28"/>
                <w:shd w:val="clear" w:color="auto" w:fill="FFFFFF"/>
                <w:lang w:val="uk-UA" w:eastAsia="zh-CN"/>
              </w:rPr>
              <w:t>Знаннєвий</w:t>
            </w:r>
            <w:proofErr w:type="spellEnd"/>
            <w:r w:rsidRPr="005B5A1C">
              <w:rPr>
                <w:rFonts w:ascii="Times New Roman" w:hAnsi="Times New Roman" w:cs="Times New Roman"/>
                <w:b/>
                <w:bCs/>
                <w:sz w:val="28"/>
                <w:szCs w:val="28"/>
                <w:shd w:val="clear" w:color="auto" w:fill="FFFFFF"/>
                <w:lang w:val="uk-UA" w:eastAsia="zh-CN"/>
              </w:rPr>
              <w:t xml:space="preserve"> і діяльнісний компонент</w:t>
            </w:r>
          </w:p>
          <w:p w:rsidR="00032CFA" w:rsidRPr="005B5A1C" w:rsidRDefault="00032CFA">
            <w:pPr>
              <w:suppressAutoHyphens/>
              <w:spacing w:after="0" w:line="240" w:lineRule="auto"/>
              <w:ind w:firstLine="23"/>
              <w:jc w:val="both"/>
              <w:rPr>
                <w:rFonts w:ascii="Times New Roman" w:hAnsi="Times New Roman" w:cs="Times New Roman"/>
                <w:b/>
                <w:bCs/>
                <w:sz w:val="28"/>
                <w:szCs w:val="28"/>
                <w:lang w:val="uk-UA" w:eastAsia="zh-CN"/>
              </w:rPr>
            </w:pPr>
            <w:r w:rsidRPr="005B5A1C">
              <w:rPr>
                <w:rFonts w:ascii="Times New Roman" w:hAnsi="Times New Roman" w:cs="Times New Roman"/>
                <w:b/>
                <w:bCs/>
                <w:i/>
                <w:iCs/>
                <w:sz w:val="28"/>
                <w:szCs w:val="28"/>
                <w:lang w:val="uk-UA" w:eastAsia="zh-CN"/>
              </w:rPr>
              <w:t>Заняття 6.</w:t>
            </w:r>
          </w:p>
          <w:p w:rsidR="00032CFA" w:rsidRPr="005B5A1C" w:rsidRDefault="00032CFA" w:rsidP="00830E20">
            <w:pPr>
              <w:suppressAutoHyphens/>
              <w:spacing w:after="0" w:line="240" w:lineRule="auto"/>
              <w:ind w:firstLine="23"/>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 xml:space="preserve"> Студентка (студент): </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 xml:space="preserve">пояснює </w:t>
            </w:r>
            <w:r w:rsidRPr="005B5A1C">
              <w:rPr>
                <w:rFonts w:ascii="Times New Roman" w:hAnsi="Times New Roman" w:cs="Times New Roman"/>
                <w:sz w:val="28"/>
                <w:szCs w:val="28"/>
                <w:lang w:val="uk-UA" w:eastAsia="zh-CN"/>
              </w:rPr>
              <w:t>термін травма;</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називає</w:t>
            </w:r>
            <w:r w:rsidRPr="005B5A1C">
              <w:rPr>
                <w:rFonts w:ascii="Times New Roman" w:hAnsi="Times New Roman" w:cs="Times New Roman"/>
                <w:sz w:val="28"/>
                <w:szCs w:val="28"/>
                <w:lang w:val="uk-UA" w:eastAsia="zh-CN"/>
              </w:rPr>
              <w:t xml:space="preserve"> основні типи травм при дорожньо-транспортних пригодах;</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пояснює</w:t>
            </w:r>
            <w:r w:rsidRPr="005B5A1C">
              <w:rPr>
                <w:rFonts w:ascii="Times New Roman" w:hAnsi="Times New Roman" w:cs="Times New Roman"/>
                <w:sz w:val="28"/>
                <w:szCs w:val="28"/>
                <w:lang w:val="uk-UA" w:eastAsia="zh-CN"/>
              </w:rPr>
              <w:t xml:space="preserve"> особливості травм при падінні;</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називає</w:t>
            </w:r>
            <w:r w:rsidRPr="005B5A1C">
              <w:rPr>
                <w:rFonts w:ascii="Times New Roman" w:hAnsi="Times New Roman" w:cs="Times New Roman"/>
                <w:sz w:val="28"/>
                <w:szCs w:val="28"/>
                <w:lang w:val="uk-UA" w:eastAsia="zh-CN"/>
              </w:rPr>
              <w:t xml:space="preserve"> основні травми у пішохода, велосипедиста, мотоцикліста, водія та пасажирів автомобіля;</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характеризує</w:t>
            </w:r>
            <w:r w:rsidRPr="005B5A1C">
              <w:rPr>
                <w:rFonts w:ascii="Times New Roman" w:hAnsi="Times New Roman" w:cs="Times New Roman"/>
                <w:sz w:val="28"/>
                <w:szCs w:val="28"/>
                <w:lang w:val="uk-UA" w:eastAsia="zh-CN"/>
              </w:rPr>
              <w:t xml:space="preserve"> тупу та проникаючу травму, їх основні відмінності;</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b/>
                <w:bCs/>
                <w:i/>
                <w:iCs/>
                <w:sz w:val="28"/>
                <w:szCs w:val="28"/>
                <w:lang w:val="uk-UA" w:eastAsia="zh-CN"/>
              </w:rPr>
            </w:pPr>
            <w:r w:rsidRPr="005B5A1C">
              <w:rPr>
                <w:rFonts w:ascii="Times New Roman" w:hAnsi="Times New Roman" w:cs="Times New Roman"/>
                <w:b/>
                <w:bCs/>
                <w:i/>
                <w:iCs/>
                <w:sz w:val="28"/>
                <w:szCs w:val="28"/>
                <w:lang w:val="uk-UA" w:eastAsia="zh-CN"/>
              </w:rPr>
              <w:t>Заняття 7.</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розуміє</w:t>
            </w:r>
            <w:r w:rsidRPr="005B5A1C">
              <w:rPr>
                <w:rFonts w:ascii="Times New Roman" w:hAnsi="Times New Roman" w:cs="Times New Roman"/>
                <w:sz w:val="28"/>
                <w:szCs w:val="28"/>
                <w:lang w:val="uk-UA" w:eastAsia="zh-CN"/>
              </w:rPr>
              <w:t xml:space="preserve"> вплив факторів при мінно-вибуховій травмі;</w:t>
            </w:r>
          </w:p>
          <w:p w:rsidR="00032CFA" w:rsidRPr="005B5A1C" w:rsidRDefault="00032CFA">
            <w:pPr>
              <w:suppressAutoHyphens/>
              <w:spacing w:after="0" w:line="240" w:lineRule="auto"/>
              <w:jc w:val="both"/>
              <w:rPr>
                <w:rFonts w:ascii="Times New Roman" w:hAnsi="Times New Roman" w:cs="Times New Roman"/>
                <w:b/>
                <w:bCs/>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b/>
                <w:bCs/>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b/>
                <w:bCs/>
                <w:i/>
                <w:iCs/>
                <w:sz w:val="28"/>
                <w:szCs w:val="28"/>
                <w:lang w:val="uk-UA" w:eastAsia="zh-CN"/>
              </w:rPr>
            </w:pPr>
            <w:r w:rsidRPr="005B5A1C">
              <w:rPr>
                <w:rFonts w:ascii="Times New Roman" w:hAnsi="Times New Roman" w:cs="Times New Roman"/>
                <w:b/>
                <w:bCs/>
                <w:i/>
                <w:iCs/>
                <w:sz w:val="28"/>
                <w:szCs w:val="28"/>
                <w:lang w:val="uk-UA" w:eastAsia="zh-CN"/>
              </w:rPr>
              <w:t>Заняття 8.</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 xml:space="preserve">називає </w:t>
            </w:r>
            <w:r w:rsidRPr="005B5A1C">
              <w:rPr>
                <w:rFonts w:ascii="Times New Roman" w:hAnsi="Times New Roman" w:cs="Times New Roman"/>
                <w:sz w:val="28"/>
                <w:szCs w:val="28"/>
                <w:lang w:val="uk-UA" w:eastAsia="zh-CN"/>
              </w:rPr>
              <w:t>основні ознаки травм окремих анатомічних ділянок;</w:t>
            </w:r>
          </w:p>
          <w:p w:rsidR="00032CFA" w:rsidRPr="005B5A1C" w:rsidRDefault="00032CFA">
            <w:pPr>
              <w:suppressAutoHyphens/>
              <w:spacing w:after="0" w:line="240" w:lineRule="auto"/>
              <w:jc w:val="both"/>
              <w:rPr>
                <w:rFonts w:ascii="Times New Roman" w:hAnsi="Times New Roman" w:cs="Times New Roman"/>
                <w:b/>
                <w:bCs/>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b/>
                <w:bCs/>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b/>
                <w:bCs/>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b/>
                <w:bCs/>
                <w:i/>
                <w:iCs/>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b/>
                <w:bCs/>
                <w:i/>
                <w:iCs/>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b/>
                <w:bCs/>
                <w:sz w:val="28"/>
                <w:szCs w:val="28"/>
                <w:lang w:val="uk-UA" w:eastAsia="zh-CN"/>
              </w:rPr>
            </w:pPr>
            <w:r w:rsidRPr="005B5A1C">
              <w:rPr>
                <w:rFonts w:ascii="Times New Roman" w:hAnsi="Times New Roman" w:cs="Times New Roman"/>
                <w:b/>
                <w:bCs/>
                <w:i/>
                <w:iCs/>
                <w:sz w:val="28"/>
                <w:szCs w:val="28"/>
                <w:lang w:val="uk-UA" w:eastAsia="zh-CN"/>
              </w:rPr>
              <w:lastRenderedPageBreak/>
              <w:t>Заняття 9.</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знає</w:t>
            </w:r>
            <w:r w:rsidRPr="005B5A1C">
              <w:rPr>
                <w:rFonts w:ascii="Times New Roman" w:hAnsi="Times New Roman" w:cs="Times New Roman"/>
                <w:sz w:val="28"/>
                <w:szCs w:val="28"/>
                <w:lang w:val="uk-UA" w:eastAsia="zh-CN"/>
              </w:rPr>
              <w:t xml:space="preserve"> основні правила поведінки при виявленні потенційно небезпечних предметів. </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b/>
                <w:bCs/>
                <w:caps/>
                <w:sz w:val="28"/>
                <w:szCs w:val="28"/>
                <w:lang w:val="uk-UA" w:eastAsia="zh-CN"/>
              </w:rPr>
            </w:pPr>
          </w:p>
        </w:tc>
        <w:tc>
          <w:tcPr>
            <w:tcW w:w="6120" w:type="dxa"/>
          </w:tcPr>
          <w:p w:rsidR="00032CFA" w:rsidRPr="005B5A1C" w:rsidRDefault="00032CFA">
            <w:pPr>
              <w:suppressAutoHyphens/>
              <w:spacing w:after="0" w:line="240" w:lineRule="auto"/>
              <w:ind w:firstLine="267"/>
              <w:jc w:val="both"/>
              <w:rPr>
                <w:rFonts w:ascii="Times New Roman" w:hAnsi="Times New Roman" w:cs="Times New Roman"/>
                <w:strike/>
                <w:sz w:val="28"/>
                <w:szCs w:val="28"/>
                <w:lang w:val="uk-UA" w:eastAsia="zh-CN"/>
              </w:rPr>
            </w:pPr>
            <w:r w:rsidRPr="005B5A1C">
              <w:rPr>
                <w:rFonts w:ascii="Times New Roman" w:hAnsi="Times New Roman" w:cs="Times New Roman"/>
                <w:sz w:val="28"/>
                <w:szCs w:val="28"/>
                <w:lang w:val="uk-UA" w:eastAsia="zh-CN"/>
              </w:rPr>
              <w:lastRenderedPageBreak/>
              <w:t xml:space="preserve">Поняття про травму. Види та класифікація травм. </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Типи травм при дорожньо-транспортних пригодах та падінні з висоти.</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Поняття про тупу та проникаючу травму.</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Вплив мінно-вибухової травми на організм людини.   </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Основні ознаки травм голови.</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Основні ознаки травм грудної клітки.</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Основні ознаки травм живота.</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Основні ознаки травм </w:t>
            </w:r>
            <w:proofErr w:type="spellStart"/>
            <w:r w:rsidRPr="005B5A1C">
              <w:rPr>
                <w:rFonts w:ascii="Times New Roman" w:hAnsi="Times New Roman" w:cs="Times New Roman"/>
                <w:sz w:val="28"/>
                <w:szCs w:val="28"/>
                <w:lang w:val="uk-UA" w:eastAsia="zh-CN"/>
              </w:rPr>
              <w:t>скелетно-м’язевої</w:t>
            </w:r>
            <w:proofErr w:type="spellEnd"/>
            <w:r w:rsidRPr="005B5A1C">
              <w:rPr>
                <w:rFonts w:ascii="Times New Roman" w:hAnsi="Times New Roman" w:cs="Times New Roman"/>
                <w:sz w:val="28"/>
                <w:szCs w:val="28"/>
                <w:lang w:val="uk-UA" w:eastAsia="zh-CN"/>
              </w:rPr>
              <w:t xml:space="preserve">   системи. </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 </w:t>
            </w:r>
          </w:p>
          <w:p w:rsidR="00032CFA" w:rsidRPr="005B5A1C" w:rsidRDefault="00032CFA">
            <w:pPr>
              <w:suppressAutoHyphens/>
              <w:spacing w:after="0" w:line="240" w:lineRule="auto"/>
              <w:ind w:firstLine="267"/>
              <w:jc w:val="both"/>
              <w:rPr>
                <w:rFonts w:ascii="Times New Roman" w:hAnsi="Times New Roman" w:cs="Times New Roman"/>
                <w:b/>
                <w:bCs/>
                <w:caps/>
                <w:sz w:val="28"/>
                <w:szCs w:val="28"/>
                <w:lang w:val="uk-UA" w:eastAsia="zh-CN"/>
              </w:rPr>
            </w:pPr>
            <w:r w:rsidRPr="005B5A1C">
              <w:rPr>
                <w:rFonts w:ascii="Times New Roman" w:hAnsi="Times New Roman" w:cs="Times New Roman"/>
                <w:sz w:val="28"/>
                <w:szCs w:val="28"/>
                <w:lang w:val="uk-UA" w:eastAsia="zh-CN"/>
              </w:rPr>
              <w:lastRenderedPageBreak/>
              <w:t xml:space="preserve">Правила поведінки при знаходженні у потенційно небезпечному місці та при виявленні небезпечних предметів. </w:t>
            </w:r>
          </w:p>
        </w:tc>
      </w:tr>
      <w:tr w:rsidR="00032CFA" w:rsidRPr="0019478D">
        <w:tc>
          <w:tcPr>
            <w:tcW w:w="10373" w:type="dxa"/>
            <w:gridSpan w:val="2"/>
          </w:tcPr>
          <w:p w:rsidR="00032CFA" w:rsidRPr="005B5A1C" w:rsidRDefault="00032CFA">
            <w:pPr>
              <w:suppressAutoHyphens/>
              <w:spacing w:after="0" w:line="240" w:lineRule="auto"/>
              <w:rPr>
                <w:rFonts w:ascii="Times New Roman" w:hAnsi="Times New Roman" w:cs="Times New Roman"/>
                <w:b/>
                <w:bCs/>
                <w:i/>
                <w:iCs/>
                <w:sz w:val="28"/>
                <w:szCs w:val="28"/>
                <w:lang w:val="uk-UA" w:eastAsia="zh-CN"/>
              </w:rPr>
            </w:pPr>
            <w:r w:rsidRPr="005B5A1C">
              <w:rPr>
                <w:rFonts w:ascii="Times New Roman" w:hAnsi="Times New Roman" w:cs="Times New Roman"/>
                <w:b/>
                <w:bCs/>
                <w:i/>
                <w:iCs/>
                <w:sz w:val="28"/>
                <w:szCs w:val="28"/>
                <w:lang w:val="uk-UA" w:eastAsia="zh-CN"/>
              </w:rPr>
              <w:lastRenderedPageBreak/>
              <w:t>Заняття 10-12</w:t>
            </w:r>
          </w:p>
          <w:p w:rsidR="00032CFA" w:rsidRPr="005B5A1C" w:rsidRDefault="00032CFA">
            <w:pPr>
              <w:suppressAutoHyphens/>
              <w:spacing w:after="0" w:line="240" w:lineRule="auto"/>
              <w:jc w:val="center"/>
              <w:rPr>
                <w:rFonts w:ascii="Times New Roman" w:hAnsi="Times New Roman" w:cs="Times New Roman"/>
                <w:b/>
                <w:bCs/>
                <w:caps/>
                <w:sz w:val="28"/>
                <w:szCs w:val="28"/>
                <w:lang w:val="uk-UA" w:eastAsia="zh-CN"/>
              </w:rPr>
            </w:pPr>
            <w:r w:rsidRPr="005B5A1C">
              <w:rPr>
                <w:rFonts w:ascii="Times New Roman" w:hAnsi="Times New Roman" w:cs="Times New Roman"/>
                <w:b/>
                <w:bCs/>
                <w:i/>
                <w:iCs/>
                <w:sz w:val="28"/>
                <w:szCs w:val="28"/>
                <w:lang w:val="uk-UA" w:eastAsia="zh-CN"/>
              </w:rPr>
              <w:t xml:space="preserve"> </w:t>
            </w:r>
            <w:r w:rsidRPr="005B5A1C">
              <w:rPr>
                <w:rFonts w:ascii="Times New Roman" w:hAnsi="Times New Roman" w:cs="Times New Roman"/>
                <w:b/>
                <w:bCs/>
                <w:sz w:val="28"/>
                <w:szCs w:val="28"/>
                <w:lang w:val="uk-UA" w:eastAsia="zh-CN"/>
              </w:rPr>
              <w:t xml:space="preserve">Надання </w:t>
            </w:r>
            <w:proofErr w:type="spellStart"/>
            <w:r w:rsidRPr="005B5A1C">
              <w:rPr>
                <w:rFonts w:ascii="Times New Roman" w:hAnsi="Times New Roman" w:cs="Times New Roman"/>
                <w:b/>
                <w:bCs/>
                <w:sz w:val="28"/>
                <w:szCs w:val="28"/>
                <w:lang w:val="uk-UA" w:eastAsia="zh-CN"/>
              </w:rPr>
              <w:t>домедичної</w:t>
            </w:r>
            <w:proofErr w:type="spellEnd"/>
            <w:r w:rsidRPr="005B5A1C">
              <w:rPr>
                <w:rFonts w:ascii="Times New Roman" w:hAnsi="Times New Roman" w:cs="Times New Roman"/>
                <w:b/>
                <w:bCs/>
                <w:sz w:val="28"/>
                <w:szCs w:val="28"/>
                <w:lang w:val="uk-UA" w:eastAsia="zh-CN"/>
              </w:rPr>
              <w:t xml:space="preserve"> допомоги при кровотечах – 6 год.</w:t>
            </w:r>
          </w:p>
        </w:tc>
      </w:tr>
      <w:tr w:rsidR="00032CFA" w:rsidRPr="005B5A1C">
        <w:tc>
          <w:tcPr>
            <w:tcW w:w="4253" w:type="dxa"/>
          </w:tcPr>
          <w:p w:rsidR="00032CFA" w:rsidRPr="005B5A1C" w:rsidRDefault="00032CFA">
            <w:pPr>
              <w:suppressAutoHyphens/>
              <w:spacing w:after="0" w:line="240" w:lineRule="auto"/>
              <w:ind w:right="-57"/>
              <w:rPr>
                <w:rFonts w:ascii="Times New Roman" w:hAnsi="Times New Roman" w:cs="Times New Roman"/>
                <w:b/>
                <w:bCs/>
                <w:sz w:val="28"/>
                <w:szCs w:val="28"/>
                <w:lang w:val="uk-UA" w:eastAsia="zh-CN"/>
              </w:rPr>
            </w:pPr>
            <w:r w:rsidRPr="005B5A1C">
              <w:rPr>
                <w:rFonts w:ascii="Times New Roman" w:hAnsi="Times New Roman" w:cs="Times New Roman"/>
                <w:b/>
                <w:bCs/>
                <w:i/>
                <w:iCs/>
                <w:sz w:val="28"/>
                <w:szCs w:val="28"/>
                <w:lang w:val="uk-UA" w:eastAsia="zh-CN"/>
              </w:rPr>
              <w:t>Заняття 10.</w:t>
            </w:r>
          </w:p>
          <w:p w:rsidR="00032CFA" w:rsidRPr="005B5A1C" w:rsidRDefault="00032CFA">
            <w:pPr>
              <w:suppressAutoHyphens/>
              <w:spacing w:after="0" w:line="240" w:lineRule="auto"/>
              <w:ind w:right="-57"/>
              <w:rPr>
                <w:rFonts w:ascii="Times New Roman" w:hAnsi="Times New Roman" w:cs="Times New Roman"/>
                <w:b/>
                <w:bCs/>
                <w:sz w:val="28"/>
                <w:szCs w:val="28"/>
                <w:lang w:val="uk-UA" w:eastAsia="zh-CN"/>
              </w:rPr>
            </w:pPr>
            <w:proofErr w:type="spellStart"/>
            <w:r w:rsidRPr="005B5A1C">
              <w:rPr>
                <w:rFonts w:ascii="Times New Roman" w:hAnsi="Times New Roman" w:cs="Times New Roman"/>
                <w:b/>
                <w:bCs/>
                <w:sz w:val="28"/>
                <w:szCs w:val="28"/>
                <w:lang w:val="uk-UA" w:eastAsia="zh-CN"/>
              </w:rPr>
              <w:t>Знаннєвий</w:t>
            </w:r>
            <w:proofErr w:type="spellEnd"/>
            <w:r w:rsidRPr="005B5A1C">
              <w:rPr>
                <w:rFonts w:ascii="Times New Roman" w:hAnsi="Times New Roman" w:cs="Times New Roman"/>
                <w:b/>
                <w:bCs/>
                <w:sz w:val="28"/>
                <w:szCs w:val="28"/>
                <w:lang w:val="uk-UA" w:eastAsia="zh-CN"/>
              </w:rPr>
              <w:t xml:space="preserve"> та діяльнісний компонент</w:t>
            </w:r>
          </w:p>
          <w:p w:rsidR="00032CFA" w:rsidRPr="005B5A1C" w:rsidRDefault="00032CFA" w:rsidP="00830E20">
            <w:pPr>
              <w:suppressAutoHyphens/>
              <w:spacing w:after="0" w:line="240" w:lineRule="auto"/>
              <w:ind w:firstLine="23"/>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 xml:space="preserve">Студентка (студент): </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 xml:space="preserve">знає </w:t>
            </w:r>
            <w:r w:rsidRPr="005B5A1C">
              <w:rPr>
                <w:rFonts w:ascii="Times New Roman" w:hAnsi="Times New Roman" w:cs="Times New Roman"/>
                <w:sz w:val="28"/>
                <w:szCs w:val="28"/>
                <w:lang w:val="uk-UA" w:eastAsia="zh-CN"/>
              </w:rPr>
              <w:t xml:space="preserve">види кровотеч; </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дотримується</w:t>
            </w:r>
            <w:r w:rsidRPr="005B5A1C">
              <w:rPr>
                <w:rFonts w:ascii="Times New Roman" w:hAnsi="Times New Roman" w:cs="Times New Roman"/>
                <w:sz w:val="28"/>
                <w:szCs w:val="28"/>
                <w:lang w:val="uk-UA" w:eastAsia="zh-CN"/>
              </w:rPr>
              <w:t xml:space="preserve"> правил особистої безпеки</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вміє</w:t>
            </w:r>
            <w:r w:rsidRPr="005B5A1C">
              <w:rPr>
                <w:rFonts w:ascii="Times New Roman" w:hAnsi="Times New Roman" w:cs="Times New Roman"/>
                <w:sz w:val="28"/>
                <w:szCs w:val="28"/>
                <w:lang w:val="uk-UA" w:eastAsia="zh-CN"/>
              </w:rPr>
              <w:t xml:space="preserve"> розпізнати кровотечу, що загрожує життю</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розуміє</w:t>
            </w:r>
            <w:r w:rsidRPr="005B5A1C">
              <w:rPr>
                <w:rFonts w:ascii="Times New Roman" w:hAnsi="Times New Roman" w:cs="Times New Roman"/>
                <w:sz w:val="28"/>
                <w:szCs w:val="28"/>
                <w:lang w:val="uk-UA" w:eastAsia="zh-CN"/>
              </w:rPr>
              <w:t xml:space="preserve"> важливість негайної реакції на кровотечу, що загрожує життю</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b/>
                <w:bCs/>
                <w:i/>
                <w:iCs/>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b/>
                <w:bCs/>
                <w:i/>
                <w:iCs/>
                <w:sz w:val="28"/>
                <w:szCs w:val="28"/>
                <w:lang w:val="uk-UA" w:eastAsia="zh-CN"/>
              </w:rPr>
            </w:pPr>
            <w:r w:rsidRPr="005B5A1C">
              <w:rPr>
                <w:rFonts w:ascii="Times New Roman" w:hAnsi="Times New Roman" w:cs="Times New Roman"/>
                <w:b/>
                <w:bCs/>
                <w:i/>
                <w:iCs/>
                <w:sz w:val="28"/>
                <w:szCs w:val="28"/>
                <w:lang w:val="uk-UA" w:eastAsia="zh-CN"/>
              </w:rPr>
              <w:t>Заняття 11.</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 xml:space="preserve">знає </w:t>
            </w:r>
            <w:r w:rsidRPr="005B5A1C">
              <w:rPr>
                <w:rFonts w:ascii="Times New Roman" w:hAnsi="Times New Roman" w:cs="Times New Roman"/>
                <w:sz w:val="28"/>
                <w:szCs w:val="28"/>
                <w:lang w:val="uk-UA" w:eastAsia="zh-CN"/>
              </w:rPr>
              <w:t>основні принципи невідкладної допомоги</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застосовує</w:t>
            </w:r>
            <w:r w:rsidRPr="005B5A1C">
              <w:rPr>
                <w:rFonts w:ascii="Times New Roman" w:hAnsi="Times New Roman" w:cs="Times New Roman"/>
                <w:sz w:val="28"/>
                <w:szCs w:val="28"/>
                <w:lang w:val="uk-UA" w:eastAsia="zh-CN"/>
              </w:rPr>
              <w:t xml:space="preserve"> прямий тиск на рану </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володіє</w:t>
            </w:r>
            <w:r w:rsidRPr="005B5A1C">
              <w:rPr>
                <w:rFonts w:ascii="Times New Roman" w:hAnsi="Times New Roman" w:cs="Times New Roman"/>
                <w:sz w:val="28"/>
                <w:szCs w:val="28"/>
                <w:lang w:val="uk-UA" w:eastAsia="zh-CN"/>
              </w:rPr>
              <w:t xml:space="preserve"> технікою накладання  турнікета на верхні та нижні кінцівки.</w:t>
            </w:r>
          </w:p>
          <w:p w:rsidR="00032CFA" w:rsidRPr="005B5A1C" w:rsidRDefault="00032CFA" w:rsidP="00C16781">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знає</w:t>
            </w:r>
            <w:r w:rsidRPr="005B5A1C">
              <w:rPr>
                <w:rFonts w:ascii="Times New Roman" w:hAnsi="Times New Roman" w:cs="Times New Roman"/>
                <w:sz w:val="28"/>
                <w:szCs w:val="28"/>
                <w:lang w:val="uk-UA" w:eastAsia="zh-CN"/>
              </w:rPr>
              <w:t xml:space="preserve"> способи зупинки кровотечі</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вміє</w:t>
            </w:r>
            <w:r w:rsidRPr="005B5A1C">
              <w:rPr>
                <w:rFonts w:ascii="Times New Roman" w:hAnsi="Times New Roman" w:cs="Times New Roman"/>
                <w:sz w:val="28"/>
                <w:szCs w:val="28"/>
                <w:lang w:val="uk-UA" w:eastAsia="zh-CN"/>
              </w:rPr>
              <w:t xml:space="preserve"> проводити тампонування рани</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 xml:space="preserve">володіє </w:t>
            </w:r>
            <w:r w:rsidRPr="005B5A1C">
              <w:rPr>
                <w:rFonts w:ascii="Times New Roman" w:hAnsi="Times New Roman" w:cs="Times New Roman"/>
                <w:sz w:val="28"/>
                <w:szCs w:val="28"/>
                <w:lang w:val="uk-UA" w:eastAsia="zh-CN"/>
              </w:rPr>
              <w:t xml:space="preserve">методами виносу та переміщення поранених </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Ціннісний компонент:</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дотримується правил</w:t>
            </w:r>
            <w:r w:rsidRPr="005B5A1C">
              <w:rPr>
                <w:rFonts w:ascii="Times New Roman" w:hAnsi="Times New Roman" w:cs="Times New Roman"/>
                <w:sz w:val="28"/>
                <w:szCs w:val="28"/>
                <w:lang w:val="uk-UA" w:eastAsia="zh-CN"/>
              </w:rPr>
              <w:t xml:space="preserve"> безпеки під час надання </w:t>
            </w:r>
            <w:proofErr w:type="spellStart"/>
            <w:r w:rsidRPr="005B5A1C">
              <w:rPr>
                <w:rFonts w:ascii="Times New Roman" w:hAnsi="Times New Roman" w:cs="Times New Roman"/>
                <w:sz w:val="28"/>
                <w:szCs w:val="28"/>
                <w:lang w:val="uk-UA" w:eastAsia="zh-CN"/>
              </w:rPr>
              <w:t>домедичної</w:t>
            </w:r>
            <w:proofErr w:type="spellEnd"/>
            <w:r w:rsidRPr="005B5A1C">
              <w:rPr>
                <w:rFonts w:ascii="Times New Roman" w:hAnsi="Times New Roman" w:cs="Times New Roman"/>
                <w:sz w:val="28"/>
                <w:szCs w:val="28"/>
                <w:lang w:val="uk-UA" w:eastAsia="zh-CN"/>
              </w:rPr>
              <w:t xml:space="preserve"> допомоги при кровотечах.</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b/>
                <w:bCs/>
                <w:i/>
                <w:iCs/>
                <w:sz w:val="28"/>
                <w:szCs w:val="28"/>
                <w:lang w:val="uk-UA" w:eastAsia="zh-CN"/>
              </w:rPr>
            </w:pPr>
            <w:r w:rsidRPr="005B5A1C">
              <w:rPr>
                <w:rFonts w:ascii="Times New Roman" w:hAnsi="Times New Roman" w:cs="Times New Roman"/>
                <w:b/>
                <w:bCs/>
                <w:i/>
                <w:iCs/>
                <w:sz w:val="28"/>
                <w:szCs w:val="28"/>
                <w:lang w:val="uk-UA" w:eastAsia="zh-CN"/>
              </w:rPr>
              <w:lastRenderedPageBreak/>
              <w:t xml:space="preserve">Заняття 12. </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володіє</w:t>
            </w:r>
            <w:r w:rsidRPr="005B5A1C">
              <w:rPr>
                <w:rFonts w:ascii="Times New Roman" w:hAnsi="Times New Roman" w:cs="Times New Roman"/>
                <w:sz w:val="28"/>
                <w:szCs w:val="28"/>
                <w:lang w:val="uk-UA" w:eastAsia="zh-CN"/>
              </w:rPr>
              <w:t xml:space="preserve"> технікою накладання  турнікета на верхні та нижні кінцівки.</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вміє</w:t>
            </w:r>
            <w:r w:rsidRPr="005B5A1C">
              <w:rPr>
                <w:rFonts w:ascii="Times New Roman" w:hAnsi="Times New Roman" w:cs="Times New Roman"/>
                <w:sz w:val="28"/>
                <w:szCs w:val="28"/>
                <w:lang w:val="uk-UA" w:eastAsia="zh-CN"/>
              </w:rPr>
              <w:t xml:space="preserve"> проводити тампонування рани</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 xml:space="preserve">володіє </w:t>
            </w:r>
            <w:r w:rsidRPr="005B5A1C">
              <w:rPr>
                <w:rFonts w:ascii="Times New Roman" w:hAnsi="Times New Roman" w:cs="Times New Roman"/>
                <w:sz w:val="28"/>
                <w:szCs w:val="28"/>
                <w:lang w:val="uk-UA" w:eastAsia="zh-CN"/>
              </w:rPr>
              <w:t xml:space="preserve">методами виносу та переміщення поранених </w:t>
            </w:r>
          </w:p>
          <w:p w:rsidR="00032CFA" w:rsidRPr="005B5A1C" w:rsidRDefault="00032CFA" w:rsidP="00B67F7D">
            <w:pPr>
              <w:suppressAutoHyphens/>
              <w:spacing w:after="0" w:line="240" w:lineRule="auto"/>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Ціннісний компонент:</w:t>
            </w:r>
          </w:p>
          <w:p w:rsidR="00032CFA" w:rsidRPr="005B5A1C" w:rsidRDefault="00032CFA" w:rsidP="00B67F7D">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дотримується правил</w:t>
            </w:r>
            <w:r w:rsidRPr="005B5A1C">
              <w:rPr>
                <w:rFonts w:ascii="Times New Roman" w:hAnsi="Times New Roman" w:cs="Times New Roman"/>
                <w:sz w:val="28"/>
                <w:szCs w:val="28"/>
                <w:lang w:val="uk-UA" w:eastAsia="zh-CN"/>
              </w:rPr>
              <w:t xml:space="preserve"> безпеки під час надання </w:t>
            </w:r>
            <w:proofErr w:type="spellStart"/>
            <w:r w:rsidRPr="005B5A1C">
              <w:rPr>
                <w:rFonts w:ascii="Times New Roman" w:hAnsi="Times New Roman" w:cs="Times New Roman"/>
                <w:sz w:val="28"/>
                <w:szCs w:val="28"/>
                <w:lang w:val="uk-UA" w:eastAsia="zh-CN"/>
              </w:rPr>
              <w:t>домедичної</w:t>
            </w:r>
            <w:proofErr w:type="spellEnd"/>
            <w:r w:rsidRPr="005B5A1C">
              <w:rPr>
                <w:rFonts w:ascii="Times New Roman" w:hAnsi="Times New Roman" w:cs="Times New Roman"/>
                <w:sz w:val="28"/>
                <w:szCs w:val="28"/>
                <w:lang w:val="uk-UA" w:eastAsia="zh-CN"/>
              </w:rPr>
              <w:t xml:space="preserve"> допомоги при кровотечах.</w:t>
            </w:r>
          </w:p>
          <w:p w:rsidR="00032CFA" w:rsidRPr="005B5A1C" w:rsidRDefault="00032CFA">
            <w:pPr>
              <w:suppressAutoHyphens/>
              <w:spacing w:after="0" w:line="240" w:lineRule="auto"/>
              <w:jc w:val="both"/>
              <w:rPr>
                <w:rFonts w:ascii="Times New Roman" w:hAnsi="Times New Roman" w:cs="Times New Roman"/>
                <w:b/>
                <w:bCs/>
                <w:caps/>
                <w:sz w:val="28"/>
                <w:szCs w:val="28"/>
                <w:lang w:val="uk-UA" w:eastAsia="zh-CN"/>
              </w:rPr>
            </w:pPr>
          </w:p>
        </w:tc>
        <w:tc>
          <w:tcPr>
            <w:tcW w:w="6120" w:type="dxa"/>
          </w:tcPr>
          <w:p w:rsidR="00032CFA" w:rsidRPr="005B5A1C" w:rsidRDefault="00032CFA">
            <w:pPr>
              <w:suppressAutoHyphens/>
              <w:spacing w:after="0" w:line="240" w:lineRule="auto"/>
              <w:ind w:firstLine="353"/>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lastRenderedPageBreak/>
              <w:t xml:space="preserve">Види кровотеч. </w:t>
            </w:r>
          </w:p>
          <w:p w:rsidR="00032CFA" w:rsidRPr="005B5A1C" w:rsidRDefault="00032CFA">
            <w:pPr>
              <w:suppressAutoHyphens/>
              <w:spacing w:after="0" w:line="240" w:lineRule="auto"/>
              <w:ind w:firstLine="353"/>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Ознаки та швидке  розпізнавання загрозливої для життя кровотечі.  </w:t>
            </w:r>
          </w:p>
          <w:p w:rsidR="00032CFA" w:rsidRPr="005B5A1C" w:rsidRDefault="00032CFA">
            <w:pPr>
              <w:suppressAutoHyphens/>
              <w:spacing w:after="0" w:line="240" w:lineRule="auto"/>
              <w:ind w:firstLine="353"/>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353"/>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353"/>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353"/>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353"/>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353"/>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353"/>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353"/>
              <w:jc w:val="both"/>
              <w:rPr>
                <w:rFonts w:ascii="Times New Roman" w:hAnsi="Times New Roman" w:cs="Times New Roman"/>
                <w:sz w:val="28"/>
                <w:szCs w:val="28"/>
                <w:lang w:val="uk-UA" w:eastAsia="zh-CN"/>
              </w:rPr>
            </w:pPr>
          </w:p>
          <w:p w:rsidR="00032CFA" w:rsidRPr="005B5A1C" w:rsidRDefault="00032CFA" w:rsidP="00B67AEC">
            <w:pPr>
              <w:suppressAutoHyphens/>
              <w:spacing w:after="0" w:line="240" w:lineRule="auto"/>
              <w:jc w:val="both"/>
              <w:rPr>
                <w:rFonts w:ascii="Times New Roman" w:hAnsi="Times New Roman" w:cs="Times New Roman"/>
                <w:sz w:val="28"/>
                <w:szCs w:val="28"/>
                <w:lang w:val="uk-UA" w:eastAsia="zh-CN"/>
              </w:rPr>
            </w:pPr>
          </w:p>
          <w:p w:rsidR="00032CFA" w:rsidRPr="005B5A1C" w:rsidRDefault="00032CFA" w:rsidP="00B67AEC">
            <w:pPr>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353"/>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353"/>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Алгоритм дій при кровотечі.</w:t>
            </w:r>
          </w:p>
          <w:p w:rsidR="00032CFA" w:rsidRPr="005B5A1C" w:rsidRDefault="00032CFA">
            <w:pPr>
              <w:suppressAutoHyphens/>
              <w:spacing w:after="0" w:line="240" w:lineRule="auto"/>
              <w:ind w:firstLine="353"/>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Техніка застосування прямого тиску на рану. </w:t>
            </w:r>
          </w:p>
          <w:p w:rsidR="00032CFA" w:rsidRPr="005B5A1C" w:rsidRDefault="00032CFA">
            <w:pPr>
              <w:suppressAutoHyphens/>
              <w:spacing w:after="0" w:line="240" w:lineRule="auto"/>
              <w:ind w:firstLine="353"/>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Техніка накладання турнікета  на верхні та нижні кінцівки.</w:t>
            </w:r>
          </w:p>
          <w:p w:rsidR="00032CFA" w:rsidRPr="005B5A1C" w:rsidRDefault="00032CFA">
            <w:pPr>
              <w:suppressAutoHyphens/>
              <w:spacing w:after="0" w:line="240" w:lineRule="auto"/>
              <w:ind w:firstLine="353"/>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Техніка тампонування рани. </w:t>
            </w:r>
          </w:p>
          <w:p w:rsidR="00032CFA" w:rsidRPr="005B5A1C" w:rsidRDefault="00032CFA">
            <w:pPr>
              <w:suppressAutoHyphens/>
              <w:spacing w:after="0" w:line="240" w:lineRule="auto"/>
              <w:ind w:firstLine="353"/>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Техніка накладання компресійної пов’язки.</w:t>
            </w:r>
          </w:p>
          <w:p w:rsidR="00032CFA" w:rsidRPr="005B5A1C" w:rsidRDefault="00032CFA" w:rsidP="005D62F8">
            <w:pPr>
              <w:suppressAutoHyphens/>
              <w:spacing w:after="0" w:line="240" w:lineRule="auto"/>
              <w:ind w:firstLine="353"/>
              <w:jc w:val="both"/>
              <w:rPr>
                <w:rFonts w:ascii="Times New Roman" w:hAnsi="Times New Roman" w:cs="Times New Roman"/>
                <w:sz w:val="28"/>
                <w:szCs w:val="28"/>
                <w:lang w:val="uk-UA" w:eastAsia="zh-CN"/>
              </w:rPr>
            </w:pPr>
          </w:p>
          <w:p w:rsidR="00032CFA" w:rsidRPr="005B5A1C" w:rsidRDefault="00032CFA" w:rsidP="005D62F8">
            <w:pPr>
              <w:suppressAutoHyphens/>
              <w:spacing w:after="0" w:line="240" w:lineRule="auto"/>
              <w:ind w:firstLine="353"/>
              <w:jc w:val="both"/>
              <w:rPr>
                <w:rFonts w:ascii="Times New Roman" w:hAnsi="Times New Roman" w:cs="Times New Roman"/>
                <w:sz w:val="28"/>
                <w:szCs w:val="28"/>
                <w:lang w:val="uk-UA" w:eastAsia="zh-CN"/>
              </w:rPr>
            </w:pPr>
          </w:p>
          <w:p w:rsidR="00032CFA" w:rsidRPr="005B5A1C" w:rsidRDefault="00032CFA" w:rsidP="005D62F8">
            <w:pPr>
              <w:suppressAutoHyphens/>
              <w:spacing w:after="0" w:line="240" w:lineRule="auto"/>
              <w:ind w:firstLine="353"/>
              <w:jc w:val="both"/>
              <w:rPr>
                <w:rFonts w:ascii="Times New Roman" w:hAnsi="Times New Roman" w:cs="Times New Roman"/>
                <w:sz w:val="28"/>
                <w:szCs w:val="28"/>
                <w:lang w:val="uk-UA" w:eastAsia="zh-CN"/>
              </w:rPr>
            </w:pPr>
          </w:p>
          <w:p w:rsidR="00032CFA" w:rsidRPr="005B5A1C" w:rsidRDefault="00032CFA" w:rsidP="005D62F8">
            <w:pPr>
              <w:suppressAutoHyphens/>
              <w:spacing w:after="0" w:line="240" w:lineRule="auto"/>
              <w:ind w:firstLine="353"/>
              <w:jc w:val="both"/>
              <w:rPr>
                <w:rFonts w:ascii="Times New Roman" w:hAnsi="Times New Roman" w:cs="Times New Roman"/>
                <w:sz w:val="28"/>
                <w:szCs w:val="28"/>
                <w:lang w:val="uk-UA" w:eastAsia="zh-CN"/>
              </w:rPr>
            </w:pPr>
          </w:p>
          <w:p w:rsidR="00032CFA" w:rsidRPr="005B5A1C" w:rsidRDefault="00032CFA" w:rsidP="005D62F8">
            <w:pPr>
              <w:suppressAutoHyphens/>
              <w:spacing w:after="0" w:line="240" w:lineRule="auto"/>
              <w:ind w:firstLine="353"/>
              <w:jc w:val="both"/>
              <w:rPr>
                <w:rFonts w:ascii="Times New Roman" w:hAnsi="Times New Roman" w:cs="Times New Roman"/>
                <w:sz w:val="28"/>
                <w:szCs w:val="28"/>
                <w:lang w:val="uk-UA" w:eastAsia="zh-CN"/>
              </w:rPr>
            </w:pPr>
          </w:p>
          <w:p w:rsidR="00032CFA" w:rsidRPr="005B5A1C" w:rsidRDefault="00032CFA" w:rsidP="005D62F8">
            <w:pPr>
              <w:suppressAutoHyphens/>
              <w:spacing w:after="0" w:line="240" w:lineRule="auto"/>
              <w:ind w:firstLine="353"/>
              <w:jc w:val="both"/>
              <w:rPr>
                <w:rFonts w:ascii="Times New Roman" w:hAnsi="Times New Roman" w:cs="Times New Roman"/>
                <w:sz w:val="28"/>
                <w:szCs w:val="28"/>
                <w:lang w:val="uk-UA" w:eastAsia="zh-CN"/>
              </w:rPr>
            </w:pPr>
          </w:p>
          <w:p w:rsidR="00032CFA" w:rsidRPr="005B5A1C" w:rsidRDefault="00032CFA" w:rsidP="005D62F8">
            <w:pPr>
              <w:suppressAutoHyphens/>
              <w:spacing w:after="0" w:line="240" w:lineRule="auto"/>
              <w:ind w:firstLine="353"/>
              <w:jc w:val="both"/>
              <w:rPr>
                <w:rFonts w:ascii="Times New Roman" w:hAnsi="Times New Roman" w:cs="Times New Roman"/>
                <w:sz w:val="28"/>
                <w:szCs w:val="28"/>
                <w:lang w:val="uk-UA" w:eastAsia="zh-CN"/>
              </w:rPr>
            </w:pPr>
          </w:p>
          <w:p w:rsidR="00032CFA" w:rsidRPr="005B5A1C" w:rsidRDefault="00032CFA" w:rsidP="005D62F8">
            <w:pPr>
              <w:suppressAutoHyphens/>
              <w:spacing w:after="0" w:line="240" w:lineRule="auto"/>
              <w:ind w:firstLine="353"/>
              <w:jc w:val="both"/>
              <w:rPr>
                <w:rFonts w:ascii="Times New Roman" w:hAnsi="Times New Roman" w:cs="Times New Roman"/>
                <w:sz w:val="28"/>
                <w:szCs w:val="28"/>
                <w:lang w:val="uk-UA" w:eastAsia="zh-CN"/>
              </w:rPr>
            </w:pPr>
          </w:p>
          <w:p w:rsidR="00032CFA" w:rsidRPr="005B5A1C" w:rsidRDefault="00032CFA" w:rsidP="005D62F8">
            <w:pPr>
              <w:suppressAutoHyphens/>
              <w:spacing w:after="0" w:line="240" w:lineRule="auto"/>
              <w:ind w:firstLine="353"/>
              <w:jc w:val="both"/>
              <w:rPr>
                <w:rFonts w:ascii="Times New Roman" w:hAnsi="Times New Roman" w:cs="Times New Roman"/>
                <w:sz w:val="28"/>
                <w:szCs w:val="28"/>
                <w:lang w:val="uk-UA" w:eastAsia="zh-CN"/>
              </w:rPr>
            </w:pPr>
          </w:p>
          <w:p w:rsidR="00032CFA" w:rsidRPr="005B5A1C" w:rsidRDefault="00032CFA" w:rsidP="005D62F8">
            <w:pPr>
              <w:suppressAutoHyphens/>
              <w:spacing w:after="0" w:line="240" w:lineRule="auto"/>
              <w:ind w:firstLine="353"/>
              <w:jc w:val="both"/>
              <w:rPr>
                <w:rFonts w:ascii="Times New Roman" w:hAnsi="Times New Roman" w:cs="Times New Roman"/>
                <w:sz w:val="28"/>
                <w:szCs w:val="28"/>
                <w:lang w:val="uk-UA" w:eastAsia="zh-CN"/>
              </w:rPr>
            </w:pPr>
          </w:p>
          <w:p w:rsidR="00032CFA" w:rsidRPr="005B5A1C" w:rsidRDefault="00032CFA" w:rsidP="005D62F8">
            <w:pPr>
              <w:suppressAutoHyphens/>
              <w:spacing w:after="0" w:line="240" w:lineRule="auto"/>
              <w:ind w:firstLine="353"/>
              <w:jc w:val="both"/>
              <w:rPr>
                <w:rFonts w:ascii="Times New Roman" w:hAnsi="Times New Roman" w:cs="Times New Roman"/>
                <w:sz w:val="28"/>
                <w:szCs w:val="28"/>
                <w:lang w:val="uk-UA" w:eastAsia="zh-CN"/>
              </w:rPr>
            </w:pPr>
          </w:p>
          <w:p w:rsidR="00032CFA" w:rsidRPr="005B5A1C" w:rsidRDefault="00032CFA" w:rsidP="005D62F8">
            <w:pPr>
              <w:suppressAutoHyphens/>
              <w:spacing w:after="0" w:line="240" w:lineRule="auto"/>
              <w:ind w:firstLine="353"/>
              <w:jc w:val="both"/>
              <w:rPr>
                <w:rFonts w:ascii="Times New Roman" w:hAnsi="Times New Roman" w:cs="Times New Roman"/>
                <w:sz w:val="28"/>
                <w:szCs w:val="28"/>
                <w:lang w:val="uk-UA" w:eastAsia="zh-CN"/>
              </w:rPr>
            </w:pPr>
          </w:p>
          <w:p w:rsidR="00032CFA" w:rsidRPr="005B5A1C" w:rsidRDefault="00032CFA" w:rsidP="005D62F8">
            <w:pPr>
              <w:suppressAutoHyphens/>
              <w:spacing w:after="0" w:line="240" w:lineRule="auto"/>
              <w:ind w:firstLine="353"/>
              <w:jc w:val="both"/>
              <w:rPr>
                <w:rFonts w:ascii="Times New Roman" w:hAnsi="Times New Roman" w:cs="Times New Roman"/>
                <w:sz w:val="28"/>
                <w:szCs w:val="28"/>
                <w:lang w:val="uk-UA" w:eastAsia="zh-CN"/>
              </w:rPr>
            </w:pPr>
          </w:p>
          <w:p w:rsidR="00032CFA" w:rsidRPr="005B5A1C" w:rsidRDefault="00032CFA" w:rsidP="005D62F8">
            <w:pPr>
              <w:suppressAutoHyphens/>
              <w:spacing w:after="0" w:line="240" w:lineRule="auto"/>
              <w:ind w:firstLine="353"/>
              <w:jc w:val="both"/>
              <w:rPr>
                <w:rFonts w:ascii="Times New Roman" w:hAnsi="Times New Roman" w:cs="Times New Roman"/>
                <w:sz w:val="28"/>
                <w:szCs w:val="28"/>
                <w:lang w:val="uk-UA" w:eastAsia="zh-CN"/>
              </w:rPr>
            </w:pPr>
          </w:p>
          <w:p w:rsidR="00032CFA" w:rsidRPr="005B5A1C" w:rsidRDefault="00032CFA" w:rsidP="005D62F8">
            <w:pPr>
              <w:suppressAutoHyphens/>
              <w:spacing w:after="0" w:line="240" w:lineRule="auto"/>
              <w:ind w:firstLine="353"/>
              <w:jc w:val="both"/>
              <w:rPr>
                <w:rFonts w:ascii="Times New Roman" w:hAnsi="Times New Roman" w:cs="Times New Roman"/>
                <w:sz w:val="28"/>
                <w:szCs w:val="28"/>
                <w:lang w:val="uk-UA" w:eastAsia="zh-CN"/>
              </w:rPr>
            </w:pPr>
          </w:p>
          <w:p w:rsidR="00032CFA" w:rsidRPr="005B5A1C" w:rsidRDefault="00032CFA" w:rsidP="005D62F8">
            <w:pPr>
              <w:suppressAutoHyphens/>
              <w:spacing w:after="0" w:line="240" w:lineRule="auto"/>
              <w:ind w:firstLine="353"/>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lastRenderedPageBreak/>
              <w:t>Алгоритм дій при кровотечах.</w:t>
            </w:r>
          </w:p>
          <w:p w:rsidR="00032CFA" w:rsidRPr="005B5A1C" w:rsidRDefault="00032CFA">
            <w:pPr>
              <w:suppressAutoHyphens/>
              <w:spacing w:after="0" w:line="240" w:lineRule="auto"/>
              <w:ind w:firstLine="353"/>
              <w:jc w:val="both"/>
              <w:rPr>
                <w:rFonts w:ascii="Times New Roman" w:hAnsi="Times New Roman" w:cs="Times New Roman"/>
                <w:b/>
                <w:bCs/>
                <w:caps/>
                <w:sz w:val="28"/>
                <w:szCs w:val="28"/>
                <w:lang w:val="uk-UA" w:eastAsia="zh-CN"/>
              </w:rPr>
            </w:pPr>
          </w:p>
        </w:tc>
      </w:tr>
      <w:tr w:rsidR="00032CFA" w:rsidRPr="0019478D">
        <w:tc>
          <w:tcPr>
            <w:tcW w:w="10373" w:type="dxa"/>
            <w:gridSpan w:val="2"/>
          </w:tcPr>
          <w:p w:rsidR="00032CFA" w:rsidRPr="005B5A1C" w:rsidRDefault="00032CFA">
            <w:pPr>
              <w:suppressAutoHyphens/>
              <w:spacing w:after="0" w:line="240" w:lineRule="auto"/>
              <w:rPr>
                <w:rFonts w:ascii="Times New Roman" w:hAnsi="Times New Roman" w:cs="Times New Roman"/>
                <w:b/>
                <w:bCs/>
                <w:i/>
                <w:iCs/>
                <w:sz w:val="28"/>
                <w:szCs w:val="28"/>
                <w:lang w:val="uk-UA" w:eastAsia="zh-CN"/>
              </w:rPr>
            </w:pPr>
            <w:r w:rsidRPr="005B5A1C">
              <w:rPr>
                <w:rFonts w:ascii="Times New Roman" w:hAnsi="Times New Roman" w:cs="Times New Roman"/>
                <w:b/>
                <w:bCs/>
                <w:i/>
                <w:iCs/>
                <w:sz w:val="28"/>
                <w:szCs w:val="28"/>
                <w:lang w:val="uk-UA" w:eastAsia="zh-CN"/>
              </w:rPr>
              <w:lastRenderedPageBreak/>
              <w:t>Заняття 13-16</w:t>
            </w:r>
          </w:p>
          <w:p w:rsidR="00032CFA" w:rsidRPr="005B5A1C" w:rsidRDefault="00032CFA">
            <w:pPr>
              <w:suppressAutoHyphens/>
              <w:spacing w:after="0" w:line="240" w:lineRule="auto"/>
              <w:rPr>
                <w:rFonts w:ascii="Times New Roman" w:hAnsi="Times New Roman" w:cs="Times New Roman"/>
                <w:b/>
                <w:bCs/>
                <w:caps/>
                <w:sz w:val="28"/>
                <w:szCs w:val="28"/>
                <w:lang w:val="uk-UA" w:eastAsia="zh-CN"/>
              </w:rPr>
            </w:pPr>
            <w:proofErr w:type="spellStart"/>
            <w:r w:rsidRPr="005B5A1C">
              <w:rPr>
                <w:rFonts w:ascii="Times New Roman" w:hAnsi="Times New Roman" w:cs="Times New Roman"/>
                <w:b/>
                <w:bCs/>
                <w:sz w:val="28"/>
                <w:szCs w:val="28"/>
                <w:lang w:val="uk-UA" w:eastAsia="zh-CN"/>
              </w:rPr>
              <w:t>Домедична</w:t>
            </w:r>
            <w:proofErr w:type="spellEnd"/>
            <w:r w:rsidRPr="005B5A1C">
              <w:rPr>
                <w:rFonts w:ascii="Times New Roman" w:hAnsi="Times New Roman" w:cs="Times New Roman"/>
                <w:b/>
                <w:bCs/>
                <w:sz w:val="28"/>
                <w:szCs w:val="28"/>
                <w:lang w:val="uk-UA" w:eastAsia="zh-CN"/>
              </w:rPr>
              <w:t xml:space="preserve"> допомога при травмах окремих анатомічних ділянок</w:t>
            </w:r>
            <w:r w:rsidRPr="005B5A1C">
              <w:rPr>
                <w:rFonts w:ascii="Times New Roman" w:hAnsi="Times New Roman" w:cs="Times New Roman"/>
                <w:b/>
                <w:bCs/>
                <w:i/>
                <w:iCs/>
                <w:sz w:val="28"/>
                <w:szCs w:val="28"/>
                <w:lang w:val="uk-UA" w:eastAsia="zh-CN"/>
              </w:rPr>
              <w:t xml:space="preserve"> – 8 год.</w:t>
            </w:r>
          </w:p>
        </w:tc>
      </w:tr>
      <w:tr w:rsidR="00032CFA" w:rsidRPr="0019478D">
        <w:trPr>
          <w:trHeight w:val="532"/>
        </w:trPr>
        <w:tc>
          <w:tcPr>
            <w:tcW w:w="4253" w:type="dxa"/>
          </w:tcPr>
          <w:p w:rsidR="00032CFA" w:rsidRPr="005B5A1C" w:rsidRDefault="00032CFA">
            <w:pPr>
              <w:suppressAutoHyphens/>
              <w:spacing w:after="0" w:line="240" w:lineRule="auto"/>
              <w:ind w:right="-57"/>
              <w:jc w:val="both"/>
              <w:rPr>
                <w:rFonts w:ascii="Times New Roman" w:hAnsi="Times New Roman" w:cs="Times New Roman"/>
                <w:b/>
                <w:bCs/>
                <w:sz w:val="28"/>
                <w:szCs w:val="28"/>
                <w:lang w:val="uk-UA" w:eastAsia="zh-CN"/>
              </w:rPr>
            </w:pPr>
          </w:p>
          <w:p w:rsidR="00032CFA" w:rsidRPr="005B5A1C" w:rsidRDefault="00032CFA">
            <w:pPr>
              <w:suppressAutoHyphens/>
              <w:spacing w:after="0" w:line="240" w:lineRule="auto"/>
              <w:ind w:right="-57"/>
              <w:jc w:val="both"/>
              <w:rPr>
                <w:rFonts w:ascii="Times New Roman" w:hAnsi="Times New Roman" w:cs="Times New Roman"/>
                <w:b/>
                <w:bCs/>
                <w:i/>
                <w:iCs/>
                <w:sz w:val="28"/>
                <w:szCs w:val="28"/>
                <w:lang w:val="uk-UA" w:eastAsia="zh-CN"/>
              </w:rPr>
            </w:pPr>
            <w:r w:rsidRPr="005B5A1C">
              <w:rPr>
                <w:rFonts w:ascii="Times New Roman" w:hAnsi="Times New Roman" w:cs="Times New Roman"/>
                <w:b/>
                <w:bCs/>
                <w:i/>
                <w:iCs/>
                <w:sz w:val="28"/>
                <w:szCs w:val="28"/>
                <w:lang w:val="uk-UA" w:eastAsia="zh-CN"/>
              </w:rPr>
              <w:t>Заняття 13.</w:t>
            </w:r>
          </w:p>
          <w:p w:rsidR="00032CFA" w:rsidRPr="005B5A1C" w:rsidRDefault="00032CFA">
            <w:pPr>
              <w:suppressAutoHyphens/>
              <w:spacing w:after="0" w:line="240" w:lineRule="auto"/>
              <w:ind w:right="-57"/>
              <w:jc w:val="both"/>
              <w:rPr>
                <w:rFonts w:ascii="Times New Roman" w:hAnsi="Times New Roman" w:cs="Times New Roman"/>
                <w:b/>
                <w:bCs/>
                <w:sz w:val="28"/>
                <w:szCs w:val="28"/>
                <w:lang w:val="uk-UA" w:eastAsia="zh-CN"/>
              </w:rPr>
            </w:pPr>
            <w:proofErr w:type="spellStart"/>
            <w:r w:rsidRPr="005B5A1C">
              <w:rPr>
                <w:rFonts w:ascii="Times New Roman" w:hAnsi="Times New Roman" w:cs="Times New Roman"/>
                <w:b/>
                <w:bCs/>
                <w:sz w:val="28"/>
                <w:szCs w:val="28"/>
                <w:lang w:val="uk-UA" w:eastAsia="zh-CN"/>
              </w:rPr>
              <w:t>Знаннєвий</w:t>
            </w:r>
            <w:proofErr w:type="spellEnd"/>
            <w:r w:rsidRPr="005B5A1C">
              <w:rPr>
                <w:rFonts w:ascii="Times New Roman" w:hAnsi="Times New Roman" w:cs="Times New Roman"/>
                <w:b/>
                <w:bCs/>
                <w:sz w:val="28"/>
                <w:szCs w:val="28"/>
                <w:lang w:val="uk-UA" w:eastAsia="zh-CN"/>
              </w:rPr>
              <w:t xml:space="preserve"> та діяльнісний компонент </w:t>
            </w:r>
          </w:p>
          <w:p w:rsidR="00032CFA" w:rsidRPr="005B5A1C" w:rsidRDefault="00032CFA" w:rsidP="00830E20">
            <w:pPr>
              <w:suppressAutoHyphens/>
              <w:spacing w:after="0" w:line="240" w:lineRule="auto"/>
              <w:ind w:firstLine="23"/>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 xml:space="preserve">Студентка (студент): </w:t>
            </w:r>
          </w:p>
          <w:p w:rsidR="00032CFA" w:rsidRPr="005B5A1C" w:rsidRDefault="00032CFA">
            <w:pPr>
              <w:suppressAutoHyphens/>
              <w:spacing w:after="0" w:line="240" w:lineRule="auto"/>
              <w:ind w:firstLine="23"/>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класифікує</w:t>
            </w:r>
            <w:r w:rsidRPr="005B5A1C">
              <w:rPr>
                <w:rFonts w:ascii="Times New Roman" w:hAnsi="Times New Roman" w:cs="Times New Roman"/>
                <w:sz w:val="28"/>
                <w:szCs w:val="28"/>
                <w:lang w:val="uk-UA" w:eastAsia="zh-CN"/>
              </w:rPr>
              <w:t xml:space="preserve"> переломи та вивихи;</w:t>
            </w:r>
          </w:p>
          <w:p w:rsidR="00032CFA" w:rsidRPr="005B5A1C" w:rsidRDefault="00032CFA">
            <w:pPr>
              <w:suppressAutoHyphens/>
              <w:spacing w:after="0" w:line="240" w:lineRule="auto"/>
              <w:ind w:firstLine="23"/>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застосовує</w:t>
            </w:r>
            <w:r w:rsidRPr="005B5A1C">
              <w:rPr>
                <w:rFonts w:ascii="Times New Roman" w:hAnsi="Times New Roman" w:cs="Times New Roman"/>
                <w:sz w:val="28"/>
                <w:szCs w:val="28"/>
                <w:lang w:val="uk-UA" w:eastAsia="zh-CN"/>
              </w:rPr>
              <w:t xml:space="preserve"> способи накладання шини з підручного матеріалу;</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 xml:space="preserve">вміє </w:t>
            </w:r>
            <w:r w:rsidRPr="005B5A1C">
              <w:rPr>
                <w:rFonts w:ascii="Times New Roman" w:hAnsi="Times New Roman" w:cs="Times New Roman"/>
                <w:sz w:val="28"/>
                <w:szCs w:val="28"/>
                <w:lang w:val="uk-UA" w:eastAsia="zh-CN"/>
              </w:rPr>
              <w:t>проводити транспортну іммобілізацію кінцівок з допомогою косинок,</w:t>
            </w:r>
            <w:r w:rsidRPr="005B5A1C">
              <w:rPr>
                <w:rFonts w:ascii="Times New Roman" w:hAnsi="Times New Roman" w:cs="Times New Roman"/>
                <w:b/>
                <w:bCs/>
                <w:sz w:val="28"/>
                <w:szCs w:val="28"/>
                <w:lang w:val="uk-UA" w:eastAsia="zh-CN"/>
              </w:rPr>
              <w:t xml:space="preserve"> </w:t>
            </w:r>
            <w:r w:rsidRPr="005B5A1C">
              <w:rPr>
                <w:rFonts w:ascii="Times New Roman" w:hAnsi="Times New Roman" w:cs="Times New Roman"/>
                <w:sz w:val="28"/>
                <w:szCs w:val="28"/>
                <w:lang w:val="uk-UA" w:eastAsia="zh-CN"/>
              </w:rPr>
              <w:t xml:space="preserve">накладати шини типу Крамера та </w:t>
            </w:r>
            <w:proofErr w:type="spellStart"/>
            <w:r w:rsidRPr="005B5A1C">
              <w:rPr>
                <w:rFonts w:ascii="Times New Roman" w:hAnsi="Times New Roman" w:cs="Times New Roman"/>
                <w:sz w:val="28"/>
                <w:szCs w:val="28"/>
                <w:lang w:val="uk-UA" w:eastAsia="zh-CN"/>
              </w:rPr>
              <w:t>Sam</w:t>
            </w:r>
            <w:proofErr w:type="spellEnd"/>
            <w:r w:rsidRPr="005B5A1C">
              <w:rPr>
                <w:rFonts w:ascii="Times New Roman" w:hAnsi="Times New Roman" w:cs="Times New Roman"/>
                <w:sz w:val="28"/>
                <w:szCs w:val="28"/>
                <w:lang w:val="uk-UA" w:eastAsia="zh-CN"/>
              </w:rPr>
              <w:t xml:space="preserve"> </w:t>
            </w:r>
            <w:proofErr w:type="spellStart"/>
            <w:r w:rsidRPr="005B5A1C">
              <w:rPr>
                <w:rFonts w:ascii="Times New Roman" w:hAnsi="Times New Roman" w:cs="Times New Roman"/>
                <w:sz w:val="28"/>
                <w:szCs w:val="28"/>
                <w:lang w:val="uk-UA" w:eastAsia="zh-CN"/>
              </w:rPr>
              <w:t>Splint</w:t>
            </w:r>
            <w:proofErr w:type="spellEnd"/>
            <w:r w:rsidRPr="005B5A1C">
              <w:rPr>
                <w:rFonts w:ascii="Times New Roman" w:hAnsi="Times New Roman" w:cs="Times New Roman"/>
                <w:sz w:val="28"/>
                <w:szCs w:val="28"/>
                <w:lang w:val="uk-UA" w:eastAsia="zh-CN"/>
              </w:rPr>
              <w:t xml:space="preserve"> </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надає</w:t>
            </w:r>
            <w:r w:rsidRPr="005B5A1C">
              <w:rPr>
                <w:rFonts w:ascii="Times New Roman" w:hAnsi="Times New Roman" w:cs="Times New Roman"/>
                <w:sz w:val="28"/>
                <w:szCs w:val="28"/>
                <w:lang w:val="uk-UA" w:eastAsia="zh-CN"/>
              </w:rPr>
              <w:t xml:space="preserve"> </w:t>
            </w:r>
            <w:proofErr w:type="spellStart"/>
            <w:r w:rsidRPr="005B5A1C">
              <w:rPr>
                <w:rFonts w:ascii="Times New Roman" w:hAnsi="Times New Roman" w:cs="Times New Roman"/>
                <w:sz w:val="28"/>
                <w:szCs w:val="28"/>
                <w:lang w:val="uk-UA" w:eastAsia="zh-CN"/>
              </w:rPr>
              <w:t>домедичну</w:t>
            </w:r>
            <w:proofErr w:type="spellEnd"/>
            <w:r w:rsidRPr="005B5A1C">
              <w:rPr>
                <w:rFonts w:ascii="Times New Roman" w:hAnsi="Times New Roman" w:cs="Times New Roman"/>
                <w:sz w:val="28"/>
                <w:szCs w:val="28"/>
                <w:lang w:val="uk-UA" w:eastAsia="zh-CN"/>
              </w:rPr>
              <w:t xml:space="preserve"> допомогу при переломах та вивихах;</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i/>
                <w:iCs/>
                <w:sz w:val="28"/>
                <w:szCs w:val="28"/>
                <w:lang w:val="uk-UA" w:eastAsia="zh-CN"/>
              </w:rPr>
              <w:t>Заняття 14.</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надає</w:t>
            </w:r>
            <w:r w:rsidRPr="005B5A1C">
              <w:rPr>
                <w:rFonts w:ascii="Times New Roman" w:hAnsi="Times New Roman" w:cs="Times New Roman"/>
                <w:sz w:val="28"/>
                <w:szCs w:val="28"/>
                <w:lang w:val="uk-UA" w:eastAsia="zh-CN"/>
              </w:rPr>
              <w:t xml:space="preserve"> </w:t>
            </w:r>
            <w:proofErr w:type="spellStart"/>
            <w:r w:rsidRPr="005B5A1C">
              <w:rPr>
                <w:rFonts w:ascii="Times New Roman" w:hAnsi="Times New Roman" w:cs="Times New Roman"/>
                <w:sz w:val="28"/>
                <w:szCs w:val="28"/>
                <w:lang w:val="uk-UA" w:eastAsia="zh-CN"/>
              </w:rPr>
              <w:t>домедичну</w:t>
            </w:r>
            <w:proofErr w:type="spellEnd"/>
            <w:r w:rsidRPr="005B5A1C">
              <w:rPr>
                <w:rFonts w:ascii="Times New Roman" w:hAnsi="Times New Roman" w:cs="Times New Roman"/>
                <w:sz w:val="28"/>
                <w:szCs w:val="28"/>
                <w:lang w:val="uk-UA" w:eastAsia="zh-CN"/>
              </w:rPr>
              <w:t xml:space="preserve"> допомогу при травмі голови;</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вміє</w:t>
            </w:r>
            <w:r w:rsidRPr="005B5A1C">
              <w:rPr>
                <w:rFonts w:ascii="Times New Roman" w:hAnsi="Times New Roman" w:cs="Times New Roman"/>
                <w:sz w:val="28"/>
                <w:szCs w:val="28"/>
                <w:lang w:val="uk-UA" w:eastAsia="zh-CN"/>
              </w:rPr>
              <w:t xml:space="preserve"> виявляти основні прояви у постраждалого з травмою хребта;</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p>
          <w:p w:rsidR="00032CFA" w:rsidRPr="005B5A1C" w:rsidRDefault="00032CFA" w:rsidP="003B0476">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i/>
                <w:iCs/>
                <w:sz w:val="28"/>
                <w:szCs w:val="28"/>
                <w:lang w:val="uk-UA" w:eastAsia="zh-CN"/>
              </w:rPr>
              <w:lastRenderedPageBreak/>
              <w:t>Заняття 15.</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надає</w:t>
            </w:r>
            <w:r w:rsidRPr="005B5A1C">
              <w:rPr>
                <w:rFonts w:ascii="Times New Roman" w:hAnsi="Times New Roman" w:cs="Times New Roman"/>
                <w:sz w:val="28"/>
                <w:szCs w:val="28"/>
                <w:lang w:val="uk-UA" w:eastAsia="zh-CN"/>
              </w:rPr>
              <w:t xml:space="preserve"> </w:t>
            </w:r>
            <w:proofErr w:type="spellStart"/>
            <w:r w:rsidRPr="005B5A1C">
              <w:rPr>
                <w:rFonts w:ascii="Times New Roman" w:hAnsi="Times New Roman" w:cs="Times New Roman"/>
                <w:sz w:val="28"/>
                <w:szCs w:val="28"/>
                <w:lang w:val="uk-UA" w:eastAsia="zh-CN"/>
              </w:rPr>
              <w:t>домедичну</w:t>
            </w:r>
            <w:proofErr w:type="spellEnd"/>
            <w:r w:rsidRPr="005B5A1C">
              <w:rPr>
                <w:rFonts w:ascii="Times New Roman" w:hAnsi="Times New Roman" w:cs="Times New Roman"/>
                <w:sz w:val="28"/>
                <w:szCs w:val="28"/>
                <w:lang w:val="uk-UA" w:eastAsia="zh-CN"/>
              </w:rPr>
              <w:t xml:space="preserve"> допомогу при травмі грудної клітки;</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надає</w:t>
            </w:r>
            <w:r w:rsidRPr="005B5A1C">
              <w:rPr>
                <w:rFonts w:ascii="Times New Roman" w:hAnsi="Times New Roman" w:cs="Times New Roman"/>
                <w:sz w:val="28"/>
                <w:szCs w:val="28"/>
                <w:lang w:val="uk-UA" w:eastAsia="zh-CN"/>
              </w:rPr>
              <w:t xml:space="preserve"> </w:t>
            </w:r>
            <w:proofErr w:type="spellStart"/>
            <w:r w:rsidRPr="005B5A1C">
              <w:rPr>
                <w:rFonts w:ascii="Times New Roman" w:hAnsi="Times New Roman" w:cs="Times New Roman"/>
                <w:sz w:val="28"/>
                <w:szCs w:val="28"/>
                <w:lang w:val="uk-UA" w:eastAsia="zh-CN"/>
              </w:rPr>
              <w:t>домедичну</w:t>
            </w:r>
            <w:proofErr w:type="spellEnd"/>
            <w:r w:rsidRPr="005B5A1C">
              <w:rPr>
                <w:rFonts w:ascii="Times New Roman" w:hAnsi="Times New Roman" w:cs="Times New Roman"/>
                <w:sz w:val="28"/>
                <w:szCs w:val="28"/>
                <w:lang w:val="uk-UA" w:eastAsia="zh-CN"/>
              </w:rPr>
              <w:t xml:space="preserve"> допомогу при травмі живота</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i/>
                <w:iCs/>
                <w:sz w:val="28"/>
                <w:szCs w:val="28"/>
                <w:lang w:val="uk-UA" w:eastAsia="zh-CN"/>
              </w:rPr>
              <w:t>Заняття 16.</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знає</w:t>
            </w:r>
            <w:r w:rsidRPr="005B5A1C">
              <w:rPr>
                <w:rFonts w:ascii="Times New Roman" w:hAnsi="Times New Roman" w:cs="Times New Roman"/>
                <w:sz w:val="28"/>
                <w:szCs w:val="28"/>
                <w:lang w:val="uk-UA" w:eastAsia="zh-CN"/>
              </w:rPr>
              <w:t xml:space="preserve"> особливості надання допомоги при травмі очей;</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знає</w:t>
            </w:r>
            <w:r w:rsidRPr="005B5A1C">
              <w:rPr>
                <w:rFonts w:ascii="Times New Roman" w:hAnsi="Times New Roman" w:cs="Times New Roman"/>
                <w:sz w:val="28"/>
                <w:szCs w:val="28"/>
                <w:lang w:val="uk-UA" w:eastAsia="zh-CN"/>
              </w:rPr>
              <w:t xml:space="preserve"> особливості надання допомоги при знаходженні сторонніх тіл в рані.</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Ціннісний компонент:</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дотримується правил</w:t>
            </w:r>
            <w:r w:rsidRPr="005B5A1C">
              <w:rPr>
                <w:rFonts w:ascii="Times New Roman" w:hAnsi="Times New Roman" w:cs="Times New Roman"/>
                <w:sz w:val="28"/>
                <w:szCs w:val="28"/>
                <w:lang w:val="uk-UA" w:eastAsia="zh-CN"/>
              </w:rPr>
              <w:t xml:space="preserve"> безпеки під час надання </w:t>
            </w:r>
            <w:proofErr w:type="spellStart"/>
            <w:r w:rsidRPr="005B5A1C">
              <w:rPr>
                <w:rFonts w:ascii="Times New Roman" w:hAnsi="Times New Roman" w:cs="Times New Roman"/>
                <w:sz w:val="28"/>
                <w:szCs w:val="28"/>
                <w:lang w:val="uk-UA" w:eastAsia="zh-CN"/>
              </w:rPr>
              <w:t>домедичної</w:t>
            </w:r>
            <w:proofErr w:type="spellEnd"/>
            <w:r w:rsidRPr="005B5A1C">
              <w:rPr>
                <w:rFonts w:ascii="Times New Roman" w:hAnsi="Times New Roman" w:cs="Times New Roman"/>
                <w:sz w:val="28"/>
                <w:szCs w:val="28"/>
                <w:lang w:val="uk-UA" w:eastAsia="zh-CN"/>
              </w:rPr>
              <w:t xml:space="preserve"> допомоги при травмах окремих ділянок.</w:t>
            </w:r>
          </w:p>
          <w:p w:rsidR="00032CFA" w:rsidRPr="005B5A1C" w:rsidRDefault="00032CFA">
            <w:pPr>
              <w:suppressAutoHyphens/>
              <w:spacing w:after="0" w:line="240" w:lineRule="auto"/>
              <w:jc w:val="both"/>
              <w:rPr>
                <w:rFonts w:ascii="Times New Roman" w:hAnsi="Times New Roman" w:cs="Times New Roman"/>
                <w:b/>
                <w:bCs/>
                <w:caps/>
                <w:sz w:val="28"/>
                <w:szCs w:val="28"/>
                <w:lang w:val="uk-UA" w:eastAsia="zh-CN"/>
              </w:rPr>
            </w:pPr>
          </w:p>
        </w:tc>
        <w:tc>
          <w:tcPr>
            <w:tcW w:w="6120" w:type="dxa"/>
          </w:tcPr>
          <w:p w:rsidR="00032CFA" w:rsidRPr="005B5A1C" w:rsidRDefault="00032CFA">
            <w:pPr>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Поняття про переломи кісток, їх класифікація. Ознаки переломів.</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Вивихи суглобів, їх класифікація. Ознаки вивихів.</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Порядок надання  </w:t>
            </w:r>
            <w:proofErr w:type="spellStart"/>
            <w:r w:rsidRPr="005B5A1C">
              <w:rPr>
                <w:rFonts w:ascii="Times New Roman" w:hAnsi="Times New Roman" w:cs="Times New Roman"/>
                <w:sz w:val="28"/>
                <w:szCs w:val="28"/>
                <w:lang w:val="uk-UA" w:eastAsia="zh-CN"/>
              </w:rPr>
              <w:t>домедичної</w:t>
            </w:r>
            <w:proofErr w:type="spellEnd"/>
            <w:r w:rsidRPr="005B5A1C">
              <w:rPr>
                <w:rFonts w:ascii="Times New Roman" w:hAnsi="Times New Roman" w:cs="Times New Roman"/>
                <w:sz w:val="28"/>
                <w:szCs w:val="28"/>
                <w:lang w:val="uk-UA" w:eastAsia="zh-CN"/>
              </w:rPr>
              <w:t xml:space="preserve"> допомоги при переломах і вивихах.</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Особливості накладання шин на верхню та нижню кінцівки.</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Алгоритм надання </w:t>
            </w:r>
            <w:proofErr w:type="spellStart"/>
            <w:r w:rsidRPr="005B5A1C">
              <w:rPr>
                <w:rFonts w:ascii="Times New Roman" w:hAnsi="Times New Roman" w:cs="Times New Roman"/>
                <w:sz w:val="28"/>
                <w:szCs w:val="28"/>
                <w:lang w:val="uk-UA" w:eastAsia="zh-CN"/>
              </w:rPr>
              <w:t>домедичної</w:t>
            </w:r>
            <w:proofErr w:type="spellEnd"/>
            <w:r w:rsidRPr="005B5A1C">
              <w:rPr>
                <w:rFonts w:ascii="Times New Roman" w:hAnsi="Times New Roman" w:cs="Times New Roman"/>
                <w:sz w:val="28"/>
                <w:szCs w:val="28"/>
                <w:lang w:val="uk-UA" w:eastAsia="zh-CN"/>
              </w:rPr>
              <w:t xml:space="preserve"> допомоги при травмі голови.</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Алгоритм надання </w:t>
            </w:r>
            <w:proofErr w:type="spellStart"/>
            <w:r w:rsidRPr="005B5A1C">
              <w:rPr>
                <w:rFonts w:ascii="Times New Roman" w:hAnsi="Times New Roman" w:cs="Times New Roman"/>
                <w:sz w:val="28"/>
                <w:szCs w:val="28"/>
                <w:lang w:val="uk-UA" w:eastAsia="zh-CN"/>
              </w:rPr>
              <w:t>домедичної</w:t>
            </w:r>
            <w:proofErr w:type="spellEnd"/>
            <w:r w:rsidRPr="005B5A1C">
              <w:rPr>
                <w:rFonts w:ascii="Times New Roman" w:hAnsi="Times New Roman" w:cs="Times New Roman"/>
                <w:sz w:val="28"/>
                <w:szCs w:val="28"/>
                <w:lang w:val="uk-UA" w:eastAsia="zh-CN"/>
              </w:rPr>
              <w:t xml:space="preserve"> допомоги при травмі хребта.</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Алгоритм надання </w:t>
            </w:r>
            <w:proofErr w:type="spellStart"/>
            <w:r w:rsidRPr="005B5A1C">
              <w:rPr>
                <w:rFonts w:ascii="Times New Roman" w:hAnsi="Times New Roman" w:cs="Times New Roman"/>
                <w:sz w:val="28"/>
                <w:szCs w:val="28"/>
                <w:lang w:val="uk-UA" w:eastAsia="zh-CN"/>
              </w:rPr>
              <w:t>домедичної</w:t>
            </w:r>
            <w:proofErr w:type="spellEnd"/>
            <w:r w:rsidRPr="005B5A1C">
              <w:rPr>
                <w:rFonts w:ascii="Times New Roman" w:hAnsi="Times New Roman" w:cs="Times New Roman"/>
                <w:sz w:val="28"/>
                <w:szCs w:val="28"/>
                <w:lang w:val="uk-UA" w:eastAsia="zh-CN"/>
              </w:rPr>
              <w:t xml:space="preserve"> допомоги при </w:t>
            </w:r>
            <w:r w:rsidRPr="005B5A1C">
              <w:rPr>
                <w:rFonts w:ascii="Times New Roman" w:hAnsi="Times New Roman" w:cs="Times New Roman"/>
                <w:sz w:val="28"/>
                <w:szCs w:val="28"/>
                <w:lang w:val="uk-UA" w:eastAsia="zh-CN"/>
              </w:rPr>
              <w:lastRenderedPageBreak/>
              <w:t>травмі грудної клітки.</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Алгоритм надання </w:t>
            </w:r>
            <w:proofErr w:type="spellStart"/>
            <w:r w:rsidRPr="005B5A1C">
              <w:rPr>
                <w:rFonts w:ascii="Times New Roman" w:hAnsi="Times New Roman" w:cs="Times New Roman"/>
                <w:sz w:val="28"/>
                <w:szCs w:val="28"/>
                <w:lang w:val="uk-UA" w:eastAsia="zh-CN"/>
              </w:rPr>
              <w:t>домедичної</w:t>
            </w:r>
            <w:proofErr w:type="spellEnd"/>
            <w:r w:rsidRPr="005B5A1C">
              <w:rPr>
                <w:rFonts w:ascii="Times New Roman" w:hAnsi="Times New Roman" w:cs="Times New Roman"/>
                <w:sz w:val="28"/>
                <w:szCs w:val="28"/>
                <w:lang w:val="uk-UA" w:eastAsia="zh-CN"/>
              </w:rPr>
              <w:t xml:space="preserve"> допомоги при травмі живота.</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Порядок надання допомоги при травмі очей.</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b/>
                <w:bCs/>
                <w:caps/>
                <w:sz w:val="28"/>
                <w:szCs w:val="28"/>
                <w:lang w:val="uk-UA" w:eastAsia="zh-CN"/>
              </w:rPr>
            </w:pPr>
          </w:p>
        </w:tc>
      </w:tr>
      <w:tr w:rsidR="00032CFA" w:rsidRPr="0019478D">
        <w:tc>
          <w:tcPr>
            <w:tcW w:w="10373" w:type="dxa"/>
            <w:gridSpan w:val="2"/>
          </w:tcPr>
          <w:p w:rsidR="00032CFA" w:rsidRPr="005B5A1C" w:rsidRDefault="00032CFA">
            <w:pPr>
              <w:suppressAutoHyphens/>
              <w:spacing w:after="0" w:line="240" w:lineRule="auto"/>
              <w:ind w:firstLine="6"/>
              <w:rPr>
                <w:rFonts w:ascii="Times New Roman" w:hAnsi="Times New Roman" w:cs="Times New Roman"/>
                <w:b/>
                <w:bCs/>
                <w:i/>
                <w:iCs/>
                <w:spacing w:val="1"/>
                <w:sz w:val="28"/>
                <w:szCs w:val="28"/>
                <w:lang w:val="ru-RU" w:eastAsia="zh-CN"/>
              </w:rPr>
            </w:pPr>
            <w:r w:rsidRPr="005B5A1C">
              <w:rPr>
                <w:rFonts w:ascii="Times New Roman" w:hAnsi="Times New Roman" w:cs="Times New Roman"/>
                <w:b/>
                <w:bCs/>
                <w:i/>
                <w:iCs/>
                <w:sz w:val="28"/>
                <w:szCs w:val="28"/>
                <w:lang w:val="uk-UA" w:eastAsia="zh-CN"/>
              </w:rPr>
              <w:lastRenderedPageBreak/>
              <w:t>Заняття 17 -20</w:t>
            </w:r>
          </w:p>
          <w:p w:rsidR="00032CFA" w:rsidRPr="005B5A1C" w:rsidRDefault="00032CFA">
            <w:pPr>
              <w:suppressAutoHyphens/>
              <w:spacing w:after="0" w:line="240" w:lineRule="auto"/>
              <w:ind w:firstLine="6"/>
              <w:jc w:val="center"/>
              <w:rPr>
                <w:rFonts w:ascii="Times New Roman" w:hAnsi="Times New Roman" w:cs="Times New Roman"/>
                <w:b/>
                <w:bCs/>
                <w:sz w:val="28"/>
                <w:szCs w:val="28"/>
                <w:lang w:val="uk-UA" w:eastAsia="zh-CN"/>
              </w:rPr>
            </w:pPr>
            <w:proofErr w:type="spellStart"/>
            <w:r w:rsidRPr="005B5A1C">
              <w:rPr>
                <w:rFonts w:ascii="Times New Roman" w:hAnsi="Times New Roman" w:cs="Times New Roman"/>
                <w:b/>
                <w:bCs/>
                <w:sz w:val="28"/>
                <w:szCs w:val="28"/>
                <w:lang w:val="uk-UA" w:eastAsia="zh-CN"/>
              </w:rPr>
              <w:t>Домедична</w:t>
            </w:r>
            <w:proofErr w:type="spellEnd"/>
            <w:r w:rsidRPr="005B5A1C">
              <w:rPr>
                <w:rFonts w:ascii="Times New Roman" w:hAnsi="Times New Roman" w:cs="Times New Roman"/>
                <w:b/>
                <w:bCs/>
                <w:sz w:val="28"/>
                <w:szCs w:val="28"/>
                <w:lang w:val="uk-UA" w:eastAsia="zh-CN"/>
              </w:rPr>
              <w:t xml:space="preserve"> допомога при </w:t>
            </w:r>
            <w:proofErr w:type="spellStart"/>
            <w:r w:rsidRPr="005B5A1C">
              <w:rPr>
                <w:rFonts w:ascii="Times New Roman" w:hAnsi="Times New Roman" w:cs="Times New Roman"/>
                <w:b/>
                <w:bCs/>
                <w:sz w:val="28"/>
                <w:szCs w:val="28"/>
                <w:lang w:val="uk-UA" w:eastAsia="zh-CN"/>
              </w:rPr>
              <w:t>опіках</w:t>
            </w:r>
            <w:proofErr w:type="spellEnd"/>
            <w:r w:rsidRPr="005B5A1C">
              <w:rPr>
                <w:rFonts w:ascii="Times New Roman" w:hAnsi="Times New Roman" w:cs="Times New Roman"/>
                <w:b/>
                <w:bCs/>
                <w:sz w:val="28"/>
                <w:szCs w:val="28"/>
                <w:lang w:val="uk-UA" w:eastAsia="zh-CN"/>
              </w:rPr>
              <w:t xml:space="preserve">, </w:t>
            </w:r>
            <w:r w:rsidRPr="005B5A1C">
              <w:rPr>
                <w:rFonts w:ascii="Times New Roman" w:hAnsi="Times New Roman" w:cs="Times New Roman"/>
                <w:b/>
                <w:bCs/>
                <w:spacing w:val="4"/>
                <w:sz w:val="28"/>
                <w:szCs w:val="28"/>
                <w:lang w:val="uk-UA" w:eastAsia="zh-CN"/>
              </w:rPr>
              <w:t>тепловому та сонячному ударі, обмороженні, електротравмах, утопленні - 8 год.</w:t>
            </w:r>
          </w:p>
          <w:tbl>
            <w:tblPr>
              <w:tblW w:w="0"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40"/>
              <w:gridCol w:w="6143"/>
            </w:tblGrid>
            <w:tr w:rsidR="00032CFA" w:rsidRPr="0019478D">
              <w:trPr>
                <w:trHeight w:val="1397"/>
              </w:trPr>
              <w:tc>
                <w:tcPr>
                  <w:tcW w:w="4140" w:type="dxa"/>
                  <w:tcBorders>
                    <w:top w:val="single" w:sz="4" w:space="0" w:color="auto"/>
                    <w:left w:val="nil"/>
                    <w:bottom w:val="single" w:sz="4" w:space="0" w:color="auto"/>
                    <w:right w:val="single" w:sz="4" w:space="0" w:color="auto"/>
                  </w:tcBorders>
                </w:tcPr>
                <w:p w:rsidR="00032CFA" w:rsidRPr="005B5A1C" w:rsidRDefault="00032CFA">
                  <w:pPr>
                    <w:suppressAutoHyphens/>
                    <w:spacing w:after="0" w:line="240" w:lineRule="auto"/>
                    <w:ind w:right="-57"/>
                    <w:rPr>
                      <w:rFonts w:ascii="Times New Roman" w:hAnsi="Times New Roman" w:cs="Times New Roman"/>
                      <w:b/>
                      <w:bCs/>
                      <w:sz w:val="28"/>
                      <w:szCs w:val="28"/>
                      <w:lang w:val="uk-UA" w:eastAsia="zh-CN"/>
                    </w:rPr>
                  </w:pPr>
                  <w:r w:rsidRPr="005B5A1C">
                    <w:rPr>
                      <w:rFonts w:ascii="Times New Roman" w:hAnsi="Times New Roman" w:cs="Times New Roman"/>
                      <w:b/>
                      <w:bCs/>
                      <w:i/>
                      <w:iCs/>
                      <w:sz w:val="28"/>
                      <w:szCs w:val="28"/>
                      <w:lang w:val="uk-UA" w:eastAsia="zh-CN"/>
                    </w:rPr>
                    <w:t>Заняття 17.</w:t>
                  </w:r>
                </w:p>
                <w:p w:rsidR="00032CFA" w:rsidRPr="005B5A1C" w:rsidRDefault="00032CFA">
                  <w:pPr>
                    <w:suppressAutoHyphens/>
                    <w:spacing w:after="0" w:line="240" w:lineRule="auto"/>
                    <w:ind w:right="-57"/>
                    <w:rPr>
                      <w:rFonts w:ascii="Times New Roman" w:hAnsi="Times New Roman" w:cs="Times New Roman"/>
                      <w:b/>
                      <w:bCs/>
                      <w:sz w:val="28"/>
                      <w:szCs w:val="28"/>
                      <w:lang w:val="uk-UA" w:eastAsia="zh-CN"/>
                    </w:rPr>
                  </w:pPr>
                  <w:proofErr w:type="spellStart"/>
                  <w:r w:rsidRPr="005B5A1C">
                    <w:rPr>
                      <w:rFonts w:ascii="Times New Roman" w:hAnsi="Times New Roman" w:cs="Times New Roman"/>
                      <w:b/>
                      <w:bCs/>
                      <w:sz w:val="28"/>
                      <w:szCs w:val="28"/>
                      <w:lang w:val="uk-UA" w:eastAsia="zh-CN"/>
                    </w:rPr>
                    <w:t>Знаннєвий</w:t>
                  </w:r>
                  <w:proofErr w:type="spellEnd"/>
                  <w:r w:rsidRPr="005B5A1C">
                    <w:rPr>
                      <w:rFonts w:ascii="Times New Roman" w:hAnsi="Times New Roman" w:cs="Times New Roman"/>
                      <w:b/>
                      <w:bCs/>
                      <w:sz w:val="28"/>
                      <w:szCs w:val="28"/>
                      <w:lang w:val="uk-UA" w:eastAsia="zh-CN"/>
                    </w:rPr>
                    <w:t xml:space="preserve"> та діяльнісний компонент</w:t>
                  </w:r>
                </w:p>
                <w:p w:rsidR="00032CFA" w:rsidRPr="005B5A1C" w:rsidRDefault="00032CFA" w:rsidP="00830E20">
                  <w:pPr>
                    <w:suppressAutoHyphens/>
                    <w:spacing w:after="0" w:line="240" w:lineRule="auto"/>
                    <w:ind w:firstLine="23"/>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 xml:space="preserve">Студентка (студент): </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класифікує</w:t>
                  </w:r>
                  <w:r w:rsidRPr="005B5A1C">
                    <w:rPr>
                      <w:rFonts w:ascii="Times New Roman" w:hAnsi="Times New Roman" w:cs="Times New Roman"/>
                      <w:sz w:val="28"/>
                      <w:szCs w:val="28"/>
                      <w:lang w:val="uk-UA" w:eastAsia="zh-CN"/>
                    </w:rPr>
                    <w:t xml:space="preserve"> опіки;</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pacing w:val="1"/>
                      <w:sz w:val="28"/>
                      <w:szCs w:val="28"/>
                      <w:lang w:val="uk-UA" w:eastAsia="zh-CN"/>
                    </w:rPr>
                    <w:t>характеризує</w:t>
                  </w:r>
                  <w:r w:rsidRPr="005B5A1C">
                    <w:rPr>
                      <w:rFonts w:ascii="Times New Roman" w:hAnsi="Times New Roman" w:cs="Times New Roman"/>
                      <w:spacing w:val="1"/>
                      <w:sz w:val="28"/>
                      <w:szCs w:val="28"/>
                      <w:lang w:val="uk-UA" w:eastAsia="zh-CN"/>
                    </w:rPr>
                    <w:t xml:space="preserve"> </w:t>
                  </w:r>
                  <w:r w:rsidRPr="005B5A1C">
                    <w:rPr>
                      <w:rFonts w:ascii="Times New Roman" w:hAnsi="Times New Roman" w:cs="Times New Roman"/>
                      <w:sz w:val="28"/>
                      <w:szCs w:val="28"/>
                      <w:lang w:val="uk-UA" w:eastAsia="zh-CN"/>
                    </w:rPr>
                    <w:t>опіки;</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називає</w:t>
                  </w:r>
                  <w:r w:rsidRPr="005B5A1C">
                    <w:rPr>
                      <w:rFonts w:ascii="Times New Roman" w:hAnsi="Times New Roman" w:cs="Times New Roman"/>
                      <w:sz w:val="28"/>
                      <w:szCs w:val="28"/>
                      <w:lang w:val="uk-UA" w:eastAsia="zh-CN"/>
                    </w:rPr>
                    <w:t xml:space="preserve"> ускладнення </w:t>
                  </w:r>
                  <w:proofErr w:type="spellStart"/>
                  <w:r w:rsidRPr="005B5A1C">
                    <w:rPr>
                      <w:rFonts w:ascii="Times New Roman" w:hAnsi="Times New Roman" w:cs="Times New Roman"/>
                      <w:sz w:val="28"/>
                      <w:szCs w:val="28"/>
                      <w:lang w:val="uk-UA" w:eastAsia="zh-CN"/>
                    </w:rPr>
                    <w:t>опіків</w:t>
                  </w:r>
                  <w:proofErr w:type="spellEnd"/>
                  <w:r w:rsidRPr="005B5A1C">
                    <w:rPr>
                      <w:rFonts w:ascii="Times New Roman" w:hAnsi="Times New Roman" w:cs="Times New Roman"/>
                      <w:sz w:val="28"/>
                      <w:szCs w:val="28"/>
                      <w:lang w:val="uk-UA" w:eastAsia="zh-CN"/>
                    </w:rPr>
                    <w:t>;</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pacing w:val="1"/>
                      <w:sz w:val="28"/>
                      <w:szCs w:val="28"/>
                      <w:lang w:val="uk-UA" w:eastAsia="zh-CN"/>
                    </w:rPr>
                    <w:t xml:space="preserve">пояснює </w:t>
                  </w:r>
                  <w:r w:rsidRPr="005B5A1C">
                    <w:rPr>
                      <w:rFonts w:ascii="Times New Roman" w:hAnsi="Times New Roman" w:cs="Times New Roman"/>
                      <w:sz w:val="28"/>
                      <w:szCs w:val="28"/>
                      <w:lang w:val="uk-UA" w:eastAsia="zh-CN"/>
                    </w:rPr>
                    <w:t>способи профілактики сонячного удару</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pacing w:val="1"/>
                      <w:sz w:val="28"/>
                      <w:szCs w:val="28"/>
                      <w:lang w:val="uk-UA" w:eastAsia="zh-CN"/>
                    </w:rPr>
                    <w:t>надає</w:t>
                  </w:r>
                  <w:r w:rsidRPr="005B5A1C">
                    <w:rPr>
                      <w:rFonts w:ascii="Times New Roman" w:hAnsi="Times New Roman" w:cs="Times New Roman"/>
                      <w:spacing w:val="1"/>
                      <w:sz w:val="28"/>
                      <w:szCs w:val="28"/>
                      <w:lang w:val="uk-UA" w:eastAsia="zh-CN"/>
                    </w:rPr>
                    <w:t xml:space="preserve"> </w:t>
                  </w:r>
                  <w:proofErr w:type="spellStart"/>
                  <w:r w:rsidRPr="005B5A1C">
                    <w:rPr>
                      <w:rFonts w:ascii="Times New Roman" w:hAnsi="Times New Roman" w:cs="Times New Roman"/>
                      <w:sz w:val="28"/>
                      <w:szCs w:val="28"/>
                      <w:lang w:val="uk-UA" w:eastAsia="zh-CN"/>
                    </w:rPr>
                    <w:t>домедичну</w:t>
                  </w:r>
                  <w:proofErr w:type="spellEnd"/>
                  <w:r w:rsidRPr="005B5A1C">
                    <w:rPr>
                      <w:rFonts w:ascii="Times New Roman" w:hAnsi="Times New Roman" w:cs="Times New Roman"/>
                      <w:sz w:val="28"/>
                      <w:szCs w:val="28"/>
                      <w:lang w:val="uk-UA" w:eastAsia="zh-CN"/>
                    </w:rPr>
                    <w:t xml:space="preserve"> допомогу при тепловому та сонячному ударі</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 xml:space="preserve">застосовує </w:t>
                  </w:r>
                  <w:r w:rsidRPr="005B5A1C">
                    <w:rPr>
                      <w:rFonts w:ascii="Times New Roman" w:hAnsi="Times New Roman" w:cs="Times New Roman"/>
                      <w:sz w:val="28"/>
                      <w:szCs w:val="28"/>
                      <w:lang w:val="uk-UA" w:eastAsia="zh-CN"/>
                    </w:rPr>
                    <w:t>способи накладання</w:t>
                  </w:r>
                  <w:r w:rsidRPr="005B5A1C">
                    <w:rPr>
                      <w:rFonts w:ascii="Times New Roman" w:hAnsi="Times New Roman" w:cs="Times New Roman"/>
                      <w:b/>
                      <w:bCs/>
                      <w:sz w:val="28"/>
                      <w:szCs w:val="28"/>
                      <w:lang w:val="uk-UA" w:eastAsia="zh-CN"/>
                    </w:rPr>
                    <w:t xml:space="preserve"> </w:t>
                  </w:r>
                  <w:r w:rsidRPr="005B5A1C">
                    <w:rPr>
                      <w:rFonts w:ascii="Times New Roman" w:hAnsi="Times New Roman" w:cs="Times New Roman"/>
                      <w:sz w:val="28"/>
                      <w:szCs w:val="28"/>
                      <w:lang w:val="uk-UA" w:eastAsia="zh-CN"/>
                    </w:rPr>
                    <w:t xml:space="preserve">пов’язок при </w:t>
                  </w:r>
                  <w:proofErr w:type="spellStart"/>
                  <w:r w:rsidRPr="005B5A1C">
                    <w:rPr>
                      <w:rFonts w:ascii="Times New Roman" w:hAnsi="Times New Roman" w:cs="Times New Roman"/>
                      <w:sz w:val="28"/>
                      <w:szCs w:val="28"/>
                      <w:lang w:val="uk-UA" w:eastAsia="zh-CN"/>
                    </w:rPr>
                    <w:t>опіках</w:t>
                  </w:r>
                  <w:proofErr w:type="spellEnd"/>
                  <w:r w:rsidRPr="005B5A1C">
                    <w:rPr>
                      <w:rFonts w:ascii="Times New Roman" w:hAnsi="Times New Roman" w:cs="Times New Roman"/>
                      <w:sz w:val="28"/>
                      <w:szCs w:val="28"/>
                      <w:lang w:val="uk-UA" w:eastAsia="zh-CN"/>
                    </w:rPr>
                    <w:t xml:space="preserve"> </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i/>
                      <w:iCs/>
                      <w:sz w:val="28"/>
                      <w:szCs w:val="28"/>
                      <w:lang w:val="uk-UA" w:eastAsia="zh-CN"/>
                    </w:rPr>
                    <w:t>Заняття 18.</w:t>
                  </w:r>
                </w:p>
                <w:p w:rsidR="00032CFA" w:rsidRPr="005B5A1C" w:rsidRDefault="00032CFA">
                  <w:pPr>
                    <w:suppressAutoHyphens/>
                    <w:spacing w:after="0" w:line="240" w:lineRule="auto"/>
                    <w:ind w:firstLine="23"/>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 </w:t>
                  </w:r>
                  <w:r w:rsidRPr="005B5A1C">
                    <w:rPr>
                      <w:rFonts w:ascii="Times New Roman" w:hAnsi="Times New Roman" w:cs="Times New Roman"/>
                      <w:b/>
                      <w:bCs/>
                      <w:spacing w:val="1"/>
                      <w:sz w:val="28"/>
                      <w:szCs w:val="28"/>
                      <w:lang w:val="uk-UA" w:eastAsia="zh-CN"/>
                    </w:rPr>
                    <w:t xml:space="preserve">пояснює </w:t>
                  </w:r>
                  <w:r w:rsidRPr="005B5A1C">
                    <w:rPr>
                      <w:rFonts w:ascii="Times New Roman" w:hAnsi="Times New Roman" w:cs="Times New Roman"/>
                      <w:sz w:val="28"/>
                      <w:szCs w:val="28"/>
                      <w:lang w:val="uk-UA" w:eastAsia="zh-CN"/>
                    </w:rPr>
                    <w:t xml:space="preserve">способи профілактики відмороження </w:t>
                  </w:r>
                </w:p>
                <w:p w:rsidR="00032CFA" w:rsidRPr="005B5A1C" w:rsidRDefault="00032CFA">
                  <w:pPr>
                    <w:suppressAutoHyphens/>
                    <w:spacing w:after="0" w:line="240" w:lineRule="auto"/>
                    <w:ind w:firstLine="23"/>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розуміє</w:t>
                  </w:r>
                  <w:r w:rsidRPr="005B5A1C">
                    <w:rPr>
                      <w:rFonts w:ascii="Times New Roman" w:hAnsi="Times New Roman" w:cs="Times New Roman"/>
                      <w:sz w:val="28"/>
                      <w:szCs w:val="28"/>
                      <w:lang w:val="uk-UA" w:eastAsia="zh-CN"/>
                    </w:rPr>
                    <w:t xml:space="preserve"> періоди обмороження та стадії загального замерзання тіла;</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pacing w:val="1"/>
                      <w:sz w:val="28"/>
                      <w:szCs w:val="28"/>
                      <w:lang w:val="uk-UA" w:eastAsia="zh-CN"/>
                    </w:rPr>
                    <w:lastRenderedPageBreak/>
                    <w:t>надає</w:t>
                  </w:r>
                  <w:r w:rsidRPr="005B5A1C">
                    <w:rPr>
                      <w:rFonts w:ascii="Times New Roman" w:hAnsi="Times New Roman" w:cs="Times New Roman"/>
                      <w:spacing w:val="1"/>
                      <w:sz w:val="28"/>
                      <w:szCs w:val="28"/>
                      <w:lang w:val="uk-UA" w:eastAsia="zh-CN"/>
                    </w:rPr>
                    <w:t xml:space="preserve"> </w:t>
                  </w:r>
                  <w:proofErr w:type="spellStart"/>
                  <w:r w:rsidRPr="005B5A1C">
                    <w:rPr>
                      <w:rFonts w:ascii="Times New Roman" w:hAnsi="Times New Roman" w:cs="Times New Roman"/>
                      <w:sz w:val="28"/>
                      <w:szCs w:val="28"/>
                      <w:lang w:val="uk-UA" w:eastAsia="zh-CN"/>
                    </w:rPr>
                    <w:t>домедичну</w:t>
                  </w:r>
                  <w:proofErr w:type="spellEnd"/>
                  <w:r w:rsidRPr="005B5A1C">
                    <w:rPr>
                      <w:rFonts w:ascii="Times New Roman" w:hAnsi="Times New Roman" w:cs="Times New Roman"/>
                      <w:sz w:val="28"/>
                      <w:szCs w:val="28"/>
                      <w:lang w:val="uk-UA" w:eastAsia="zh-CN"/>
                    </w:rPr>
                    <w:t xml:space="preserve"> допомогу при</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діях низьких температур</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 xml:space="preserve">застосовує </w:t>
                  </w:r>
                  <w:r w:rsidRPr="005B5A1C">
                    <w:rPr>
                      <w:rFonts w:ascii="Times New Roman" w:hAnsi="Times New Roman" w:cs="Times New Roman"/>
                      <w:sz w:val="28"/>
                      <w:szCs w:val="28"/>
                      <w:lang w:val="uk-UA" w:eastAsia="zh-CN"/>
                    </w:rPr>
                    <w:t>способи накладання</w:t>
                  </w:r>
                  <w:r w:rsidRPr="005B5A1C">
                    <w:rPr>
                      <w:rFonts w:ascii="Times New Roman" w:hAnsi="Times New Roman" w:cs="Times New Roman"/>
                      <w:b/>
                      <w:bCs/>
                      <w:sz w:val="28"/>
                      <w:szCs w:val="28"/>
                      <w:lang w:val="uk-UA" w:eastAsia="zh-CN"/>
                    </w:rPr>
                    <w:t xml:space="preserve"> </w:t>
                  </w:r>
                  <w:r w:rsidRPr="005B5A1C">
                    <w:rPr>
                      <w:rFonts w:ascii="Times New Roman" w:hAnsi="Times New Roman" w:cs="Times New Roman"/>
                      <w:sz w:val="28"/>
                      <w:szCs w:val="28"/>
                      <w:lang w:val="uk-UA" w:eastAsia="zh-CN"/>
                    </w:rPr>
                    <w:t xml:space="preserve">пов’язок при </w:t>
                  </w:r>
                  <w:proofErr w:type="spellStart"/>
                  <w:r w:rsidRPr="005B5A1C">
                    <w:rPr>
                      <w:rFonts w:ascii="Times New Roman" w:hAnsi="Times New Roman" w:cs="Times New Roman"/>
                      <w:sz w:val="28"/>
                      <w:szCs w:val="28"/>
                      <w:lang w:val="uk-UA" w:eastAsia="zh-CN"/>
                    </w:rPr>
                    <w:t>відмороженнях</w:t>
                  </w:r>
                  <w:proofErr w:type="spellEnd"/>
                  <w:r w:rsidRPr="005B5A1C">
                    <w:rPr>
                      <w:rFonts w:ascii="Times New Roman" w:hAnsi="Times New Roman" w:cs="Times New Roman"/>
                      <w:sz w:val="28"/>
                      <w:szCs w:val="28"/>
                      <w:lang w:val="uk-UA" w:eastAsia="zh-CN"/>
                    </w:rPr>
                    <w:t>;</w:t>
                  </w:r>
                </w:p>
                <w:p w:rsidR="00032CFA" w:rsidRPr="005B5A1C" w:rsidRDefault="00032CFA">
                  <w:pPr>
                    <w:suppressAutoHyphens/>
                    <w:spacing w:after="0" w:line="240" w:lineRule="auto"/>
                    <w:jc w:val="both"/>
                    <w:rPr>
                      <w:rFonts w:ascii="Times New Roman" w:hAnsi="Times New Roman" w:cs="Times New Roman"/>
                      <w:b/>
                      <w:bCs/>
                      <w:spacing w:val="1"/>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b/>
                      <w:bCs/>
                      <w:spacing w:val="1"/>
                      <w:sz w:val="28"/>
                      <w:szCs w:val="28"/>
                      <w:lang w:val="uk-UA" w:eastAsia="zh-CN"/>
                    </w:rPr>
                  </w:pPr>
                  <w:r w:rsidRPr="005B5A1C">
                    <w:rPr>
                      <w:rFonts w:ascii="Times New Roman" w:hAnsi="Times New Roman" w:cs="Times New Roman"/>
                      <w:b/>
                      <w:bCs/>
                      <w:i/>
                      <w:iCs/>
                      <w:sz w:val="28"/>
                      <w:szCs w:val="28"/>
                      <w:lang w:val="uk-UA" w:eastAsia="zh-CN"/>
                    </w:rPr>
                    <w:t>Заняття 19.</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pacing w:val="1"/>
                      <w:sz w:val="28"/>
                      <w:szCs w:val="28"/>
                      <w:lang w:val="uk-UA" w:eastAsia="zh-CN"/>
                    </w:rPr>
                    <w:t xml:space="preserve">пояснює </w:t>
                  </w:r>
                  <w:r w:rsidRPr="005B5A1C">
                    <w:rPr>
                      <w:rFonts w:ascii="Times New Roman" w:hAnsi="Times New Roman" w:cs="Times New Roman"/>
                      <w:sz w:val="28"/>
                      <w:szCs w:val="28"/>
                      <w:lang w:val="uk-UA" w:eastAsia="zh-CN"/>
                    </w:rPr>
                    <w:t>способи профілактики</w:t>
                  </w:r>
                </w:p>
                <w:p w:rsidR="00032CFA" w:rsidRPr="005B5A1C" w:rsidRDefault="00032CFA">
                  <w:pPr>
                    <w:suppressAutoHyphens/>
                    <w:spacing w:after="0" w:line="240" w:lineRule="auto"/>
                    <w:jc w:val="both"/>
                    <w:rPr>
                      <w:rFonts w:ascii="Times New Roman" w:hAnsi="Times New Roman" w:cs="Times New Roman"/>
                      <w:spacing w:val="1"/>
                      <w:sz w:val="28"/>
                      <w:szCs w:val="28"/>
                      <w:lang w:val="uk-UA" w:eastAsia="zh-CN"/>
                    </w:rPr>
                  </w:pPr>
                  <w:r w:rsidRPr="005B5A1C">
                    <w:rPr>
                      <w:rFonts w:ascii="Times New Roman" w:hAnsi="Times New Roman" w:cs="Times New Roman"/>
                      <w:sz w:val="28"/>
                      <w:szCs w:val="28"/>
                      <w:lang w:val="uk-UA" w:eastAsia="zh-CN"/>
                    </w:rPr>
                    <w:t xml:space="preserve">ураження електричним струмом; </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 xml:space="preserve">розрізняє </w:t>
                  </w:r>
                  <w:r w:rsidRPr="005B5A1C">
                    <w:rPr>
                      <w:rFonts w:ascii="Times New Roman" w:hAnsi="Times New Roman" w:cs="Times New Roman"/>
                      <w:sz w:val="28"/>
                      <w:szCs w:val="28"/>
                      <w:lang w:val="uk-UA" w:eastAsia="zh-CN"/>
                    </w:rPr>
                    <w:t>відмінність між ураженнями електричним струмом і блискавкою;</w:t>
                  </w:r>
                </w:p>
                <w:p w:rsidR="00032CFA" w:rsidRPr="005B5A1C" w:rsidRDefault="00032CFA">
                  <w:pPr>
                    <w:suppressAutoHyphens/>
                    <w:spacing w:after="0" w:line="240" w:lineRule="auto"/>
                    <w:jc w:val="both"/>
                    <w:rPr>
                      <w:rFonts w:ascii="Times New Roman" w:hAnsi="Times New Roman" w:cs="Times New Roman"/>
                      <w:spacing w:val="1"/>
                      <w:sz w:val="28"/>
                      <w:szCs w:val="28"/>
                      <w:lang w:val="uk-UA" w:eastAsia="zh-CN"/>
                    </w:rPr>
                  </w:pPr>
                  <w:r w:rsidRPr="005B5A1C">
                    <w:rPr>
                      <w:rFonts w:ascii="Times New Roman" w:hAnsi="Times New Roman" w:cs="Times New Roman"/>
                      <w:b/>
                      <w:bCs/>
                      <w:spacing w:val="1"/>
                      <w:sz w:val="28"/>
                      <w:szCs w:val="28"/>
                      <w:lang w:val="uk-UA" w:eastAsia="zh-CN"/>
                    </w:rPr>
                    <w:t>називає</w:t>
                  </w:r>
                  <w:r w:rsidRPr="005B5A1C">
                    <w:rPr>
                      <w:rFonts w:ascii="Times New Roman" w:hAnsi="Times New Roman" w:cs="Times New Roman"/>
                      <w:spacing w:val="1"/>
                      <w:sz w:val="28"/>
                      <w:szCs w:val="28"/>
                      <w:lang w:val="uk-UA" w:eastAsia="zh-CN"/>
                    </w:rPr>
                    <w:t xml:space="preserve"> порушення в організмі людини від дії електричного струму чи блискавки;</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pacing w:val="1"/>
                      <w:sz w:val="28"/>
                      <w:szCs w:val="28"/>
                      <w:lang w:val="uk-UA" w:eastAsia="zh-CN"/>
                    </w:rPr>
                    <w:t>надає</w:t>
                  </w:r>
                  <w:r w:rsidRPr="005B5A1C">
                    <w:rPr>
                      <w:rFonts w:ascii="Times New Roman" w:hAnsi="Times New Roman" w:cs="Times New Roman"/>
                      <w:spacing w:val="1"/>
                      <w:sz w:val="28"/>
                      <w:szCs w:val="28"/>
                      <w:lang w:val="uk-UA" w:eastAsia="zh-CN"/>
                    </w:rPr>
                    <w:t xml:space="preserve"> </w:t>
                  </w:r>
                  <w:proofErr w:type="spellStart"/>
                  <w:r w:rsidRPr="005B5A1C">
                    <w:rPr>
                      <w:rFonts w:ascii="Times New Roman" w:hAnsi="Times New Roman" w:cs="Times New Roman"/>
                      <w:sz w:val="28"/>
                      <w:szCs w:val="28"/>
                      <w:lang w:val="uk-UA" w:eastAsia="zh-CN"/>
                    </w:rPr>
                    <w:t>домедичну</w:t>
                  </w:r>
                  <w:proofErr w:type="spellEnd"/>
                  <w:r w:rsidRPr="005B5A1C">
                    <w:rPr>
                      <w:rFonts w:ascii="Times New Roman" w:hAnsi="Times New Roman" w:cs="Times New Roman"/>
                      <w:sz w:val="28"/>
                      <w:szCs w:val="28"/>
                      <w:lang w:val="uk-UA" w:eastAsia="zh-CN"/>
                    </w:rPr>
                    <w:t xml:space="preserve"> допомогу при</w:t>
                  </w:r>
                </w:p>
                <w:p w:rsidR="00032CFA" w:rsidRPr="005B5A1C" w:rsidRDefault="00032CFA">
                  <w:pPr>
                    <w:suppressAutoHyphens/>
                    <w:spacing w:after="0" w:line="240" w:lineRule="auto"/>
                    <w:jc w:val="both"/>
                    <w:rPr>
                      <w:rFonts w:ascii="Times New Roman" w:hAnsi="Times New Roman" w:cs="Times New Roman"/>
                      <w:spacing w:val="1"/>
                      <w:sz w:val="28"/>
                      <w:szCs w:val="28"/>
                      <w:lang w:val="uk-UA" w:eastAsia="zh-CN"/>
                    </w:rPr>
                  </w:pPr>
                  <w:r w:rsidRPr="005B5A1C">
                    <w:rPr>
                      <w:rFonts w:ascii="Times New Roman" w:hAnsi="Times New Roman" w:cs="Times New Roman"/>
                      <w:sz w:val="28"/>
                      <w:szCs w:val="28"/>
                      <w:lang w:val="uk-UA" w:eastAsia="zh-CN"/>
                    </w:rPr>
                    <w:t>ураженні електричним струмом;</w:t>
                  </w:r>
                </w:p>
                <w:p w:rsidR="00032CFA" w:rsidRPr="005B5A1C" w:rsidRDefault="00032CFA">
                  <w:pPr>
                    <w:suppressAutoHyphens/>
                    <w:spacing w:after="0" w:line="240" w:lineRule="auto"/>
                    <w:jc w:val="both"/>
                    <w:rPr>
                      <w:rFonts w:ascii="Times New Roman" w:hAnsi="Times New Roman" w:cs="Times New Roman"/>
                      <w:b/>
                      <w:bCs/>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b/>
                      <w:bCs/>
                      <w:sz w:val="28"/>
                      <w:szCs w:val="28"/>
                      <w:lang w:val="uk-UA" w:eastAsia="zh-CN"/>
                    </w:rPr>
                  </w:pPr>
                  <w:r w:rsidRPr="005B5A1C">
                    <w:rPr>
                      <w:rFonts w:ascii="Times New Roman" w:hAnsi="Times New Roman" w:cs="Times New Roman"/>
                      <w:b/>
                      <w:bCs/>
                      <w:i/>
                      <w:iCs/>
                      <w:sz w:val="28"/>
                      <w:szCs w:val="28"/>
                      <w:lang w:val="uk-UA" w:eastAsia="zh-CN"/>
                    </w:rPr>
                    <w:t>Заняття 20.</w:t>
                  </w:r>
                </w:p>
                <w:p w:rsidR="00032CFA" w:rsidRPr="005B5A1C" w:rsidRDefault="00032CFA">
                  <w:pPr>
                    <w:suppressAutoHyphens/>
                    <w:spacing w:after="0" w:line="240" w:lineRule="auto"/>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пояснює</w:t>
                  </w:r>
                  <w:r w:rsidRPr="005B5A1C">
                    <w:rPr>
                      <w:rFonts w:ascii="Times New Roman" w:hAnsi="Times New Roman" w:cs="Times New Roman"/>
                      <w:sz w:val="28"/>
                      <w:szCs w:val="28"/>
                      <w:lang w:val="uk-UA" w:eastAsia="zh-CN"/>
                    </w:rPr>
                    <w:t xml:space="preserve"> особливості надання допомоги при утопленні.</w:t>
                  </w:r>
                </w:p>
              </w:tc>
              <w:tc>
                <w:tcPr>
                  <w:tcW w:w="6143" w:type="dxa"/>
                  <w:tcBorders>
                    <w:top w:val="single" w:sz="4" w:space="0" w:color="auto"/>
                    <w:left w:val="single" w:sz="4" w:space="0" w:color="auto"/>
                    <w:bottom w:val="single" w:sz="4" w:space="0" w:color="auto"/>
                    <w:right w:val="single" w:sz="4" w:space="0" w:color="auto"/>
                  </w:tcBorders>
                </w:tcPr>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pacing w:val="1"/>
                      <w:sz w:val="28"/>
                      <w:szCs w:val="28"/>
                      <w:lang w:val="uk-UA" w:eastAsia="zh-CN"/>
                    </w:rPr>
                    <w:lastRenderedPageBreak/>
                    <w:t xml:space="preserve">Поняття про опіки. Характеристика термічних та  хімічних  </w:t>
                  </w:r>
                  <w:proofErr w:type="spellStart"/>
                  <w:r w:rsidRPr="005B5A1C">
                    <w:rPr>
                      <w:rFonts w:ascii="Times New Roman" w:hAnsi="Times New Roman" w:cs="Times New Roman"/>
                      <w:spacing w:val="1"/>
                      <w:sz w:val="28"/>
                      <w:szCs w:val="28"/>
                      <w:lang w:val="uk-UA" w:eastAsia="zh-CN"/>
                    </w:rPr>
                    <w:t>опіків</w:t>
                  </w:r>
                  <w:proofErr w:type="spellEnd"/>
                  <w:r w:rsidRPr="005B5A1C">
                    <w:rPr>
                      <w:rFonts w:ascii="Times New Roman" w:hAnsi="Times New Roman" w:cs="Times New Roman"/>
                      <w:spacing w:val="1"/>
                      <w:sz w:val="28"/>
                      <w:szCs w:val="28"/>
                      <w:lang w:val="uk-UA" w:eastAsia="zh-CN"/>
                    </w:rPr>
                    <w:t xml:space="preserve">. </w:t>
                  </w:r>
                  <w:proofErr w:type="spellStart"/>
                  <w:r w:rsidRPr="005B5A1C">
                    <w:rPr>
                      <w:rFonts w:ascii="Times New Roman" w:hAnsi="Times New Roman" w:cs="Times New Roman"/>
                      <w:sz w:val="28"/>
                      <w:szCs w:val="28"/>
                      <w:lang w:val="uk-UA" w:eastAsia="zh-CN"/>
                    </w:rPr>
                    <w:t>Домедична</w:t>
                  </w:r>
                  <w:proofErr w:type="spellEnd"/>
                  <w:r w:rsidRPr="005B5A1C">
                    <w:rPr>
                      <w:rFonts w:ascii="Times New Roman" w:hAnsi="Times New Roman" w:cs="Times New Roman"/>
                      <w:sz w:val="28"/>
                      <w:szCs w:val="28"/>
                      <w:lang w:val="uk-UA" w:eastAsia="zh-CN"/>
                    </w:rPr>
                    <w:t xml:space="preserve"> допомога при термічних та хімічних </w:t>
                  </w:r>
                  <w:proofErr w:type="spellStart"/>
                  <w:r w:rsidRPr="005B5A1C">
                    <w:rPr>
                      <w:rFonts w:ascii="Times New Roman" w:hAnsi="Times New Roman" w:cs="Times New Roman"/>
                      <w:sz w:val="28"/>
                      <w:szCs w:val="28"/>
                      <w:lang w:val="uk-UA" w:eastAsia="zh-CN"/>
                    </w:rPr>
                    <w:t>опіках</w:t>
                  </w:r>
                  <w:proofErr w:type="spellEnd"/>
                  <w:r w:rsidRPr="005B5A1C">
                    <w:rPr>
                      <w:rFonts w:ascii="Times New Roman" w:hAnsi="Times New Roman" w:cs="Times New Roman"/>
                      <w:sz w:val="28"/>
                      <w:szCs w:val="28"/>
                      <w:lang w:val="uk-UA" w:eastAsia="zh-CN"/>
                    </w:rPr>
                    <w:t>.</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Тепловий та сонячний удар, причини їх виникнення та симптоми розвитку. </w:t>
                  </w:r>
                  <w:proofErr w:type="spellStart"/>
                  <w:r w:rsidRPr="005B5A1C">
                    <w:rPr>
                      <w:rFonts w:ascii="Times New Roman" w:hAnsi="Times New Roman" w:cs="Times New Roman"/>
                      <w:sz w:val="28"/>
                      <w:szCs w:val="28"/>
                      <w:lang w:val="uk-UA" w:eastAsia="zh-CN"/>
                    </w:rPr>
                    <w:t>Домедична</w:t>
                  </w:r>
                  <w:proofErr w:type="spellEnd"/>
                  <w:r w:rsidRPr="005B5A1C">
                    <w:rPr>
                      <w:rFonts w:ascii="Times New Roman" w:hAnsi="Times New Roman" w:cs="Times New Roman"/>
                      <w:sz w:val="28"/>
                      <w:szCs w:val="28"/>
                      <w:lang w:val="uk-UA" w:eastAsia="zh-CN"/>
                    </w:rPr>
                    <w:t xml:space="preserve"> допомога при тепловому та сонячному ударах.</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Обмороження та його періоди. Класифікація обмороження. </w:t>
                  </w:r>
                  <w:proofErr w:type="spellStart"/>
                  <w:r w:rsidRPr="005B5A1C">
                    <w:rPr>
                      <w:rFonts w:ascii="Times New Roman" w:hAnsi="Times New Roman" w:cs="Times New Roman"/>
                      <w:sz w:val="28"/>
                      <w:szCs w:val="28"/>
                      <w:lang w:val="uk-UA" w:eastAsia="zh-CN"/>
                    </w:rPr>
                    <w:t>Домедична</w:t>
                  </w:r>
                  <w:proofErr w:type="spellEnd"/>
                  <w:r w:rsidRPr="005B5A1C">
                    <w:rPr>
                      <w:rFonts w:ascii="Times New Roman" w:hAnsi="Times New Roman" w:cs="Times New Roman"/>
                      <w:sz w:val="28"/>
                      <w:szCs w:val="28"/>
                      <w:lang w:val="uk-UA" w:eastAsia="zh-CN"/>
                    </w:rPr>
                    <w:t xml:space="preserve"> допомога при обмороженнях. </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pacing w:val="1"/>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pacing w:val="1"/>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pacing w:val="1"/>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pacing w:val="1"/>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pacing w:val="1"/>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pacing w:val="1"/>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pacing w:val="1"/>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pacing w:val="1"/>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pacing w:val="1"/>
                      <w:sz w:val="28"/>
                      <w:szCs w:val="28"/>
                      <w:lang w:val="uk-UA" w:eastAsia="zh-CN"/>
                    </w:rPr>
                    <w:t xml:space="preserve">Дія електричного струму на організм людини. Електротравма. </w:t>
                  </w:r>
                  <w:r w:rsidRPr="005B5A1C">
                    <w:rPr>
                      <w:rFonts w:ascii="Times New Roman" w:hAnsi="Times New Roman" w:cs="Times New Roman"/>
                      <w:sz w:val="28"/>
                      <w:szCs w:val="28"/>
                      <w:lang w:val="uk-UA" w:eastAsia="zh-CN"/>
                    </w:rPr>
                    <w:t xml:space="preserve">Надання </w:t>
                  </w:r>
                  <w:proofErr w:type="spellStart"/>
                  <w:r w:rsidRPr="005B5A1C">
                    <w:rPr>
                      <w:rFonts w:ascii="Times New Roman" w:hAnsi="Times New Roman" w:cs="Times New Roman"/>
                      <w:sz w:val="28"/>
                      <w:szCs w:val="28"/>
                      <w:lang w:val="uk-UA" w:eastAsia="zh-CN"/>
                    </w:rPr>
                    <w:t>домедичної</w:t>
                  </w:r>
                  <w:proofErr w:type="spellEnd"/>
                  <w:r w:rsidRPr="005B5A1C">
                    <w:rPr>
                      <w:rFonts w:ascii="Times New Roman" w:hAnsi="Times New Roman" w:cs="Times New Roman"/>
                      <w:sz w:val="28"/>
                      <w:szCs w:val="28"/>
                      <w:lang w:val="uk-UA" w:eastAsia="zh-CN"/>
                    </w:rPr>
                    <w:t xml:space="preserve"> допомоги при ураженні електричним струмом.</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Ураження блискавкою. </w:t>
                  </w:r>
                  <w:proofErr w:type="spellStart"/>
                  <w:r w:rsidRPr="005B5A1C">
                    <w:rPr>
                      <w:rFonts w:ascii="Times New Roman" w:hAnsi="Times New Roman" w:cs="Times New Roman"/>
                      <w:sz w:val="28"/>
                      <w:szCs w:val="28"/>
                      <w:lang w:val="uk-UA" w:eastAsia="zh-CN"/>
                    </w:rPr>
                    <w:t>Домедична</w:t>
                  </w:r>
                  <w:proofErr w:type="spellEnd"/>
                  <w:r w:rsidRPr="005B5A1C">
                    <w:rPr>
                      <w:rFonts w:ascii="Times New Roman" w:hAnsi="Times New Roman" w:cs="Times New Roman"/>
                      <w:sz w:val="28"/>
                      <w:szCs w:val="28"/>
                      <w:lang w:val="uk-UA" w:eastAsia="zh-CN"/>
                    </w:rPr>
                    <w:t xml:space="preserve"> допомога при ураженні блискавкою, </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Правила безпеки під час допомоги при ураженні електричним струмом і блискавкою.</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roofErr w:type="spellStart"/>
                  <w:r w:rsidRPr="005B5A1C">
                    <w:rPr>
                      <w:rFonts w:ascii="Times New Roman" w:hAnsi="Times New Roman" w:cs="Times New Roman"/>
                      <w:sz w:val="28"/>
                      <w:szCs w:val="28"/>
                      <w:lang w:val="uk-UA" w:eastAsia="zh-CN"/>
                    </w:rPr>
                    <w:t>Домедична</w:t>
                  </w:r>
                  <w:proofErr w:type="spellEnd"/>
                  <w:r w:rsidRPr="005B5A1C">
                    <w:rPr>
                      <w:rFonts w:ascii="Times New Roman" w:hAnsi="Times New Roman" w:cs="Times New Roman"/>
                      <w:sz w:val="28"/>
                      <w:szCs w:val="28"/>
                      <w:lang w:val="uk-UA" w:eastAsia="zh-CN"/>
                    </w:rPr>
                    <w:t xml:space="preserve"> допомога постраждалому при утопленні.</w:t>
                  </w:r>
                </w:p>
              </w:tc>
            </w:tr>
            <w:tr w:rsidR="00032CFA" w:rsidRPr="0019478D">
              <w:trPr>
                <w:trHeight w:val="148"/>
              </w:trPr>
              <w:tc>
                <w:tcPr>
                  <w:tcW w:w="10283" w:type="dxa"/>
                  <w:gridSpan w:val="2"/>
                  <w:tcBorders>
                    <w:top w:val="single" w:sz="4" w:space="0" w:color="auto"/>
                    <w:left w:val="nil"/>
                    <w:bottom w:val="single" w:sz="4" w:space="0" w:color="auto"/>
                    <w:right w:val="single" w:sz="4" w:space="0" w:color="auto"/>
                  </w:tcBorders>
                </w:tcPr>
                <w:p w:rsidR="00032CFA" w:rsidRPr="005B5A1C" w:rsidRDefault="00032CFA">
                  <w:pPr>
                    <w:suppressAutoHyphens/>
                    <w:spacing w:after="0" w:line="240" w:lineRule="auto"/>
                    <w:rPr>
                      <w:rFonts w:ascii="Times New Roman" w:hAnsi="Times New Roman" w:cs="Times New Roman"/>
                      <w:b/>
                      <w:bCs/>
                      <w:i/>
                      <w:iCs/>
                      <w:spacing w:val="1"/>
                      <w:sz w:val="28"/>
                      <w:szCs w:val="28"/>
                      <w:lang w:val="uk-UA" w:eastAsia="zh-CN"/>
                    </w:rPr>
                  </w:pPr>
                  <w:r w:rsidRPr="005B5A1C">
                    <w:rPr>
                      <w:rFonts w:ascii="Times New Roman" w:hAnsi="Times New Roman" w:cs="Times New Roman"/>
                      <w:b/>
                      <w:bCs/>
                      <w:i/>
                      <w:iCs/>
                      <w:sz w:val="28"/>
                      <w:szCs w:val="28"/>
                      <w:lang w:val="uk-UA" w:eastAsia="zh-CN"/>
                    </w:rPr>
                    <w:lastRenderedPageBreak/>
                    <w:t>Заняття 21-23</w:t>
                  </w:r>
                </w:p>
                <w:p w:rsidR="00032CFA" w:rsidRPr="005B5A1C" w:rsidRDefault="00032CFA">
                  <w:pPr>
                    <w:suppressAutoHyphens/>
                    <w:spacing w:after="0" w:line="240" w:lineRule="auto"/>
                    <w:jc w:val="center"/>
                    <w:rPr>
                      <w:rFonts w:ascii="Times New Roman" w:hAnsi="Times New Roman" w:cs="Times New Roman"/>
                      <w:b/>
                      <w:bCs/>
                      <w:sz w:val="28"/>
                      <w:szCs w:val="28"/>
                      <w:lang w:val="uk-UA" w:eastAsia="zh-CN"/>
                    </w:rPr>
                  </w:pPr>
                  <w:r w:rsidRPr="005B5A1C">
                    <w:rPr>
                      <w:rFonts w:ascii="Times New Roman" w:hAnsi="Times New Roman" w:cs="Times New Roman"/>
                      <w:b/>
                      <w:bCs/>
                      <w:spacing w:val="1"/>
                      <w:sz w:val="28"/>
                      <w:szCs w:val="28"/>
                      <w:lang w:val="uk-UA" w:eastAsia="zh-CN"/>
                    </w:rPr>
                    <w:t xml:space="preserve">Отруєння. </w:t>
                  </w:r>
                  <w:proofErr w:type="spellStart"/>
                  <w:r w:rsidRPr="005B5A1C">
                    <w:rPr>
                      <w:rFonts w:ascii="Times New Roman" w:hAnsi="Times New Roman" w:cs="Times New Roman"/>
                      <w:b/>
                      <w:bCs/>
                      <w:spacing w:val="1"/>
                      <w:sz w:val="28"/>
                      <w:szCs w:val="28"/>
                      <w:lang w:val="uk-UA" w:eastAsia="zh-CN"/>
                    </w:rPr>
                    <w:t>Домедична</w:t>
                  </w:r>
                  <w:proofErr w:type="spellEnd"/>
                  <w:r w:rsidRPr="005B5A1C">
                    <w:rPr>
                      <w:rFonts w:ascii="Times New Roman" w:hAnsi="Times New Roman" w:cs="Times New Roman"/>
                      <w:b/>
                      <w:bCs/>
                      <w:sz w:val="28"/>
                      <w:szCs w:val="28"/>
                      <w:lang w:val="uk-UA" w:eastAsia="zh-CN"/>
                    </w:rPr>
                    <w:t xml:space="preserve"> допомога при отруєннях, укусах комах, змій та диких тварин - 6 год.</w:t>
                  </w:r>
                </w:p>
              </w:tc>
            </w:tr>
            <w:tr w:rsidR="00032CFA" w:rsidRPr="0019478D">
              <w:trPr>
                <w:trHeight w:val="2531"/>
              </w:trPr>
              <w:tc>
                <w:tcPr>
                  <w:tcW w:w="4140" w:type="dxa"/>
                  <w:tcBorders>
                    <w:top w:val="single" w:sz="4" w:space="0" w:color="auto"/>
                    <w:left w:val="nil"/>
                    <w:bottom w:val="single" w:sz="4" w:space="0" w:color="auto"/>
                    <w:right w:val="single" w:sz="4" w:space="0" w:color="auto"/>
                  </w:tcBorders>
                </w:tcPr>
                <w:p w:rsidR="00032CFA" w:rsidRPr="005B5A1C" w:rsidRDefault="00032CFA">
                  <w:pPr>
                    <w:suppressAutoHyphens/>
                    <w:spacing w:after="0" w:line="240" w:lineRule="auto"/>
                    <w:ind w:right="-57"/>
                    <w:rPr>
                      <w:rFonts w:ascii="Times New Roman" w:hAnsi="Times New Roman" w:cs="Times New Roman"/>
                      <w:b/>
                      <w:bCs/>
                      <w:sz w:val="28"/>
                      <w:szCs w:val="28"/>
                      <w:lang w:val="uk-UA" w:eastAsia="zh-CN"/>
                    </w:rPr>
                  </w:pPr>
                  <w:r w:rsidRPr="005B5A1C">
                    <w:rPr>
                      <w:rFonts w:ascii="Times New Roman" w:hAnsi="Times New Roman" w:cs="Times New Roman"/>
                      <w:b/>
                      <w:bCs/>
                      <w:i/>
                      <w:iCs/>
                      <w:sz w:val="28"/>
                      <w:szCs w:val="28"/>
                      <w:lang w:val="uk-UA" w:eastAsia="zh-CN"/>
                    </w:rPr>
                    <w:t>Заняття 21.</w:t>
                  </w:r>
                </w:p>
                <w:p w:rsidR="00032CFA" w:rsidRPr="005B5A1C" w:rsidRDefault="00032CFA">
                  <w:pPr>
                    <w:suppressAutoHyphens/>
                    <w:spacing w:after="0" w:line="240" w:lineRule="auto"/>
                    <w:ind w:right="-57"/>
                    <w:rPr>
                      <w:rFonts w:ascii="Times New Roman" w:hAnsi="Times New Roman" w:cs="Times New Roman"/>
                      <w:b/>
                      <w:bCs/>
                      <w:sz w:val="28"/>
                      <w:szCs w:val="28"/>
                      <w:lang w:val="uk-UA" w:eastAsia="zh-CN"/>
                    </w:rPr>
                  </w:pPr>
                  <w:proofErr w:type="spellStart"/>
                  <w:r w:rsidRPr="005B5A1C">
                    <w:rPr>
                      <w:rFonts w:ascii="Times New Roman" w:hAnsi="Times New Roman" w:cs="Times New Roman"/>
                      <w:b/>
                      <w:bCs/>
                      <w:sz w:val="28"/>
                      <w:szCs w:val="28"/>
                      <w:lang w:val="uk-UA" w:eastAsia="zh-CN"/>
                    </w:rPr>
                    <w:t>Знаннєвий</w:t>
                  </w:r>
                  <w:proofErr w:type="spellEnd"/>
                  <w:r w:rsidRPr="005B5A1C">
                    <w:rPr>
                      <w:rFonts w:ascii="Times New Roman" w:hAnsi="Times New Roman" w:cs="Times New Roman"/>
                      <w:b/>
                      <w:bCs/>
                      <w:sz w:val="28"/>
                      <w:szCs w:val="28"/>
                      <w:lang w:val="uk-UA" w:eastAsia="zh-CN"/>
                    </w:rPr>
                    <w:t xml:space="preserve"> та діяльнісний компонент</w:t>
                  </w:r>
                </w:p>
                <w:p w:rsidR="00032CFA" w:rsidRPr="005B5A1C" w:rsidRDefault="00032CFA" w:rsidP="00830E20">
                  <w:pPr>
                    <w:suppressAutoHyphens/>
                    <w:spacing w:after="0" w:line="240" w:lineRule="auto"/>
                    <w:ind w:firstLine="23"/>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 xml:space="preserve">Студентка (студент): </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класифікує</w:t>
                  </w:r>
                  <w:r w:rsidRPr="005B5A1C">
                    <w:rPr>
                      <w:rFonts w:ascii="Times New Roman" w:hAnsi="Times New Roman" w:cs="Times New Roman"/>
                      <w:sz w:val="28"/>
                      <w:szCs w:val="28"/>
                      <w:lang w:val="uk-UA" w:eastAsia="zh-CN"/>
                    </w:rPr>
                    <w:t xml:space="preserve"> отруєння організму людини;</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 xml:space="preserve">наводить </w:t>
                  </w:r>
                  <w:r w:rsidRPr="005B5A1C">
                    <w:rPr>
                      <w:rFonts w:ascii="Times New Roman" w:hAnsi="Times New Roman" w:cs="Times New Roman"/>
                      <w:sz w:val="28"/>
                      <w:szCs w:val="28"/>
                      <w:lang w:val="uk-UA" w:eastAsia="zh-CN"/>
                    </w:rPr>
                    <w:t>приклади згубного впливу отруйних речовин на організм людини;</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характеризує</w:t>
                  </w:r>
                  <w:r w:rsidRPr="005B5A1C">
                    <w:rPr>
                      <w:rFonts w:ascii="Times New Roman" w:hAnsi="Times New Roman" w:cs="Times New Roman"/>
                      <w:sz w:val="28"/>
                      <w:szCs w:val="28"/>
                      <w:lang w:val="uk-UA" w:eastAsia="zh-CN"/>
                    </w:rPr>
                    <w:t xml:space="preserve"> профілактичні заходи отруєння хімічними речовинами, продуктами харчування тваринного та рослинного походження;</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b/>
                      <w:bCs/>
                      <w:sz w:val="28"/>
                      <w:szCs w:val="28"/>
                      <w:lang w:val="uk-UA" w:eastAsia="zh-CN"/>
                    </w:rPr>
                  </w:pPr>
                  <w:r w:rsidRPr="005B5A1C">
                    <w:rPr>
                      <w:rFonts w:ascii="Times New Roman" w:hAnsi="Times New Roman" w:cs="Times New Roman"/>
                      <w:b/>
                      <w:bCs/>
                      <w:i/>
                      <w:iCs/>
                      <w:sz w:val="28"/>
                      <w:szCs w:val="28"/>
                      <w:lang w:val="uk-UA" w:eastAsia="zh-CN"/>
                    </w:rPr>
                    <w:t>Заняття 22.</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знає</w:t>
                  </w:r>
                  <w:r w:rsidRPr="005B5A1C">
                    <w:rPr>
                      <w:rFonts w:ascii="Times New Roman" w:hAnsi="Times New Roman" w:cs="Times New Roman"/>
                      <w:spacing w:val="1"/>
                      <w:sz w:val="28"/>
                      <w:szCs w:val="28"/>
                      <w:lang w:val="uk-UA" w:eastAsia="zh-CN"/>
                    </w:rPr>
                    <w:t xml:space="preserve"> характеристику отруйних речовин хімічної зброї, знає їх дію на організм людини;</w:t>
                  </w:r>
                  <w:r w:rsidRPr="005B5A1C">
                    <w:rPr>
                      <w:rFonts w:ascii="Times New Roman" w:hAnsi="Times New Roman" w:cs="Times New Roman"/>
                      <w:sz w:val="28"/>
                      <w:szCs w:val="28"/>
                      <w:lang w:val="uk-UA" w:eastAsia="zh-CN"/>
                    </w:rPr>
                    <w:t xml:space="preserve"> </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lastRenderedPageBreak/>
                    <w:t xml:space="preserve">надає </w:t>
                  </w:r>
                  <w:proofErr w:type="spellStart"/>
                  <w:r w:rsidRPr="005B5A1C">
                    <w:rPr>
                      <w:rFonts w:ascii="Times New Roman" w:hAnsi="Times New Roman" w:cs="Times New Roman"/>
                      <w:sz w:val="28"/>
                      <w:szCs w:val="28"/>
                      <w:lang w:val="uk-UA" w:eastAsia="zh-CN"/>
                    </w:rPr>
                    <w:t>домедичну</w:t>
                  </w:r>
                  <w:proofErr w:type="spellEnd"/>
                  <w:r w:rsidRPr="005B5A1C">
                    <w:rPr>
                      <w:rFonts w:ascii="Times New Roman" w:hAnsi="Times New Roman" w:cs="Times New Roman"/>
                      <w:sz w:val="28"/>
                      <w:szCs w:val="28"/>
                      <w:lang w:val="uk-UA" w:eastAsia="zh-CN"/>
                    </w:rPr>
                    <w:t xml:space="preserve"> допомогу ураженнях небезпечними хімічними речовинами;</w:t>
                  </w:r>
                </w:p>
                <w:p w:rsidR="00032CFA" w:rsidRPr="005B5A1C" w:rsidRDefault="00032CFA">
                  <w:pPr>
                    <w:suppressAutoHyphens/>
                    <w:spacing w:after="0" w:line="240" w:lineRule="auto"/>
                    <w:ind w:firstLine="23"/>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володіє</w:t>
                  </w:r>
                  <w:r w:rsidRPr="005B5A1C">
                    <w:rPr>
                      <w:rFonts w:ascii="Times New Roman" w:hAnsi="Times New Roman" w:cs="Times New Roman"/>
                      <w:sz w:val="28"/>
                      <w:szCs w:val="28"/>
                      <w:lang w:val="uk-UA" w:eastAsia="zh-CN"/>
                    </w:rPr>
                    <w:t xml:space="preserve"> навичками надання </w:t>
                  </w:r>
                  <w:proofErr w:type="spellStart"/>
                  <w:r w:rsidRPr="005B5A1C">
                    <w:rPr>
                      <w:rFonts w:ascii="Times New Roman" w:hAnsi="Times New Roman" w:cs="Times New Roman"/>
                      <w:sz w:val="28"/>
                      <w:szCs w:val="28"/>
                      <w:lang w:val="uk-UA" w:eastAsia="zh-CN"/>
                    </w:rPr>
                    <w:t>домедичної</w:t>
                  </w:r>
                  <w:proofErr w:type="spellEnd"/>
                  <w:r w:rsidRPr="005B5A1C">
                    <w:rPr>
                      <w:rFonts w:ascii="Times New Roman" w:hAnsi="Times New Roman" w:cs="Times New Roman"/>
                      <w:sz w:val="28"/>
                      <w:szCs w:val="28"/>
                      <w:lang w:val="uk-UA" w:eastAsia="zh-CN"/>
                    </w:rPr>
                    <w:t xml:space="preserve"> допомоги при отруєнні невідомою речовиною</w:t>
                  </w:r>
                </w:p>
                <w:p w:rsidR="00032CFA" w:rsidRPr="005B5A1C" w:rsidRDefault="00032CFA">
                  <w:pPr>
                    <w:suppressAutoHyphens/>
                    <w:spacing w:after="0" w:line="240" w:lineRule="auto"/>
                    <w:ind w:firstLine="23"/>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3"/>
                    <w:jc w:val="both"/>
                    <w:rPr>
                      <w:rFonts w:ascii="Times New Roman" w:hAnsi="Times New Roman" w:cs="Times New Roman"/>
                      <w:sz w:val="28"/>
                      <w:szCs w:val="28"/>
                      <w:lang w:val="uk-UA" w:eastAsia="zh-CN"/>
                    </w:rPr>
                  </w:pPr>
                  <w:r w:rsidRPr="005B5A1C">
                    <w:rPr>
                      <w:rFonts w:ascii="Times New Roman" w:hAnsi="Times New Roman" w:cs="Times New Roman"/>
                      <w:b/>
                      <w:bCs/>
                      <w:i/>
                      <w:iCs/>
                      <w:sz w:val="28"/>
                      <w:szCs w:val="28"/>
                      <w:lang w:val="uk-UA" w:eastAsia="zh-CN"/>
                    </w:rPr>
                    <w:t>Заняття 23.</w:t>
                  </w:r>
                </w:p>
                <w:p w:rsidR="00032CFA" w:rsidRPr="005B5A1C" w:rsidRDefault="00032CFA">
                  <w:pPr>
                    <w:suppressAutoHyphens/>
                    <w:spacing w:after="0" w:line="240" w:lineRule="auto"/>
                    <w:jc w:val="both"/>
                    <w:rPr>
                      <w:rFonts w:ascii="Times New Roman" w:hAnsi="Times New Roman" w:cs="Times New Roman"/>
                      <w:spacing w:val="1"/>
                      <w:sz w:val="28"/>
                      <w:szCs w:val="28"/>
                      <w:lang w:val="uk-UA" w:eastAsia="zh-CN"/>
                    </w:rPr>
                  </w:pPr>
                  <w:r w:rsidRPr="005B5A1C">
                    <w:rPr>
                      <w:rFonts w:ascii="Times New Roman" w:hAnsi="Times New Roman" w:cs="Times New Roman"/>
                      <w:b/>
                      <w:bCs/>
                      <w:spacing w:val="1"/>
                      <w:sz w:val="28"/>
                      <w:szCs w:val="28"/>
                      <w:lang w:val="uk-UA" w:eastAsia="zh-CN"/>
                    </w:rPr>
                    <w:t xml:space="preserve">пояснює </w:t>
                  </w:r>
                  <w:r w:rsidRPr="005B5A1C">
                    <w:rPr>
                      <w:rFonts w:ascii="Times New Roman" w:hAnsi="Times New Roman" w:cs="Times New Roman"/>
                      <w:spacing w:val="1"/>
                      <w:sz w:val="28"/>
                      <w:szCs w:val="28"/>
                      <w:lang w:val="uk-UA" w:eastAsia="zh-CN"/>
                    </w:rPr>
                    <w:t>особливості укусів отруйних комах;</w:t>
                  </w:r>
                </w:p>
                <w:p w:rsidR="00032CFA" w:rsidRPr="005B5A1C" w:rsidRDefault="00032CFA">
                  <w:pPr>
                    <w:suppressAutoHyphens/>
                    <w:spacing w:after="0" w:line="240" w:lineRule="auto"/>
                    <w:jc w:val="both"/>
                    <w:rPr>
                      <w:rFonts w:ascii="Times New Roman" w:hAnsi="Times New Roman" w:cs="Times New Roman"/>
                      <w:b/>
                      <w:bCs/>
                      <w:spacing w:val="1"/>
                      <w:sz w:val="28"/>
                      <w:szCs w:val="28"/>
                      <w:lang w:val="uk-UA" w:eastAsia="zh-CN"/>
                    </w:rPr>
                  </w:pPr>
                  <w:r w:rsidRPr="005B5A1C">
                    <w:rPr>
                      <w:rFonts w:ascii="Times New Roman" w:hAnsi="Times New Roman" w:cs="Times New Roman"/>
                      <w:b/>
                      <w:bCs/>
                      <w:spacing w:val="1"/>
                      <w:sz w:val="28"/>
                      <w:szCs w:val="28"/>
                      <w:lang w:val="uk-UA" w:eastAsia="zh-CN"/>
                    </w:rPr>
                    <w:t>називає</w:t>
                  </w:r>
                  <w:r w:rsidRPr="005B5A1C">
                    <w:rPr>
                      <w:rFonts w:ascii="Times New Roman" w:hAnsi="Times New Roman" w:cs="Times New Roman"/>
                      <w:spacing w:val="1"/>
                      <w:sz w:val="28"/>
                      <w:szCs w:val="28"/>
                      <w:lang w:val="uk-UA" w:eastAsia="zh-CN"/>
                    </w:rPr>
                    <w:t xml:space="preserve"> симптоми загального отруєння від укусу змій;</w:t>
                  </w:r>
                  <w:r w:rsidRPr="005B5A1C">
                    <w:rPr>
                      <w:rFonts w:ascii="Times New Roman" w:hAnsi="Times New Roman" w:cs="Times New Roman"/>
                      <w:b/>
                      <w:bCs/>
                      <w:spacing w:val="1"/>
                      <w:sz w:val="28"/>
                      <w:szCs w:val="28"/>
                      <w:lang w:val="uk-UA" w:eastAsia="zh-CN"/>
                    </w:rPr>
                    <w:t xml:space="preserve"> </w:t>
                  </w:r>
                </w:p>
                <w:p w:rsidR="00032CFA" w:rsidRPr="005B5A1C" w:rsidRDefault="00032CFA">
                  <w:pPr>
                    <w:suppressAutoHyphens/>
                    <w:spacing w:after="0" w:line="240" w:lineRule="auto"/>
                    <w:jc w:val="both"/>
                    <w:rPr>
                      <w:rFonts w:ascii="Times New Roman" w:hAnsi="Times New Roman" w:cs="Times New Roman"/>
                      <w:spacing w:val="1"/>
                      <w:sz w:val="28"/>
                      <w:szCs w:val="28"/>
                      <w:lang w:val="uk-UA" w:eastAsia="zh-CN"/>
                    </w:rPr>
                  </w:pPr>
                  <w:r w:rsidRPr="005B5A1C">
                    <w:rPr>
                      <w:rFonts w:ascii="Times New Roman" w:hAnsi="Times New Roman" w:cs="Times New Roman"/>
                      <w:b/>
                      <w:bCs/>
                      <w:spacing w:val="1"/>
                      <w:sz w:val="28"/>
                      <w:szCs w:val="28"/>
                      <w:lang w:val="uk-UA" w:eastAsia="zh-CN"/>
                    </w:rPr>
                    <w:t xml:space="preserve">пояснює </w:t>
                  </w:r>
                  <w:r w:rsidRPr="005B5A1C">
                    <w:rPr>
                      <w:rFonts w:ascii="Times New Roman" w:hAnsi="Times New Roman" w:cs="Times New Roman"/>
                      <w:spacing w:val="1"/>
                      <w:sz w:val="28"/>
                      <w:szCs w:val="28"/>
                      <w:lang w:val="uk-UA" w:eastAsia="zh-CN"/>
                    </w:rPr>
                    <w:t>особливості укусів диких тварин.</w:t>
                  </w:r>
                </w:p>
              </w:tc>
              <w:tc>
                <w:tcPr>
                  <w:tcW w:w="6143" w:type="dxa"/>
                  <w:tcBorders>
                    <w:top w:val="single" w:sz="4" w:space="0" w:color="auto"/>
                    <w:left w:val="single" w:sz="4" w:space="0" w:color="auto"/>
                    <w:bottom w:val="single" w:sz="4" w:space="0" w:color="auto"/>
                    <w:right w:val="single" w:sz="4" w:space="0" w:color="auto"/>
                  </w:tcBorders>
                </w:tcPr>
                <w:p w:rsidR="00032CFA" w:rsidRPr="005B5A1C" w:rsidRDefault="00032CFA">
                  <w:pPr>
                    <w:suppressAutoHyphens/>
                    <w:spacing w:after="0" w:line="240" w:lineRule="auto"/>
                    <w:ind w:firstLine="267"/>
                    <w:jc w:val="both"/>
                    <w:rPr>
                      <w:rFonts w:ascii="Times New Roman" w:hAnsi="Times New Roman" w:cs="Times New Roman"/>
                      <w:spacing w:val="5"/>
                      <w:sz w:val="28"/>
                      <w:szCs w:val="28"/>
                      <w:lang w:val="uk-UA" w:eastAsia="zh-CN"/>
                    </w:rPr>
                  </w:pPr>
                  <w:r w:rsidRPr="005B5A1C">
                    <w:rPr>
                      <w:rFonts w:ascii="Times New Roman" w:hAnsi="Times New Roman" w:cs="Times New Roman"/>
                      <w:sz w:val="28"/>
                      <w:szCs w:val="28"/>
                      <w:lang w:val="uk-UA" w:eastAsia="zh-CN"/>
                    </w:rPr>
                    <w:lastRenderedPageBreak/>
                    <w:t xml:space="preserve">Поняття про отруту і </w:t>
                  </w:r>
                  <w:r w:rsidRPr="005B5A1C">
                    <w:rPr>
                      <w:rFonts w:ascii="Times New Roman" w:hAnsi="Times New Roman" w:cs="Times New Roman"/>
                      <w:spacing w:val="5"/>
                      <w:sz w:val="28"/>
                      <w:szCs w:val="28"/>
                      <w:lang w:val="uk-UA" w:eastAsia="zh-CN"/>
                    </w:rPr>
                    <w:t xml:space="preserve">отруєння. </w:t>
                  </w:r>
                </w:p>
                <w:p w:rsidR="00032CFA" w:rsidRPr="005B5A1C" w:rsidRDefault="00032CFA">
                  <w:pPr>
                    <w:suppressAutoHyphens/>
                    <w:spacing w:after="0" w:line="240" w:lineRule="auto"/>
                    <w:ind w:firstLine="267"/>
                    <w:jc w:val="both"/>
                    <w:rPr>
                      <w:rFonts w:ascii="Times New Roman" w:hAnsi="Times New Roman" w:cs="Times New Roman"/>
                      <w:spacing w:val="5"/>
                      <w:sz w:val="28"/>
                      <w:szCs w:val="28"/>
                      <w:lang w:val="uk-UA" w:eastAsia="zh-CN"/>
                    </w:rPr>
                  </w:pPr>
                  <w:r w:rsidRPr="005B5A1C">
                    <w:rPr>
                      <w:rFonts w:ascii="Times New Roman" w:hAnsi="Times New Roman" w:cs="Times New Roman"/>
                      <w:spacing w:val="5"/>
                      <w:sz w:val="28"/>
                      <w:szCs w:val="28"/>
                      <w:lang w:val="uk-UA" w:eastAsia="zh-CN"/>
                    </w:rPr>
                    <w:t xml:space="preserve">Причини та способи потрапляння отрути до організму, шляхи її виведення. </w:t>
                  </w:r>
                </w:p>
                <w:p w:rsidR="00032CFA" w:rsidRPr="005B5A1C" w:rsidRDefault="00032CFA">
                  <w:pPr>
                    <w:suppressAutoHyphens/>
                    <w:spacing w:after="0" w:line="240" w:lineRule="auto"/>
                    <w:ind w:firstLine="267"/>
                    <w:jc w:val="both"/>
                    <w:rPr>
                      <w:rFonts w:ascii="Times New Roman" w:hAnsi="Times New Roman" w:cs="Times New Roman"/>
                      <w:spacing w:val="1"/>
                      <w:sz w:val="28"/>
                      <w:szCs w:val="28"/>
                      <w:lang w:val="uk-UA" w:eastAsia="zh-CN"/>
                    </w:rPr>
                  </w:pPr>
                  <w:r w:rsidRPr="005B5A1C">
                    <w:rPr>
                      <w:rFonts w:ascii="Times New Roman" w:hAnsi="Times New Roman" w:cs="Times New Roman"/>
                      <w:sz w:val="28"/>
                      <w:szCs w:val="28"/>
                      <w:lang w:val="uk-UA" w:eastAsia="zh-CN"/>
                    </w:rPr>
                    <w:t xml:space="preserve">Основні ознаки </w:t>
                  </w:r>
                  <w:r w:rsidRPr="005B5A1C">
                    <w:rPr>
                      <w:rFonts w:ascii="Times New Roman" w:hAnsi="Times New Roman" w:cs="Times New Roman"/>
                      <w:spacing w:val="5"/>
                      <w:sz w:val="28"/>
                      <w:szCs w:val="28"/>
                      <w:lang w:val="uk-UA" w:eastAsia="zh-CN"/>
                    </w:rPr>
                    <w:t>та к</w:t>
                  </w:r>
                  <w:r w:rsidRPr="005B5A1C">
                    <w:rPr>
                      <w:rFonts w:ascii="Times New Roman" w:hAnsi="Times New Roman" w:cs="Times New Roman"/>
                      <w:sz w:val="28"/>
                      <w:szCs w:val="28"/>
                      <w:lang w:val="uk-UA" w:eastAsia="zh-CN"/>
                    </w:rPr>
                    <w:t>ласифікація отруєнь.</w:t>
                  </w:r>
                  <w:r w:rsidRPr="005B5A1C">
                    <w:rPr>
                      <w:rFonts w:ascii="Times New Roman" w:hAnsi="Times New Roman" w:cs="Times New Roman"/>
                      <w:spacing w:val="1"/>
                      <w:sz w:val="28"/>
                      <w:szCs w:val="28"/>
                      <w:lang w:val="uk-UA" w:eastAsia="zh-CN"/>
                    </w:rPr>
                    <w:t xml:space="preserve"> Характеристика побутових і виробничих отруєнь. З</w:t>
                  </w:r>
                  <w:r w:rsidRPr="005B5A1C">
                    <w:rPr>
                      <w:rFonts w:ascii="Times New Roman" w:hAnsi="Times New Roman" w:cs="Times New Roman"/>
                      <w:sz w:val="28"/>
                      <w:szCs w:val="28"/>
                      <w:lang w:val="uk-UA" w:eastAsia="zh-CN"/>
                    </w:rPr>
                    <w:t xml:space="preserve">агальні принципи надання </w:t>
                  </w:r>
                  <w:proofErr w:type="spellStart"/>
                  <w:r w:rsidRPr="005B5A1C">
                    <w:rPr>
                      <w:rFonts w:ascii="Times New Roman" w:hAnsi="Times New Roman" w:cs="Times New Roman"/>
                      <w:sz w:val="28"/>
                      <w:szCs w:val="28"/>
                      <w:lang w:val="uk-UA" w:eastAsia="zh-CN"/>
                    </w:rPr>
                    <w:t>домедичної</w:t>
                  </w:r>
                  <w:proofErr w:type="spellEnd"/>
                  <w:r w:rsidRPr="005B5A1C">
                    <w:rPr>
                      <w:rFonts w:ascii="Times New Roman" w:hAnsi="Times New Roman" w:cs="Times New Roman"/>
                      <w:sz w:val="28"/>
                      <w:szCs w:val="28"/>
                      <w:lang w:val="uk-UA" w:eastAsia="zh-CN"/>
                    </w:rPr>
                    <w:t xml:space="preserve"> допомоги при отруєнні. </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Особливості функціонального отруєння нейротропними препаратами, алкоголем та нікотином. </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pacing w:val="1"/>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pacing w:val="1"/>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pacing w:val="1"/>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pacing w:val="2"/>
                      <w:sz w:val="28"/>
                      <w:szCs w:val="28"/>
                      <w:lang w:val="uk-UA" w:eastAsia="zh-CN"/>
                    </w:rPr>
                  </w:pPr>
                  <w:r w:rsidRPr="005B5A1C">
                    <w:rPr>
                      <w:rFonts w:ascii="Times New Roman" w:hAnsi="Times New Roman" w:cs="Times New Roman"/>
                      <w:spacing w:val="1"/>
                      <w:sz w:val="28"/>
                      <w:szCs w:val="28"/>
                      <w:lang w:val="uk-UA" w:eastAsia="zh-CN"/>
                    </w:rPr>
                    <w:t xml:space="preserve">Отруєння речовинами, що є хімічною зброєю. Заходи безпеки під час надання </w:t>
                  </w:r>
                  <w:proofErr w:type="spellStart"/>
                  <w:r w:rsidRPr="005B5A1C">
                    <w:rPr>
                      <w:rFonts w:ascii="Times New Roman" w:hAnsi="Times New Roman" w:cs="Times New Roman"/>
                      <w:spacing w:val="1"/>
                      <w:sz w:val="28"/>
                      <w:szCs w:val="28"/>
                      <w:lang w:val="uk-UA" w:eastAsia="zh-CN"/>
                    </w:rPr>
                    <w:t>домедичної</w:t>
                  </w:r>
                  <w:proofErr w:type="spellEnd"/>
                  <w:r w:rsidRPr="005B5A1C">
                    <w:rPr>
                      <w:rFonts w:ascii="Times New Roman" w:hAnsi="Times New Roman" w:cs="Times New Roman"/>
                      <w:spacing w:val="1"/>
                      <w:sz w:val="28"/>
                      <w:szCs w:val="28"/>
                      <w:lang w:val="uk-UA" w:eastAsia="zh-CN"/>
                    </w:rPr>
                    <w:t xml:space="preserve"> </w:t>
                  </w:r>
                  <w:r w:rsidRPr="005B5A1C">
                    <w:rPr>
                      <w:rFonts w:ascii="Times New Roman" w:hAnsi="Times New Roman" w:cs="Times New Roman"/>
                      <w:spacing w:val="2"/>
                      <w:sz w:val="28"/>
                      <w:szCs w:val="28"/>
                      <w:lang w:val="uk-UA" w:eastAsia="zh-CN"/>
                    </w:rPr>
                    <w:t>допомоги.</w:t>
                  </w:r>
                </w:p>
                <w:p w:rsidR="00032CFA" w:rsidRPr="005B5A1C" w:rsidRDefault="00032CFA">
                  <w:pPr>
                    <w:suppressAutoHyphens/>
                    <w:spacing w:after="0" w:line="240" w:lineRule="auto"/>
                    <w:ind w:firstLine="267"/>
                    <w:jc w:val="both"/>
                    <w:rPr>
                      <w:rFonts w:ascii="Times New Roman" w:hAnsi="Times New Roman" w:cs="Times New Roman"/>
                      <w:spacing w:val="2"/>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pacing w:val="2"/>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pacing w:val="2"/>
                      <w:sz w:val="28"/>
                      <w:szCs w:val="28"/>
                      <w:lang w:val="uk-UA" w:eastAsia="zh-CN"/>
                    </w:rPr>
                  </w:pPr>
                  <w:r w:rsidRPr="005B5A1C">
                    <w:rPr>
                      <w:rFonts w:ascii="Times New Roman" w:hAnsi="Times New Roman" w:cs="Times New Roman"/>
                      <w:spacing w:val="2"/>
                      <w:sz w:val="28"/>
                      <w:szCs w:val="28"/>
                      <w:lang w:val="uk-UA" w:eastAsia="zh-CN"/>
                    </w:rPr>
                    <w:t xml:space="preserve"> </w:t>
                  </w:r>
                </w:p>
                <w:p w:rsidR="00032CFA" w:rsidRPr="005B5A1C" w:rsidRDefault="00032CFA">
                  <w:pPr>
                    <w:suppressAutoHyphens/>
                    <w:spacing w:after="0" w:line="240" w:lineRule="auto"/>
                    <w:ind w:firstLine="267"/>
                    <w:jc w:val="both"/>
                    <w:rPr>
                      <w:rFonts w:ascii="Times New Roman" w:hAnsi="Times New Roman" w:cs="Times New Roman"/>
                      <w:spacing w:val="1"/>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pacing w:val="1"/>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pacing w:val="1"/>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pacing w:val="1"/>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pacing w:val="1"/>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pacing w:val="1"/>
                      <w:sz w:val="28"/>
                      <w:szCs w:val="28"/>
                      <w:lang w:val="uk-UA" w:eastAsia="zh-CN"/>
                    </w:rPr>
                  </w:pPr>
                  <w:r w:rsidRPr="005B5A1C">
                    <w:rPr>
                      <w:rFonts w:ascii="Times New Roman" w:hAnsi="Times New Roman" w:cs="Times New Roman"/>
                      <w:spacing w:val="1"/>
                      <w:sz w:val="28"/>
                      <w:szCs w:val="28"/>
                      <w:lang w:val="uk-UA" w:eastAsia="zh-CN"/>
                    </w:rPr>
                    <w:t xml:space="preserve">Отруйні комахи та наслідки їх укусів. Клінічна картина дії отрути комах. </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pacing w:val="1"/>
                      <w:sz w:val="28"/>
                      <w:szCs w:val="28"/>
                      <w:lang w:val="uk-UA" w:eastAsia="zh-CN"/>
                    </w:rPr>
                    <w:t>Укуси отруйних змій. Симптоми загального отруєння від укусу змій.</w:t>
                  </w:r>
                  <w:r w:rsidRPr="005B5A1C">
                    <w:rPr>
                      <w:rFonts w:ascii="Times New Roman" w:hAnsi="Times New Roman" w:cs="Times New Roman"/>
                      <w:sz w:val="28"/>
                      <w:szCs w:val="28"/>
                      <w:lang w:val="uk-UA" w:eastAsia="zh-CN"/>
                    </w:rPr>
                    <w:t xml:space="preserve"> </w:t>
                  </w:r>
                  <w:proofErr w:type="spellStart"/>
                  <w:r w:rsidRPr="005B5A1C">
                    <w:rPr>
                      <w:rFonts w:ascii="Times New Roman" w:hAnsi="Times New Roman" w:cs="Times New Roman"/>
                      <w:sz w:val="28"/>
                      <w:szCs w:val="28"/>
                      <w:lang w:val="uk-UA" w:eastAsia="zh-CN"/>
                    </w:rPr>
                    <w:t>Домедична</w:t>
                  </w:r>
                  <w:proofErr w:type="spellEnd"/>
                  <w:r w:rsidRPr="005B5A1C">
                    <w:rPr>
                      <w:rFonts w:ascii="Times New Roman" w:hAnsi="Times New Roman" w:cs="Times New Roman"/>
                      <w:sz w:val="28"/>
                      <w:szCs w:val="28"/>
                      <w:lang w:val="uk-UA" w:eastAsia="zh-CN"/>
                    </w:rPr>
                    <w:t xml:space="preserve"> допомога.</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Укуси диких тварин, особливості надання </w:t>
                  </w:r>
                  <w:proofErr w:type="spellStart"/>
                  <w:r w:rsidRPr="005B5A1C">
                    <w:rPr>
                      <w:rFonts w:ascii="Times New Roman" w:hAnsi="Times New Roman" w:cs="Times New Roman"/>
                      <w:sz w:val="28"/>
                      <w:szCs w:val="28"/>
                      <w:lang w:val="uk-UA" w:eastAsia="zh-CN"/>
                    </w:rPr>
                    <w:t>домедичної</w:t>
                  </w:r>
                  <w:proofErr w:type="spellEnd"/>
                  <w:r w:rsidRPr="005B5A1C">
                    <w:rPr>
                      <w:rFonts w:ascii="Times New Roman" w:hAnsi="Times New Roman" w:cs="Times New Roman"/>
                      <w:sz w:val="28"/>
                      <w:szCs w:val="28"/>
                      <w:lang w:val="uk-UA" w:eastAsia="zh-CN"/>
                    </w:rPr>
                    <w:t xml:space="preserve"> допомоги.</w:t>
                  </w:r>
                </w:p>
                <w:p w:rsidR="00032CFA" w:rsidRPr="005B5A1C" w:rsidRDefault="00032CFA">
                  <w:pPr>
                    <w:suppressAutoHyphens/>
                    <w:spacing w:after="0" w:line="240" w:lineRule="auto"/>
                    <w:ind w:firstLine="267"/>
                    <w:jc w:val="both"/>
                    <w:rPr>
                      <w:rFonts w:ascii="Times New Roman" w:hAnsi="Times New Roman" w:cs="Times New Roman"/>
                      <w:b/>
                      <w:bCs/>
                      <w:sz w:val="28"/>
                      <w:szCs w:val="28"/>
                      <w:lang w:val="uk-UA" w:eastAsia="zh-CN"/>
                    </w:rPr>
                  </w:pPr>
                </w:p>
              </w:tc>
            </w:tr>
          </w:tbl>
          <w:p w:rsidR="00032CFA" w:rsidRPr="005B5A1C" w:rsidRDefault="00032CFA">
            <w:pPr>
              <w:suppressAutoHyphens/>
              <w:spacing w:after="0" w:line="240" w:lineRule="auto"/>
              <w:ind w:firstLine="6"/>
              <w:jc w:val="center"/>
              <w:rPr>
                <w:rFonts w:ascii="Times New Roman" w:hAnsi="Times New Roman" w:cs="Times New Roman"/>
                <w:b/>
                <w:bCs/>
                <w:sz w:val="28"/>
                <w:szCs w:val="28"/>
                <w:lang w:val="uk-UA" w:eastAsia="zh-CN"/>
              </w:rPr>
            </w:pPr>
          </w:p>
          <w:p w:rsidR="00032CFA" w:rsidRPr="005B5A1C" w:rsidRDefault="00032CFA">
            <w:pPr>
              <w:suppressAutoHyphens/>
              <w:spacing w:after="0" w:line="240" w:lineRule="auto"/>
              <w:rPr>
                <w:rFonts w:ascii="Times New Roman" w:hAnsi="Times New Roman" w:cs="Times New Roman"/>
                <w:b/>
                <w:bCs/>
                <w:sz w:val="28"/>
                <w:szCs w:val="28"/>
                <w:lang w:val="uk-UA" w:eastAsia="zh-CN"/>
              </w:rPr>
            </w:pPr>
            <w:r w:rsidRPr="005B5A1C">
              <w:rPr>
                <w:rFonts w:ascii="Times New Roman" w:hAnsi="Times New Roman" w:cs="Times New Roman"/>
                <w:b/>
                <w:bCs/>
                <w:i/>
                <w:iCs/>
                <w:sz w:val="28"/>
                <w:szCs w:val="28"/>
                <w:lang w:val="uk-UA" w:eastAsia="zh-CN"/>
              </w:rPr>
              <w:t>Заняття 24-30</w:t>
            </w:r>
          </w:p>
          <w:p w:rsidR="00032CFA" w:rsidRPr="005B5A1C" w:rsidRDefault="00032CFA">
            <w:pPr>
              <w:suppressAutoHyphens/>
              <w:spacing w:after="0" w:line="240" w:lineRule="auto"/>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 xml:space="preserve">                               Розділ 2. Основи цивільного захисту – 14год.</w:t>
            </w:r>
          </w:p>
        </w:tc>
      </w:tr>
      <w:tr w:rsidR="00032CFA" w:rsidRPr="005B5A1C">
        <w:trPr>
          <w:trHeight w:val="502"/>
        </w:trPr>
        <w:tc>
          <w:tcPr>
            <w:tcW w:w="10373" w:type="dxa"/>
            <w:gridSpan w:val="2"/>
          </w:tcPr>
          <w:p w:rsidR="00032CFA" w:rsidRPr="005B5A1C" w:rsidRDefault="00032CFA">
            <w:pPr>
              <w:suppressAutoHyphens/>
              <w:spacing w:after="0" w:line="240" w:lineRule="auto"/>
              <w:rPr>
                <w:rFonts w:ascii="Times New Roman" w:hAnsi="Times New Roman" w:cs="Times New Roman"/>
                <w:b/>
                <w:bCs/>
                <w:i/>
                <w:iCs/>
                <w:sz w:val="28"/>
                <w:szCs w:val="28"/>
                <w:lang w:val="uk-UA" w:eastAsia="zh-CN"/>
              </w:rPr>
            </w:pPr>
          </w:p>
          <w:p w:rsidR="00032CFA" w:rsidRPr="005B5A1C" w:rsidRDefault="00032CFA">
            <w:pPr>
              <w:suppressAutoHyphens/>
              <w:spacing w:after="0" w:line="240" w:lineRule="auto"/>
              <w:rPr>
                <w:rFonts w:ascii="Times New Roman" w:hAnsi="Times New Roman" w:cs="Times New Roman"/>
                <w:b/>
                <w:bCs/>
                <w:sz w:val="28"/>
                <w:szCs w:val="28"/>
                <w:lang w:val="uk-UA" w:eastAsia="zh-CN"/>
              </w:rPr>
            </w:pPr>
            <w:r w:rsidRPr="005B5A1C">
              <w:rPr>
                <w:rFonts w:ascii="Times New Roman" w:hAnsi="Times New Roman" w:cs="Times New Roman"/>
                <w:b/>
                <w:bCs/>
                <w:i/>
                <w:iCs/>
                <w:sz w:val="28"/>
                <w:szCs w:val="28"/>
                <w:lang w:val="uk-UA" w:eastAsia="zh-CN"/>
              </w:rPr>
              <w:t>Заняття 24.</w:t>
            </w:r>
          </w:p>
        </w:tc>
      </w:tr>
      <w:tr w:rsidR="00032CFA" w:rsidRPr="0019478D">
        <w:tc>
          <w:tcPr>
            <w:tcW w:w="10373" w:type="dxa"/>
            <w:gridSpan w:val="2"/>
          </w:tcPr>
          <w:p w:rsidR="00032CFA" w:rsidRPr="005B5A1C" w:rsidRDefault="00032CFA">
            <w:pPr>
              <w:suppressAutoHyphens/>
              <w:spacing w:after="0" w:line="240" w:lineRule="auto"/>
              <w:ind w:firstLine="6"/>
              <w:rPr>
                <w:rFonts w:ascii="Times New Roman" w:hAnsi="Times New Roman" w:cs="Times New Roman"/>
                <w:sz w:val="28"/>
                <w:szCs w:val="28"/>
                <w:lang w:val="uk-UA" w:eastAsia="zh-CN"/>
              </w:rPr>
            </w:pPr>
            <w:r w:rsidRPr="005B5A1C">
              <w:rPr>
                <w:rFonts w:ascii="Times New Roman" w:hAnsi="Times New Roman" w:cs="Times New Roman"/>
                <w:b/>
                <w:bCs/>
                <w:i/>
                <w:iCs/>
                <w:sz w:val="28"/>
                <w:szCs w:val="28"/>
                <w:lang w:val="uk-UA" w:eastAsia="zh-CN"/>
              </w:rPr>
              <w:t>Нормативно-правова база цивільного захисту – 2 год.</w:t>
            </w:r>
          </w:p>
        </w:tc>
      </w:tr>
      <w:tr w:rsidR="00032CFA" w:rsidRPr="0019478D">
        <w:tc>
          <w:tcPr>
            <w:tcW w:w="4253" w:type="dxa"/>
          </w:tcPr>
          <w:p w:rsidR="00032CFA" w:rsidRPr="005B5A1C" w:rsidRDefault="00032CFA">
            <w:pPr>
              <w:suppressAutoHyphens/>
              <w:spacing w:after="0" w:line="240" w:lineRule="auto"/>
              <w:rPr>
                <w:rFonts w:ascii="Times New Roman" w:hAnsi="Times New Roman" w:cs="Times New Roman"/>
                <w:b/>
                <w:bCs/>
                <w:sz w:val="28"/>
                <w:szCs w:val="28"/>
                <w:lang w:val="uk-UA" w:eastAsia="zh-CN"/>
              </w:rPr>
            </w:pPr>
            <w:proofErr w:type="spellStart"/>
            <w:r w:rsidRPr="005B5A1C">
              <w:rPr>
                <w:rFonts w:ascii="Times New Roman" w:hAnsi="Times New Roman" w:cs="Times New Roman"/>
                <w:b/>
                <w:bCs/>
                <w:sz w:val="28"/>
                <w:szCs w:val="28"/>
                <w:lang w:val="uk-UA" w:eastAsia="zh-CN"/>
              </w:rPr>
              <w:t>Знаннєвий</w:t>
            </w:r>
            <w:proofErr w:type="spellEnd"/>
            <w:r w:rsidRPr="005B5A1C">
              <w:rPr>
                <w:rFonts w:ascii="Times New Roman" w:hAnsi="Times New Roman" w:cs="Times New Roman"/>
                <w:b/>
                <w:bCs/>
                <w:sz w:val="28"/>
                <w:szCs w:val="28"/>
                <w:lang w:val="uk-UA" w:eastAsia="zh-CN"/>
              </w:rPr>
              <w:t xml:space="preserve"> та діяльнісний компонент</w:t>
            </w:r>
          </w:p>
          <w:p w:rsidR="00032CFA" w:rsidRPr="005B5A1C" w:rsidRDefault="00032CFA" w:rsidP="00830E20">
            <w:pPr>
              <w:suppressAutoHyphens/>
              <w:spacing w:after="0" w:line="240" w:lineRule="auto"/>
              <w:ind w:firstLine="23"/>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 xml:space="preserve">Студентка (студент): </w:t>
            </w:r>
          </w:p>
          <w:p w:rsidR="00032CFA" w:rsidRPr="005B5A1C" w:rsidRDefault="00032CFA">
            <w:pPr>
              <w:suppressAutoHyphens/>
              <w:spacing w:after="0" w:line="240" w:lineRule="auto"/>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 xml:space="preserve">називає </w:t>
            </w:r>
            <w:r w:rsidRPr="005B5A1C">
              <w:rPr>
                <w:rFonts w:ascii="Times New Roman" w:hAnsi="Times New Roman" w:cs="Times New Roman"/>
                <w:sz w:val="28"/>
                <w:szCs w:val="28"/>
                <w:lang w:val="uk-UA" w:eastAsia="zh-CN"/>
              </w:rPr>
              <w:t>основні положення нормативно-правової бази цивільного захисту та міжнародні розпізнавальні знаки; складові єдиної державної системи цивільного захисту</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пояснює</w:t>
            </w:r>
            <w:r w:rsidRPr="005B5A1C">
              <w:rPr>
                <w:rFonts w:ascii="Times New Roman" w:hAnsi="Times New Roman" w:cs="Times New Roman"/>
                <w:sz w:val="28"/>
                <w:szCs w:val="28"/>
                <w:lang w:val="uk-UA" w:eastAsia="zh-CN"/>
              </w:rPr>
              <w:t xml:space="preserve"> важливість знань основ </w:t>
            </w:r>
            <w:r w:rsidRPr="005B5A1C">
              <w:rPr>
                <w:rFonts w:ascii="Times New Roman" w:hAnsi="Times New Roman" w:cs="Times New Roman"/>
                <w:sz w:val="28"/>
                <w:szCs w:val="28"/>
                <w:lang w:val="uk-UA" w:eastAsia="zh-CN"/>
              </w:rPr>
              <w:br/>
              <w:t>цивільного захисту.</w:t>
            </w:r>
          </w:p>
          <w:p w:rsidR="00032CFA" w:rsidRPr="005B5A1C" w:rsidRDefault="00032CFA">
            <w:pPr>
              <w:suppressAutoHyphens/>
              <w:spacing w:after="0" w:line="240" w:lineRule="auto"/>
              <w:ind w:right="-57"/>
              <w:jc w:val="both"/>
              <w:rPr>
                <w:rFonts w:ascii="Times New Roman" w:hAnsi="Times New Roman" w:cs="Times New Roman"/>
                <w:b/>
                <w:bCs/>
                <w:sz w:val="28"/>
                <w:szCs w:val="28"/>
                <w:lang w:val="uk-UA" w:eastAsia="zh-CN"/>
              </w:rPr>
            </w:pPr>
          </w:p>
        </w:tc>
        <w:tc>
          <w:tcPr>
            <w:tcW w:w="6120" w:type="dxa"/>
          </w:tcPr>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Єдина державна система цивільного захисту та її складові. Законодавче та нормативно-правове забезпечення її функціонування.</w:t>
            </w:r>
          </w:p>
        </w:tc>
      </w:tr>
      <w:tr w:rsidR="00032CFA" w:rsidRPr="0019478D">
        <w:tc>
          <w:tcPr>
            <w:tcW w:w="10373" w:type="dxa"/>
            <w:gridSpan w:val="2"/>
          </w:tcPr>
          <w:p w:rsidR="00032CFA" w:rsidRPr="005B5A1C" w:rsidRDefault="00032CFA">
            <w:pPr>
              <w:suppressAutoHyphens/>
              <w:spacing w:after="0" w:line="240" w:lineRule="auto"/>
              <w:rPr>
                <w:rFonts w:ascii="Times New Roman" w:hAnsi="Times New Roman" w:cs="Times New Roman"/>
                <w:b/>
                <w:bCs/>
                <w:i/>
                <w:iCs/>
                <w:sz w:val="28"/>
                <w:szCs w:val="28"/>
                <w:lang w:val="ru-RU" w:eastAsia="zh-CN"/>
              </w:rPr>
            </w:pPr>
            <w:r w:rsidRPr="005B5A1C">
              <w:rPr>
                <w:rFonts w:ascii="Times New Roman" w:hAnsi="Times New Roman" w:cs="Times New Roman"/>
                <w:b/>
                <w:bCs/>
                <w:i/>
                <w:iCs/>
                <w:sz w:val="28"/>
                <w:szCs w:val="28"/>
                <w:lang w:val="uk-UA" w:eastAsia="zh-CN"/>
              </w:rPr>
              <w:t>Заняття 25-26.</w:t>
            </w:r>
          </w:p>
          <w:p w:rsidR="00032CFA" w:rsidRPr="005B5A1C" w:rsidRDefault="00032CFA">
            <w:pPr>
              <w:suppressAutoHyphens/>
              <w:spacing w:after="0" w:line="240" w:lineRule="auto"/>
              <w:jc w:val="center"/>
              <w:rPr>
                <w:rFonts w:ascii="Times New Roman" w:hAnsi="Times New Roman" w:cs="Times New Roman"/>
                <w:b/>
                <w:bCs/>
                <w:caps/>
                <w:sz w:val="28"/>
                <w:szCs w:val="28"/>
                <w:lang w:val="uk-UA" w:eastAsia="zh-CN"/>
              </w:rPr>
            </w:pPr>
            <w:r w:rsidRPr="005B5A1C">
              <w:rPr>
                <w:rFonts w:ascii="Times New Roman" w:hAnsi="Times New Roman" w:cs="Times New Roman"/>
                <w:b/>
                <w:bCs/>
                <w:i/>
                <w:iCs/>
                <w:sz w:val="28"/>
                <w:szCs w:val="28"/>
                <w:lang w:val="uk-UA" w:eastAsia="zh-CN"/>
              </w:rPr>
              <w:t xml:space="preserve"> </w:t>
            </w:r>
            <w:r w:rsidRPr="005B5A1C">
              <w:rPr>
                <w:rFonts w:ascii="Times New Roman" w:hAnsi="Times New Roman" w:cs="Times New Roman"/>
                <w:b/>
                <w:bCs/>
                <w:sz w:val="28"/>
                <w:szCs w:val="28"/>
                <w:lang w:val="uk-UA" w:eastAsia="zh-CN"/>
              </w:rPr>
              <w:t>Надзвичайні ситуації природного, техногенного, воєнного і соціально-політичного характеру – 4 год.</w:t>
            </w:r>
          </w:p>
        </w:tc>
      </w:tr>
      <w:tr w:rsidR="00032CFA" w:rsidRPr="005B5A1C">
        <w:tc>
          <w:tcPr>
            <w:tcW w:w="4253" w:type="dxa"/>
          </w:tcPr>
          <w:p w:rsidR="00032CFA" w:rsidRPr="005B5A1C" w:rsidRDefault="00032CFA">
            <w:pPr>
              <w:suppressAutoHyphens/>
              <w:spacing w:after="0" w:line="240" w:lineRule="auto"/>
              <w:rPr>
                <w:rFonts w:ascii="Times New Roman" w:hAnsi="Times New Roman" w:cs="Times New Roman"/>
                <w:b/>
                <w:bCs/>
                <w:sz w:val="28"/>
                <w:szCs w:val="28"/>
                <w:lang w:val="uk-UA" w:eastAsia="zh-CN"/>
              </w:rPr>
            </w:pPr>
            <w:r w:rsidRPr="005B5A1C">
              <w:rPr>
                <w:rFonts w:ascii="Times New Roman" w:hAnsi="Times New Roman" w:cs="Times New Roman"/>
                <w:b/>
                <w:bCs/>
                <w:i/>
                <w:iCs/>
                <w:sz w:val="28"/>
                <w:szCs w:val="28"/>
                <w:lang w:val="uk-UA" w:eastAsia="zh-CN"/>
              </w:rPr>
              <w:t>Заняття 25.</w:t>
            </w:r>
          </w:p>
          <w:p w:rsidR="00032CFA" w:rsidRPr="005B5A1C" w:rsidRDefault="00032CFA">
            <w:pPr>
              <w:suppressAutoHyphens/>
              <w:spacing w:after="0" w:line="240" w:lineRule="auto"/>
              <w:rPr>
                <w:rFonts w:ascii="Times New Roman" w:hAnsi="Times New Roman" w:cs="Times New Roman"/>
                <w:b/>
                <w:bCs/>
                <w:sz w:val="28"/>
                <w:szCs w:val="28"/>
                <w:lang w:val="uk-UA" w:eastAsia="zh-CN"/>
              </w:rPr>
            </w:pPr>
            <w:proofErr w:type="spellStart"/>
            <w:r w:rsidRPr="005B5A1C">
              <w:rPr>
                <w:rFonts w:ascii="Times New Roman" w:hAnsi="Times New Roman" w:cs="Times New Roman"/>
                <w:b/>
                <w:bCs/>
                <w:sz w:val="28"/>
                <w:szCs w:val="28"/>
                <w:lang w:val="uk-UA" w:eastAsia="zh-CN"/>
              </w:rPr>
              <w:t>Знаннєвий</w:t>
            </w:r>
            <w:proofErr w:type="spellEnd"/>
            <w:r w:rsidRPr="005B5A1C">
              <w:rPr>
                <w:rFonts w:ascii="Times New Roman" w:hAnsi="Times New Roman" w:cs="Times New Roman"/>
                <w:b/>
                <w:bCs/>
                <w:sz w:val="28"/>
                <w:szCs w:val="28"/>
                <w:lang w:val="uk-UA" w:eastAsia="zh-CN"/>
              </w:rPr>
              <w:t xml:space="preserve"> та діяльнісний компонент</w:t>
            </w:r>
          </w:p>
          <w:p w:rsidR="00032CFA" w:rsidRPr="005B5A1C" w:rsidRDefault="00032CFA" w:rsidP="00830E20">
            <w:pPr>
              <w:suppressAutoHyphens/>
              <w:spacing w:after="0" w:line="240" w:lineRule="auto"/>
              <w:ind w:firstLine="23"/>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 xml:space="preserve">Студентка (студент): </w:t>
            </w:r>
          </w:p>
          <w:p w:rsidR="00032CFA" w:rsidRPr="005B5A1C" w:rsidRDefault="00032CFA">
            <w:pPr>
              <w:suppressAutoHyphens/>
              <w:spacing w:after="0" w:line="240" w:lineRule="auto"/>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характеризує</w:t>
            </w:r>
            <w:r w:rsidRPr="005B5A1C">
              <w:rPr>
                <w:rFonts w:ascii="Times New Roman" w:hAnsi="Times New Roman" w:cs="Times New Roman"/>
                <w:sz w:val="28"/>
                <w:szCs w:val="28"/>
                <w:lang w:val="uk-UA" w:eastAsia="zh-CN"/>
              </w:rPr>
              <w:t xml:space="preserve"> причини виникнення надзвичайних ситуацій, їх вплив на довкілля та </w:t>
            </w:r>
            <w:r w:rsidRPr="005B5A1C">
              <w:rPr>
                <w:rFonts w:ascii="Times New Roman" w:hAnsi="Times New Roman" w:cs="Times New Roman"/>
                <w:sz w:val="28"/>
                <w:szCs w:val="28"/>
                <w:lang w:val="uk-UA" w:eastAsia="zh-CN"/>
              </w:rPr>
              <w:lastRenderedPageBreak/>
              <w:t xml:space="preserve">безпеку життєдіяльності людини, </w:t>
            </w:r>
          </w:p>
          <w:p w:rsidR="00032CFA" w:rsidRPr="005B5A1C" w:rsidRDefault="00032CFA">
            <w:pPr>
              <w:suppressAutoHyphens/>
              <w:spacing w:after="0" w:line="240" w:lineRule="auto"/>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називає</w:t>
            </w:r>
            <w:r w:rsidRPr="005B5A1C">
              <w:rPr>
                <w:rFonts w:ascii="Times New Roman" w:hAnsi="Times New Roman" w:cs="Times New Roman"/>
                <w:sz w:val="28"/>
                <w:szCs w:val="28"/>
                <w:lang w:val="uk-UA" w:eastAsia="zh-CN"/>
              </w:rPr>
              <w:t xml:space="preserve"> види; загальні ознаки та рівні</w:t>
            </w:r>
            <w:r w:rsidRPr="005B5A1C">
              <w:rPr>
                <w:rFonts w:ascii="Times New Roman" w:hAnsi="Times New Roman" w:cs="Times New Roman"/>
                <w:b/>
                <w:bCs/>
                <w:sz w:val="28"/>
                <w:szCs w:val="28"/>
                <w:lang w:val="uk-UA" w:eastAsia="zh-CN"/>
              </w:rPr>
              <w:t xml:space="preserve"> </w:t>
            </w:r>
            <w:r w:rsidRPr="005B5A1C">
              <w:rPr>
                <w:rFonts w:ascii="Times New Roman" w:hAnsi="Times New Roman" w:cs="Times New Roman"/>
                <w:sz w:val="28"/>
                <w:szCs w:val="28"/>
                <w:lang w:val="uk-UA" w:eastAsia="zh-CN"/>
              </w:rPr>
              <w:t xml:space="preserve">надзвичайних ситуацій; </w:t>
            </w:r>
          </w:p>
          <w:p w:rsidR="00032CFA" w:rsidRPr="005B5A1C" w:rsidRDefault="00032CFA">
            <w:pPr>
              <w:tabs>
                <w:tab w:val="right" w:pos="3261"/>
                <w:tab w:val="right" w:pos="4395"/>
                <w:tab w:val="right" w:pos="5954"/>
              </w:tabs>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оцінює</w:t>
            </w:r>
            <w:r w:rsidRPr="005B5A1C">
              <w:rPr>
                <w:rFonts w:ascii="Times New Roman" w:hAnsi="Times New Roman" w:cs="Times New Roman"/>
                <w:sz w:val="28"/>
                <w:szCs w:val="28"/>
                <w:lang w:val="uk-UA" w:eastAsia="zh-CN"/>
              </w:rPr>
              <w:t xml:space="preserve"> обстановку в надзвичайних ситуаціях та визначає заходи, щодо попередження надзвичайних ситуацій терористичного походження</w:t>
            </w:r>
          </w:p>
          <w:p w:rsidR="00032CFA" w:rsidRPr="005B5A1C" w:rsidRDefault="00032CFA">
            <w:pPr>
              <w:tabs>
                <w:tab w:val="right" w:pos="3261"/>
                <w:tab w:val="right" w:pos="4395"/>
                <w:tab w:val="right" w:pos="5954"/>
              </w:tabs>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rPr>
                <w:rFonts w:ascii="Times New Roman" w:hAnsi="Times New Roman" w:cs="Times New Roman"/>
                <w:b/>
                <w:bCs/>
                <w:sz w:val="28"/>
                <w:szCs w:val="28"/>
                <w:lang w:val="uk-UA" w:eastAsia="zh-CN"/>
              </w:rPr>
            </w:pPr>
            <w:r w:rsidRPr="005B5A1C">
              <w:rPr>
                <w:rFonts w:ascii="Times New Roman" w:hAnsi="Times New Roman" w:cs="Times New Roman"/>
                <w:b/>
                <w:bCs/>
                <w:i/>
                <w:iCs/>
                <w:sz w:val="28"/>
                <w:szCs w:val="28"/>
                <w:lang w:val="uk-UA" w:eastAsia="zh-CN"/>
              </w:rPr>
              <w:t>Заняття 26.</w:t>
            </w:r>
          </w:p>
          <w:p w:rsidR="00032CFA" w:rsidRPr="005B5A1C" w:rsidRDefault="00032CFA">
            <w:pPr>
              <w:suppressAutoHyphens/>
              <w:spacing w:after="0" w:line="240" w:lineRule="auto"/>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наводить</w:t>
            </w:r>
            <w:r w:rsidRPr="005B5A1C">
              <w:rPr>
                <w:rFonts w:ascii="Times New Roman" w:hAnsi="Times New Roman" w:cs="Times New Roman"/>
                <w:sz w:val="28"/>
                <w:szCs w:val="28"/>
                <w:lang w:val="uk-UA" w:eastAsia="zh-CN"/>
              </w:rPr>
              <w:t xml:space="preserve"> приклади виникнення надзвичайних ситуацій на Україні та за її межами; потенційно небезпечні об’єкти міста (району)</w:t>
            </w:r>
          </w:p>
          <w:p w:rsidR="00032CFA" w:rsidRPr="005B5A1C" w:rsidRDefault="00032CFA">
            <w:pPr>
              <w:suppressAutoHyphens/>
              <w:spacing w:after="0" w:line="240" w:lineRule="auto"/>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пояснює</w:t>
            </w:r>
            <w:r w:rsidRPr="005B5A1C">
              <w:rPr>
                <w:rFonts w:ascii="Times New Roman" w:hAnsi="Times New Roman" w:cs="Times New Roman"/>
                <w:sz w:val="28"/>
                <w:szCs w:val="28"/>
                <w:lang w:val="uk-UA" w:eastAsia="zh-CN"/>
              </w:rPr>
              <w:t xml:space="preserve"> негативний вплив надзвичайних ситуацій на довкілля  та життєдіяльність людини;</w:t>
            </w:r>
          </w:p>
          <w:p w:rsidR="00032CFA" w:rsidRPr="005B5A1C" w:rsidRDefault="00032CFA">
            <w:pPr>
              <w:suppressAutoHyphens/>
              <w:spacing w:after="0" w:line="240" w:lineRule="auto"/>
              <w:jc w:val="both"/>
              <w:rPr>
                <w:rFonts w:ascii="Times New Roman" w:hAnsi="Times New Roman" w:cs="Times New Roman"/>
                <w:b/>
                <w:bCs/>
                <w:caps/>
                <w:spacing w:val="-4"/>
                <w:sz w:val="28"/>
                <w:szCs w:val="28"/>
                <w:lang w:val="uk-UA" w:eastAsia="zh-CN"/>
              </w:rPr>
            </w:pPr>
            <w:r w:rsidRPr="005B5A1C">
              <w:rPr>
                <w:rFonts w:ascii="Times New Roman" w:hAnsi="Times New Roman" w:cs="Times New Roman"/>
                <w:b/>
                <w:bCs/>
                <w:sz w:val="28"/>
                <w:szCs w:val="28"/>
                <w:lang w:val="uk-UA" w:eastAsia="zh-CN"/>
              </w:rPr>
              <w:t>дотримується правил</w:t>
            </w:r>
            <w:r w:rsidRPr="005B5A1C">
              <w:rPr>
                <w:rFonts w:ascii="Times New Roman" w:hAnsi="Times New Roman" w:cs="Times New Roman"/>
                <w:sz w:val="28"/>
                <w:szCs w:val="28"/>
                <w:lang w:val="uk-UA" w:eastAsia="zh-CN"/>
              </w:rPr>
              <w:t xml:space="preserve"> безпечної поведінки при виникненні надзвичайних ситуацій</w:t>
            </w:r>
          </w:p>
        </w:tc>
        <w:tc>
          <w:tcPr>
            <w:tcW w:w="6120" w:type="dxa"/>
          </w:tcPr>
          <w:p w:rsidR="00032CFA" w:rsidRPr="005B5A1C" w:rsidRDefault="00032CFA">
            <w:pPr>
              <w:suppressAutoHyphens/>
              <w:spacing w:after="0" w:line="240" w:lineRule="auto"/>
              <w:ind w:firstLine="283"/>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lastRenderedPageBreak/>
              <w:t xml:space="preserve">Причини виникнення та класифікація надзвичайних ситуацій. </w:t>
            </w:r>
          </w:p>
          <w:p w:rsidR="00032CFA" w:rsidRPr="005B5A1C" w:rsidRDefault="00032CFA">
            <w:pPr>
              <w:suppressAutoHyphens/>
              <w:spacing w:after="0" w:line="240" w:lineRule="auto"/>
              <w:ind w:firstLine="283"/>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Загальні ознаки надзвичайних ситуацій. </w:t>
            </w:r>
          </w:p>
          <w:p w:rsidR="00032CFA" w:rsidRPr="005B5A1C" w:rsidRDefault="00032CFA">
            <w:pPr>
              <w:suppressAutoHyphens/>
              <w:spacing w:after="0" w:line="240" w:lineRule="auto"/>
              <w:ind w:firstLine="283"/>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Рівні</w:t>
            </w:r>
            <w:r w:rsidRPr="005B5A1C">
              <w:rPr>
                <w:rFonts w:ascii="Times New Roman" w:hAnsi="Times New Roman" w:cs="Times New Roman"/>
                <w:b/>
                <w:bCs/>
                <w:sz w:val="28"/>
                <w:szCs w:val="28"/>
                <w:lang w:val="uk-UA" w:eastAsia="zh-CN"/>
              </w:rPr>
              <w:t xml:space="preserve"> </w:t>
            </w:r>
            <w:r w:rsidRPr="005B5A1C">
              <w:rPr>
                <w:rFonts w:ascii="Times New Roman" w:hAnsi="Times New Roman" w:cs="Times New Roman"/>
                <w:sz w:val="28"/>
                <w:szCs w:val="28"/>
                <w:lang w:val="uk-UA" w:eastAsia="zh-CN"/>
              </w:rPr>
              <w:t>надзвичайних ситуацій.</w:t>
            </w:r>
          </w:p>
          <w:p w:rsidR="00032CFA" w:rsidRPr="005B5A1C" w:rsidRDefault="00032CFA">
            <w:pPr>
              <w:tabs>
                <w:tab w:val="right" w:pos="3261"/>
                <w:tab w:val="right" w:pos="4395"/>
                <w:tab w:val="right" w:pos="5954"/>
              </w:tabs>
              <w:suppressAutoHyphens/>
              <w:spacing w:after="0" w:line="240" w:lineRule="auto"/>
              <w:ind w:firstLine="283"/>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Джерела небезпечних ситуацій у військовий час. </w:t>
            </w:r>
          </w:p>
          <w:p w:rsidR="00032CFA" w:rsidRPr="005B5A1C" w:rsidRDefault="00032CFA">
            <w:pPr>
              <w:tabs>
                <w:tab w:val="right" w:pos="3261"/>
                <w:tab w:val="right" w:pos="4395"/>
                <w:tab w:val="right" w:pos="5954"/>
              </w:tabs>
              <w:suppressAutoHyphens/>
              <w:spacing w:after="0" w:line="240" w:lineRule="auto"/>
              <w:ind w:firstLine="283"/>
              <w:jc w:val="both"/>
              <w:rPr>
                <w:rFonts w:ascii="Times New Roman" w:hAnsi="Times New Roman" w:cs="Times New Roman"/>
                <w:sz w:val="28"/>
                <w:szCs w:val="28"/>
                <w:lang w:val="uk-UA" w:eastAsia="zh-CN"/>
              </w:rPr>
            </w:pPr>
          </w:p>
          <w:p w:rsidR="00032CFA" w:rsidRPr="005B5A1C" w:rsidRDefault="00032CFA">
            <w:pPr>
              <w:tabs>
                <w:tab w:val="right" w:pos="3261"/>
                <w:tab w:val="right" w:pos="4395"/>
                <w:tab w:val="right" w:pos="5954"/>
              </w:tabs>
              <w:suppressAutoHyphens/>
              <w:spacing w:after="0" w:line="240" w:lineRule="auto"/>
              <w:ind w:firstLine="283"/>
              <w:jc w:val="both"/>
              <w:rPr>
                <w:rFonts w:ascii="Times New Roman" w:hAnsi="Times New Roman" w:cs="Times New Roman"/>
                <w:sz w:val="28"/>
                <w:szCs w:val="28"/>
                <w:lang w:val="uk-UA" w:eastAsia="zh-CN"/>
              </w:rPr>
            </w:pPr>
          </w:p>
          <w:p w:rsidR="00032CFA" w:rsidRPr="005B5A1C" w:rsidRDefault="00032CFA">
            <w:pPr>
              <w:tabs>
                <w:tab w:val="right" w:pos="3261"/>
                <w:tab w:val="right" w:pos="4395"/>
                <w:tab w:val="right" w:pos="5954"/>
              </w:tabs>
              <w:suppressAutoHyphens/>
              <w:spacing w:after="0" w:line="240" w:lineRule="auto"/>
              <w:ind w:firstLine="283"/>
              <w:jc w:val="both"/>
              <w:rPr>
                <w:rFonts w:ascii="Times New Roman" w:hAnsi="Times New Roman" w:cs="Times New Roman"/>
                <w:sz w:val="28"/>
                <w:szCs w:val="28"/>
                <w:lang w:val="uk-UA" w:eastAsia="zh-CN"/>
              </w:rPr>
            </w:pPr>
          </w:p>
          <w:p w:rsidR="00032CFA" w:rsidRPr="005B5A1C" w:rsidRDefault="00032CFA">
            <w:pPr>
              <w:tabs>
                <w:tab w:val="right" w:pos="3261"/>
                <w:tab w:val="right" w:pos="4395"/>
                <w:tab w:val="right" w:pos="5954"/>
              </w:tabs>
              <w:suppressAutoHyphens/>
              <w:spacing w:after="0" w:line="240" w:lineRule="auto"/>
              <w:ind w:firstLine="283"/>
              <w:jc w:val="both"/>
              <w:rPr>
                <w:rFonts w:ascii="Times New Roman" w:hAnsi="Times New Roman" w:cs="Times New Roman"/>
                <w:sz w:val="28"/>
                <w:szCs w:val="28"/>
                <w:lang w:val="uk-UA" w:eastAsia="zh-CN"/>
              </w:rPr>
            </w:pPr>
          </w:p>
          <w:p w:rsidR="00032CFA" w:rsidRPr="005B5A1C" w:rsidRDefault="00032CFA">
            <w:pPr>
              <w:tabs>
                <w:tab w:val="right" w:pos="3261"/>
                <w:tab w:val="right" w:pos="4395"/>
                <w:tab w:val="right" w:pos="5954"/>
              </w:tabs>
              <w:suppressAutoHyphens/>
              <w:spacing w:after="0" w:line="240" w:lineRule="auto"/>
              <w:ind w:firstLine="283"/>
              <w:jc w:val="both"/>
              <w:rPr>
                <w:rFonts w:ascii="Times New Roman" w:hAnsi="Times New Roman" w:cs="Times New Roman"/>
                <w:sz w:val="28"/>
                <w:szCs w:val="28"/>
                <w:lang w:val="uk-UA" w:eastAsia="zh-CN"/>
              </w:rPr>
            </w:pPr>
          </w:p>
          <w:p w:rsidR="00032CFA" w:rsidRPr="005B5A1C" w:rsidRDefault="00032CFA">
            <w:pPr>
              <w:tabs>
                <w:tab w:val="right" w:pos="3261"/>
                <w:tab w:val="right" w:pos="4395"/>
                <w:tab w:val="right" w:pos="5954"/>
              </w:tabs>
              <w:suppressAutoHyphens/>
              <w:spacing w:after="0" w:line="240" w:lineRule="auto"/>
              <w:ind w:firstLine="283"/>
              <w:jc w:val="both"/>
              <w:rPr>
                <w:rFonts w:ascii="Times New Roman" w:hAnsi="Times New Roman" w:cs="Times New Roman"/>
                <w:sz w:val="28"/>
                <w:szCs w:val="28"/>
                <w:lang w:val="uk-UA" w:eastAsia="zh-CN"/>
              </w:rPr>
            </w:pPr>
          </w:p>
          <w:p w:rsidR="00032CFA" w:rsidRPr="005B5A1C" w:rsidRDefault="00032CFA">
            <w:pPr>
              <w:tabs>
                <w:tab w:val="right" w:pos="3261"/>
                <w:tab w:val="right" w:pos="4395"/>
                <w:tab w:val="right" w:pos="5954"/>
              </w:tabs>
              <w:suppressAutoHyphens/>
              <w:spacing w:after="0" w:line="240" w:lineRule="auto"/>
              <w:ind w:firstLine="283"/>
              <w:jc w:val="both"/>
              <w:rPr>
                <w:rFonts w:ascii="Times New Roman" w:hAnsi="Times New Roman" w:cs="Times New Roman"/>
                <w:sz w:val="28"/>
                <w:szCs w:val="28"/>
                <w:lang w:val="uk-UA" w:eastAsia="zh-CN"/>
              </w:rPr>
            </w:pPr>
          </w:p>
          <w:p w:rsidR="00032CFA" w:rsidRPr="005B5A1C" w:rsidRDefault="00032CFA">
            <w:pPr>
              <w:tabs>
                <w:tab w:val="right" w:pos="3261"/>
                <w:tab w:val="right" w:pos="4395"/>
                <w:tab w:val="right" w:pos="5954"/>
              </w:tabs>
              <w:suppressAutoHyphens/>
              <w:spacing w:after="0" w:line="240" w:lineRule="auto"/>
              <w:ind w:firstLine="283"/>
              <w:jc w:val="both"/>
              <w:rPr>
                <w:rFonts w:ascii="Times New Roman" w:hAnsi="Times New Roman" w:cs="Times New Roman"/>
                <w:sz w:val="28"/>
                <w:szCs w:val="28"/>
                <w:lang w:val="uk-UA" w:eastAsia="zh-CN"/>
              </w:rPr>
            </w:pPr>
          </w:p>
          <w:p w:rsidR="00032CFA" w:rsidRPr="005B5A1C" w:rsidRDefault="00032CFA">
            <w:pPr>
              <w:tabs>
                <w:tab w:val="right" w:pos="3261"/>
                <w:tab w:val="right" w:pos="4395"/>
                <w:tab w:val="right" w:pos="5954"/>
              </w:tabs>
              <w:suppressAutoHyphens/>
              <w:spacing w:after="0" w:line="240" w:lineRule="auto"/>
              <w:ind w:firstLine="283"/>
              <w:jc w:val="both"/>
              <w:rPr>
                <w:rFonts w:ascii="Times New Roman" w:hAnsi="Times New Roman" w:cs="Times New Roman"/>
                <w:sz w:val="28"/>
                <w:szCs w:val="28"/>
                <w:lang w:val="uk-UA" w:eastAsia="zh-CN"/>
              </w:rPr>
            </w:pPr>
          </w:p>
          <w:p w:rsidR="00032CFA" w:rsidRPr="005B5A1C" w:rsidRDefault="00032CFA">
            <w:pPr>
              <w:tabs>
                <w:tab w:val="right" w:pos="3261"/>
                <w:tab w:val="right" w:pos="4395"/>
                <w:tab w:val="right" w:pos="5954"/>
              </w:tabs>
              <w:suppressAutoHyphens/>
              <w:spacing w:after="0" w:line="240" w:lineRule="auto"/>
              <w:ind w:firstLine="283"/>
              <w:jc w:val="both"/>
              <w:rPr>
                <w:rFonts w:ascii="Times New Roman" w:hAnsi="Times New Roman" w:cs="Times New Roman"/>
                <w:sz w:val="28"/>
                <w:szCs w:val="28"/>
                <w:lang w:val="uk-UA" w:eastAsia="zh-CN"/>
              </w:rPr>
            </w:pPr>
          </w:p>
          <w:p w:rsidR="00032CFA" w:rsidRPr="005B5A1C" w:rsidRDefault="00032CFA">
            <w:pPr>
              <w:tabs>
                <w:tab w:val="right" w:pos="3261"/>
                <w:tab w:val="right" w:pos="4395"/>
                <w:tab w:val="right" w:pos="5954"/>
              </w:tabs>
              <w:suppressAutoHyphens/>
              <w:spacing w:after="0" w:line="240" w:lineRule="auto"/>
              <w:ind w:firstLine="283"/>
              <w:jc w:val="both"/>
              <w:rPr>
                <w:rFonts w:ascii="Times New Roman" w:hAnsi="Times New Roman" w:cs="Times New Roman"/>
                <w:sz w:val="28"/>
                <w:szCs w:val="28"/>
                <w:lang w:val="uk-UA" w:eastAsia="zh-CN"/>
              </w:rPr>
            </w:pPr>
          </w:p>
          <w:p w:rsidR="00032CFA" w:rsidRPr="005B5A1C" w:rsidRDefault="00032CFA">
            <w:pPr>
              <w:tabs>
                <w:tab w:val="right" w:pos="3261"/>
                <w:tab w:val="right" w:pos="4395"/>
                <w:tab w:val="right" w:pos="5954"/>
              </w:tabs>
              <w:suppressAutoHyphens/>
              <w:spacing w:after="0" w:line="240" w:lineRule="auto"/>
              <w:ind w:firstLine="283"/>
              <w:jc w:val="both"/>
              <w:rPr>
                <w:rFonts w:ascii="Times New Roman" w:hAnsi="Times New Roman" w:cs="Times New Roman"/>
                <w:b/>
                <w:bCs/>
                <w:caps/>
                <w:sz w:val="28"/>
                <w:szCs w:val="28"/>
                <w:lang w:val="uk-UA" w:eastAsia="zh-CN"/>
              </w:rPr>
            </w:pPr>
            <w:r w:rsidRPr="005B5A1C">
              <w:rPr>
                <w:rFonts w:ascii="Times New Roman" w:hAnsi="Times New Roman" w:cs="Times New Roman"/>
                <w:sz w:val="28"/>
                <w:szCs w:val="28"/>
                <w:lang w:val="uk-UA" w:eastAsia="zh-CN"/>
              </w:rPr>
              <w:t>Надзвичайні ситуації, які характерні для регіону, їх наслідки для життєдіяльності населення та суб’єктів господарювання. Потенційно небезпечні об’єкти міста (району) та їх коротка характеристика. Попередження виникнення можливих надзвичайних ситуацій.</w:t>
            </w:r>
          </w:p>
        </w:tc>
      </w:tr>
      <w:tr w:rsidR="00032CFA" w:rsidRPr="0019478D">
        <w:trPr>
          <w:trHeight w:val="579"/>
        </w:trPr>
        <w:tc>
          <w:tcPr>
            <w:tcW w:w="10373" w:type="dxa"/>
            <w:gridSpan w:val="2"/>
          </w:tcPr>
          <w:p w:rsidR="00032CFA" w:rsidRPr="005B5A1C" w:rsidRDefault="00032CFA">
            <w:pPr>
              <w:suppressAutoHyphens/>
              <w:spacing w:after="0" w:line="240" w:lineRule="auto"/>
              <w:rPr>
                <w:rFonts w:ascii="Times New Roman" w:hAnsi="Times New Roman" w:cs="Times New Roman"/>
                <w:b/>
                <w:bCs/>
                <w:sz w:val="28"/>
                <w:szCs w:val="28"/>
                <w:lang w:val="uk-UA" w:eastAsia="zh-CN"/>
              </w:rPr>
            </w:pPr>
            <w:r w:rsidRPr="005B5A1C">
              <w:rPr>
                <w:rFonts w:ascii="Times New Roman" w:hAnsi="Times New Roman" w:cs="Times New Roman"/>
                <w:b/>
                <w:bCs/>
                <w:i/>
                <w:iCs/>
                <w:sz w:val="28"/>
                <w:szCs w:val="28"/>
                <w:lang w:val="uk-UA" w:eastAsia="zh-CN"/>
              </w:rPr>
              <w:lastRenderedPageBreak/>
              <w:t>Заняття 27-29</w:t>
            </w:r>
          </w:p>
          <w:p w:rsidR="00032CFA" w:rsidRPr="005B5A1C" w:rsidRDefault="00032CFA">
            <w:pPr>
              <w:suppressAutoHyphens/>
              <w:spacing w:after="0" w:line="240" w:lineRule="auto"/>
              <w:jc w:val="center"/>
              <w:rPr>
                <w:rFonts w:ascii="Times New Roman" w:hAnsi="Times New Roman" w:cs="Times New Roman"/>
                <w:b/>
                <w:bCs/>
                <w:i/>
                <w:iCs/>
                <w:sz w:val="28"/>
                <w:szCs w:val="28"/>
                <w:u w:val="single"/>
                <w:lang w:val="uk-UA" w:eastAsia="zh-CN"/>
              </w:rPr>
            </w:pPr>
            <w:r w:rsidRPr="005B5A1C">
              <w:rPr>
                <w:rFonts w:ascii="Times New Roman" w:hAnsi="Times New Roman" w:cs="Times New Roman"/>
                <w:b/>
                <w:bCs/>
                <w:i/>
                <w:iCs/>
                <w:sz w:val="28"/>
                <w:szCs w:val="28"/>
                <w:u w:val="single"/>
                <w:lang w:val="uk-UA" w:eastAsia="zh-CN"/>
              </w:rPr>
              <w:t>Основні способи захисту населення в надзвичайних ситуаціях – 6 год.</w:t>
            </w:r>
          </w:p>
        </w:tc>
      </w:tr>
      <w:tr w:rsidR="00032CFA" w:rsidRPr="0019478D">
        <w:trPr>
          <w:trHeight w:val="1986"/>
        </w:trPr>
        <w:tc>
          <w:tcPr>
            <w:tcW w:w="4253" w:type="dxa"/>
          </w:tcPr>
          <w:p w:rsidR="00032CFA" w:rsidRPr="005B5A1C" w:rsidRDefault="00032CFA">
            <w:pPr>
              <w:suppressAutoHyphens/>
              <w:spacing w:after="0" w:line="240" w:lineRule="auto"/>
              <w:rPr>
                <w:rFonts w:ascii="Times New Roman" w:hAnsi="Times New Roman" w:cs="Times New Roman"/>
                <w:b/>
                <w:bCs/>
                <w:sz w:val="28"/>
                <w:szCs w:val="28"/>
                <w:lang w:val="uk-UA" w:eastAsia="zh-CN"/>
              </w:rPr>
            </w:pPr>
            <w:r w:rsidRPr="005B5A1C">
              <w:rPr>
                <w:rFonts w:ascii="Times New Roman" w:hAnsi="Times New Roman" w:cs="Times New Roman"/>
                <w:b/>
                <w:bCs/>
                <w:i/>
                <w:iCs/>
                <w:sz w:val="28"/>
                <w:szCs w:val="28"/>
                <w:lang w:val="uk-UA" w:eastAsia="zh-CN"/>
              </w:rPr>
              <w:t>Заняття 27.</w:t>
            </w:r>
          </w:p>
          <w:p w:rsidR="00032CFA" w:rsidRPr="005B5A1C" w:rsidRDefault="00032CFA">
            <w:pPr>
              <w:suppressAutoHyphens/>
              <w:spacing w:after="0" w:line="240" w:lineRule="auto"/>
              <w:rPr>
                <w:rFonts w:ascii="Times New Roman" w:hAnsi="Times New Roman" w:cs="Times New Roman"/>
                <w:b/>
                <w:bCs/>
                <w:sz w:val="28"/>
                <w:szCs w:val="28"/>
                <w:lang w:val="uk-UA" w:eastAsia="zh-CN"/>
              </w:rPr>
            </w:pPr>
            <w:proofErr w:type="spellStart"/>
            <w:r w:rsidRPr="005B5A1C">
              <w:rPr>
                <w:rFonts w:ascii="Times New Roman" w:hAnsi="Times New Roman" w:cs="Times New Roman"/>
                <w:b/>
                <w:bCs/>
                <w:sz w:val="28"/>
                <w:szCs w:val="28"/>
                <w:lang w:val="uk-UA" w:eastAsia="zh-CN"/>
              </w:rPr>
              <w:t>Знаннєвий</w:t>
            </w:r>
            <w:proofErr w:type="spellEnd"/>
            <w:r w:rsidRPr="005B5A1C">
              <w:rPr>
                <w:rFonts w:ascii="Times New Roman" w:hAnsi="Times New Roman" w:cs="Times New Roman"/>
                <w:b/>
                <w:bCs/>
                <w:sz w:val="28"/>
                <w:szCs w:val="28"/>
                <w:lang w:val="uk-UA" w:eastAsia="zh-CN"/>
              </w:rPr>
              <w:t xml:space="preserve"> компонент</w:t>
            </w:r>
          </w:p>
          <w:p w:rsidR="00032CFA" w:rsidRPr="005B5A1C" w:rsidRDefault="00032CFA" w:rsidP="00830E20">
            <w:pPr>
              <w:suppressAutoHyphens/>
              <w:spacing w:after="0" w:line="240" w:lineRule="auto"/>
              <w:ind w:firstLine="23"/>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 xml:space="preserve">Студентка (студент): </w:t>
            </w:r>
          </w:p>
          <w:p w:rsidR="00032CFA" w:rsidRPr="005B5A1C" w:rsidRDefault="00032CFA">
            <w:pPr>
              <w:suppressAutoHyphens/>
              <w:spacing w:after="0" w:line="240" w:lineRule="auto"/>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характеризує</w:t>
            </w:r>
            <w:r w:rsidRPr="005B5A1C">
              <w:rPr>
                <w:rFonts w:ascii="Times New Roman" w:hAnsi="Times New Roman" w:cs="Times New Roman"/>
                <w:sz w:val="28"/>
                <w:szCs w:val="28"/>
                <w:lang w:val="uk-UA" w:eastAsia="zh-CN"/>
              </w:rPr>
              <w:t xml:space="preserve"> основні способи захисту населення в надзвичайних ситуаціях, призначення та будову основних засобів індивідуального захисту</w:t>
            </w:r>
            <w:r w:rsidRPr="005B5A1C">
              <w:rPr>
                <w:rFonts w:ascii="Times New Roman" w:hAnsi="Times New Roman" w:cs="Times New Roman"/>
                <w:b/>
                <w:bCs/>
                <w:sz w:val="28"/>
                <w:szCs w:val="28"/>
                <w:lang w:val="uk-UA" w:eastAsia="zh-CN"/>
              </w:rPr>
              <w:t xml:space="preserve"> </w:t>
            </w:r>
            <w:r w:rsidRPr="005B5A1C">
              <w:rPr>
                <w:rFonts w:ascii="Times New Roman" w:hAnsi="Times New Roman" w:cs="Times New Roman"/>
                <w:sz w:val="28"/>
                <w:szCs w:val="28"/>
                <w:lang w:val="uk-UA" w:eastAsia="zh-CN"/>
              </w:rPr>
              <w:t xml:space="preserve">органів дихання та шкіри, сигнали і порядок оповіщення населення про виникнення надзвичайних ситуацій і порядок дій при цьому, способи проведення евакуації населення; </w:t>
            </w:r>
          </w:p>
          <w:p w:rsidR="00032CFA" w:rsidRPr="005B5A1C" w:rsidRDefault="00032CFA">
            <w:pPr>
              <w:suppressAutoHyphens/>
              <w:spacing w:after="0" w:line="240" w:lineRule="auto"/>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вміє користуватися</w:t>
            </w:r>
            <w:r w:rsidRPr="005B5A1C">
              <w:rPr>
                <w:rFonts w:ascii="Times New Roman" w:hAnsi="Times New Roman" w:cs="Times New Roman"/>
                <w:sz w:val="28"/>
                <w:szCs w:val="28"/>
                <w:lang w:val="uk-UA" w:eastAsia="zh-CN"/>
              </w:rPr>
              <w:t xml:space="preserve"> основними засобами індивідуального захисту органів дихання та шкіри.</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lastRenderedPageBreak/>
              <w:t>класифікує</w:t>
            </w:r>
            <w:r w:rsidRPr="005B5A1C">
              <w:rPr>
                <w:rFonts w:ascii="Times New Roman" w:hAnsi="Times New Roman" w:cs="Times New Roman"/>
                <w:sz w:val="28"/>
                <w:szCs w:val="28"/>
                <w:lang w:val="uk-UA" w:eastAsia="zh-CN"/>
              </w:rPr>
              <w:t xml:space="preserve"> обладнання та пояснює порядок використання інженерних споруд для захисту населення;</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rPr>
                <w:rFonts w:ascii="Times New Roman" w:hAnsi="Times New Roman" w:cs="Times New Roman"/>
                <w:b/>
                <w:bCs/>
                <w:sz w:val="28"/>
                <w:szCs w:val="28"/>
                <w:lang w:val="uk-UA" w:eastAsia="zh-CN"/>
              </w:rPr>
            </w:pPr>
            <w:r w:rsidRPr="005B5A1C">
              <w:rPr>
                <w:rFonts w:ascii="Times New Roman" w:hAnsi="Times New Roman" w:cs="Times New Roman"/>
                <w:b/>
                <w:bCs/>
                <w:i/>
                <w:iCs/>
                <w:sz w:val="28"/>
                <w:szCs w:val="28"/>
                <w:lang w:val="uk-UA" w:eastAsia="zh-CN"/>
              </w:rPr>
              <w:t>Заняття 28.</w:t>
            </w:r>
          </w:p>
          <w:p w:rsidR="00032CFA" w:rsidRPr="005B5A1C" w:rsidRDefault="00032CFA">
            <w:pPr>
              <w:suppressAutoHyphens/>
              <w:spacing w:after="0" w:line="240" w:lineRule="auto"/>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характеризує</w:t>
            </w:r>
            <w:r w:rsidRPr="005B5A1C">
              <w:rPr>
                <w:rFonts w:ascii="Times New Roman" w:hAnsi="Times New Roman" w:cs="Times New Roman"/>
                <w:sz w:val="28"/>
                <w:szCs w:val="28"/>
                <w:lang w:val="uk-UA" w:eastAsia="zh-CN"/>
              </w:rPr>
              <w:t xml:space="preserve"> основні способи захисту населення в надзвичайних ситуаціях, способи проведення евакуації населення; </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вміє користуватися</w:t>
            </w:r>
            <w:r w:rsidRPr="005B5A1C">
              <w:rPr>
                <w:rFonts w:ascii="Times New Roman" w:hAnsi="Times New Roman" w:cs="Times New Roman"/>
                <w:sz w:val="28"/>
                <w:szCs w:val="28"/>
                <w:lang w:val="uk-UA" w:eastAsia="zh-CN"/>
              </w:rPr>
              <w:t xml:space="preserve"> медичними засобами захисту (аптечка індивідуальна, індивідуальний протихімічний пакет (ІПП), пакет </w:t>
            </w:r>
          </w:p>
          <w:p w:rsidR="00032CFA" w:rsidRPr="005B5A1C" w:rsidRDefault="00032CFA">
            <w:pPr>
              <w:suppressAutoHyphens/>
              <w:spacing w:after="0" w:line="240" w:lineRule="auto"/>
              <w:jc w:val="both"/>
              <w:rPr>
                <w:rFonts w:ascii="Times New Roman" w:hAnsi="Times New Roman" w:cs="Times New Roman"/>
                <w:b/>
                <w:bCs/>
                <w:sz w:val="28"/>
                <w:szCs w:val="28"/>
                <w:lang w:val="uk-UA" w:eastAsia="zh-CN"/>
              </w:rPr>
            </w:pPr>
            <w:r w:rsidRPr="005B5A1C">
              <w:rPr>
                <w:rFonts w:ascii="Times New Roman" w:hAnsi="Times New Roman" w:cs="Times New Roman"/>
                <w:sz w:val="28"/>
                <w:szCs w:val="28"/>
                <w:lang w:val="uk-UA" w:eastAsia="zh-CN"/>
              </w:rPr>
              <w:t>перев’язувальний індивідуальний (ППІ);</w:t>
            </w:r>
          </w:p>
          <w:p w:rsidR="00032CFA" w:rsidRPr="005B5A1C" w:rsidRDefault="00032CFA">
            <w:pPr>
              <w:suppressAutoHyphens/>
              <w:spacing w:after="0" w:line="240" w:lineRule="auto"/>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пояснює</w:t>
            </w:r>
            <w:r w:rsidRPr="005B5A1C">
              <w:rPr>
                <w:rFonts w:ascii="Times New Roman" w:hAnsi="Times New Roman" w:cs="Times New Roman"/>
                <w:sz w:val="28"/>
                <w:szCs w:val="28"/>
                <w:lang w:val="uk-UA" w:eastAsia="zh-CN"/>
              </w:rPr>
              <w:t xml:space="preserve"> правила безпеки під час захисту населення в надзвичайних ситуаціях, </w:t>
            </w:r>
          </w:p>
          <w:p w:rsidR="00032CFA" w:rsidRPr="005B5A1C" w:rsidRDefault="00032CFA">
            <w:pPr>
              <w:suppressAutoHyphens/>
              <w:spacing w:after="0" w:line="240" w:lineRule="auto"/>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характеризує</w:t>
            </w:r>
            <w:r w:rsidRPr="005B5A1C">
              <w:rPr>
                <w:rFonts w:ascii="Times New Roman" w:hAnsi="Times New Roman" w:cs="Times New Roman"/>
                <w:sz w:val="28"/>
                <w:szCs w:val="28"/>
                <w:lang w:val="uk-UA" w:eastAsia="zh-CN"/>
              </w:rPr>
              <w:t xml:space="preserve"> способи проведення евакуації населення; </w:t>
            </w:r>
          </w:p>
          <w:p w:rsidR="00032CFA" w:rsidRPr="005B5A1C" w:rsidRDefault="00032CFA">
            <w:pPr>
              <w:suppressAutoHyphens/>
              <w:spacing w:after="0" w:line="240" w:lineRule="auto"/>
              <w:ind w:right="-57"/>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виконує</w:t>
            </w:r>
            <w:r w:rsidRPr="005B5A1C">
              <w:rPr>
                <w:rFonts w:ascii="Times New Roman" w:hAnsi="Times New Roman" w:cs="Times New Roman"/>
                <w:sz w:val="28"/>
                <w:szCs w:val="28"/>
                <w:lang w:val="uk-UA" w:eastAsia="zh-CN"/>
              </w:rPr>
              <w:t xml:space="preserve"> алгоритм підготовки населення до евакуаційних заходів та розміщення населення.</w:t>
            </w:r>
          </w:p>
          <w:p w:rsidR="00032CFA" w:rsidRPr="005B5A1C" w:rsidRDefault="00032CFA">
            <w:pPr>
              <w:suppressAutoHyphens/>
              <w:spacing w:after="0" w:line="240" w:lineRule="auto"/>
              <w:ind w:right="-57"/>
              <w:rPr>
                <w:rFonts w:ascii="Times New Roman" w:hAnsi="Times New Roman" w:cs="Times New Roman"/>
                <w:sz w:val="28"/>
                <w:szCs w:val="28"/>
                <w:lang w:val="uk-UA" w:eastAsia="zh-CN"/>
              </w:rPr>
            </w:pPr>
          </w:p>
          <w:p w:rsidR="00032CFA" w:rsidRPr="005B5A1C" w:rsidRDefault="00032CFA">
            <w:pPr>
              <w:suppressAutoHyphens/>
              <w:spacing w:after="0" w:line="240" w:lineRule="auto"/>
              <w:ind w:right="-57"/>
              <w:rPr>
                <w:rFonts w:ascii="Times New Roman" w:hAnsi="Times New Roman" w:cs="Times New Roman"/>
                <w:sz w:val="28"/>
                <w:szCs w:val="28"/>
                <w:lang w:val="uk-UA" w:eastAsia="zh-CN"/>
              </w:rPr>
            </w:pPr>
          </w:p>
          <w:p w:rsidR="00032CFA" w:rsidRPr="005B5A1C" w:rsidRDefault="00032CFA">
            <w:pPr>
              <w:suppressAutoHyphens/>
              <w:spacing w:after="0" w:line="240" w:lineRule="auto"/>
              <w:rPr>
                <w:rFonts w:ascii="Times New Roman" w:hAnsi="Times New Roman" w:cs="Times New Roman"/>
                <w:b/>
                <w:bCs/>
                <w:sz w:val="28"/>
                <w:szCs w:val="28"/>
                <w:lang w:val="uk-UA" w:eastAsia="zh-CN"/>
              </w:rPr>
            </w:pPr>
            <w:r w:rsidRPr="005B5A1C">
              <w:rPr>
                <w:rFonts w:ascii="Times New Roman" w:hAnsi="Times New Roman" w:cs="Times New Roman"/>
                <w:b/>
                <w:bCs/>
                <w:i/>
                <w:iCs/>
                <w:sz w:val="28"/>
                <w:szCs w:val="28"/>
                <w:lang w:val="uk-UA" w:eastAsia="zh-CN"/>
              </w:rPr>
              <w:t>Заняття 29.</w:t>
            </w:r>
          </w:p>
          <w:p w:rsidR="00032CFA" w:rsidRPr="005B5A1C" w:rsidRDefault="00032CFA">
            <w:pPr>
              <w:suppressAutoHyphens/>
              <w:spacing w:after="0" w:line="240" w:lineRule="auto"/>
              <w:ind w:right="-57"/>
              <w:rPr>
                <w:rFonts w:ascii="Times New Roman" w:hAnsi="Times New Roman" w:cs="Times New Roman"/>
                <w:sz w:val="28"/>
                <w:szCs w:val="28"/>
                <w:lang w:val="uk-UA" w:eastAsia="zh-CN"/>
              </w:rPr>
            </w:pPr>
          </w:p>
        </w:tc>
        <w:tc>
          <w:tcPr>
            <w:tcW w:w="6120" w:type="dxa"/>
          </w:tcPr>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lastRenderedPageBreak/>
              <w:t xml:space="preserve">Основні принципи щодо захисту населення. Повідомлення про загрозу і виникнення надзвичайних ситуацій та постійного його інформування про наявну обстановку. </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Навчання населення вмінню застосовувати засоби індивідуального захисту і діяти у надзвичайних ситуаціях. </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Укриття людей у сховищах, медичний, радіаційний та хімічний захист, евакуація населення з небезпечних районів.</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 Спостереження та контроль за ураженістю навколишнього середовища, продуктів харчування та води радіоактивними, отруйними, сильнодіючими отруйними речовинами та біологічними препаратами.</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 </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Порядок дій в умовах   особливого періоду, під час артилерійського обстрілу, у натовпі, у разі виявленні підозрілого предмету.</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Надання екстреної психологічної допомоги (самодопомоги) при перебуванні в екстрених ситуаціях.</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Складання та вміст тривожної валізи на випадок термінової евакуації або переходу до захисних споруд (підвалів, погребів тощо).</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pacing w:val="3"/>
                <w:sz w:val="28"/>
                <w:szCs w:val="28"/>
                <w:lang w:val="uk-UA" w:eastAsia="zh-CN"/>
              </w:rPr>
            </w:pPr>
            <w:r w:rsidRPr="005B5A1C">
              <w:rPr>
                <w:rFonts w:ascii="Times New Roman" w:hAnsi="Times New Roman" w:cs="Times New Roman"/>
                <w:sz w:val="28"/>
                <w:szCs w:val="28"/>
                <w:lang w:val="uk-UA" w:eastAsia="zh-CN"/>
              </w:rPr>
              <w:t>Види терористичних проявів та способи дій терористів. Захист від терористичних проявів та дії населення в умовах надзвичайних ситуацій, пов’язаних з можливими терористичними проявами.</w:t>
            </w:r>
          </w:p>
        </w:tc>
      </w:tr>
      <w:tr w:rsidR="00032CFA" w:rsidRPr="0019478D">
        <w:trPr>
          <w:trHeight w:val="353"/>
        </w:trPr>
        <w:tc>
          <w:tcPr>
            <w:tcW w:w="10373" w:type="dxa"/>
            <w:gridSpan w:val="2"/>
          </w:tcPr>
          <w:p w:rsidR="00032CFA" w:rsidRPr="005B5A1C" w:rsidRDefault="00032CFA">
            <w:pPr>
              <w:suppressAutoHyphens/>
              <w:spacing w:after="0" w:line="240" w:lineRule="auto"/>
              <w:rPr>
                <w:rFonts w:ascii="Times New Roman" w:hAnsi="Times New Roman" w:cs="Times New Roman"/>
                <w:b/>
                <w:bCs/>
                <w:sz w:val="28"/>
                <w:szCs w:val="28"/>
                <w:lang w:val="uk-UA" w:eastAsia="zh-CN"/>
              </w:rPr>
            </w:pPr>
            <w:r w:rsidRPr="005B5A1C">
              <w:rPr>
                <w:rFonts w:ascii="Times New Roman" w:hAnsi="Times New Roman" w:cs="Times New Roman"/>
                <w:b/>
                <w:bCs/>
                <w:i/>
                <w:iCs/>
                <w:sz w:val="28"/>
                <w:szCs w:val="28"/>
                <w:lang w:val="uk-UA" w:eastAsia="zh-CN"/>
              </w:rPr>
              <w:lastRenderedPageBreak/>
              <w:t>Заняття 30</w:t>
            </w:r>
          </w:p>
          <w:p w:rsidR="00032CFA" w:rsidRPr="005B5A1C" w:rsidRDefault="00032CFA">
            <w:pPr>
              <w:suppressAutoHyphens/>
              <w:snapToGrid w:val="0"/>
              <w:spacing w:after="0" w:line="240" w:lineRule="auto"/>
              <w:rPr>
                <w:rFonts w:ascii="Times New Roman" w:hAnsi="Times New Roman" w:cs="Times New Roman"/>
                <w:sz w:val="28"/>
                <w:szCs w:val="28"/>
                <w:lang w:val="uk-UA" w:eastAsia="uk-UA"/>
              </w:rPr>
            </w:pPr>
            <w:r w:rsidRPr="005B5A1C">
              <w:rPr>
                <w:rFonts w:ascii="Times New Roman" w:hAnsi="Times New Roman" w:cs="Times New Roman"/>
                <w:b/>
                <w:bCs/>
                <w:sz w:val="28"/>
                <w:szCs w:val="28"/>
                <w:lang w:val="uk-UA" w:eastAsia="zh-CN"/>
              </w:rPr>
              <w:t>Основи рятувальних та інших невідкладних робіт -2 год.</w:t>
            </w:r>
          </w:p>
        </w:tc>
      </w:tr>
      <w:tr w:rsidR="00032CFA" w:rsidRPr="005B5A1C">
        <w:trPr>
          <w:trHeight w:val="71"/>
        </w:trPr>
        <w:tc>
          <w:tcPr>
            <w:tcW w:w="4253" w:type="dxa"/>
          </w:tcPr>
          <w:p w:rsidR="00032CFA" w:rsidRPr="005B5A1C" w:rsidRDefault="00032CFA">
            <w:pPr>
              <w:suppressAutoHyphens/>
              <w:spacing w:after="0" w:line="240" w:lineRule="auto"/>
              <w:rPr>
                <w:rFonts w:ascii="Times New Roman" w:hAnsi="Times New Roman" w:cs="Times New Roman"/>
                <w:b/>
                <w:bCs/>
                <w:sz w:val="28"/>
                <w:szCs w:val="28"/>
                <w:lang w:val="uk-UA" w:eastAsia="zh-CN"/>
              </w:rPr>
            </w:pPr>
            <w:r w:rsidRPr="005B5A1C">
              <w:rPr>
                <w:rFonts w:ascii="Times New Roman" w:hAnsi="Times New Roman" w:cs="Times New Roman"/>
                <w:b/>
                <w:bCs/>
                <w:i/>
                <w:iCs/>
                <w:sz w:val="28"/>
                <w:szCs w:val="28"/>
                <w:lang w:val="uk-UA" w:eastAsia="zh-CN"/>
              </w:rPr>
              <w:t>Заняття 30.</w:t>
            </w:r>
          </w:p>
          <w:p w:rsidR="00032CFA" w:rsidRPr="005B5A1C" w:rsidRDefault="00032CFA" w:rsidP="00830E20">
            <w:pPr>
              <w:suppressAutoHyphens/>
              <w:spacing w:after="0" w:line="240" w:lineRule="auto"/>
              <w:ind w:firstLine="23"/>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 xml:space="preserve">Студентка (студент): </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ru-RU"/>
              </w:rPr>
              <w:t>характеризує</w:t>
            </w:r>
            <w:r w:rsidRPr="005B5A1C">
              <w:rPr>
                <w:rFonts w:ascii="Times New Roman" w:hAnsi="Times New Roman" w:cs="Times New Roman"/>
                <w:sz w:val="28"/>
                <w:szCs w:val="28"/>
                <w:lang w:val="uk-UA" w:eastAsia="ru-RU"/>
              </w:rPr>
              <w:t xml:space="preserve"> порядок проведення рятувальних та інших невідкладних робіт;</w:t>
            </w:r>
          </w:p>
          <w:p w:rsidR="00032CFA" w:rsidRPr="005B5A1C" w:rsidRDefault="00032CFA">
            <w:pPr>
              <w:suppressAutoHyphens/>
              <w:spacing w:after="0" w:line="240" w:lineRule="auto"/>
              <w:ind w:right="-57"/>
              <w:rPr>
                <w:rFonts w:ascii="Times New Roman" w:hAnsi="Times New Roman" w:cs="Times New Roman"/>
                <w:b/>
                <w:bCs/>
                <w:sz w:val="28"/>
                <w:szCs w:val="28"/>
                <w:lang w:val="uk-UA" w:eastAsia="zh-CN"/>
              </w:rPr>
            </w:pPr>
          </w:p>
        </w:tc>
        <w:tc>
          <w:tcPr>
            <w:tcW w:w="6120" w:type="dxa"/>
          </w:tcPr>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Характеристика зон стихійного лиха (ураганів, затоплень, пожеж, хімічного, радіаційного та бактеріологічного зараження тощо). </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Сутність, зміст і послідовність виконання рятувальних та інших невідкладних робіт. </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Заходи забезпечення рятувальних та інших невідкладних робіт. </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Заходи безпеки при проведенні рятувальних робіт. </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Розшук уражених у завалах, а також в </w:t>
            </w:r>
            <w:r w:rsidRPr="005B5A1C">
              <w:rPr>
                <w:rFonts w:ascii="Times New Roman" w:hAnsi="Times New Roman" w:cs="Times New Roman"/>
                <w:sz w:val="28"/>
                <w:szCs w:val="28"/>
                <w:lang w:val="uk-UA" w:eastAsia="zh-CN"/>
              </w:rPr>
              <w:lastRenderedPageBreak/>
              <w:t xml:space="preserve">будинках, які пошкоджені і горять. </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Способи рятування людей з-під завалів, з верхніх поверхів напівзруйнованих будівель з використанням табельних і підручних засобів.        Рятування людей із завалених і пошкоджених захисних споруд.</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pacing w:val="3"/>
                <w:sz w:val="28"/>
                <w:szCs w:val="28"/>
                <w:lang w:val="uk-UA" w:eastAsia="zh-CN"/>
              </w:rPr>
            </w:pPr>
          </w:p>
        </w:tc>
      </w:tr>
      <w:tr w:rsidR="00032CFA" w:rsidRPr="0019478D">
        <w:trPr>
          <w:trHeight w:val="1414"/>
        </w:trPr>
        <w:tc>
          <w:tcPr>
            <w:tcW w:w="10373" w:type="dxa"/>
            <w:gridSpan w:val="2"/>
          </w:tcPr>
          <w:p w:rsidR="00032CFA" w:rsidRPr="005B5A1C" w:rsidRDefault="00032CFA" w:rsidP="006312DB">
            <w:pPr>
              <w:suppressAutoHyphens/>
              <w:spacing w:after="0" w:line="240" w:lineRule="auto"/>
              <w:rPr>
                <w:rFonts w:ascii="Times New Roman" w:hAnsi="Times New Roman" w:cs="Times New Roman"/>
                <w:b/>
                <w:bCs/>
                <w:sz w:val="28"/>
                <w:szCs w:val="28"/>
                <w:lang w:val="uk-UA" w:eastAsia="zh-CN"/>
              </w:rPr>
            </w:pPr>
            <w:r w:rsidRPr="005B5A1C">
              <w:rPr>
                <w:rFonts w:ascii="Times New Roman" w:hAnsi="Times New Roman" w:cs="Times New Roman"/>
                <w:b/>
                <w:bCs/>
                <w:i/>
                <w:iCs/>
                <w:sz w:val="28"/>
                <w:szCs w:val="28"/>
                <w:lang w:val="uk-UA" w:eastAsia="zh-CN"/>
              </w:rPr>
              <w:lastRenderedPageBreak/>
              <w:t>Заняття 31-33</w:t>
            </w:r>
          </w:p>
          <w:p w:rsidR="00032CFA" w:rsidRPr="005B5A1C" w:rsidRDefault="00032CFA">
            <w:pPr>
              <w:suppressAutoHyphens/>
              <w:spacing w:after="0" w:line="240" w:lineRule="auto"/>
              <w:jc w:val="center"/>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Розділ 3. Міжнародне гуманітарне право (МГП) про захист цивільного населення – 6 год.</w:t>
            </w:r>
          </w:p>
          <w:p w:rsidR="00032CFA" w:rsidRPr="005B5A1C" w:rsidRDefault="00032CFA" w:rsidP="006312DB">
            <w:pPr>
              <w:suppressAutoHyphens/>
              <w:spacing w:after="0" w:line="240" w:lineRule="auto"/>
              <w:rPr>
                <w:rFonts w:ascii="Times New Roman" w:hAnsi="Times New Roman" w:cs="Times New Roman"/>
                <w:b/>
                <w:bCs/>
                <w:sz w:val="28"/>
                <w:szCs w:val="28"/>
                <w:lang w:val="uk-UA" w:eastAsia="zh-CN"/>
              </w:rPr>
            </w:pPr>
          </w:p>
        </w:tc>
      </w:tr>
      <w:tr w:rsidR="00032CFA" w:rsidRPr="005B5A1C">
        <w:tc>
          <w:tcPr>
            <w:tcW w:w="10373" w:type="dxa"/>
            <w:gridSpan w:val="2"/>
          </w:tcPr>
          <w:p w:rsidR="00032CFA" w:rsidRPr="005B5A1C" w:rsidRDefault="00032CFA">
            <w:pPr>
              <w:suppressAutoHyphens/>
              <w:spacing w:after="0" w:line="240" w:lineRule="auto"/>
              <w:rPr>
                <w:rFonts w:ascii="Times New Roman" w:hAnsi="Times New Roman" w:cs="Times New Roman"/>
                <w:b/>
                <w:bCs/>
                <w:sz w:val="28"/>
                <w:szCs w:val="28"/>
                <w:lang w:val="uk-UA" w:eastAsia="zh-CN"/>
              </w:rPr>
            </w:pPr>
            <w:r w:rsidRPr="005B5A1C">
              <w:rPr>
                <w:rFonts w:ascii="Times New Roman" w:hAnsi="Times New Roman" w:cs="Times New Roman"/>
                <w:b/>
                <w:bCs/>
                <w:i/>
                <w:iCs/>
                <w:sz w:val="28"/>
                <w:szCs w:val="28"/>
                <w:lang w:val="uk-UA" w:eastAsia="zh-CN"/>
              </w:rPr>
              <w:t>Заняття 31.</w:t>
            </w:r>
          </w:p>
          <w:p w:rsidR="00032CFA" w:rsidRPr="005B5A1C" w:rsidRDefault="00032CFA">
            <w:pPr>
              <w:suppressAutoHyphens/>
              <w:spacing w:after="0" w:line="240" w:lineRule="auto"/>
              <w:rPr>
                <w:rFonts w:ascii="Times New Roman" w:hAnsi="Times New Roman" w:cs="Times New Roman"/>
                <w:b/>
                <w:bCs/>
                <w:sz w:val="28"/>
                <w:szCs w:val="28"/>
                <w:lang w:val="uk-UA" w:eastAsia="zh-CN"/>
              </w:rPr>
            </w:pPr>
            <w:r w:rsidRPr="005B5A1C">
              <w:rPr>
                <w:rFonts w:ascii="Times New Roman" w:hAnsi="Times New Roman" w:cs="Times New Roman"/>
                <w:b/>
                <w:bCs/>
                <w:i/>
                <w:iCs/>
                <w:sz w:val="28"/>
                <w:szCs w:val="28"/>
                <w:lang w:val="uk-UA" w:eastAsia="zh-CN"/>
              </w:rPr>
              <w:t xml:space="preserve">Основні положення МГП </w:t>
            </w:r>
          </w:p>
        </w:tc>
      </w:tr>
      <w:tr w:rsidR="00032CFA" w:rsidRPr="0019478D">
        <w:tc>
          <w:tcPr>
            <w:tcW w:w="4253" w:type="dxa"/>
          </w:tcPr>
          <w:p w:rsidR="00032CFA" w:rsidRPr="005B5A1C" w:rsidRDefault="00032CFA">
            <w:pPr>
              <w:suppressAutoHyphens/>
              <w:spacing w:after="0" w:line="240" w:lineRule="auto"/>
              <w:ind w:right="-57"/>
              <w:rPr>
                <w:rFonts w:ascii="Times New Roman" w:hAnsi="Times New Roman" w:cs="Times New Roman"/>
                <w:b/>
                <w:bCs/>
                <w:sz w:val="28"/>
                <w:szCs w:val="28"/>
                <w:lang w:val="uk-UA" w:eastAsia="zh-CN"/>
              </w:rPr>
            </w:pPr>
            <w:proofErr w:type="spellStart"/>
            <w:r w:rsidRPr="005B5A1C">
              <w:rPr>
                <w:rFonts w:ascii="Times New Roman" w:hAnsi="Times New Roman" w:cs="Times New Roman"/>
                <w:b/>
                <w:bCs/>
                <w:sz w:val="28"/>
                <w:szCs w:val="28"/>
                <w:lang w:val="uk-UA" w:eastAsia="zh-CN"/>
              </w:rPr>
              <w:t>Знаннєвий</w:t>
            </w:r>
            <w:proofErr w:type="spellEnd"/>
            <w:r w:rsidRPr="005B5A1C">
              <w:rPr>
                <w:rFonts w:ascii="Times New Roman" w:hAnsi="Times New Roman" w:cs="Times New Roman"/>
                <w:b/>
                <w:bCs/>
                <w:sz w:val="28"/>
                <w:szCs w:val="28"/>
                <w:lang w:val="uk-UA" w:eastAsia="zh-CN"/>
              </w:rPr>
              <w:t xml:space="preserve"> компонент</w:t>
            </w:r>
          </w:p>
          <w:p w:rsidR="00032CFA" w:rsidRPr="005B5A1C" w:rsidRDefault="00032CFA" w:rsidP="00830E20">
            <w:pPr>
              <w:suppressAutoHyphens/>
              <w:spacing w:after="0" w:line="240" w:lineRule="auto"/>
              <w:ind w:firstLine="23"/>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 xml:space="preserve">Студентка (студент): </w:t>
            </w:r>
          </w:p>
          <w:p w:rsidR="00032CFA" w:rsidRPr="005B5A1C" w:rsidRDefault="00032CFA">
            <w:pPr>
              <w:suppressAutoHyphens/>
              <w:spacing w:after="0" w:line="240" w:lineRule="auto"/>
              <w:ind w:right="-57"/>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характеризує</w:t>
            </w:r>
            <w:r w:rsidRPr="005B5A1C">
              <w:rPr>
                <w:rFonts w:ascii="Times New Roman" w:hAnsi="Times New Roman" w:cs="Times New Roman"/>
                <w:sz w:val="28"/>
                <w:szCs w:val="28"/>
                <w:lang w:val="uk-UA" w:eastAsia="zh-CN"/>
              </w:rPr>
              <w:t xml:space="preserve"> принципи і норми МГП;</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знає</w:t>
            </w:r>
            <w:r w:rsidRPr="005B5A1C">
              <w:rPr>
                <w:rFonts w:ascii="Times New Roman" w:hAnsi="Times New Roman" w:cs="Times New Roman"/>
                <w:sz w:val="28"/>
                <w:szCs w:val="28"/>
                <w:lang w:val="uk-UA" w:eastAsia="zh-CN"/>
              </w:rPr>
              <w:t xml:space="preserve"> Женевські конвенції та Додаткові протоколи до них; </w:t>
            </w:r>
          </w:p>
          <w:p w:rsidR="00032CFA" w:rsidRPr="005B5A1C" w:rsidRDefault="00032CFA">
            <w:pPr>
              <w:suppressAutoHyphens/>
              <w:spacing w:after="0" w:line="240" w:lineRule="auto"/>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розуміє</w:t>
            </w:r>
            <w:r w:rsidRPr="005B5A1C">
              <w:rPr>
                <w:rFonts w:ascii="Times New Roman" w:hAnsi="Times New Roman" w:cs="Times New Roman"/>
                <w:sz w:val="28"/>
                <w:szCs w:val="28"/>
                <w:lang w:val="uk-UA" w:eastAsia="zh-CN"/>
              </w:rPr>
              <w:t xml:space="preserve"> відмінність МГП від права людини.</w:t>
            </w:r>
          </w:p>
        </w:tc>
        <w:tc>
          <w:tcPr>
            <w:tcW w:w="6120" w:type="dxa"/>
          </w:tcPr>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Історія виникнення МГП як галузі міжнародного публічного права. </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Призначення, сфера застосування МГП. Відмінність МГП від права людини. </w:t>
            </w:r>
          </w:p>
          <w:p w:rsidR="00032CFA" w:rsidRPr="005B5A1C" w:rsidRDefault="00032CFA">
            <w:pPr>
              <w:suppressAutoHyphens/>
              <w:spacing w:after="0" w:line="240" w:lineRule="auto"/>
              <w:ind w:firstLine="267"/>
              <w:jc w:val="both"/>
              <w:rPr>
                <w:rFonts w:ascii="Times New Roman" w:hAnsi="Times New Roman" w:cs="Times New Roman"/>
                <w:b/>
                <w:bCs/>
                <w:sz w:val="28"/>
                <w:szCs w:val="28"/>
                <w:lang w:val="uk-UA" w:eastAsia="zh-CN"/>
              </w:rPr>
            </w:pPr>
            <w:r w:rsidRPr="005B5A1C">
              <w:rPr>
                <w:rFonts w:ascii="Times New Roman" w:hAnsi="Times New Roman" w:cs="Times New Roman"/>
                <w:sz w:val="28"/>
                <w:szCs w:val="28"/>
                <w:lang w:val="uk-UA" w:eastAsia="zh-CN"/>
              </w:rPr>
              <w:t>Принципи і норми МГП щодо захисту життя, інших прав цивільних осіб, захисту жертв збройних конфліктів. Женевські Конвенції 1949 року і Додаткові протоколи до них 1977 року – основні нормативно-правові акти МГП.</w:t>
            </w:r>
          </w:p>
        </w:tc>
      </w:tr>
      <w:tr w:rsidR="00032CFA" w:rsidRPr="005B5A1C">
        <w:tc>
          <w:tcPr>
            <w:tcW w:w="10373" w:type="dxa"/>
            <w:gridSpan w:val="2"/>
          </w:tcPr>
          <w:p w:rsidR="00032CFA" w:rsidRPr="005B5A1C" w:rsidRDefault="00032CFA">
            <w:pPr>
              <w:suppressAutoHyphens/>
              <w:spacing w:after="0" w:line="240" w:lineRule="auto"/>
              <w:rPr>
                <w:rFonts w:ascii="Times New Roman" w:hAnsi="Times New Roman" w:cs="Times New Roman"/>
                <w:b/>
                <w:bCs/>
                <w:sz w:val="28"/>
                <w:szCs w:val="28"/>
                <w:lang w:val="uk-UA" w:eastAsia="zh-CN"/>
              </w:rPr>
            </w:pPr>
            <w:r w:rsidRPr="005B5A1C">
              <w:rPr>
                <w:rFonts w:ascii="Times New Roman" w:hAnsi="Times New Roman" w:cs="Times New Roman"/>
                <w:b/>
                <w:bCs/>
                <w:i/>
                <w:iCs/>
                <w:sz w:val="28"/>
                <w:szCs w:val="28"/>
                <w:lang w:val="uk-UA" w:eastAsia="zh-CN"/>
              </w:rPr>
              <w:t>Заняття 32.</w:t>
            </w:r>
          </w:p>
          <w:p w:rsidR="00032CFA" w:rsidRPr="005B5A1C" w:rsidRDefault="00032CFA">
            <w:pPr>
              <w:suppressAutoHyphens/>
              <w:spacing w:after="0" w:line="240" w:lineRule="auto"/>
              <w:rPr>
                <w:rFonts w:ascii="Times New Roman" w:hAnsi="Times New Roman" w:cs="Times New Roman"/>
                <w:b/>
                <w:bCs/>
                <w:sz w:val="28"/>
                <w:szCs w:val="28"/>
                <w:lang w:val="uk-UA" w:eastAsia="zh-CN"/>
              </w:rPr>
            </w:pPr>
            <w:r w:rsidRPr="005B5A1C">
              <w:rPr>
                <w:rFonts w:ascii="Times New Roman" w:hAnsi="Times New Roman" w:cs="Times New Roman"/>
                <w:b/>
                <w:bCs/>
                <w:i/>
                <w:iCs/>
                <w:sz w:val="28"/>
                <w:szCs w:val="28"/>
                <w:lang w:val="uk-UA" w:eastAsia="zh-CN"/>
              </w:rPr>
              <w:t xml:space="preserve">Застосування МГП </w:t>
            </w:r>
          </w:p>
        </w:tc>
      </w:tr>
      <w:tr w:rsidR="00032CFA" w:rsidRPr="0019478D">
        <w:tc>
          <w:tcPr>
            <w:tcW w:w="4253" w:type="dxa"/>
          </w:tcPr>
          <w:p w:rsidR="00032CFA" w:rsidRPr="005B5A1C" w:rsidRDefault="00032CFA">
            <w:pPr>
              <w:suppressAutoHyphens/>
              <w:spacing w:after="0" w:line="240" w:lineRule="auto"/>
              <w:ind w:right="-57"/>
              <w:rPr>
                <w:rFonts w:ascii="Times New Roman" w:hAnsi="Times New Roman" w:cs="Times New Roman"/>
                <w:b/>
                <w:bCs/>
                <w:sz w:val="28"/>
                <w:szCs w:val="28"/>
                <w:lang w:val="uk-UA" w:eastAsia="zh-CN"/>
              </w:rPr>
            </w:pPr>
            <w:proofErr w:type="spellStart"/>
            <w:r w:rsidRPr="005B5A1C">
              <w:rPr>
                <w:rFonts w:ascii="Times New Roman" w:hAnsi="Times New Roman" w:cs="Times New Roman"/>
                <w:b/>
                <w:bCs/>
                <w:sz w:val="28"/>
                <w:szCs w:val="28"/>
                <w:lang w:val="uk-UA" w:eastAsia="zh-CN"/>
              </w:rPr>
              <w:t>Знаннєвий</w:t>
            </w:r>
            <w:proofErr w:type="spellEnd"/>
            <w:r w:rsidRPr="005B5A1C">
              <w:rPr>
                <w:rFonts w:ascii="Times New Roman" w:hAnsi="Times New Roman" w:cs="Times New Roman"/>
                <w:b/>
                <w:bCs/>
                <w:sz w:val="28"/>
                <w:szCs w:val="28"/>
                <w:lang w:val="uk-UA" w:eastAsia="zh-CN"/>
              </w:rPr>
              <w:t xml:space="preserve"> компонент</w:t>
            </w:r>
          </w:p>
          <w:p w:rsidR="00032CFA" w:rsidRPr="005B5A1C" w:rsidRDefault="00032CFA" w:rsidP="00830E20">
            <w:pPr>
              <w:suppressAutoHyphens/>
              <w:spacing w:after="0" w:line="240" w:lineRule="auto"/>
              <w:ind w:firstLine="23"/>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 xml:space="preserve">Студентка (студент): </w:t>
            </w:r>
          </w:p>
          <w:p w:rsidR="00032CFA" w:rsidRPr="005B5A1C" w:rsidRDefault="00032CFA">
            <w:pPr>
              <w:suppressAutoHyphens/>
              <w:spacing w:after="0" w:line="240" w:lineRule="auto"/>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 xml:space="preserve">називає </w:t>
            </w:r>
            <w:r w:rsidRPr="005B5A1C">
              <w:rPr>
                <w:rFonts w:ascii="Times New Roman" w:hAnsi="Times New Roman" w:cs="Times New Roman"/>
                <w:sz w:val="28"/>
                <w:szCs w:val="28"/>
                <w:lang w:val="uk-UA" w:eastAsia="zh-CN"/>
              </w:rPr>
              <w:t>особи та розпізнає об'єкти, які знаходяться під захистом МГП;</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знає</w:t>
            </w:r>
            <w:r w:rsidRPr="005B5A1C">
              <w:rPr>
                <w:rFonts w:ascii="Times New Roman" w:hAnsi="Times New Roman" w:cs="Times New Roman"/>
                <w:sz w:val="28"/>
                <w:szCs w:val="28"/>
                <w:lang w:val="uk-UA" w:eastAsia="zh-CN"/>
              </w:rPr>
              <w:t xml:space="preserve"> норми Женевських конвенцій про захист жертв війни;</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характеризує</w:t>
            </w:r>
            <w:r w:rsidRPr="005B5A1C">
              <w:rPr>
                <w:rFonts w:ascii="Times New Roman" w:hAnsi="Times New Roman" w:cs="Times New Roman"/>
                <w:sz w:val="28"/>
                <w:szCs w:val="28"/>
                <w:lang w:val="uk-UA" w:eastAsia="zh-CN"/>
              </w:rPr>
              <w:t xml:space="preserve"> міжнародні розпізнавальні знаки.</w:t>
            </w:r>
          </w:p>
          <w:p w:rsidR="00032CFA" w:rsidRPr="005B5A1C" w:rsidRDefault="00032CFA">
            <w:pPr>
              <w:suppressAutoHyphens/>
              <w:spacing w:after="0" w:line="240" w:lineRule="auto"/>
              <w:jc w:val="both"/>
              <w:rPr>
                <w:rFonts w:ascii="Times New Roman" w:hAnsi="Times New Roman" w:cs="Times New Roman"/>
                <w:b/>
                <w:bCs/>
                <w:sz w:val="28"/>
                <w:szCs w:val="28"/>
                <w:lang w:val="uk-UA" w:eastAsia="zh-CN"/>
              </w:rPr>
            </w:pPr>
          </w:p>
        </w:tc>
        <w:tc>
          <w:tcPr>
            <w:tcW w:w="6120" w:type="dxa"/>
          </w:tcPr>
          <w:p w:rsidR="00032CFA" w:rsidRPr="005B5A1C" w:rsidRDefault="00032CFA">
            <w:pPr>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Захист цивільного населення, природного середовища та установок і споруд, які знаходяться захистом МГП. Спеціальний захист окремих категорій цивільного населення: захист жінок у випадку збройного конфлікту. Захист жертв війни – поранених, хворих і осіб, які зазнали аварії корабля.</w:t>
            </w:r>
          </w:p>
          <w:p w:rsidR="00032CFA" w:rsidRPr="005B5A1C" w:rsidRDefault="00032CFA">
            <w:pPr>
              <w:suppressAutoHyphens/>
              <w:spacing w:after="0" w:line="240" w:lineRule="auto"/>
              <w:ind w:firstLine="267"/>
              <w:jc w:val="both"/>
              <w:rPr>
                <w:rFonts w:ascii="Times New Roman" w:hAnsi="Times New Roman" w:cs="Times New Roman"/>
                <w:b/>
                <w:bCs/>
                <w:sz w:val="28"/>
                <w:szCs w:val="28"/>
                <w:lang w:val="uk-UA" w:eastAsia="zh-CN"/>
              </w:rPr>
            </w:pPr>
            <w:r w:rsidRPr="005B5A1C">
              <w:rPr>
                <w:rFonts w:ascii="Times New Roman" w:hAnsi="Times New Roman" w:cs="Times New Roman"/>
                <w:sz w:val="28"/>
                <w:szCs w:val="28"/>
                <w:lang w:val="uk-UA" w:eastAsia="zh-CN"/>
              </w:rPr>
              <w:t>Захист культурних цінностей у випадку збройного конфлікту.</w:t>
            </w:r>
          </w:p>
        </w:tc>
      </w:tr>
      <w:tr w:rsidR="00032CFA" w:rsidRPr="0019478D">
        <w:tc>
          <w:tcPr>
            <w:tcW w:w="10373" w:type="dxa"/>
            <w:gridSpan w:val="2"/>
          </w:tcPr>
          <w:p w:rsidR="00032CFA" w:rsidRPr="005B5A1C" w:rsidRDefault="00032CFA">
            <w:pPr>
              <w:suppressAutoHyphens/>
              <w:spacing w:after="0" w:line="240" w:lineRule="auto"/>
              <w:rPr>
                <w:rFonts w:ascii="Times New Roman" w:hAnsi="Times New Roman" w:cs="Times New Roman"/>
                <w:b/>
                <w:bCs/>
                <w:sz w:val="28"/>
                <w:szCs w:val="28"/>
                <w:lang w:val="uk-UA" w:eastAsia="zh-CN"/>
              </w:rPr>
            </w:pPr>
            <w:r w:rsidRPr="005B5A1C">
              <w:rPr>
                <w:rFonts w:ascii="Times New Roman" w:hAnsi="Times New Roman" w:cs="Times New Roman"/>
                <w:b/>
                <w:bCs/>
                <w:i/>
                <w:iCs/>
                <w:sz w:val="28"/>
                <w:szCs w:val="28"/>
                <w:lang w:val="uk-UA" w:eastAsia="zh-CN"/>
              </w:rPr>
              <w:t>Заняття 33.</w:t>
            </w:r>
          </w:p>
          <w:p w:rsidR="00032CFA" w:rsidRPr="005B5A1C" w:rsidRDefault="00032CFA">
            <w:pPr>
              <w:suppressAutoHyphens/>
              <w:spacing w:after="0" w:line="240" w:lineRule="auto"/>
              <w:rPr>
                <w:rFonts w:ascii="Times New Roman" w:hAnsi="Times New Roman" w:cs="Times New Roman"/>
                <w:b/>
                <w:bCs/>
                <w:sz w:val="28"/>
                <w:szCs w:val="28"/>
                <w:lang w:val="uk-UA" w:eastAsia="zh-CN"/>
              </w:rPr>
            </w:pPr>
            <w:r w:rsidRPr="005B5A1C">
              <w:rPr>
                <w:rFonts w:ascii="Times New Roman" w:hAnsi="Times New Roman" w:cs="Times New Roman"/>
                <w:b/>
                <w:bCs/>
                <w:i/>
                <w:iCs/>
                <w:sz w:val="28"/>
                <w:szCs w:val="28"/>
                <w:lang w:val="uk-UA" w:eastAsia="zh-CN"/>
              </w:rPr>
              <w:t xml:space="preserve">Засоби і методи ведення воєнних дій </w:t>
            </w:r>
          </w:p>
        </w:tc>
      </w:tr>
      <w:tr w:rsidR="00032CFA" w:rsidRPr="0019478D">
        <w:trPr>
          <w:trHeight w:val="560"/>
        </w:trPr>
        <w:tc>
          <w:tcPr>
            <w:tcW w:w="4253" w:type="dxa"/>
          </w:tcPr>
          <w:p w:rsidR="00032CFA" w:rsidRPr="005B5A1C" w:rsidRDefault="00032CFA">
            <w:pPr>
              <w:suppressAutoHyphens/>
              <w:spacing w:after="0" w:line="240" w:lineRule="auto"/>
              <w:ind w:right="-57"/>
              <w:rPr>
                <w:rFonts w:ascii="Times New Roman" w:hAnsi="Times New Roman" w:cs="Times New Roman"/>
                <w:b/>
                <w:bCs/>
                <w:sz w:val="28"/>
                <w:szCs w:val="28"/>
                <w:lang w:val="uk-UA" w:eastAsia="zh-CN"/>
              </w:rPr>
            </w:pPr>
            <w:proofErr w:type="spellStart"/>
            <w:r w:rsidRPr="005B5A1C">
              <w:rPr>
                <w:rFonts w:ascii="Times New Roman" w:hAnsi="Times New Roman" w:cs="Times New Roman"/>
                <w:b/>
                <w:bCs/>
                <w:sz w:val="28"/>
                <w:szCs w:val="28"/>
                <w:lang w:val="uk-UA" w:eastAsia="zh-CN"/>
              </w:rPr>
              <w:t>Знаннєвий</w:t>
            </w:r>
            <w:proofErr w:type="spellEnd"/>
            <w:r w:rsidRPr="005B5A1C">
              <w:rPr>
                <w:rFonts w:ascii="Times New Roman" w:hAnsi="Times New Roman" w:cs="Times New Roman"/>
                <w:b/>
                <w:bCs/>
                <w:sz w:val="28"/>
                <w:szCs w:val="28"/>
                <w:lang w:val="uk-UA" w:eastAsia="zh-CN"/>
              </w:rPr>
              <w:t xml:space="preserve"> компонент</w:t>
            </w:r>
          </w:p>
          <w:p w:rsidR="00032CFA" w:rsidRPr="005B5A1C" w:rsidRDefault="00032CFA" w:rsidP="00830E20">
            <w:pPr>
              <w:suppressAutoHyphens/>
              <w:spacing w:after="0" w:line="240" w:lineRule="auto"/>
              <w:ind w:firstLine="23"/>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 xml:space="preserve">Студентка (студент): </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обґрунтовує</w:t>
            </w:r>
            <w:r w:rsidRPr="005B5A1C">
              <w:rPr>
                <w:rFonts w:ascii="Times New Roman" w:hAnsi="Times New Roman" w:cs="Times New Roman"/>
                <w:sz w:val="28"/>
                <w:szCs w:val="28"/>
                <w:lang w:val="uk-UA" w:eastAsia="zh-CN"/>
              </w:rPr>
              <w:t xml:space="preserve"> необхідність правил ведення збройного конфлікту;</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 xml:space="preserve">характеризує </w:t>
            </w:r>
            <w:r w:rsidRPr="005B5A1C">
              <w:rPr>
                <w:rFonts w:ascii="Times New Roman" w:hAnsi="Times New Roman" w:cs="Times New Roman"/>
                <w:sz w:val="28"/>
                <w:szCs w:val="28"/>
                <w:lang w:val="uk-UA" w:eastAsia="zh-CN"/>
              </w:rPr>
              <w:t xml:space="preserve">заборонені засоби </w:t>
            </w:r>
            <w:r w:rsidRPr="005B5A1C">
              <w:rPr>
                <w:rFonts w:ascii="Times New Roman" w:hAnsi="Times New Roman" w:cs="Times New Roman"/>
                <w:sz w:val="28"/>
                <w:szCs w:val="28"/>
                <w:lang w:val="uk-UA" w:eastAsia="zh-CN"/>
              </w:rPr>
              <w:lastRenderedPageBreak/>
              <w:t>та методи ведення воєнних дій;</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називає</w:t>
            </w:r>
            <w:r w:rsidRPr="005B5A1C">
              <w:rPr>
                <w:rFonts w:ascii="Times New Roman" w:hAnsi="Times New Roman" w:cs="Times New Roman"/>
                <w:sz w:val="28"/>
                <w:szCs w:val="28"/>
                <w:lang w:val="uk-UA" w:eastAsia="zh-CN"/>
              </w:rPr>
              <w:t xml:space="preserve"> умови відповідальності держав і фізичних осіб за порушення міжнародного гуманітарного права.</w:t>
            </w:r>
          </w:p>
          <w:p w:rsidR="00032CFA" w:rsidRPr="005B5A1C" w:rsidRDefault="00032CFA">
            <w:pPr>
              <w:suppressAutoHyphens/>
              <w:spacing w:after="0" w:line="240" w:lineRule="auto"/>
              <w:jc w:val="both"/>
              <w:rPr>
                <w:rFonts w:ascii="Times New Roman" w:hAnsi="Times New Roman" w:cs="Times New Roman"/>
                <w:b/>
                <w:bCs/>
                <w:sz w:val="28"/>
                <w:szCs w:val="28"/>
                <w:lang w:val="uk-UA" w:eastAsia="zh-CN"/>
              </w:rPr>
            </w:pPr>
          </w:p>
        </w:tc>
        <w:tc>
          <w:tcPr>
            <w:tcW w:w="6120" w:type="dxa"/>
          </w:tcPr>
          <w:p w:rsidR="00032CFA" w:rsidRPr="005B5A1C" w:rsidRDefault="00032CFA">
            <w:pPr>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b/>
                <w:bCs/>
                <w:sz w:val="28"/>
                <w:szCs w:val="28"/>
                <w:lang w:val="uk-UA" w:eastAsia="zh-CN"/>
              </w:rPr>
            </w:pPr>
            <w:r w:rsidRPr="005B5A1C">
              <w:rPr>
                <w:rFonts w:ascii="Times New Roman" w:hAnsi="Times New Roman" w:cs="Times New Roman"/>
                <w:sz w:val="28"/>
                <w:szCs w:val="28"/>
                <w:lang w:val="uk-UA" w:eastAsia="zh-CN"/>
              </w:rPr>
              <w:t xml:space="preserve">Засоби ведення воєнних дій, що заборонені нормами МГП: конкретні види звичайної зброї невибіркової дії і зброї, що спричиняє надмірні страждання й ушкодження. Заборонені методи </w:t>
            </w:r>
            <w:r w:rsidRPr="005B5A1C">
              <w:rPr>
                <w:rFonts w:ascii="Times New Roman" w:hAnsi="Times New Roman" w:cs="Times New Roman"/>
                <w:sz w:val="28"/>
                <w:szCs w:val="28"/>
                <w:lang w:val="uk-UA" w:eastAsia="zh-CN"/>
              </w:rPr>
              <w:lastRenderedPageBreak/>
              <w:t>(способи) воєнних дій у збройних конфліктах. Відповідальність держав і фізичних осіб за порушення міжнародного гуманітарного права.</w:t>
            </w:r>
          </w:p>
        </w:tc>
      </w:tr>
      <w:tr w:rsidR="00032CFA" w:rsidRPr="0019478D">
        <w:tc>
          <w:tcPr>
            <w:tcW w:w="10373" w:type="dxa"/>
            <w:gridSpan w:val="2"/>
          </w:tcPr>
          <w:p w:rsidR="00032CFA" w:rsidRPr="005B5A1C" w:rsidRDefault="00032CFA" w:rsidP="003F0FDF">
            <w:pPr>
              <w:suppressAutoHyphens/>
              <w:spacing w:after="0" w:line="240" w:lineRule="auto"/>
              <w:rPr>
                <w:rFonts w:ascii="Times New Roman" w:hAnsi="Times New Roman" w:cs="Times New Roman"/>
                <w:b/>
                <w:bCs/>
                <w:sz w:val="28"/>
                <w:szCs w:val="28"/>
                <w:lang w:val="uk-UA" w:eastAsia="zh-CN"/>
              </w:rPr>
            </w:pPr>
            <w:r w:rsidRPr="005B5A1C">
              <w:rPr>
                <w:rFonts w:ascii="Times New Roman" w:hAnsi="Times New Roman" w:cs="Times New Roman"/>
                <w:b/>
                <w:bCs/>
                <w:i/>
                <w:iCs/>
                <w:sz w:val="28"/>
                <w:szCs w:val="28"/>
                <w:lang w:val="uk-UA" w:eastAsia="zh-CN"/>
              </w:rPr>
              <w:lastRenderedPageBreak/>
              <w:t>Заняття 34-44</w:t>
            </w:r>
          </w:p>
          <w:p w:rsidR="00032CFA" w:rsidRPr="005B5A1C" w:rsidRDefault="00032CFA">
            <w:pPr>
              <w:suppressAutoHyphens/>
              <w:spacing w:after="0" w:line="240" w:lineRule="auto"/>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 xml:space="preserve">     Розділ 4. </w:t>
            </w:r>
            <w:proofErr w:type="spellStart"/>
            <w:r w:rsidRPr="005B5A1C">
              <w:rPr>
                <w:rFonts w:ascii="Times New Roman" w:hAnsi="Times New Roman" w:cs="Times New Roman"/>
                <w:b/>
                <w:bCs/>
                <w:sz w:val="28"/>
                <w:szCs w:val="28"/>
                <w:lang w:val="uk-UA" w:eastAsia="zh-CN"/>
              </w:rPr>
              <w:t>Домедична</w:t>
            </w:r>
            <w:proofErr w:type="spellEnd"/>
            <w:r w:rsidRPr="005B5A1C">
              <w:rPr>
                <w:rFonts w:ascii="Times New Roman" w:hAnsi="Times New Roman" w:cs="Times New Roman"/>
                <w:b/>
                <w:bCs/>
                <w:sz w:val="28"/>
                <w:szCs w:val="28"/>
                <w:lang w:val="uk-UA" w:eastAsia="zh-CN"/>
              </w:rPr>
              <w:t xml:space="preserve"> допомога в бойових умовах -22 год.</w:t>
            </w:r>
          </w:p>
          <w:p w:rsidR="00032CFA" w:rsidRPr="005B5A1C" w:rsidRDefault="00032CFA" w:rsidP="003F0FDF">
            <w:pPr>
              <w:suppressAutoHyphens/>
              <w:spacing w:after="0" w:line="240" w:lineRule="auto"/>
              <w:rPr>
                <w:rFonts w:ascii="Times New Roman" w:hAnsi="Times New Roman" w:cs="Times New Roman"/>
                <w:b/>
                <w:bCs/>
                <w:sz w:val="28"/>
                <w:szCs w:val="28"/>
                <w:lang w:val="uk-UA" w:eastAsia="zh-CN"/>
              </w:rPr>
            </w:pPr>
          </w:p>
        </w:tc>
      </w:tr>
      <w:tr w:rsidR="00032CFA" w:rsidRPr="005B5A1C">
        <w:tc>
          <w:tcPr>
            <w:tcW w:w="10373" w:type="dxa"/>
            <w:gridSpan w:val="2"/>
          </w:tcPr>
          <w:p w:rsidR="00032CFA" w:rsidRPr="005B5A1C" w:rsidRDefault="00032CFA">
            <w:pPr>
              <w:suppressAutoHyphens/>
              <w:spacing w:after="0" w:line="240" w:lineRule="auto"/>
              <w:jc w:val="center"/>
              <w:rPr>
                <w:rFonts w:ascii="Times New Roman" w:hAnsi="Times New Roman" w:cs="Times New Roman"/>
                <w:b/>
                <w:bCs/>
                <w:sz w:val="28"/>
                <w:szCs w:val="28"/>
                <w:lang w:val="uk-UA" w:eastAsia="zh-CN"/>
              </w:rPr>
            </w:pPr>
            <w:r w:rsidRPr="005B5A1C">
              <w:rPr>
                <w:rFonts w:ascii="Times New Roman" w:hAnsi="Times New Roman" w:cs="Times New Roman"/>
                <w:b/>
                <w:bCs/>
                <w:i/>
                <w:iCs/>
                <w:sz w:val="28"/>
                <w:szCs w:val="28"/>
                <w:lang w:val="uk-UA" w:eastAsia="zh-CN"/>
              </w:rPr>
              <w:t xml:space="preserve">Основні принципи надання </w:t>
            </w:r>
            <w:proofErr w:type="spellStart"/>
            <w:r w:rsidRPr="005B5A1C">
              <w:rPr>
                <w:rFonts w:ascii="Times New Roman" w:hAnsi="Times New Roman" w:cs="Times New Roman"/>
                <w:b/>
                <w:bCs/>
                <w:i/>
                <w:iCs/>
                <w:sz w:val="28"/>
                <w:szCs w:val="28"/>
                <w:lang w:val="uk-UA" w:eastAsia="zh-CN"/>
              </w:rPr>
              <w:t>домедичної</w:t>
            </w:r>
            <w:proofErr w:type="spellEnd"/>
            <w:r w:rsidRPr="005B5A1C">
              <w:rPr>
                <w:rFonts w:ascii="Times New Roman" w:hAnsi="Times New Roman" w:cs="Times New Roman"/>
                <w:b/>
                <w:bCs/>
                <w:i/>
                <w:iCs/>
                <w:sz w:val="28"/>
                <w:szCs w:val="28"/>
                <w:lang w:val="uk-UA" w:eastAsia="zh-CN"/>
              </w:rPr>
              <w:t xml:space="preserve"> допомоги в умовах бойових дій. Тактична медицина – 2 год.</w:t>
            </w:r>
          </w:p>
        </w:tc>
      </w:tr>
      <w:tr w:rsidR="00032CFA" w:rsidRPr="005B5A1C">
        <w:trPr>
          <w:trHeight w:val="2568"/>
        </w:trPr>
        <w:tc>
          <w:tcPr>
            <w:tcW w:w="4253" w:type="dxa"/>
          </w:tcPr>
          <w:p w:rsidR="00032CFA" w:rsidRPr="005B5A1C" w:rsidRDefault="00032CFA">
            <w:pPr>
              <w:suppressAutoHyphens/>
              <w:spacing w:after="0" w:line="240" w:lineRule="auto"/>
              <w:rPr>
                <w:rFonts w:ascii="Times New Roman" w:hAnsi="Times New Roman" w:cs="Times New Roman"/>
                <w:b/>
                <w:bCs/>
                <w:sz w:val="28"/>
                <w:szCs w:val="28"/>
                <w:lang w:val="uk-UA" w:eastAsia="zh-CN"/>
              </w:rPr>
            </w:pPr>
            <w:r w:rsidRPr="005B5A1C">
              <w:rPr>
                <w:rFonts w:ascii="Times New Roman" w:hAnsi="Times New Roman" w:cs="Times New Roman"/>
                <w:b/>
                <w:bCs/>
                <w:i/>
                <w:iCs/>
                <w:sz w:val="28"/>
                <w:szCs w:val="28"/>
                <w:lang w:val="uk-UA" w:eastAsia="zh-CN"/>
              </w:rPr>
              <w:t>Заняття 34.</w:t>
            </w:r>
          </w:p>
          <w:p w:rsidR="00032CFA" w:rsidRPr="005B5A1C" w:rsidRDefault="00032CFA">
            <w:pPr>
              <w:suppressAutoHyphens/>
              <w:spacing w:after="0" w:line="240" w:lineRule="auto"/>
              <w:ind w:right="-57"/>
              <w:rPr>
                <w:rFonts w:ascii="Times New Roman" w:hAnsi="Times New Roman" w:cs="Times New Roman"/>
                <w:b/>
                <w:bCs/>
                <w:sz w:val="28"/>
                <w:szCs w:val="28"/>
                <w:lang w:val="uk-UA" w:eastAsia="zh-CN"/>
              </w:rPr>
            </w:pPr>
            <w:proofErr w:type="spellStart"/>
            <w:r w:rsidRPr="005B5A1C">
              <w:rPr>
                <w:rFonts w:ascii="Times New Roman" w:hAnsi="Times New Roman" w:cs="Times New Roman"/>
                <w:b/>
                <w:bCs/>
                <w:sz w:val="28"/>
                <w:szCs w:val="28"/>
                <w:lang w:val="uk-UA" w:eastAsia="zh-CN"/>
              </w:rPr>
              <w:t>Знаннєвий</w:t>
            </w:r>
            <w:proofErr w:type="spellEnd"/>
            <w:r w:rsidRPr="005B5A1C">
              <w:rPr>
                <w:rFonts w:ascii="Times New Roman" w:hAnsi="Times New Roman" w:cs="Times New Roman"/>
                <w:b/>
                <w:bCs/>
                <w:sz w:val="28"/>
                <w:szCs w:val="28"/>
                <w:lang w:val="uk-UA" w:eastAsia="zh-CN"/>
              </w:rPr>
              <w:t xml:space="preserve"> компонент</w:t>
            </w:r>
          </w:p>
          <w:p w:rsidR="00032CFA" w:rsidRPr="005B5A1C" w:rsidRDefault="00032CFA" w:rsidP="00830E20">
            <w:pPr>
              <w:suppressAutoHyphens/>
              <w:spacing w:after="0" w:line="240" w:lineRule="auto"/>
              <w:ind w:firstLine="23"/>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 xml:space="preserve">Студентка (студент): </w:t>
            </w:r>
          </w:p>
          <w:p w:rsidR="00032CFA" w:rsidRPr="005B5A1C" w:rsidRDefault="00032CFA">
            <w:pPr>
              <w:suppressAutoHyphens/>
              <w:spacing w:after="200" w:line="276"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розуміє</w:t>
            </w:r>
            <w:r w:rsidRPr="005B5A1C">
              <w:rPr>
                <w:rFonts w:ascii="Times New Roman" w:hAnsi="Times New Roman" w:cs="Times New Roman"/>
                <w:sz w:val="28"/>
                <w:szCs w:val="28"/>
                <w:lang w:val="uk-UA" w:eastAsia="zh-CN"/>
              </w:rPr>
              <w:t xml:space="preserve"> особливості та відмінності надання допомоги в цивільних і тактичних умовах.</w:t>
            </w:r>
          </w:p>
          <w:p w:rsidR="00032CFA" w:rsidRPr="005B5A1C" w:rsidRDefault="00032CFA">
            <w:pPr>
              <w:suppressAutoHyphens/>
              <w:spacing w:after="200" w:line="276"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розрізняє</w:t>
            </w:r>
            <w:r w:rsidRPr="005B5A1C">
              <w:rPr>
                <w:rFonts w:ascii="Times New Roman" w:hAnsi="Times New Roman" w:cs="Times New Roman"/>
                <w:sz w:val="28"/>
                <w:szCs w:val="28"/>
                <w:lang w:val="uk-UA" w:eastAsia="zh-CN"/>
              </w:rPr>
              <w:t xml:space="preserve"> етапи надання допомоги в умовах бойових дій.</w:t>
            </w:r>
          </w:p>
        </w:tc>
        <w:tc>
          <w:tcPr>
            <w:tcW w:w="6120" w:type="dxa"/>
          </w:tcPr>
          <w:p w:rsidR="00032CFA" w:rsidRPr="005B5A1C" w:rsidRDefault="00032CFA">
            <w:pPr>
              <w:suppressAutoHyphens/>
              <w:spacing w:after="0" w:line="360" w:lineRule="auto"/>
              <w:ind w:firstLine="323"/>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Вступ до курсу тактичної медицини. </w:t>
            </w:r>
          </w:p>
          <w:p w:rsidR="00032CFA" w:rsidRPr="005B5A1C" w:rsidRDefault="00032CFA">
            <w:pPr>
              <w:suppressAutoHyphens/>
              <w:spacing w:after="0" w:line="360" w:lineRule="auto"/>
              <w:ind w:firstLine="323"/>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Причини превентивних смертей  при бойовій травмі. </w:t>
            </w:r>
          </w:p>
          <w:p w:rsidR="00032CFA" w:rsidRPr="005B5A1C" w:rsidRDefault="00032CFA">
            <w:pPr>
              <w:suppressAutoHyphens/>
              <w:spacing w:after="0" w:line="360" w:lineRule="auto"/>
              <w:ind w:firstLine="323"/>
              <w:jc w:val="both"/>
              <w:rPr>
                <w:rFonts w:ascii="Times New Roman" w:hAnsi="Times New Roman" w:cs="Times New Roman"/>
                <w:sz w:val="28"/>
                <w:szCs w:val="28"/>
                <w:lang w:val="uk-UA" w:eastAsia="zh-CN"/>
              </w:rPr>
            </w:pPr>
          </w:p>
          <w:p w:rsidR="00032CFA" w:rsidRPr="005B5A1C" w:rsidRDefault="00032CFA">
            <w:pPr>
              <w:suppressAutoHyphens/>
              <w:spacing w:after="0" w:line="360" w:lineRule="auto"/>
              <w:ind w:firstLine="323"/>
              <w:jc w:val="both"/>
              <w:rPr>
                <w:rFonts w:ascii="Times New Roman" w:hAnsi="Times New Roman" w:cs="Times New Roman"/>
                <w:sz w:val="28"/>
                <w:szCs w:val="28"/>
                <w:lang w:val="uk-UA" w:eastAsia="zh-CN"/>
              </w:rPr>
            </w:pPr>
          </w:p>
          <w:p w:rsidR="00032CFA" w:rsidRPr="005B5A1C" w:rsidRDefault="00032CFA">
            <w:pPr>
              <w:suppressAutoHyphens/>
              <w:spacing w:after="0" w:line="360" w:lineRule="auto"/>
              <w:ind w:firstLine="323"/>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Етапи надання </w:t>
            </w:r>
            <w:proofErr w:type="spellStart"/>
            <w:r w:rsidRPr="005B5A1C">
              <w:rPr>
                <w:rFonts w:ascii="Times New Roman" w:hAnsi="Times New Roman" w:cs="Times New Roman"/>
                <w:sz w:val="28"/>
                <w:szCs w:val="28"/>
                <w:lang w:val="uk-UA" w:eastAsia="zh-CN"/>
              </w:rPr>
              <w:t>домедичної</w:t>
            </w:r>
            <w:proofErr w:type="spellEnd"/>
            <w:r w:rsidRPr="005B5A1C">
              <w:rPr>
                <w:rFonts w:ascii="Times New Roman" w:hAnsi="Times New Roman" w:cs="Times New Roman"/>
                <w:sz w:val="28"/>
                <w:szCs w:val="28"/>
                <w:lang w:val="uk-UA" w:eastAsia="zh-CN"/>
              </w:rPr>
              <w:t xml:space="preserve"> допомоги.</w:t>
            </w:r>
          </w:p>
        </w:tc>
      </w:tr>
      <w:tr w:rsidR="00032CFA" w:rsidRPr="0019478D">
        <w:tc>
          <w:tcPr>
            <w:tcW w:w="10373" w:type="dxa"/>
            <w:gridSpan w:val="2"/>
          </w:tcPr>
          <w:p w:rsidR="00032CFA" w:rsidRPr="005B5A1C" w:rsidRDefault="00032CFA">
            <w:pPr>
              <w:suppressAutoHyphens/>
              <w:spacing w:after="0" w:line="240" w:lineRule="auto"/>
              <w:ind w:right="-57"/>
              <w:rPr>
                <w:rFonts w:ascii="Times New Roman" w:hAnsi="Times New Roman" w:cs="Times New Roman"/>
                <w:b/>
                <w:bCs/>
                <w:sz w:val="28"/>
                <w:szCs w:val="28"/>
                <w:lang w:val="uk-UA" w:eastAsia="zh-CN"/>
              </w:rPr>
            </w:pPr>
            <w:r w:rsidRPr="005B5A1C">
              <w:rPr>
                <w:rFonts w:ascii="Times New Roman" w:hAnsi="Times New Roman" w:cs="Times New Roman"/>
                <w:b/>
                <w:bCs/>
                <w:i/>
                <w:iCs/>
                <w:sz w:val="28"/>
                <w:szCs w:val="28"/>
                <w:lang w:val="uk-UA" w:eastAsia="zh-CN"/>
              </w:rPr>
              <w:t>Заняття 35-38</w:t>
            </w:r>
          </w:p>
          <w:p w:rsidR="00032CFA" w:rsidRPr="005B5A1C" w:rsidRDefault="00032CFA">
            <w:pPr>
              <w:suppressAutoHyphens/>
              <w:spacing w:after="0" w:line="240" w:lineRule="auto"/>
              <w:rPr>
                <w:rFonts w:ascii="Times New Roman" w:hAnsi="Times New Roman" w:cs="Times New Roman"/>
                <w:b/>
                <w:bCs/>
                <w:sz w:val="28"/>
                <w:szCs w:val="28"/>
                <w:lang w:val="uk-UA" w:eastAsia="zh-CN"/>
              </w:rPr>
            </w:pPr>
            <w:r w:rsidRPr="005B5A1C">
              <w:rPr>
                <w:rFonts w:ascii="Times New Roman" w:hAnsi="Times New Roman" w:cs="Times New Roman"/>
                <w:b/>
                <w:bCs/>
                <w:i/>
                <w:iCs/>
                <w:sz w:val="28"/>
                <w:szCs w:val="28"/>
                <w:lang w:val="uk-UA" w:eastAsia="zh-CN"/>
              </w:rPr>
              <w:t xml:space="preserve">Надання </w:t>
            </w:r>
            <w:proofErr w:type="spellStart"/>
            <w:r w:rsidRPr="005B5A1C">
              <w:rPr>
                <w:rFonts w:ascii="Times New Roman" w:hAnsi="Times New Roman" w:cs="Times New Roman"/>
                <w:b/>
                <w:bCs/>
                <w:i/>
                <w:iCs/>
                <w:sz w:val="28"/>
                <w:szCs w:val="28"/>
                <w:lang w:val="uk-UA" w:eastAsia="zh-CN"/>
              </w:rPr>
              <w:t>домедичної</w:t>
            </w:r>
            <w:proofErr w:type="spellEnd"/>
            <w:r w:rsidRPr="005B5A1C">
              <w:rPr>
                <w:rFonts w:ascii="Times New Roman" w:hAnsi="Times New Roman" w:cs="Times New Roman"/>
                <w:b/>
                <w:bCs/>
                <w:i/>
                <w:iCs/>
                <w:sz w:val="28"/>
                <w:szCs w:val="28"/>
                <w:lang w:val="uk-UA" w:eastAsia="zh-CN"/>
              </w:rPr>
              <w:t xml:space="preserve"> допомоги в секторі обстрілу  - 8 год.</w:t>
            </w:r>
          </w:p>
        </w:tc>
      </w:tr>
      <w:tr w:rsidR="00032CFA" w:rsidRPr="0019478D">
        <w:tc>
          <w:tcPr>
            <w:tcW w:w="4253" w:type="dxa"/>
          </w:tcPr>
          <w:p w:rsidR="00032CFA" w:rsidRPr="005B5A1C" w:rsidRDefault="00032CFA">
            <w:pPr>
              <w:suppressAutoHyphens/>
              <w:spacing w:after="0" w:line="240" w:lineRule="auto"/>
              <w:ind w:right="-57"/>
              <w:rPr>
                <w:rFonts w:ascii="Times New Roman" w:hAnsi="Times New Roman" w:cs="Times New Roman"/>
                <w:b/>
                <w:bCs/>
                <w:sz w:val="28"/>
                <w:szCs w:val="28"/>
                <w:lang w:val="uk-UA" w:eastAsia="zh-CN"/>
              </w:rPr>
            </w:pPr>
            <w:r w:rsidRPr="005B5A1C">
              <w:rPr>
                <w:rFonts w:ascii="Times New Roman" w:hAnsi="Times New Roman" w:cs="Times New Roman"/>
                <w:b/>
                <w:bCs/>
                <w:i/>
                <w:iCs/>
                <w:sz w:val="28"/>
                <w:szCs w:val="28"/>
                <w:lang w:val="uk-UA" w:eastAsia="zh-CN"/>
              </w:rPr>
              <w:t>Заняття 35.</w:t>
            </w:r>
          </w:p>
          <w:p w:rsidR="00032CFA" w:rsidRPr="005B5A1C" w:rsidRDefault="00032CFA">
            <w:pPr>
              <w:suppressAutoHyphens/>
              <w:spacing w:after="0" w:line="240" w:lineRule="auto"/>
              <w:ind w:right="-57"/>
              <w:rPr>
                <w:rFonts w:ascii="Times New Roman" w:hAnsi="Times New Roman" w:cs="Times New Roman"/>
                <w:b/>
                <w:bCs/>
                <w:sz w:val="28"/>
                <w:szCs w:val="28"/>
                <w:lang w:val="uk-UA" w:eastAsia="zh-CN"/>
              </w:rPr>
            </w:pPr>
            <w:proofErr w:type="spellStart"/>
            <w:r w:rsidRPr="005B5A1C">
              <w:rPr>
                <w:rFonts w:ascii="Times New Roman" w:hAnsi="Times New Roman" w:cs="Times New Roman"/>
                <w:b/>
                <w:bCs/>
                <w:sz w:val="28"/>
                <w:szCs w:val="28"/>
                <w:lang w:val="uk-UA" w:eastAsia="zh-CN"/>
              </w:rPr>
              <w:t>Знаннєвий</w:t>
            </w:r>
            <w:proofErr w:type="spellEnd"/>
            <w:r w:rsidRPr="005B5A1C">
              <w:rPr>
                <w:rFonts w:ascii="Times New Roman" w:hAnsi="Times New Roman" w:cs="Times New Roman"/>
                <w:b/>
                <w:bCs/>
                <w:sz w:val="28"/>
                <w:szCs w:val="28"/>
                <w:lang w:val="uk-UA" w:eastAsia="zh-CN"/>
              </w:rPr>
              <w:t xml:space="preserve"> та діяльнісний компонент</w:t>
            </w:r>
          </w:p>
          <w:p w:rsidR="00032CFA" w:rsidRPr="005B5A1C" w:rsidRDefault="00032CFA" w:rsidP="005F28C7">
            <w:pPr>
              <w:suppressAutoHyphens/>
              <w:spacing w:after="0" w:line="240" w:lineRule="auto"/>
              <w:ind w:firstLine="23"/>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 xml:space="preserve">Студентка (студент): </w:t>
            </w:r>
          </w:p>
          <w:p w:rsidR="00032CFA" w:rsidRPr="005B5A1C" w:rsidRDefault="00032CFA" w:rsidP="00830E20">
            <w:pPr>
              <w:widowControl w:val="0"/>
              <w:suppressAutoHyphens/>
              <w:autoSpaceDE w:val="0"/>
              <w:autoSpaceDN w:val="0"/>
              <w:adjustRightInd w:val="0"/>
              <w:spacing w:after="0" w:line="240" w:lineRule="auto"/>
              <w:ind w:firstLine="323"/>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володіє наданням допомоги на етапі під вогнем (CUF, </w:t>
            </w:r>
            <w:proofErr w:type="spellStart"/>
            <w:r w:rsidRPr="005B5A1C">
              <w:rPr>
                <w:rFonts w:ascii="Times New Roman" w:hAnsi="Times New Roman" w:cs="Times New Roman"/>
                <w:sz w:val="28"/>
                <w:szCs w:val="28"/>
                <w:lang w:val="uk-UA" w:eastAsia="zh-CN"/>
              </w:rPr>
              <w:t>Care</w:t>
            </w:r>
            <w:proofErr w:type="spellEnd"/>
            <w:r w:rsidRPr="005B5A1C">
              <w:rPr>
                <w:rFonts w:ascii="Times New Roman" w:hAnsi="Times New Roman" w:cs="Times New Roman"/>
                <w:sz w:val="28"/>
                <w:szCs w:val="28"/>
                <w:lang w:val="uk-UA" w:eastAsia="zh-CN"/>
              </w:rPr>
              <w:t xml:space="preserve"> </w:t>
            </w:r>
            <w:proofErr w:type="spellStart"/>
            <w:r w:rsidRPr="005B5A1C">
              <w:rPr>
                <w:rFonts w:ascii="Times New Roman" w:hAnsi="Times New Roman" w:cs="Times New Roman"/>
                <w:sz w:val="28"/>
                <w:szCs w:val="28"/>
                <w:lang w:val="uk-UA" w:eastAsia="zh-CN"/>
              </w:rPr>
              <w:t>Under</w:t>
            </w:r>
            <w:proofErr w:type="spellEnd"/>
            <w:r w:rsidRPr="005B5A1C">
              <w:rPr>
                <w:rFonts w:ascii="Times New Roman" w:hAnsi="Times New Roman" w:cs="Times New Roman"/>
                <w:sz w:val="28"/>
                <w:szCs w:val="28"/>
                <w:lang w:val="uk-UA" w:eastAsia="zh-CN"/>
              </w:rPr>
              <w:t xml:space="preserve"> </w:t>
            </w:r>
            <w:proofErr w:type="spellStart"/>
            <w:r w:rsidRPr="005B5A1C">
              <w:rPr>
                <w:rFonts w:ascii="Times New Roman" w:hAnsi="Times New Roman" w:cs="Times New Roman"/>
                <w:sz w:val="28"/>
                <w:szCs w:val="28"/>
                <w:lang w:val="uk-UA" w:eastAsia="zh-CN"/>
              </w:rPr>
              <w:t>Fire</w:t>
            </w:r>
            <w:proofErr w:type="spellEnd"/>
            <w:r w:rsidRPr="005B5A1C">
              <w:rPr>
                <w:rFonts w:ascii="Times New Roman" w:hAnsi="Times New Roman" w:cs="Times New Roman"/>
                <w:sz w:val="28"/>
                <w:szCs w:val="28"/>
                <w:lang w:val="uk-UA" w:eastAsia="zh-CN"/>
              </w:rPr>
              <w:t>).</w:t>
            </w:r>
          </w:p>
          <w:p w:rsidR="00032CFA" w:rsidRPr="005B5A1C" w:rsidRDefault="00032CFA">
            <w:pPr>
              <w:suppressAutoHyphens/>
              <w:spacing w:after="0" w:line="240" w:lineRule="auto"/>
              <w:ind w:right="-57"/>
              <w:rPr>
                <w:rFonts w:ascii="Times New Roman" w:hAnsi="Times New Roman" w:cs="Times New Roman"/>
                <w:b/>
                <w:bCs/>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b/>
                <w:bCs/>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b/>
                <w:bCs/>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b/>
                <w:bCs/>
                <w:i/>
                <w:iCs/>
                <w:sz w:val="28"/>
                <w:szCs w:val="28"/>
                <w:lang w:val="uk-UA" w:eastAsia="zh-CN"/>
              </w:rPr>
            </w:pPr>
            <w:r w:rsidRPr="005B5A1C">
              <w:rPr>
                <w:rFonts w:ascii="Times New Roman" w:hAnsi="Times New Roman" w:cs="Times New Roman"/>
                <w:b/>
                <w:bCs/>
                <w:i/>
                <w:iCs/>
                <w:sz w:val="28"/>
                <w:szCs w:val="28"/>
                <w:lang w:val="uk-UA" w:eastAsia="zh-CN"/>
              </w:rPr>
              <w:t>Заняття 36</w:t>
            </w:r>
          </w:p>
          <w:p w:rsidR="00032CFA" w:rsidRPr="005B5A1C" w:rsidRDefault="00032CFA" w:rsidP="00830E20">
            <w:pPr>
              <w:suppressAutoHyphens/>
              <w:spacing w:after="0" w:line="240" w:lineRule="auto"/>
              <w:ind w:firstLine="23"/>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 xml:space="preserve">Студентка (студент): </w:t>
            </w:r>
          </w:p>
          <w:p w:rsidR="00032CFA" w:rsidRPr="005B5A1C" w:rsidRDefault="00032CFA">
            <w:pPr>
              <w:suppressAutoHyphens/>
              <w:spacing w:after="200" w:line="276"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дотримується</w:t>
            </w:r>
            <w:r w:rsidRPr="005B5A1C">
              <w:rPr>
                <w:rFonts w:ascii="Times New Roman" w:hAnsi="Times New Roman" w:cs="Times New Roman"/>
                <w:sz w:val="28"/>
                <w:szCs w:val="28"/>
                <w:lang w:val="uk-UA" w:eastAsia="zh-CN"/>
              </w:rPr>
              <w:t xml:space="preserve"> плану дій під час надання допомоги під активним вогнем супротивника.</w:t>
            </w:r>
          </w:p>
          <w:p w:rsidR="00032CFA" w:rsidRPr="005B5A1C" w:rsidRDefault="00032CFA">
            <w:pPr>
              <w:suppressAutoHyphens/>
              <w:spacing w:after="0" w:line="240" w:lineRule="auto"/>
              <w:rPr>
                <w:rFonts w:ascii="Times New Roman" w:hAnsi="Times New Roman" w:cs="Times New Roman"/>
                <w:b/>
                <w:bCs/>
                <w:i/>
                <w:iCs/>
                <w:sz w:val="28"/>
                <w:szCs w:val="28"/>
                <w:lang w:val="uk-UA" w:eastAsia="zh-CN"/>
              </w:rPr>
            </w:pPr>
          </w:p>
          <w:p w:rsidR="00032CFA" w:rsidRPr="005B5A1C" w:rsidRDefault="00032CFA">
            <w:pPr>
              <w:suppressAutoHyphens/>
              <w:spacing w:after="0" w:line="240" w:lineRule="auto"/>
              <w:rPr>
                <w:rFonts w:ascii="Times New Roman" w:hAnsi="Times New Roman" w:cs="Times New Roman"/>
                <w:b/>
                <w:bCs/>
                <w:sz w:val="28"/>
                <w:szCs w:val="28"/>
                <w:lang w:val="uk-UA" w:eastAsia="zh-CN"/>
              </w:rPr>
            </w:pPr>
            <w:r w:rsidRPr="005B5A1C">
              <w:rPr>
                <w:rFonts w:ascii="Times New Roman" w:hAnsi="Times New Roman" w:cs="Times New Roman"/>
                <w:b/>
                <w:bCs/>
                <w:i/>
                <w:iCs/>
                <w:sz w:val="28"/>
                <w:szCs w:val="28"/>
                <w:lang w:val="uk-UA" w:eastAsia="zh-CN"/>
              </w:rPr>
              <w:t>Заняття 37.</w:t>
            </w:r>
          </w:p>
          <w:p w:rsidR="00032CFA" w:rsidRPr="005B5A1C" w:rsidRDefault="00032CFA">
            <w:pPr>
              <w:suppressAutoHyphens/>
              <w:spacing w:after="200" w:line="276"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вміє</w:t>
            </w:r>
            <w:r w:rsidRPr="005B5A1C">
              <w:rPr>
                <w:rFonts w:ascii="Times New Roman" w:hAnsi="Times New Roman" w:cs="Times New Roman"/>
                <w:sz w:val="28"/>
                <w:szCs w:val="28"/>
                <w:lang w:val="uk-UA" w:eastAsia="zh-CN"/>
              </w:rPr>
              <w:t xml:space="preserve"> розпізнати ознаки </w:t>
            </w:r>
            <w:r w:rsidRPr="005B5A1C">
              <w:rPr>
                <w:rFonts w:ascii="Times New Roman" w:hAnsi="Times New Roman" w:cs="Times New Roman"/>
                <w:sz w:val="28"/>
                <w:szCs w:val="28"/>
                <w:lang w:val="uk-UA" w:eastAsia="zh-CN"/>
              </w:rPr>
              <w:lastRenderedPageBreak/>
              <w:t xml:space="preserve">кровотечі, що загрожує життю. </w:t>
            </w:r>
          </w:p>
          <w:p w:rsidR="00032CFA" w:rsidRPr="005B5A1C" w:rsidRDefault="00032CFA">
            <w:pPr>
              <w:suppressAutoHyphens/>
              <w:spacing w:after="200" w:line="276"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вміє зупинити кровотечу, що загрожує життю</w:t>
            </w:r>
          </w:p>
          <w:p w:rsidR="00032CFA" w:rsidRPr="005B5A1C" w:rsidRDefault="00032CFA">
            <w:pPr>
              <w:suppressAutoHyphens/>
              <w:spacing w:after="200" w:line="276" w:lineRule="auto"/>
              <w:jc w:val="both"/>
              <w:rPr>
                <w:rFonts w:ascii="Times New Roman" w:hAnsi="Times New Roman" w:cs="Times New Roman"/>
                <w:b/>
                <w:bCs/>
                <w:i/>
                <w:iCs/>
                <w:sz w:val="28"/>
                <w:szCs w:val="28"/>
                <w:lang w:val="uk-UA" w:eastAsia="zh-CN"/>
              </w:rPr>
            </w:pPr>
            <w:r w:rsidRPr="005B5A1C">
              <w:rPr>
                <w:rFonts w:ascii="Times New Roman" w:hAnsi="Times New Roman" w:cs="Times New Roman"/>
                <w:b/>
                <w:bCs/>
                <w:i/>
                <w:iCs/>
                <w:sz w:val="28"/>
                <w:szCs w:val="28"/>
                <w:lang w:val="uk-UA" w:eastAsia="zh-CN"/>
              </w:rPr>
              <w:t>Заняття 38.</w:t>
            </w:r>
          </w:p>
          <w:p w:rsidR="00032CFA" w:rsidRPr="005B5A1C" w:rsidRDefault="00032CFA">
            <w:pPr>
              <w:suppressAutoHyphens/>
              <w:spacing w:after="200" w:line="276"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володіє</w:t>
            </w:r>
            <w:r w:rsidRPr="005B5A1C">
              <w:rPr>
                <w:rFonts w:ascii="Times New Roman" w:hAnsi="Times New Roman" w:cs="Times New Roman"/>
                <w:sz w:val="28"/>
                <w:szCs w:val="28"/>
                <w:lang w:val="uk-UA" w:eastAsia="zh-CN"/>
              </w:rPr>
              <w:t xml:space="preserve"> методами виносу та переміщення поранених  та вміє зупинити кровотечу, що загрожує життю, на етапі надання допомоги під активним вогнем противника</w:t>
            </w:r>
          </w:p>
          <w:p w:rsidR="00032CFA" w:rsidRPr="005B5A1C" w:rsidRDefault="00032CFA">
            <w:pPr>
              <w:suppressAutoHyphens/>
              <w:spacing w:after="200" w:line="276" w:lineRule="auto"/>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знає</w:t>
            </w:r>
            <w:r w:rsidRPr="005B5A1C">
              <w:rPr>
                <w:rFonts w:ascii="Times New Roman" w:hAnsi="Times New Roman" w:cs="Times New Roman"/>
                <w:sz w:val="28"/>
                <w:szCs w:val="28"/>
                <w:lang w:val="uk-UA" w:eastAsia="zh-CN"/>
              </w:rPr>
              <w:t xml:space="preserve"> алгоритм дій на етапі допомоги в зоні тактичних умов</w:t>
            </w:r>
          </w:p>
        </w:tc>
        <w:tc>
          <w:tcPr>
            <w:tcW w:w="6120" w:type="dxa"/>
          </w:tcPr>
          <w:p w:rsidR="00032CFA" w:rsidRPr="005B5A1C" w:rsidRDefault="00032CFA">
            <w:pPr>
              <w:widowControl w:val="0"/>
              <w:suppressAutoHyphens/>
              <w:autoSpaceDE w:val="0"/>
              <w:autoSpaceDN w:val="0"/>
              <w:adjustRightInd w:val="0"/>
              <w:spacing w:after="0" w:line="240" w:lineRule="auto"/>
              <w:ind w:firstLine="323"/>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lastRenderedPageBreak/>
              <w:t xml:space="preserve">Надання допомоги на етапі під вогнем (CUF, </w:t>
            </w:r>
            <w:proofErr w:type="spellStart"/>
            <w:r w:rsidRPr="005B5A1C">
              <w:rPr>
                <w:rFonts w:ascii="Times New Roman" w:hAnsi="Times New Roman" w:cs="Times New Roman"/>
                <w:sz w:val="28"/>
                <w:szCs w:val="28"/>
                <w:lang w:val="uk-UA" w:eastAsia="zh-CN"/>
              </w:rPr>
              <w:t>Care</w:t>
            </w:r>
            <w:proofErr w:type="spellEnd"/>
            <w:r w:rsidRPr="005B5A1C">
              <w:rPr>
                <w:rFonts w:ascii="Times New Roman" w:hAnsi="Times New Roman" w:cs="Times New Roman"/>
                <w:sz w:val="28"/>
                <w:szCs w:val="28"/>
                <w:lang w:val="uk-UA" w:eastAsia="zh-CN"/>
              </w:rPr>
              <w:t xml:space="preserve"> </w:t>
            </w:r>
            <w:proofErr w:type="spellStart"/>
            <w:r w:rsidRPr="005B5A1C">
              <w:rPr>
                <w:rFonts w:ascii="Times New Roman" w:hAnsi="Times New Roman" w:cs="Times New Roman"/>
                <w:sz w:val="28"/>
                <w:szCs w:val="28"/>
                <w:lang w:val="uk-UA" w:eastAsia="zh-CN"/>
              </w:rPr>
              <w:t>Under</w:t>
            </w:r>
            <w:proofErr w:type="spellEnd"/>
            <w:r w:rsidRPr="005B5A1C">
              <w:rPr>
                <w:rFonts w:ascii="Times New Roman" w:hAnsi="Times New Roman" w:cs="Times New Roman"/>
                <w:sz w:val="28"/>
                <w:szCs w:val="28"/>
                <w:lang w:val="uk-UA" w:eastAsia="zh-CN"/>
              </w:rPr>
              <w:t xml:space="preserve"> </w:t>
            </w:r>
            <w:proofErr w:type="spellStart"/>
            <w:r w:rsidRPr="005B5A1C">
              <w:rPr>
                <w:rFonts w:ascii="Times New Roman" w:hAnsi="Times New Roman" w:cs="Times New Roman"/>
                <w:sz w:val="28"/>
                <w:szCs w:val="28"/>
                <w:lang w:val="uk-UA" w:eastAsia="zh-CN"/>
              </w:rPr>
              <w:t>Fire</w:t>
            </w:r>
            <w:proofErr w:type="spellEnd"/>
            <w:r w:rsidRPr="005B5A1C">
              <w:rPr>
                <w:rFonts w:ascii="Times New Roman" w:hAnsi="Times New Roman" w:cs="Times New Roman"/>
                <w:sz w:val="28"/>
                <w:szCs w:val="28"/>
                <w:lang w:val="uk-UA" w:eastAsia="zh-CN"/>
              </w:rPr>
              <w:t>).</w:t>
            </w:r>
          </w:p>
          <w:p w:rsidR="00032CFA" w:rsidRPr="005B5A1C" w:rsidRDefault="00032CFA">
            <w:pPr>
              <w:widowControl w:val="0"/>
              <w:suppressAutoHyphens/>
              <w:autoSpaceDE w:val="0"/>
              <w:autoSpaceDN w:val="0"/>
              <w:adjustRightInd w:val="0"/>
              <w:spacing w:after="0" w:line="240" w:lineRule="auto"/>
              <w:ind w:firstLine="323"/>
              <w:jc w:val="both"/>
              <w:rPr>
                <w:rFonts w:ascii="Times New Roman" w:hAnsi="Times New Roman" w:cs="Times New Roman"/>
                <w:sz w:val="28"/>
                <w:szCs w:val="28"/>
                <w:lang w:val="uk-UA" w:eastAsia="zh-CN"/>
              </w:rPr>
            </w:pPr>
          </w:p>
          <w:p w:rsidR="00032CFA" w:rsidRPr="005B5A1C" w:rsidRDefault="00032CFA">
            <w:pPr>
              <w:widowControl w:val="0"/>
              <w:suppressAutoHyphens/>
              <w:autoSpaceDE w:val="0"/>
              <w:autoSpaceDN w:val="0"/>
              <w:adjustRightInd w:val="0"/>
              <w:spacing w:after="0" w:line="240" w:lineRule="auto"/>
              <w:ind w:firstLine="323"/>
              <w:jc w:val="both"/>
              <w:rPr>
                <w:rFonts w:ascii="Times New Roman" w:hAnsi="Times New Roman" w:cs="Times New Roman"/>
                <w:sz w:val="28"/>
                <w:szCs w:val="28"/>
                <w:lang w:val="uk-UA" w:eastAsia="zh-CN"/>
              </w:rPr>
            </w:pPr>
          </w:p>
          <w:p w:rsidR="00032CFA" w:rsidRPr="005B5A1C" w:rsidRDefault="00032CFA">
            <w:pPr>
              <w:widowControl w:val="0"/>
              <w:suppressAutoHyphens/>
              <w:autoSpaceDE w:val="0"/>
              <w:autoSpaceDN w:val="0"/>
              <w:adjustRightInd w:val="0"/>
              <w:spacing w:after="0" w:line="240" w:lineRule="auto"/>
              <w:ind w:firstLine="323"/>
              <w:jc w:val="both"/>
              <w:rPr>
                <w:rFonts w:ascii="Times New Roman" w:hAnsi="Times New Roman" w:cs="Times New Roman"/>
                <w:sz w:val="28"/>
                <w:szCs w:val="28"/>
                <w:lang w:val="uk-UA" w:eastAsia="zh-CN"/>
              </w:rPr>
            </w:pPr>
          </w:p>
          <w:p w:rsidR="00032CFA" w:rsidRPr="005B5A1C" w:rsidRDefault="00032CFA">
            <w:pPr>
              <w:widowControl w:val="0"/>
              <w:suppressAutoHyphens/>
              <w:autoSpaceDE w:val="0"/>
              <w:autoSpaceDN w:val="0"/>
              <w:adjustRightInd w:val="0"/>
              <w:spacing w:after="0" w:line="240" w:lineRule="auto"/>
              <w:ind w:firstLine="323"/>
              <w:jc w:val="both"/>
              <w:rPr>
                <w:rFonts w:ascii="Times New Roman" w:hAnsi="Times New Roman" w:cs="Times New Roman"/>
                <w:sz w:val="28"/>
                <w:szCs w:val="28"/>
                <w:lang w:val="uk-UA" w:eastAsia="zh-CN"/>
              </w:rPr>
            </w:pPr>
          </w:p>
          <w:p w:rsidR="00032CFA" w:rsidRPr="005B5A1C" w:rsidRDefault="00032CFA">
            <w:pPr>
              <w:widowControl w:val="0"/>
              <w:suppressAutoHyphens/>
              <w:autoSpaceDE w:val="0"/>
              <w:autoSpaceDN w:val="0"/>
              <w:adjustRightInd w:val="0"/>
              <w:spacing w:after="0" w:line="240" w:lineRule="auto"/>
              <w:ind w:firstLine="323"/>
              <w:jc w:val="both"/>
              <w:rPr>
                <w:rFonts w:ascii="Times New Roman" w:hAnsi="Times New Roman" w:cs="Times New Roman"/>
                <w:sz w:val="28"/>
                <w:szCs w:val="28"/>
                <w:lang w:val="uk-UA" w:eastAsia="zh-CN"/>
              </w:rPr>
            </w:pPr>
          </w:p>
          <w:p w:rsidR="00032CFA" w:rsidRPr="005B5A1C" w:rsidRDefault="00032CFA">
            <w:pPr>
              <w:widowControl w:val="0"/>
              <w:suppressAutoHyphens/>
              <w:autoSpaceDE w:val="0"/>
              <w:autoSpaceDN w:val="0"/>
              <w:adjustRightInd w:val="0"/>
              <w:spacing w:after="0" w:line="240" w:lineRule="auto"/>
              <w:ind w:firstLine="323"/>
              <w:jc w:val="both"/>
              <w:rPr>
                <w:rFonts w:ascii="Times New Roman" w:hAnsi="Times New Roman" w:cs="Times New Roman"/>
                <w:sz w:val="28"/>
                <w:szCs w:val="28"/>
                <w:lang w:val="uk-UA" w:eastAsia="zh-CN"/>
              </w:rPr>
            </w:pPr>
          </w:p>
          <w:p w:rsidR="00032CFA" w:rsidRPr="005B5A1C" w:rsidRDefault="00032CFA">
            <w:pPr>
              <w:widowControl w:val="0"/>
              <w:suppressAutoHyphens/>
              <w:autoSpaceDE w:val="0"/>
              <w:autoSpaceDN w:val="0"/>
              <w:adjustRightInd w:val="0"/>
              <w:spacing w:after="0" w:line="240" w:lineRule="auto"/>
              <w:ind w:firstLine="323"/>
              <w:jc w:val="both"/>
              <w:rPr>
                <w:rFonts w:ascii="Times New Roman" w:hAnsi="Times New Roman" w:cs="Times New Roman"/>
                <w:sz w:val="28"/>
                <w:szCs w:val="28"/>
                <w:lang w:val="uk-UA" w:eastAsia="zh-CN"/>
              </w:rPr>
            </w:pPr>
          </w:p>
          <w:p w:rsidR="00032CFA" w:rsidRPr="005B5A1C" w:rsidRDefault="00032CFA">
            <w:pPr>
              <w:widowControl w:val="0"/>
              <w:suppressAutoHyphens/>
              <w:autoSpaceDE w:val="0"/>
              <w:autoSpaceDN w:val="0"/>
              <w:adjustRightInd w:val="0"/>
              <w:spacing w:after="0" w:line="240" w:lineRule="auto"/>
              <w:ind w:firstLine="323"/>
              <w:jc w:val="both"/>
              <w:rPr>
                <w:rFonts w:ascii="Times New Roman" w:hAnsi="Times New Roman" w:cs="Times New Roman"/>
                <w:sz w:val="28"/>
                <w:szCs w:val="28"/>
                <w:lang w:val="uk-UA" w:eastAsia="zh-CN"/>
              </w:rPr>
            </w:pPr>
          </w:p>
          <w:p w:rsidR="00032CFA" w:rsidRPr="005B5A1C" w:rsidRDefault="00032CFA">
            <w:pPr>
              <w:widowControl w:val="0"/>
              <w:suppressAutoHyphens/>
              <w:autoSpaceDE w:val="0"/>
              <w:autoSpaceDN w:val="0"/>
              <w:adjustRightInd w:val="0"/>
              <w:spacing w:after="0" w:line="240" w:lineRule="auto"/>
              <w:ind w:firstLine="323"/>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План дій на етапі під вогнем. Техніка виносу пораненого з небезпечної зони.</w:t>
            </w:r>
          </w:p>
          <w:p w:rsidR="00032CFA" w:rsidRPr="005B5A1C" w:rsidRDefault="00032CFA">
            <w:pPr>
              <w:widowControl w:val="0"/>
              <w:suppressAutoHyphens/>
              <w:autoSpaceDE w:val="0"/>
              <w:autoSpaceDN w:val="0"/>
              <w:adjustRightInd w:val="0"/>
              <w:spacing w:after="0" w:line="240" w:lineRule="auto"/>
              <w:ind w:firstLine="323"/>
              <w:jc w:val="both"/>
              <w:rPr>
                <w:rFonts w:ascii="Times New Roman" w:hAnsi="Times New Roman" w:cs="Times New Roman"/>
                <w:sz w:val="28"/>
                <w:szCs w:val="28"/>
                <w:lang w:val="uk-UA" w:eastAsia="zh-CN"/>
              </w:rPr>
            </w:pPr>
          </w:p>
          <w:p w:rsidR="00032CFA" w:rsidRPr="005B5A1C" w:rsidRDefault="00032CFA">
            <w:pPr>
              <w:widowControl w:val="0"/>
              <w:suppressAutoHyphens/>
              <w:autoSpaceDE w:val="0"/>
              <w:autoSpaceDN w:val="0"/>
              <w:adjustRightInd w:val="0"/>
              <w:spacing w:after="0" w:line="240" w:lineRule="auto"/>
              <w:ind w:firstLine="323"/>
              <w:jc w:val="both"/>
              <w:rPr>
                <w:rFonts w:ascii="Times New Roman" w:hAnsi="Times New Roman" w:cs="Times New Roman"/>
                <w:sz w:val="28"/>
                <w:szCs w:val="28"/>
                <w:lang w:val="uk-UA" w:eastAsia="zh-CN"/>
              </w:rPr>
            </w:pPr>
          </w:p>
          <w:p w:rsidR="00032CFA" w:rsidRPr="005B5A1C" w:rsidRDefault="00032CFA">
            <w:pPr>
              <w:widowControl w:val="0"/>
              <w:suppressAutoHyphens/>
              <w:autoSpaceDE w:val="0"/>
              <w:autoSpaceDN w:val="0"/>
              <w:adjustRightInd w:val="0"/>
              <w:spacing w:after="0" w:line="240" w:lineRule="auto"/>
              <w:ind w:firstLine="323"/>
              <w:jc w:val="both"/>
              <w:rPr>
                <w:rFonts w:ascii="Times New Roman" w:hAnsi="Times New Roman" w:cs="Times New Roman"/>
                <w:sz w:val="28"/>
                <w:szCs w:val="28"/>
                <w:lang w:val="uk-UA" w:eastAsia="zh-CN"/>
              </w:rPr>
            </w:pPr>
          </w:p>
          <w:p w:rsidR="00032CFA" w:rsidRPr="005B5A1C" w:rsidRDefault="00032CFA">
            <w:pPr>
              <w:widowControl w:val="0"/>
              <w:suppressAutoHyphens/>
              <w:autoSpaceDE w:val="0"/>
              <w:autoSpaceDN w:val="0"/>
              <w:adjustRightInd w:val="0"/>
              <w:spacing w:after="0" w:line="240" w:lineRule="auto"/>
              <w:ind w:firstLine="323"/>
              <w:jc w:val="both"/>
              <w:rPr>
                <w:rFonts w:ascii="Times New Roman" w:hAnsi="Times New Roman" w:cs="Times New Roman"/>
                <w:sz w:val="28"/>
                <w:szCs w:val="28"/>
                <w:lang w:val="uk-UA" w:eastAsia="zh-CN"/>
              </w:rPr>
            </w:pPr>
          </w:p>
          <w:p w:rsidR="00032CFA" w:rsidRPr="005B5A1C" w:rsidRDefault="00032CFA">
            <w:pPr>
              <w:widowControl w:val="0"/>
              <w:suppressAutoHyphens/>
              <w:autoSpaceDE w:val="0"/>
              <w:autoSpaceDN w:val="0"/>
              <w:adjustRightInd w:val="0"/>
              <w:spacing w:after="0" w:line="240" w:lineRule="auto"/>
              <w:ind w:firstLine="323"/>
              <w:jc w:val="both"/>
              <w:rPr>
                <w:rFonts w:ascii="Times New Roman" w:hAnsi="Times New Roman" w:cs="Times New Roman"/>
                <w:sz w:val="28"/>
                <w:szCs w:val="28"/>
                <w:lang w:val="uk-UA" w:eastAsia="zh-CN"/>
              </w:rPr>
            </w:pPr>
          </w:p>
          <w:p w:rsidR="00032CFA" w:rsidRPr="005B5A1C" w:rsidRDefault="00032CFA">
            <w:pPr>
              <w:widowControl w:val="0"/>
              <w:suppressAutoHyphens/>
              <w:autoSpaceDE w:val="0"/>
              <w:autoSpaceDN w:val="0"/>
              <w:adjustRightInd w:val="0"/>
              <w:spacing w:after="0" w:line="240" w:lineRule="auto"/>
              <w:ind w:firstLine="323"/>
              <w:jc w:val="both"/>
              <w:rPr>
                <w:rFonts w:ascii="Times New Roman" w:hAnsi="Times New Roman" w:cs="Times New Roman"/>
                <w:sz w:val="28"/>
                <w:szCs w:val="28"/>
                <w:lang w:val="uk-UA" w:eastAsia="zh-CN"/>
              </w:rPr>
            </w:pPr>
          </w:p>
          <w:p w:rsidR="00032CFA" w:rsidRPr="005B5A1C" w:rsidRDefault="00032CFA">
            <w:pPr>
              <w:widowControl w:val="0"/>
              <w:suppressAutoHyphens/>
              <w:autoSpaceDE w:val="0"/>
              <w:autoSpaceDN w:val="0"/>
              <w:adjustRightInd w:val="0"/>
              <w:spacing w:after="0" w:line="240" w:lineRule="auto"/>
              <w:ind w:firstLine="323"/>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Ознаки </w:t>
            </w:r>
            <w:proofErr w:type="spellStart"/>
            <w:r w:rsidRPr="005B5A1C">
              <w:rPr>
                <w:rFonts w:ascii="Times New Roman" w:hAnsi="Times New Roman" w:cs="Times New Roman"/>
                <w:sz w:val="28"/>
                <w:szCs w:val="28"/>
                <w:lang w:val="uk-UA" w:eastAsia="zh-CN"/>
              </w:rPr>
              <w:t>життєзагрозливої</w:t>
            </w:r>
            <w:proofErr w:type="spellEnd"/>
            <w:r w:rsidRPr="005B5A1C">
              <w:rPr>
                <w:rFonts w:ascii="Times New Roman" w:hAnsi="Times New Roman" w:cs="Times New Roman"/>
                <w:sz w:val="28"/>
                <w:szCs w:val="28"/>
                <w:lang w:val="uk-UA" w:eastAsia="zh-CN"/>
              </w:rPr>
              <w:t xml:space="preserve"> зовнішньої кровотечі. </w:t>
            </w:r>
          </w:p>
          <w:p w:rsidR="00032CFA" w:rsidRPr="005B5A1C" w:rsidRDefault="00032CFA">
            <w:pPr>
              <w:widowControl w:val="0"/>
              <w:suppressAutoHyphens/>
              <w:autoSpaceDE w:val="0"/>
              <w:autoSpaceDN w:val="0"/>
              <w:adjustRightInd w:val="0"/>
              <w:spacing w:after="0" w:line="240" w:lineRule="auto"/>
              <w:ind w:firstLine="323"/>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lastRenderedPageBreak/>
              <w:t>Застосування турнікетів для кінцівок.</w:t>
            </w:r>
          </w:p>
          <w:p w:rsidR="00032CFA" w:rsidRPr="005B5A1C" w:rsidRDefault="00032CFA">
            <w:pPr>
              <w:widowControl w:val="0"/>
              <w:suppressAutoHyphens/>
              <w:autoSpaceDE w:val="0"/>
              <w:autoSpaceDN w:val="0"/>
              <w:adjustRightInd w:val="0"/>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     Само- і взаємодопомога.</w:t>
            </w:r>
          </w:p>
          <w:p w:rsidR="00032CFA" w:rsidRPr="005B5A1C" w:rsidRDefault="00032CFA">
            <w:pPr>
              <w:widowControl w:val="0"/>
              <w:suppressAutoHyphens/>
              <w:autoSpaceDE w:val="0"/>
              <w:autoSpaceDN w:val="0"/>
              <w:adjustRightInd w:val="0"/>
              <w:spacing w:after="0" w:line="240" w:lineRule="auto"/>
              <w:ind w:firstLine="323"/>
              <w:jc w:val="both"/>
              <w:rPr>
                <w:rFonts w:ascii="Times New Roman" w:hAnsi="Times New Roman" w:cs="Times New Roman"/>
                <w:sz w:val="28"/>
                <w:szCs w:val="28"/>
                <w:lang w:val="uk-UA" w:eastAsia="zh-CN"/>
              </w:rPr>
            </w:pPr>
          </w:p>
          <w:p w:rsidR="00032CFA" w:rsidRPr="005B5A1C" w:rsidRDefault="00032CFA">
            <w:pPr>
              <w:widowControl w:val="0"/>
              <w:suppressAutoHyphens/>
              <w:autoSpaceDE w:val="0"/>
              <w:autoSpaceDN w:val="0"/>
              <w:adjustRightInd w:val="0"/>
              <w:spacing w:after="0" w:line="240" w:lineRule="auto"/>
              <w:ind w:firstLine="323"/>
              <w:jc w:val="both"/>
              <w:rPr>
                <w:rFonts w:ascii="Times New Roman" w:hAnsi="Times New Roman" w:cs="Times New Roman"/>
                <w:sz w:val="28"/>
                <w:szCs w:val="28"/>
                <w:lang w:val="uk-UA" w:eastAsia="zh-CN"/>
              </w:rPr>
            </w:pPr>
          </w:p>
          <w:p w:rsidR="00032CFA" w:rsidRPr="005B5A1C" w:rsidRDefault="00032CFA">
            <w:pPr>
              <w:widowControl w:val="0"/>
              <w:suppressAutoHyphens/>
              <w:autoSpaceDE w:val="0"/>
              <w:autoSpaceDN w:val="0"/>
              <w:adjustRightInd w:val="0"/>
              <w:spacing w:after="0" w:line="240" w:lineRule="auto"/>
              <w:ind w:firstLine="323"/>
              <w:jc w:val="both"/>
              <w:rPr>
                <w:rFonts w:ascii="Times New Roman" w:hAnsi="Times New Roman" w:cs="Times New Roman"/>
                <w:sz w:val="28"/>
                <w:szCs w:val="28"/>
                <w:lang w:val="uk-UA" w:eastAsia="zh-CN"/>
              </w:rPr>
            </w:pPr>
          </w:p>
          <w:p w:rsidR="00032CFA" w:rsidRPr="005B5A1C" w:rsidRDefault="00032CFA">
            <w:pPr>
              <w:widowControl w:val="0"/>
              <w:suppressAutoHyphens/>
              <w:autoSpaceDE w:val="0"/>
              <w:autoSpaceDN w:val="0"/>
              <w:adjustRightInd w:val="0"/>
              <w:spacing w:after="0" w:line="240" w:lineRule="auto"/>
              <w:ind w:firstLine="323"/>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Надання </w:t>
            </w:r>
            <w:proofErr w:type="spellStart"/>
            <w:r w:rsidRPr="005B5A1C">
              <w:rPr>
                <w:rFonts w:ascii="Times New Roman" w:hAnsi="Times New Roman" w:cs="Times New Roman"/>
                <w:sz w:val="28"/>
                <w:szCs w:val="28"/>
                <w:lang w:val="uk-UA" w:eastAsia="zh-CN"/>
              </w:rPr>
              <w:t>домедичної</w:t>
            </w:r>
            <w:proofErr w:type="spellEnd"/>
            <w:r w:rsidRPr="005B5A1C">
              <w:rPr>
                <w:rFonts w:ascii="Times New Roman" w:hAnsi="Times New Roman" w:cs="Times New Roman"/>
                <w:sz w:val="28"/>
                <w:szCs w:val="28"/>
                <w:lang w:val="uk-UA" w:eastAsia="zh-CN"/>
              </w:rPr>
              <w:t xml:space="preserve"> допомоги в зоні тактичних умов (TFC, </w:t>
            </w:r>
            <w:proofErr w:type="spellStart"/>
            <w:r w:rsidRPr="005B5A1C">
              <w:rPr>
                <w:rFonts w:ascii="Times New Roman" w:hAnsi="Times New Roman" w:cs="Times New Roman"/>
                <w:sz w:val="28"/>
                <w:szCs w:val="28"/>
                <w:lang w:val="uk-UA" w:eastAsia="zh-CN"/>
              </w:rPr>
              <w:t>Tactical</w:t>
            </w:r>
            <w:proofErr w:type="spellEnd"/>
            <w:r w:rsidRPr="005B5A1C">
              <w:rPr>
                <w:rFonts w:ascii="Times New Roman" w:hAnsi="Times New Roman" w:cs="Times New Roman"/>
                <w:sz w:val="28"/>
                <w:szCs w:val="28"/>
                <w:lang w:val="uk-UA" w:eastAsia="zh-CN"/>
              </w:rPr>
              <w:t xml:space="preserve"> </w:t>
            </w:r>
            <w:proofErr w:type="spellStart"/>
            <w:r w:rsidRPr="005B5A1C">
              <w:rPr>
                <w:rFonts w:ascii="Times New Roman" w:hAnsi="Times New Roman" w:cs="Times New Roman"/>
                <w:sz w:val="28"/>
                <w:szCs w:val="28"/>
                <w:lang w:val="uk-UA" w:eastAsia="zh-CN"/>
              </w:rPr>
              <w:t>Field</w:t>
            </w:r>
            <w:proofErr w:type="spellEnd"/>
            <w:r w:rsidRPr="005B5A1C">
              <w:rPr>
                <w:rFonts w:ascii="Times New Roman" w:hAnsi="Times New Roman" w:cs="Times New Roman"/>
                <w:sz w:val="28"/>
                <w:szCs w:val="28"/>
                <w:lang w:val="uk-UA" w:eastAsia="zh-CN"/>
              </w:rPr>
              <w:t xml:space="preserve"> </w:t>
            </w:r>
            <w:proofErr w:type="spellStart"/>
            <w:r w:rsidRPr="005B5A1C">
              <w:rPr>
                <w:rFonts w:ascii="Times New Roman" w:hAnsi="Times New Roman" w:cs="Times New Roman"/>
                <w:sz w:val="28"/>
                <w:szCs w:val="28"/>
                <w:lang w:val="uk-UA" w:eastAsia="zh-CN"/>
              </w:rPr>
              <w:t>Care</w:t>
            </w:r>
            <w:proofErr w:type="spellEnd"/>
            <w:r w:rsidRPr="005B5A1C">
              <w:rPr>
                <w:rFonts w:ascii="Times New Roman" w:hAnsi="Times New Roman" w:cs="Times New Roman"/>
                <w:sz w:val="28"/>
                <w:szCs w:val="28"/>
                <w:lang w:val="uk-UA" w:eastAsia="zh-CN"/>
              </w:rPr>
              <w:t>).</w:t>
            </w:r>
          </w:p>
          <w:p w:rsidR="00032CFA" w:rsidRPr="005B5A1C" w:rsidRDefault="00032CFA">
            <w:pPr>
              <w:suppressAutoHyphens/>
              <w:spacing w:after="0" w:line="240" w:lineRule="auto"/>
              <w:ind w:firstLine="267"/>
              <w:jc w:val="both"/>
              <w:rPr>
                <w:rFonts w:ascii="Times New Roman" w:hAnsi="Times New Roman" w:cs="Times New Roman"/>
                <w:b/>
                <w:bCs/>
                <w:sz w:val="28"/>
                <w:szCs w:val="28"/>
                <w:lang w:val="uk-UA" w:eastAsia="zh-CN"/>
              </w:rPr>
            </w:pPr>
          </w:p>
        </w:tc>
      </w:tr>
      <w:tr w:rsidR="00032CFA" w:rsidRPr="0019478D">
        <w:tc>
          <w:tcPr>
            <w:tcW w:w="10373" w:type="dxa"/>
            <w:gridSpan w:val="2"/>
          </w:tcPr>
          <w:p w:rsidR="00032CFA" w:rsidRPr="005B5A1C" w:rsidRDefault="00032CFA">
            <w:pPr>
              <w:suppressAutoHyphens/>
              <w:spacing w:after="0" w:line="240" w:lineRule="auto"/>
              <w:rPr>
                <w:rFonts w:ascii="Times New Roman" w:hAnsi="Times New Roman" w:cs="Times New Roman"/>
                <w:b/>
                <w:bCs/>
                <w:i/>
                <w:iCs/>
                <w:sz w:val="28"/>
                <w:szCs w:val="28"/>
                <w:lang w:val="uk-UA" w:eastAsia="zh-CN"/>
              </w:rPr>
            </w:pPr>
            <w:r w:rsidRPr="005B5A1C">
              <w:rPr>
                <w:rFonts w:ascii="Times New Roman" w:hAnsi="Times New Roman" w:cs="Times New Roman"/>
                <w:b/>
                <w:bCs/>
                <w:i/>
                <w:iCs/>
                <w:sz w:val="28"/>
                <w:szCs w:val="28"/>
                <w:lang w:val="uk-UA" w:eastAsia="zh-CN"/>
              </w:rPr>
              <w:lastRenderedPageBreak/>
              <w:t>Заняття 39-44</w:t>
            </w:r>
          </w:p>
          <w:p w:rsidR="00032CFA" w:rsidRPr="005B5A1C" w:rsidRDefault="00032CFA">
            <w:pPr>
              <w:suppressAutoHyphens/>
              <w:spacing w:after="0" w:line="240" w:lineRule="auto"/>
              <w:jc w:val="center"/>
              <w:rPr>
                <w:rFonts w:ascii="Times New Roman" w:hAnsi="Times New Roman" w:cs="Times New Roman"/>
                <w:b/>
                <w:bCs/>
                <w:sz w:val="28"/>
                <w:szCs w:val="28"/>
                <w:lang w:val="uk-UA" w:eastAsia="zh-CN"/>
              </w:rPr>
            </w:pPr>
            <w:r w:rsidRPr="005B5A1C">
              <w:rPr>
                <w:rFonts w:ascii="Times New Roman" w:hAnsi="Times New Roman" w:cs="Times New Roman"/>
                <w:b/>
                <w:bCs/>
                <w:i/>
                <w:iCs/>
                <w:sz w:val="28"/>
                <w:szCs w:val="28"/>
                <w:lang w:val="uk-UA" w:eastAsia="zh-CN"/>
              </w:rPr>
              <w:t>Надання допомоги в зоні тактичних умов - 12 год.</w:t>
            </w:r>
          </w:p>
        </w:tc>
      </w:tr>
      <w:tr w:rsidR="00032CFA" w:rsidRPr="005B5A1C">
        <w:tc>
          <w:tcPr>
            <w:tcW w:w="4253" w:type="dxa"/>
          </w:tcPr>
          <w:p w:rsidR="00032CFA" w:rsidRPr="005B5A1C" w:rsidRDefault="00032CFA">
            <w:pPr>
              <w:suppressAutoHyphens/>
              <w:spacing w:after="0" w:line="240" w:lineRule="auto"/>
              <w:ind w:right="-57"/>
              <w:jc w:val="both"/>
              <w:rPr>
                <w:rFonts w:ascii="Times New Roman" w:hAnsi="Times New Roman" w:cs="Times New Roman"/>
                <w:b/>
                <w:bCs/>
                <w:sz w:val="28"/>
                <w:szCs w:val="28"/>
                <w:lang w:val="uk-UA" w:eastAsia="zh-CN"/>
              </w:rPr>
            </w:pPr>
            <w:r w:rsidRPr="005B5A1C">
              <w:rPr>
                <w:rFonts w:ascii="Times New Roman" w:hAnsi="Times New Roman" w:cs="Times New Roman"/>
                <w:b/>
                <w:bCs/>
                <w:i/>
                <w:iCs/>
                <w:sz w:val="28"/>
                <w:szCs w:val="28"/>
                <w:lang w:val="uk-UA" w:eastAsia="zh-CN"/>
              </w:rPr>
              <w:t>Заняття 39.</w:t>
            </w:r>
          </w:p>
          <w:p w:rsidR="00032CFA" w:rsidRPr="005B5A1C" w:rsidRDefault="00032CFA">
            <w:pPr>
              <w:suppressAutoHyphens/>
              <w:spacing w:after="0" w:line="240" w:lineRule="auto"/>
              <w:ind w:right="-57"/>
              <w:jc w:val="both"/>
              <w:rPr>
                <w:rFonts w:ascii="Times New Roman" w:hAnsi="Times New Roman" w:cs="Times New Roman"/>
                <w:b/>
                <w:bCs/>
                <w:sz w:val="28"/>
                <w:szCs w:val="28"/>
                <w:lang w:val="uk-UA" w:eastAsia="zh-CN"/>
              </w:rPr>
            </w:pPr>
            <w:proofErr w:type="spellStart"/>
            <w:r w:rsidRPr="005B5A1C">
              <w:rPr>
                <w:rFonts w:ascii="Times New Roman" w:hAnsi="Times New Roman" w:cs="Times New Roman"/>
                <w:b/>
                <w:bCs/>
                <w:sz w:val="28"/>
                <w:szCs w:val="28"/>
                <w:lang w:val="uk-UA" w:eastAsia="zh-CN"/>
              </w:rPr>
              <w:t>Знаннєвий</w:t>
            </w:r>
            <w:proofErr w:type="spellEnd"/>
            <w:r w:rsidRPr="005B5A1C">
              <w:rPr>
                <w:rFonts w:ascii="Times New Roman" w:hAnsi="Times New Roman" w:cs="Times New Roman"/>
                <w:b/>
                <w:bCs/>
                <w:sz w:val="28"/>
                <w:szCs w:val="28"/>
                <w:lang w:val="uk-UA" w:eastAsia="zh-CN"/>
              </w:rPr>
              <w:t xml:space="preserve"> та діяльнісний компонент</w:t>
            </w:r>
          </w:p>
          <w:p w:rsidR="00032CFA" w:rsidRPr="005B5A1C" w:rsidRDefault="00032CFA" w:rsidP="00F636F3">
            <w:pPr>
              <w:suppressAutoHyphens/>
              <w:spacing w:after="0" w:line="240" w:lineRule="auto"/>
              <w:ind w:firstLine="23"/>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 xml:space="preserve">Студентка (студент): </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знає</w:t>
            </w:r>
            <w:r w:rsidRPr="005B5A1C">
              <w:rPr>
                <w:rFonts w:ascii="Times New Roman" w:hAnsi="Times New Roman" w:cs="Times New Roman"/>
                <w:sz w:val="28"/>
                <w:szCs w:val="28"/>
                <w:lang w:val="uk-UA" w:eastAsia="zh-CN"/>
              </w:rPr>
              <w:t xml:space="preserve"> </w:t>
            </w:r>
          </w:p>
          <w:p w:rsidR="00032CFA" w:rsidRPr="005B5A1C" w:rsidRDefault="00032CFA" w:rsidP="00380F9E">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послідовність дій за алгоритмом «MARCH»</w:t>
            </w:r>
          </w:p>
          <w:p w:rsidR="00032CFA" w:rsidRPr="005B5A1C" w:rsidRDefault="00032CFA" w:rsidP="00380F9E">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загальні причини зміни стану свідомості.</w:t>
            </w:r>
          </w:p>
          <w:p w:rsidR="00032CFA" w:rsidRPr="005B5A1C" w:rsidRDefault="00032CFA" w:rsidP="00380F9E">
            <w:pPr>
              <w:suppressAutoHyphens/>
              <w:spacing w:after="0" w:line="240" w:lineRule="auto"/>
              <w:ind w:firstLine="325"/>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 </w:t>
            </w:r>
            <w:r w:rsidRPr="005B5A1C">
              <w:rPr>
                <w:rFonts w:ascii="Times New Roman" w:hAnsi="Times New Roman" w:cs="Times New Roman"/>
                <w:b/>
                <w:bCs/>
                <w:i/>
                <w:iCs/>
                <w:sz w:val="28"/>
                <w:szCs w:val="28"/>
                <w:lang w:val="uk-UA" w:eastAsia="zh-CN"/>
              </w:rPr>
              <w:t>Заняття 40.</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володіє</w:t>
            </w:r>
            <w:r w:rsidRPr="005B5A1C">
              <w:rPr>
                <w:rFonts w:ascii="Times New Roman" w:hAnsi="Times New Roman" w:cs="Times New Roman"/>
                <w:sz w:val="28"/>
                <w:szCs w:val="28"/>
                <w:lang w:val="uk-UA" w:eastAsia="zh-CN"/>
              </w:rPr>
              <w:t xml:space="preserve"> технікою зупинки кровотеч, що загрожують життю.</w:t>
            </w:r>
          </w:p>
          <w:p w:rsidR="00032CFA" w:rsidRPr="005B5A1C" w:rsidRDefault="00032CFA">
            <w:pPr>
              <w:suppressAutoHyphens/>
              <w:spacing w:after="0" w:line="240" w:lineRule="auto"/>
              <w:jc w:val="both"/>
              <w:rPr>
                <w:rFonts w:ascii="Times New Roman" w:hAnsi="Times New Roman" w:cs="Times New Roman"/>
                <w:b/>
                <w:bCs/>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b/>
                <w:bCs/>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b/>
                <w:bCs/>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b/>
                <w:bCs/>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b/>
                <w:bCs/>
                <w:i/>
                <w:iCs/>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b/>
                <w:bCs/>
                <w:sz w:val="28"/>
                <w:szCs w:val="28"/>
                <w:lang w:val="uk-UA" w:eastAsia="zh-CN"/>
              </w:rPr>
            </w:pPr>
            <w:r w:rsidRPr="005B5A1C">
              <w:rPr>
                <w:rFonts w:ascii="Times New Roman" w:hAnsi="Times New Roman" w:cs="Times New Roman"/>
                <w:b/>
                <w:bCs/>
                <w:i/>
                <w:iCs/>
                <w:sz w:val="28"/>
                <w:szCs w:val="28"/>
                <w:lang w:val="uk-UA" w:eastAsia="zh-CN"/>
              </w:rPr>
              <w:t>Заняття 41.</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володіє</w:t>
            </w:r>
            <w:r w:rsidRPr="005B5A1C">
              <w:rPr>
                <w:rFonts w:ascii="Times New Roman" w:hAnsi="Times New Roman" w:cs="Times New Roman"/>
                <w:sz w:val="28"/>
                <w:szCs w:val="28"/>
                <w:lang w:val="uk-UA" w:eastAsia="zh-CN"/>
              </w:rPr>
              <w:t xml:space="preserve"> маніпуляціями відновлення прохідності верхніх дихальних шляхів</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вміє</w:t>
            </w:r>
            <w:r w:rsidRPr="005B5A1C">
              <w:rPr>
                <w:rFonts w:ascii="Times New Roman" w:hAnsi="Times New Roman" w:cs="Times New Roman"/>
                <w:sz w:val="28"/>
                <w:szCs w:val="28"/>
                <w:lang w:val="uk-UA" w:eastAsia="zh-CN"/>
              </w:rPr>
              <w:t xml:space="preserve"> проводити повний огляд </w:t>
            </w:r>
            <w:r w:rsidRPr="005B5A1C">
              <w:rPr>
                <w:rFonts w:ascii="Times New Roman" w:hAnsi="Times New Roman" w:cs="Times New Roman"/>
                <w:sz w:val="28"/>
                <w:szCs w:val="28"/>
                <w:lang w:val="uk-UA" w:eastAsia="zh-CN"/>
              </w:rPr>
              <w:lastRenderedPageBreak/>
              <w:t xml:space="preserve">грудної клітки та використовувати </w:t>
            </w:r>
            <w:proofErr w:type="spellStart"/>
            <w:r w:rsidRPr="005B5A1C">
              <w:rPr>
                <w:rFonts w:ascii="Times New Roman" w:hAnsi="Times New Roman" w:cs="Times New Roman"/>
                <w:sz w:val="28"/>
                <w:szCs w:val="28"/>
                <w:lang w:val="uk-UA" w:eastAsia="zh-CN"/>
              </w:rPr>
              <w:t>оклюзійні</w:t>
            </w:r>
            <w:proofErr w:type="spellEnd"/>
            <w:r w:rsidRPr="005B5A1C">
              <w:rPr>
                <w:rFonts w:ascii="Times New Roman" w:hAnsi="Times New Roman" w:cs="Times New Roman"/>
                <w:sz w:val="28"/>
                <w:szCs w:val="28"/>
                <w:lang w:val="uk-UA" w:eastAsia="zh-CN"/>
              </w:rPr>
              <w:t xml:space="preserve"> наклейки. </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вміє</w:t>
            </w:r>
            <w:r w:rsidRPr="005B5A1C">
              <w:rPr>
                <w:rFonts w:ascii="Times New Roman" w:hAnsi="Times New Roman" w:cs="Times New Roman"/>
                <w:sz w:val="28"/>
                <w:szCs w:val="28"/>
                <w:lang w:val="uk-UA" w:eastAsia="zh-CN"/>
              </w:rPr>
              <w:t xml:space="preserve"> розпізнати ознаки напруженого пневмотораксу.</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b/>
                <w:bCs/>
                <w:i/>
                <w:iCs/>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i/>
                <w:iCs/>
                <w:sz w:val="28"/>
                <w:szCs w:val="28"/>
                <w:lang w:val="uk-UA" w:eastAsia="zh-CN"/>
              </w:rPr>
              <w:t>Заняття 42.</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розуміє</w:t>
            </w:r>
            <w:r w:rsidRPr="005B5A1C">
              <w:rPr>
                <w:rFonts w:ascii="Times New Roman" w:hAnsi="Times New Roman" w:cs="Times New Roman"/>
                <w:sz w:val="28"/>
                <w:szCs w:val="28"/>
                <w:lang w:val="uk-UA" w:eastAsia="zh-CN"/>
              </w:rPr>
              <w:t xml:space="preserve"> необхідність виявлення та зупинки інших зовнішніх  кровотеч.</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вміє</w:t>
            </w:r>
            <w:r w:rsidRPr="005B5A1C">
              <w:rPr>
                <w:rFonts w:ascii="Times New Roman" w:hAnsi="Times New Roman" w:cs="Times New Roman"/>
                <w:sz w:val="28"/>
                <w:szCs w:val="28"/>
                <w:lang w:val="uk-UA" w:eastAsia="zh-CN"/>
              </w:rPr>
              <w:t xml:space="preserve"> розпізнати дві головні ознаки геморагічного шоку в пораненого.</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b/>
                <w:bCs/>
                <w:sz w:val="28"/>
                <w:szCs w:val="28"/>
                <w:lang w:val="uk-UA" w:eastAsia="zh-CN"/>
              </w:rPr>
            </w:pPr>
            <w:r w:rsidRPr="005B5A1C">
              <w:rPr>
                <w:rFonts w:ascii="Times New Roman" w:hAnsi="Times New Roman" w:cs="Times New Roman"/>
                <w:b/>
                <w:bCs/>
                <w:i/>
                <w:iCs/>
                <w:sz w:val="28"/>
                <w:szCs w:val="28"/>
                <w:lang w:val="uk-UA" w:eastAsia="zh-CN"/>
              </w:rPr>
              <w:t>Заняття 43.</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володіє</w:t>
            </w:r>
            <w:r w:rsidRPr="005B5A1C">
              <w:rPr>
                <w:rFonts w:ascii="Times New Roman" w:hAnsi="Times New Roman" w:cs="Times New Roman"/>
                <w:sz w:val="28"/>
                <w:szCs w:val="28"/>
                <w:lang w:val="uk-UA" w:eastAsia="zh-CN"/>
              </w:rPr>
              <w:t xml:space="preserve"> технікою накладання шин та застосування жорсткого щитка при травмі ока. </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визначає</w:t>
            </w:r>
            <w:r w:rsidRPr="005B5A1C">
              <w:rPr>
                <w:rFonts w:ascii="Times New Roman" w:hAnsi="Times New Roman" w:cs="Times New Roman"/>
                <w:sz w:val="28"/>
                <w:szCs w:val="28"/>
                <w:lang w:val="uk-UA" w:eastAsia="zh-CN"/>
              </w:rPr>
              <w:t xml:space="preserve"> необхідність прийому набору пігулок для пораненого.</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 </w:t>
            </w:r>
          </w:p>
          <w:p w:rsidR="00032CFA" w:rsidRPr="005B5A1C" w:rsidRDefault="00032CFA">
            <w:pPr>
              <w:suppressAutoHyphens/>
              <w:spacing w:after="0" w:line="240" w:lineRule="auto"/>
              <w:jc w:val="both"/>
              <w:rPr>
                <w:rFonts w:ascii="Times New Roman" w:hAnsi="Times New Roman" w:cs="Times New Roman"/>
                <w:b/>
                <w:bCs/>
                <w:i/>
                <w:iCs/>
                <w:sz w:val="28"/>
                <w:szCs w:val="28"/>
                <w:lang w:val="uk-UA" w:eastAsia="zh-CN"/>
              </w:rPr>
            </w:pPr>
            <w:r w:rsidRPr="005B5A1C">
              <w:rPr>
                <w:rFonts w:ascii="Times New Roman" w:hAnsi="Times New Roman" w:cs="Times New Roman"/>
                <w:b/>
                <w:bCs/>
                <w:i/>
                <w:iCs/>
                <w:sz w:val="28"/>
                <w:szCs w:val="28"/>
                <w:lang w:val="uk-UA" w:eastAsia="zh-CN"/>
              </w:rPr>
              <w:t>Заняття 44.</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розуміє</w:t>
            </w:r>
            <w:r w:rsidRPr="005B5A1C">
              <w:rPr>
                <w:rFonts w:ascii="Times New Roman" w:hAnsi="Times New Roman" w:cs="Times New Roman"/>
                <w:sz w:val="28"/>
                <w:szCs w:val="28"/>
                <w:lang w:val="uk-UA" w:eastAsia="zh-CN"/>
              </w:rPr>
              <w:t xml:space="preserve"> необхідність заходів з попередження гіпотермії.</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вміє</w:t>
            </w:r>
            <w:r w:rsidRPr="005B5A1C">
              <w:rPr>
                <w:rFonts w:ascii="Times New Roman" w:hAnsi="Times New Roman" w:cs="Times New Roman"/>
                <w:sz w:val="28"/>
                <w:szCs w:val="28"/>
                <w:lang w:val="uk-UA" w:eastAsia="zh-CN"/>
              </w:rPr>
              <w:t xml:space="preserve"> розпізнати ознаки черепно-мозкової травми.</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розуміє</w:t>
            </w:r>
            <w:r w:rsidRPr="005B5A1C">
              <w:rPr>
                <w:rFonts w:ascii="Times New Roman" w:hAnsi="Times New Roman" w:cs="Times New Roman"/>
                <w:sz w:val="28"/>
                <w:szCs w:val="28"/>
                <w:lang w:val="uk-UA" w:eastAsia="zh-CN"/>
              </w:rPr>
              <w:t xml:space="preserve"> важливість заповнення документації пораненого та підготовки до евакуації.</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b/>
                <w:bCs/>
                <w:sz w:val="28"/>
                <w:szCs w:val="28"/>
                <w:lang w:val="uk-UA" w:eastAsia="zh-CN"/>
              </w:rPr>
            </w:pPr>
          </w:p>
        </w:tc>
        <w:tc>
          <w:tcPr>
            <w:tcW w:w="6120" w:type="dxa"/>
          </w:tcPr>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lastRenderedPageBreak/>
              <w:t>Послідовність дій за алгоритмом «MARCH». Загальні причини зміни стану свідомості.</w:t>
            </w:r>
          </w:p>
          <w:p w:rsidR="00032CFA" w:rsidRPr="005B5A1C" w:rsidRDefault="00032CFA">
            <w:pPr>
              <w:suppressAutoHyphens/>
              <w:spacing w:after="0" w:line="240" w:lineRule="auto"/>
              <w:ind w:firstLine="325"/>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325"/>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325"/>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325"/>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325"/>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325"/>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Зупинка кровотеч, що загрожують життю.     Принцип тампонування ран. </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Використання рекомендованих </w:t>
            </w:r>
            <w:proofErr w:type="spellStart"/>
            <w:r w:rsidRPr="005B5A1C">
              <w:rPr>
                <w:rFonts w:ascii="Times New Roman" w:hAnsi="Times New Roman" w:cs="Times New Roman"/>
                <w:sz w:val="28"/>
                <w:szCs w:val="28"/>
                <w:lang w:val="uk-UA" w:eastAsia="zh-CN"/>
              </w:rPr>
              <w:t>гемостатичних</w:t>
            </w:r>
            <w:proofErr w:type="spellEnd"/>
            <w:r w:rsidRPr="005B5A1C">
              <w:rPr>
                <w:rFonts w:ascii="Times New Roman" w:hAnsi="Times New Roman" w:cs="Times New Roman"/>
                <w:sz w:val="28"/>
                <w:szCs w:val="28"/>
                <w:lang w:val="uk-UA" w:eastAsia="zh-CN"/>
              </w:rPr>
              <w:t xml:space="preserve"> засобів. </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Використання компресійної пов’язки. </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Прямий тиск на рану.</w:t>
            </w:r>
          </w:p>
          <w:p w:rsidR="00032CFA" w:rsidRPr="005B5A1C" w:rsidRDefault="00032CFA">
            <w:pPr>
              <w:suppressAutoHyphens/>
              <w:spacing w:after="0" w:line="240" w:lineRule="auto"/>
              <w:ind w:firstLine="325"/>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325"/>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325"/>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Відновлення та забезпечення прохідності дихальних шляхів. </w:t>
            </w:r>
          </w:p>
          <w:p w:rsidR="00032CFA" w:rsidRPr="005B5A1C" w:rsidRDefault="00032CFA">
            <w:pPr>
              <w:suppressAutoHyphens/>
              <w:spacing w:after="0" w:line="240" w:lineRule="auto"/>
              <w:ind w:firstLine="325"/>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Виведення нижньої щелепи. </w:t>
            </w:r>
          </w:p>
          <w:p w:rsidR="00032CFA" w:rsidRPr="005B5A1C" w:rsidRDefault="00032CFA">
            <w:pPr>
              <w:suppressAutoHyphens/>
              <w:spacing w:after="0" w:line="240" w:lineRule="auto"/>
              <w:ind w:firstLine="325"/>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Безпечне введення носового (</w:t>
            </w:r>
            <w:proofErr w:type="spellStart"/>
            <w:r w:rsidRPr="005B5A1C">
              <w:rPr>
                <w:rFonts w:ascii="Times New Roman" w:hAnsi="Times New Roman" w:cs="Times New Roman"/>
                <w:sz w:val="28"/>
                <w:szCs w:val="28"/>
                <w:lang w:val="uk-UA" w:eastAsia="zh-CN"/>
              </w:rPr>
              <w:t>назофарингеального</w:t>
            </w:r>
            <w:proofErr w:type="spellEnd"/>
            <w:r w:rsidRPr="005B5A1C">
              <w:rPr>
                <w:rFonts w:ascii="Times New Roman" w:hAnsi="Times New Roman" w:cs="Times New Roman"/>
                <w:sz w:val="28"/>
                <w:szCs w:val="28"/>
                <w:lang w:val="uk-UA" w:eastAsia="zh-CN"/>
              </w:rPr>
              <w:t xml:space="preserve">) повітроводу. </w:t>
            </w:r>
          </w:p>
          <w:p w:rsidR="00032CFA" w:rsidRPr="005B5A1C" w:rsidRDefault="00032CFA">
            <w:pPr>
              <w:suppressAutoHyphens/>
              <w:spacing w:after="0" w:line="240" w:lineRule="auto"/>
              <w:ind w:firstLine="325"/>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lastRenderedPageBreak/>
              <w:t xml:space="preserve">Проникаючі поранення грудей. Огляд грудної клітки. </w:t>
            </w:r>
          </w:p>
          <w:p w:rsidR="00032CFA" w:rsidRPr="005B5A1C" w:rsidRDefault="00032CFA">
            <w:pPr>
              <w:suppressAutoHyphens/>
              <w:spacing w:after="0" w:line="240" w:lineRule="auto"/>
              <w:ind w:firstLine="325"/>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Використання </w:t>
            </w:r>
            <w:proofErr w:type="spellStart"/>
            <w:r w:rsidRPr="005B5A1C">
              <w:rPr>
                <w:rFonts w:ascii="Times New Roman" w:hAnsi="Times New Roman" w:cs="Times New Roman"/>
                <w:sz w:val="28"/>
                <w:szCs w:val="28"/>
                <w:lang w:val="uk-UA" w:eastAsia="zh-CN"/>
              </w:rPr>
              <w:t>герметизуючих</w:t>
            </w:r>
            <w:proofErr w:type="spellEnd"/>
            <w:r w:rsidRPr="005B5A1C">
              <w:rPr>
                <w:rFonts w:ascii="Times New Roman" w:hAnsi="Times New Roman" w:cs="Times New Roman"/>
                <w:sz w:val="28"/>
                <w:szCs w:val="28"/>
                <w:lang w:val="uk-UA" w:eastAsia="zh-CN"/>
              </w:rPr>
              <w:t xml:space="preserve"> (</w:t>
            </w:r>
            <w:proofErr w:type="spellStart"/>
            <w:r w:rsidRPr="005B5A1C">
              <w:rPr>
                <w:rFonts w:ascii="Times New Roman" w:hAnsi="Times New Roman" w:cs="Times New Roman"/>
                <w:sz w:val="28"/>
                <w:szCs w:val="28"/>
                <w:lang w:val="uk-UA" w:eastAsia="zh-CN"/>
              </w:rPr>
              <w:t>оклюзійних</w:t>
            </w:r>
            <w:proofErr w:type="spellEnd"/>
            <w:r w:rsidRPr="005B5A1C">
              <w:rPr>
                <w:rFonts w:ascii="Times New Roman" w:hAnsi="Times New Roman" w:cs="Times New Roman"/>
                <w:sz w:val="28"/>
                <w:szCs w:val="28"/>
                <w:lang w:val="uk-UA" w:eastAsia="zh-CN"/>
              </w:rPr>
              <w:t xml:space="preserve">) наклейок. </w:t>
            </w:r>
          </w:p>
          <w:p w:rsidR="00032CFA" w:rsidRPr="005B5A1C" w:rsidRDefault="00032CFA">
            <w:pPr>
              <w:suppressAutoHyphens/>
              <w:spacing w:after="0" w:line="240" w:lineRule="auto"/>
              <w:ind w:firstLine="325"/>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Поранення легень. Напружений пневмоторакс.</w:t>
            </w:r>
          </w:p>
          <w:p w:rsidR="00032CFA" w:rsidRPr="005B5A1C" w:rsidRDefault="00032CFA">
            <w:pPr>
              <w:suppressAutoHyphens/>
              <w:spacing w:after="0" w:line="240" w:lineRule="auto"/>
              <w:ind w:firstLine="325"/>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325"/>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325"/>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325"/>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Повний огляд пораненого, зупинка всіх інших видів зовнішніх кровотеч. </w:t>
            </w:r>
          </w:p>
          <w:p w:rsidR="00032CFA" w:rsidRPr="005B5A1C" w:rsidRDefault="00032CFA">
            <w:pPr>
              <w:suppressAutoHyphens/>
              <w:spacing w:after="0" w:line="240" w:lineRule="auto"/>
              <w:ind w:firstLine="325"/>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Тактично значущі ознаки шоку в поранених.</w:t>
            </w:r>
          </w:p>
          <w:p w:rsidR="00032CFA" w:rsidRPr="005B5A1C" w:rsidRDefault="00032CFA">
            <w:pPr>
              <w:suppressAutoHyphens/>
              <w:spacing w:after="0" w:line="240" w:lineRule="auto"/>
              <w:ind w:firstLine="325"/>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325"/>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325"/>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325"/>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Надання </w:t>
            </w:r>
            <w:proofErr w:type="spellStart"/>
            <w:r w:rsidRPr="005B5A1C">
              <w:rPr>
                <w:rFonts w:ascii="Times New Roman" w:hAnsi="Times New Roman" w:cs="Times New Roman"/>
                <w:sz w:val="28"/>
                <w:szCs w:val="28"/>
                <w:lang w:val="uk-UA" w:eastAsia="zh-CN"/>
              </w:rPr>
              <w:t>домедичної</w:t>
            </w:r>
            <w:proofErr w:type="spellEnd"/>
            <w:r w:rsidRPr="005B5A1C">
              <w:rPr>
                <w:rFonts w:ascii="Times New Roman" w:hAnsi="Times New Roman" w:cs="Times New Roman"/>
                <w:sz w:val="28"/>
                <w:szCs w:val="28"/>
                <w:lang w:val="uk-UA" w:eastAsia="zh-CN"/>
              </w:rPr>
              <w:t xml:space="preserve"> допомоги при переломах, </w:t>
            </w:r>
            <w:proofErr w:type="spellStart"/>
            <w:r w:rsidRPr="005B5A1C">
              <w:rPr>
                <w:rFonts w:ascii="Times New Roman" w:hAnsi="Times New Roman" w:cs="Times New Roman"/>
                <w:sz w:val="28"/>
                <w:szCs w:val="28"/>
                <w:lang w:val="uk-UA" w:eastAsia="zh-CN"/>
              </w:rPr>
              <w:t>опіках</w:t>
            </w:r>
            <w:proofErr w:type="spellEnd"/>
            <w:r w:rsidRPr="005B5A1C">
              <w:rPr>
                <w:rFonts w:ascii="Times New Roman" w:hAnsi="Times New Roman" w:cs="Times New Roman"/>
                <w:sz w:val="28"/>
                <w:szCs w:val="28"/>
                <w:lang w:val="uk-UA" w:eastAsia="zh-CN"/>
              </w:rPr>
              <w:t xml:space="preserve">, </w:t>
            </w:r>
            <w:proofErr w:type="spellStart"/>
            <w:r w:rsidRPr="005B5A1C">
              <w:rPr>
                <w:rFonts w:ascii="Times New Roman" w:hAnsi="Times New Roman" w:cs="Times New Roman"/>
                <w:sz w:val="28"/>
                <w:szCs w:val="28"/>
                <w:lang w:val="uk-UA" w:eastAsia="zh-CN"/>
              </w:rPr>
              <w:t>відмороженнях</w:t>
            </w:r>
            <w:proofErr w:type="spellEnd"/>
            <w:r w:rsidRPr="005B5A1C">
              <w:rPr>
                <w:rFonts w:ascii="Times New Roman" w:hAnsi="Times New Roman" w:cs="Times New Roman"/>
                <w:sz w:val="28"/>
                <w:szCs w:val="28"/>
                <w:lang w:val="uk-UA" w:eastAsia="zh-CN"/>
              </w:rPr>
              <w:t xml:space="preserve">, проникаючому пораненні ока. </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Накладання шин. </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Застосування жорсткого щитка при травмі ока. Загальновійськовий набір пігулок.</w:t>
            </w:r>
          </w:p>
          <w:p w:rsidR="00032CFA" w:rsidRPr="005B5A1C" w:rsidRDefault="00032CFA">
            <w:pPr>
              <w:suppressAutoHyphens/>
              <w:spacing w:after="0" w:line="240" w:lineRule="auto"/>
              <w:ind w:firstLine="325"/>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325"/>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325"/>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Попередження гіпотермії та виявлення ознак черепно-мозкової травми.</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Підготовка до евакуації. Документація.</w:t>
            </w:r>
          </w:p>
          <w:p w:rsidR="00032CFA" w:rsidRPr="005B5A1C" w:rsidRDefault="00032CFA">
            <w:pPr>
              <w:suppressAutoHyphens/>
              <w:spacing w:after="0" w:line="240" w:lineRule="auto"/>
              <w:ind w:firstLine="267"/>
              <w:jc w:val="both"/>
              <w:rPr>
                <w:rFonts w:ascii="Times New Roman" w:hAnsi="Times New Roman" w:cs="Times New Roman"/>
                <w:b/>
                <w:bCs/>
                <w:sz w:val="28"/>
                <w:szCs w:val="28"/>
                <w:lang w:val="uk-UA" w:eastAsia="zh-CN"/>
              </w:rPr>
            </w:pPr>
          </w:p>
        </w:tc>
      </w:tr>
      <w:tr w:rsidR="00032CFA" w:rsidRPr="005B5A1C">
        <w:trPr>
          <w:trHeight w:val="353"/>
        </w:trPr>
        <w:tc>
          <w:tcPr>
            <w:tcW w:w="10373" w:type="dxa"/>
            <w:gridSpan w:val="2"/>
          </w:tcPr>
          <w:p w:rsidR="00032CFA" w:rsidRPr="005B5A1C" w:rsidRDefault="00032CFA">
            <w:pPr>
              <w:widowControl w:val="0"/>
              <w:suppressAutoHyphens/>
              <w:spacing w:after="0" w:line="240" w:lineRule="auto"/>
              <w:jc w:val="center"/>
              <w:rPr>
                <w:rFonts w:ascii="Times New Roman" w:hAnsi="Times New Roman" w:cs="Times New Roman"/>
                <w:b/>
                <w:bCs/>
                <w:sz w:val="28"/>
                <w:szCs w:val="28"/>
                <w:lang w:val="uk-UA" w:eastAsia="zh-CN"/>
              </w:rPr>
            </w:pPr>
          </w:p>
          <w:p w:rsidR="00032CFA" w:rsidRPr="005B5A1C" w:rsidRDefault="00032CFA">
            <w:pPr>
              <w:widowControl w:val="0"/>
              <w:suppressAutoHyphens/>
              <w:spacing w:after="0" w:line="240" w:lineRule="auto"/>
              <w:jc w:val="center"/>
              <w:rPr>
                <w:rFonts w:ascii="Times New Roman" w:hAnsi="Times New Roman" w:cs="Times New Roman"/>
                <w:b/>
                <w:bCs/>
                <w:sz w:val="28"/>
                <w:szCs w:val="28"/>
                <w:lang w:val="uk-UA" w:eastAsia="zh-CN"/>
              </w:rPr>
            </w:pPr>
          </w:p>
          <w:p w:rsidR="00032CFA" w:rsidRPr="005B5A1C" w:rsidRDefault="00032CFA">
            <w:pPr>
              <w:widowControl w:val="0"/>
              <w:suppressAutoHyphens/>
              <w:spacing w:after="0" w:line="240" w:lineRule="auto"/>
              <w:jc w:val="center"/>
              <w:rPr>
                <w:rFonts w:ascii="Times New Roman" w:hAnsi="Times New Roman" w:cs="Times New Roman"/>
                <w:b/>
                <w:bCs/>
                <w:sz w:val="28"/>
                <w:szCs w:val="28"/>
                <w:lang w:val="uk-UA" w:eastAsia="zh-CN"/>
              </w:rPr>
            </w:pPr>
          </w:p>
          <w:p w:rsidR="00032CFA" w:rsidRPr="005B5A1C" w:rsidRDefault="00032CFA">
            <w:pPr>
              <w:widowControl w:val="0"/>
              <w:suppressAutoHyphens/>
              <w:spacing w:after="0" w:line="240" w:lineRule="auto"/>
              <w:jc w:val="center"/>
              <w:rPr>
                <w:rFonts w:ascii="Times New Roman" w:hAnsi="Times New Roman" w:cs="Times New Roman"/>
                <w:b/>
                <w:bCs/>
                <w:sz w:val="28"/>
                <w:szCs w:val="28"/>
                <w:lang w:val="uk-UA" w:eastAsia="zh-CN"/>
              </w:rPr>
            </w:pPr>
          </w:p>
          <w:p w:rsidR="00032CFA" w:rsidRPr="005B5A1C" w:rsidRDefault="00032CFA">
            <w:pPr>
              <w:widowControl w:val="0"/>
              <w:suppressAutoHyphens/>
              <w:spacing w:after="0" w:line="240" w:lineRule="auto"/>
              <w:jc w:val="center"/>
              <w:rPr>
                <w:rFonts w:ascii="Times New Roman" w:hAnsi="Times New Roman" w:cs="Times New Roman"/>
                <w:b/>
                <w:bCs/>
                <w:sz w:val="28"/>
                <w:szCs w:val="28"/>
                <w:lang w:val="uk-UA" w:eastAsia="zh-CN"/>
              </w:rPr>
            </w:pPr>
          </w:p>
          <w:p w:rsidR="00032CFA" w:rsidRPr="005B5A1C" w:rsidRDefault="00032CFA">
            <w:pPr>
              <w:widowControl w:val="0"/>
              <w:suppressAutoHyphens/>
              <w:spacing w:after="0" w:line="240" w:lineRule="auto"/>
              <w:jc w:val="center"/>
              <w:rPr>
                <w:rFonts w:ascii="Times New Roman" w:hAnsi="Times New Roman" w:cs="Times New Roman"/>
                <w:b/>
                <w:bCs/>
                <w:sz w:val="28"/>
                <w:szCs w:val="28"/>
                <w:lang w:val="uk-UA" w:eastAsia="zh-CN"/>
              </w:rPr>
            </w:pPr>
          </w:p>
          <w:p w:rsidR="00032CFA" w:rsidRPr="005B5A1C" w:rsidRDefault="00032CFA">
            <w:pPr>
              <w:widowControl w:val="0"/>
              <w:suppressAutoHyphens/>
              <w:spacing w:after="0" w:line="240" w:lineRule="auto"/>
              <w:jc w:val="center"/>
              <w:rPr>
                <w:rFonts w:ascii="Times New Roman" w:hAnsi="Times New Roman" w:cs="Times New Roman"/>
                <w:b/>
                <w:bCs/>
                <w:sz w:val="28"/>
                <w:szCs w:val="28"/>
                <w:lang w:val="uk-UA" w:eastAsia="zh-CN"/>
              </w:rPr>
            </w:pPr>
          </w:p>
          <w:p w:rsidR="00032CFA" w:rsidRPr="005B5A1C" w:rsidRDefault="00032CFA">
            <w:pPr>
              <w:widowControl w:val="0"/>
              <w:suppressAutoHyphens/>
              <w:spacing w:after="0" w:line="240" w:lineRule="auto"/>
              <w:jc w:val="center"/>
              <w:rPr>
                <w:rFonts w:ascii="Times New Roman" w:hAnsi="Times New Roman" w:cs="Times New Roman"/>
                <w:b/>
                <w:bCs/>
                <w:sz w:val="28"/>
                <w:szCs w:val="28"/>
                <w:lang w:val="uk-UA" w:eastAsia="zh-CN"/>
              </w:rPr>
            </w:pPr>
          </w:p>
          <w:p w:rsidR="00032CFA" w:rsidRPr="005B5A1C" w:rsidRDefault="00032CFA">
            <w:pPr>
              <w:widowControl w:val="0"/>
              <w:suppressAutoHyphens/>
              <w:spacing w:after="0" w:line="240" w:lineRule="auto"/>
              <w:jc w:val="center"/>
              <w:rPr>
                <w:rFonts w:ascii="Times New Roman" w:hAnsi="Times New Roman" w:cs="Times New Roman"/>
                <w:b/>
                <w:bCs/>
                <w:sz w:val="28"/>
                <w:szCs w:val="28"/>
                <w:lang w:val="uk-UA" w:eastAsia="zh-CN"/>
              </w:rPr>
            </w:pPr>
          </w:p>
          <w:p w:rsidR="00032CFA" w:rsidRPr="005B5A1C" w:rsidRDefault="00032CFA">
            <w:pPr>
              <w:widowControl w:val="0"/>
              <w:suppressAutoHyphens/>
              <w:spacing w:after="0" w:line="240" w:lineRule="auto"/>
              <w:jc w:val="center"/>
              <w:rPr>
                <w:rFonts w:ascii="Times New Roman" w:hAnsi="Times New Roman" w:cs="Times New Roman"/>
                <w:b/>
                <w:bCs/>
                <w:sz w:val="28"/>
                <w:szCs w:val="28"/>
                <w:lang w:val="uk-UA" w:eastAsia="zh-CN"/>
              </w:rPr>
            </w:pPr>
          </w:p>
          <w:p w:rsidR="00032CFA" w:rsidRPr="005B5A1C" w:rsidRDefault="00032CFA">
            <w:pPr>
              <w:widowControl w:val="0"/>
              <w:suppressAutoHyphens/>
              <w:spacing w:after="0" w:line="240" w:lineRule="auto"/>
              <w:jc w:val="center"/>
              <w:rPr>
                <w:rFonts w:ascii="Times New Roman" w:hAnsi="Times New Roman" w:cs="Times New Roman"/>
                <w:b/>
                <w:bCs/>
                <w:sz w:val="28"/>
                <w:szCs w:val="28"/>
                <w:lang w:val="uk-UA" w:eastAsia="zh-CN"/>
              </w:rPr>
            </w:pPr>
          </w:p>
          <w:p w:rsidR="00032CFA" w:rsidRPr="005B5A1C" w:rsidRDefault="00032CFA">
            <w:pPr>
              <w:widowControl w:val="0"/>
              <w:suppressAutoHyphens/>
              <w:spacing w:after="0" w:line="240" w:lineRule="auto"/>
              <w:jc w:val="center"/>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Навчально-тренувальні заняття (збори)</w:t>
            </w:r>
          </w:p>
        </w:tc>
      </w:tr>
      <w:tr w:rsidR="00032CFA" w:rsidRPr="005B5A1C">
        <w:trPr>
          <w:trHeight w:val="353"/>
        </w:trPr>
        <w:tc>
          <w:tcPr>
            <w:tcW w:w="10373" w:type="dxa"/>
            <w:gridSpan w:val="2"/>
          </w:tcPr>
          <w:p w:rsidR="00032CFA" w:rsidRPr="005B5A1C" w:rsidRDefault="00032CFA">
            <w:pPr>
              <w:widowControl w:val="0"/>
              <w:suppressAutoHyphens/>
              <w:spacing w:after="0" w:line="240" w:lineRule="auto"/>
              <w:jc w:val="center"/>
              <w:rPr>
                <w:rFonts w:ascii="Times New Roman" w:hAnsi="Times New Roman" w:cs="Times New Roman"/>
                <w:b/>
                <w:bCs/>
                <w:sz w:val="28"/>
                <w:szCs w:val="28"/>
                <w:lang w:val="uk-UA" w:eastAsia="zh-CN"/>
              </w:rPr>
            </w:pPr>
          </w:p>
        </w:tc>
      </w:tr>
      <w:tr w:rsidR="00032CFA" w:rsidRPr="005B5A1C">
        <w:tc>
          <w:tcPr>
            <w:tcW w:w="10373" w:type="dxa"/>
            <w:gridSpan w:val="2"/>
          </w:tcPr>
          <w:p w:rsidR="00032CFA" w:rsidRPr="005B5A1C" w:rsidRDefault="00032CFA">
            <w:pPr>
              <w:widowControl w:val="0"/>
              <w:suppressAutoHyphens/>
              <w:spacing w:after="0" w:line="240" w:lineRule="auto"/>
              <w:jc w:val="center"/>
              <w:rPr>
                <w:rFonts w:ascii="Times New Roman" w:hAnsi="Times New Roman" w:cs="Times New Roman"/>
                <w:b/>
                <w:bCs/>
                <w:i/>
                <w:iCs/>
                <w:spacing w:val="1"/>
                <w:sz w:val="28"/>
                <w:szCs w:val="28"/>
                <w:lang w:val="uk-UA" w:eastAsia="zh-CN"/>
              </w:rPr>
            </w:pPr>
            <w:r w:rsidRPr="005B5A1C">
              <w:rPr>
                <w:rFonts w:ascii="Times New Roman" w:hAnsi="Times New Roman" w:cs="Times New Roman"/>
                <w:b/>
                <w:bCs/>
                <w:i/>
                <w:iCs/>
                <w:spacing w:val="1"/>
                <w:sz w:val="28"/>
                <w:szCs w:val="28"/>
                <w:lang w:val="uk-UA" w:eastAsia="zh-CN"/>
              </w:rPr>
              <w:t xml:space="preserve">Основи медичних знань і </w:t>
            </w:r>
            <w:proofErr w:type="spellStart"/>
            <w:r w:rsidRPr="005B5A1C">
              <w:rPr>
                <w:rFonts w:ascii="Times New Roman" w:hAnsi="Times New Roman" w:cs="Times New Roman"/>
                <w:b/>
                <w:bCs/>
                <w:i/>
                <w:iCs/>
                <w:spacing w:val="1"/>
                <w:sz w:val="28"/>
                <w:szCs w:val="28"/>
                <w:lang w:val="uk-UA" w:eastAsia="zh-CN"/>
              </w:rPr>
              <w:t>домедичної</w:t>
            </w:r>
            <w:proofErr w:type="spellEnd"/>
            <w:r w:rsidRPr="005B5A1C">
              <w:rPr>
                <w:rFonts w:ascii="Times New Roman" w:hAnsi="Times New Roman" w:cs="Times New Roman"/>
                <w:b/>
                <w:bCs/>
                <w:i/>
                <w:iCs/>
                <w:spacing w:val="1"/>
                <w:sz w:val="28"/>
                <w:szCs w:val="28"/>
                <w:lang w:val="uk-UA" w:eastAsia="zh-CN"/>
              </w:rPr>
              <w:t xml:space="preserve"> допомоги</w:t>
            </w:r>
          </w:p>
          <w:p w:rsidR="00032CFA" w:rsidRPr="005B5A1C" w:rsidRDefault="00032CFA">
            <w:pPr>
              <w:widowControl w:val="0"/>
              <w:suppressAutoHyphens/>
              <w:spacing w:after="0" w:line="240" w:lineRule="auto"/>
              <w:rPr>
                <w:rFonts w:ascii="Times New Roman" w:hAnsi="Times New Roman" w:cs="Times New Roman"/>
                <w:b/>
                <w:bCs/>
                <w:i/>
                <w:iCs/>
                <w:sz w:val="28"/>
                <w:szCs w:val="28"/>
                <w:lang w:val="uk-UA" w:eastAsia="zh-CN"/>
              </w:rPr>
            </w:pPr>
            <w:r w:rsidRPr="005B5A1C">
              <w:rPr>
                <w:rFonts w:ascii="Times New Roman" w:hAnsi="Times New Roman" w:cs="Times New Roman"/>
                <w:b/>
                <w:bCs/>
                <w:i/>
                <w:iCs/>
                <w:sz w:val="28"/>
                <w:szCs w:val="28"/>
                <w:lang w:val="uk-UA" w:eastAsia="zh-CN"/>
              </w:rPr>
              <w:t>Заняття 45-46</w:t>
            </w:r>
          </w:p>
        </w:tc>
      </w:tr>
      <w:tr w:rsidR="00032CFA" w:rsidRPr="0019478D">
        <w:tc>
          <w:tcPr>
            <w:tcW w:w="10373" w:type="dxa"/>
            <w:gridSpan w:val="2"/>
          </w:tcPr>
          <w:p w:rsidR="00032CFA" w:rsidRPr="005B5A1C" w:rsidRDefault="00032CFA">
            <w:pPr>
              <w:widowControl w:val="0"/>
              <w:suppressAutoHyphens/>
              <w:spacing w:after="0" w:line="240" w:lineRule="auto"/>
              <w:jc w:val="center"/>
              <w:rPr>
                <w:rFonts w:ascii="Times New Roman" w:hAnsi="Times New Roman" w:cs="Times New Roman"/>
                <w:i/>
                <w:iCs/>
                <w:sz w:val="28"/>
                <w:szCs w:val="28"/>
                <w:lang w:val="uk-UA" w:eastAsia="zh-CN"/>
              </w:rPr>
            </w:pPr>
            <w:r w:rsidRPr="005B5A1C">
              <w:rPr>
                <w:rFonts w:ascii="Times New Roman" w:hAnsi="Times New Roman" w:cs="Times New Roman"/>
                <w:b/>
                <w:bCs/>
                <w:i/>
                <w:iCs/>
                <w:sz w:val="28"/>
                <w:szCs w:val="28"/>
                <w:lang w:val="uk-UA" w:eastAsia="zh-CN"/>
              </w:rPr>
              <w:t xml:space="preserve">Надання </w:t>
            </w:r>
            <w:proofErr w:type="spellStart"/>
            <w:r w:rsidRPr="005B5A1C">
              <w:rPr>
                <w:rFonts w:ascii="Times New Roman" w:hAnsi="Times New Roman" w:cs="Times New Roman"/>
                <w:b/>
                <w:bCs/>
                <w:i/>
                <w:iCs/>
                <w:sz w:val="28"/>
                <w:szCs w:val="28"/>
                <w:lang w:val="uk-UA" w:eastAsia="zh-CN"/>
              </w:rPr>
              <w:t>домедичної</w:t>
            </w:r>
            <w:proofErr w:type="spellEnd"/>
            <w:r w:rsidRPr="005B5A1C">
              <w:rPr>
                <w:rFonts w:ascii="Times New Roman" w:hAnsi="Times New Roman" w:cs="Times New Roman"/>
                <w:b/>
                <w:bCs/>
                <w:i/>
                <w:iCs/>
                <w:sz w:val="28"/>
                <w:szCs w:val="28"/>
                <w:lang w:val="uk-UA" w:eastAsia="zh-CN"/>
              </w:rPr>
              <w:t xml:space="preserve"> допомоги при раптовій зупинці серця – 4 год.</w:t>
            </w:r>
            <w:r w:rsidRPr="005B5A1C">
              <w:rPr>
                <w:rFonts w:ascii="Times New Roman" w:hAnsi="Times New Roman" w:cs="Times New Roman"/>
                <w:b/>
                <w:bCs/>
                <w:i/>
                <w:iCs/>
                <w:spacing w:val="1"/>
                <w:sz w:val="28"/>
                <w:szCs w:val="28"/>
                <w:lang w:val="uk-UA" w:eastAsia="zh-CN"/>
              </w:rPr>
              <w:t xml:space="preserve"> </w:t>
            </w:r>
          </w:p>
        </w:tc>
      </w:tr>
      <w:tr w:rsidR="00032CFA" w:rsidRPr="0019478D">
        <w:tc>
          <w:tcPr>
            <w:tcW w:w="4253" w:type="dxa"/>
          </w:tcPr>
          <w:p w:rsidR="00032CFA" w:rsidRPr="005B5A1C" w:rsidRDefault="00032CFA">
            <w:pPr>
              <w:suppressAutoHyphens/>
              <w:spacing w:after="0" w:line="240" w:lineRule="auto"/>
              <w:jc w:val="both"/>
              <w:rPr>
                <w:rFonts w:ascii="Times New Roman" w:hAnsi="Times New Roman" w:cs="Times New Roman"/>
                <w:b/>
                <w:bCs/>
                <w:i/>
                <w:iCs/>
                <w:sz w:val="28"/>
                <w:szCs w:val="28"/>
                <w:lang w:val="uk-UA" w:eastAsia="zh-CN"/>
              </w:rPr>
            </w:pPr>
            <w:r w:rsidRPr="005B5A1C">
              <w:rPr>
                <w:rFonts w:ascii="Times New Roman" w:hAnsi="Times New Roman" w:cs="Times New Roman"/>
                <w:b/>
                <w:bCs/>
                <w:i/>
                <w:iCs/>
                <w:sz w:val="28"/>
                <w:szCs w:val="28"/>
                <w:lang w:val="uk-UA" w:eastAsia="zh-CN"/>
              </w:rPr>
              <w:t>Заняття 45.</w:t>
            </w:r>
          </w:p>
          <w:p w:rsidR="00032CFA" w:rsidRPr="005B5A1C" w:rsidRDefault="00032CFA">
            <w:pPr>
              <w:suppressAutoHyphens/>
              <w:spacing w:after="0" w:line="240" w:lineRule="auto"/>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 xml:space="preserve">Діяльнісний компонент </w:t>
            </w:r>
          </w:p>
          <w:p w:rsidR="00032CFA" w:rsidRPr="005B5A1C" w:rsidRDefault="00032CFA" w:rsidP="00F636F3">
            <w:pPr>
              <w:suppressAutoHyphens/>
              <w:spacing w:after="0" w:line="240" w:lineRule="auto"/>
              <w:ind w:firstLine="23"/>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 xml:space="preserve">Студентка (студент): </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 xml:space="preserve">знає </w:t>
            </w:r>
            <w:r w:rsidRPr="005B5A1C">
              <w:rPr>
                <w:rFonts w:ascii="Times New Roman" w:hAnsi="Times New Roman" w:cs="Times New Roman"/>
                <w:sz w:val="28"/>
                <w:szCs w:val="28"/>
                <w:lang w:val="uk-UA" w:eastAsia="zh-CN"/>
              </w:rPr>
              <w:t>алгоритм надання допомоги при раптовій зупинці серця;</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 xml:space="preserve">вміє </w:t>
            </w:r>
            <w:r w:rsidRPr="005B5A1C">
              <w:rPr>
                <w:rFonts w:ascii="Times New Roman" w:hAnsi="Times New Roman" w:cs="Times New Roman"/>
                <w:sz w:val="28"/>
                <w:szCs w:val="28"/>
                <w:lang w:val="uk-UA" w:eastAsia="zh-CN"/>
              </w:rPr>
              <w:t>визначати наявність дихання;</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b/>
                <w:bCs/>
                <w:i/>
                <w:iCs/>
                <w:sz w:val="28"/>
                <w:szCs w:val="28"/>
                <w:lang w:val="uk-UA" w:eastAsia="zh-CN"/>
              </w:rPr>
            </w:pPr>
            <w:r w:rsidRPr="005B5A1C">
              <w:rPr>
                <w:rFonts w:ascii="Times New Roman" w:hAnsi="Times New Roman" w:cs="Times New Roman"/>
                <w:b/>
                <w:bCs/>
                <w:i/>
                <w:iCs/>
                <w:sz w:val="28"/>
                <w:szCs w:val="28"/>
                <w:lang w:val="uk-UA" w:eastAsia="zh-CN"/>
              </w:rPr>
              <w:t>Заняття 46.</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володіє</w:t>
            </w:r>
            <w:r w:rsidRPr="005B5A1C">
              <w:rPr>
                <w:rFonts w:ascii="Times New Roman" w:hAnsi="Times New Roman" w:cs="Times New Roman"/>
                <w:sz w:val="28"/>
                <w:szCs w:val="28"/>
                <w:lang w:val="uk-UA" w:eastAsia="zh-CN"/>
              </w:rPr>
              <w:t xml:space="preserve"> навиками проведення штучного дихання та зовнішнього масажу серця;</w:t>
            </w:r>
          </w:p>
          <w:p w:rsidR="00032CFA" w:rsidRPr="005B5A1C" w:rsidRDefault="00032CFA">
            <w:pPr>
              <w:suppressAutoHyphens/>
              <w:spacing w:after="0" w:line="240" w:lineRule="auto"/>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вміє</w:t>
            </w:r>
            <w:r w:rsidRPr="005B5A1C">
              <w:rPr>
                <w:rFonts w:ascii="Times New Roman" w:hAnsi="Times New Roman" w:cs="Times New Roman"/>
                <w:sz w:val="28"/>
                <w:szCs w:val="28"/>
                <w:lang w:val="uk-UA" w:eastAsia="zh-CN"/>
              </w:rPr>
              <w:t xml:space="preserve"> використовувати автоматичний дефібрилятор при проведенні серцево-легеневої реанімації. </w:t>
            </w:r>
          </w:p>
        </w:tc>
        <w:tc>
          <w:tcPr>
            <w:tcW w:w="6120" w:type="dxa"/>
          </w:tcPr>
          <w:p w:rsidR="00032CFA" w:rsidRPr="005B5A1C" w:rsidRDefault="00032CFA">
            <w:pPr>
              <w:suppressAutoHyphens/>
              <w:spacing w:after="0" w:line="240" w:lineRule="auto"/>
              <w:ind w:firstLine="267"/>
              <w:jc w:val="both"/>
              <w:rPr>
                <w:rFonts w:ascii="Times New Roman" w:hAnsi="Times New Roman" w:cs="Times New Roman"/>
                <w:spacing w:val="1"/>
                <w:sz w:val="28"/>
                <w:szCs w:val="28"/>
                <w:lang w:val="uk-UA" w:eastAsia="zh-CN"/>
              </w:rPr>
            </w:pPr>
            <w:r w:rsidRPr="005B5A1C">
              <w:rPr>
                <w:rFonts w:ascii="Times New Roman" w:hAnsi="Times New Roman" w:cs="Times New Roman"/>
                <w:spacing w:val="1"/>
                <w:sz w:val="28"/>
                <w:szCs w:val="28"/>
                <w:lang w:val="uk-UA" w:eastAsia="zh-CN"/>
              </w:rPr>
              <w:t>Особливості підтвердження зупинки серця.</w:t>
            </w:r>
          </w:p>
          <w:p w:rsidR="00032CFA" w:rsidRPr="005B5A1C" w:rsidRDefault="00032CFA">
            <w:pPr>
              <w:suppressAutoHyphens/>
              <w:spacing w:after="0" w:line="240" w:lineRule="auto"/>
              <w:ind w:firstLine="267"/>
              <w:jc w:val="both"/>
              <w:rPr>
                <w:rFonts w:ascii="Times New Roman" w:hAnsi="Times New Roman" w:cs="Times New Roman"/>
                <w:spacing w:val="1"/>
                <w:sz w:val="28"/>
                <w:szCs w:val="28"/>
                <w:lang w:val="uk-UA" w:eastAsia="zh-CN"/>
              </w:rPr>
            </w:pPr>
            <w:r w:rsidRPr="005B5A1C">
              <w:rPr>
                <w:rFonts w:ascii="Times New Roman" w:hAnsi="Times New Roman" w:cs="Times New Roman"/>
                <w:spacing w:val="1"/>
                <w:sz w:val="28"/>
                <w:szCs w:val="28"/>
                <w:lang w:val="uk-UA" w:eastAsia="zh-CN"/>
              </w:rPr>
              <w:t>Алгоритм проведення серцево-легеневої реанімації.</w:t>
            </w:r>
          </w:p>
          <w:p w:rsidR="00032CFA" w:rsidRPr="005B5A1C" w:rsidRDefault="00032CFA">
            <w:pPr>
              <w:suppressAutoHyphens/>
              <w:spacing w:after="0" w:line="240" w:lineRule="auto"/>
              <w:ind w:firstLine="267"/>
              <w:jc w:val="both"/>
              <w:rPr>
                <w:rFonts w:ascii="Times New Roman" w:hAnsi="Times New Roman" w:cs="Times New Roman"/>
                <w:spacing w:val="1"/>
                <w:sz w:val="28"/>
                <w:szCs w:val="28"/>
                <w:lang w:val="uk-UA" w:eastAsia="zh-CN"/>
              </w:rPr>
            </w:pPr>
            <w:r w:rsidRPr="005B5A1C">
              <w:rPr>
                <w:rFonts w:ascii="Times New Roman" w:hAnsi="Times New Roman" w:cs="Times New Roman"/>
                <w:spacing w:val="1"/>
                <w:sz w:val="28"/>
                <w:szCs w:val="28"/>
                <w:lang w:val="uk-UA" w:eastAsia="zh-CN"/>
              </w:rPr>
              <w:t xml:space="preserve">Алгоритм проведення серцево-легеневої реанімації з використанням автоматичного дефібрилятора. </w:t>
            </w:r>
          </w:p>
          <w:p w:rsidR="00032CFA" w:rsidRPr="005B5A1C" w:rsidRDefault="00032CFA">
            <w:pPr>
              <w:suppressAutoHyphens/>
              <w:spacing w:after="0" w:line="240" w:lineRule="auto"/>
              <w:ind w:firstLine="267"/>
              <w:jc w:val="both"/>
              <w:rPr>
                <w:rFonts w:ascii="Times New Roman" w:hAnsi="Times New Roman" w:cs="Times New Roman"/>
                <w:spacing w:val="1"/>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pacing w:val="1"/>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pacing w:val="1"/>
                <w:sz w:val="28"/>
                <w:szCs w:val="28"/>
                <w:lang w:val="uk-UA" w:eastAsia="zh-CN"/>
              </w:rPr>
            </w:pPr>
            <w:r w:rsidRPr="005B5A1C">
              <w:rPr>
                <w:rFonts w:ascii="Times New Roman" w:hAnsi="Times New Roman" w:cs="Times New Roman"/>
                <w:spacing w:val="1"/>
                <w:sz w:val="28"/>
                <w:szCs w:val="28"/>
                <w:lang w:val="uk-UA" w:eastAsia="zh-CN"/>
              </w:rPr>
              <w:t>Штучне дихання. Зовнішній масаж серця.</w:t>
            </w:r>
          </w:p>
          <w:p w:rsidR="00032CFA" w:rsidRPr="005B5A1C" w:rsidRDefault="00032CFA">
            <w:pPr>
              <w:suppressAutoHyphens/>
              <w:spacing w:after="0" w:line="240" w:lineRule="auto"/>
              <w:ind w:firstLine="267"/>
              <w:jc w:val="both"/>
              <w:rPr>
                <w:rFonts w:ascii="Times New Roman" w:hAnsi="Times New Roman" w:cs="Times New Roman"/>
                <w:spacing w:val="1"/>
                <w:sz w:val="28"/>
                <w:szCs w:val="28"/>
                <w:lang w:val="uk-UA" w:eastAsia="zh-CN"/>
              </w:rPr>
            </w:pPr>
            <w:r w:rsidRPr="005B5A1C">
              <w:rPr>
                <w:rFonts w:ascii="Times New Roman" w:hAnsi="Times New Roman" w:cs="Times New Roman"/>
                <w:spacing w:val="1"/>
                <w:sz w:val="28"/>
                <w:szCs w:val="28"/>
                <w:lang w:val="uk-UA" w:eastAsia="zh-CN"/>
              </w:rPr>
              <w:t>Засоби, які використовуються при проведенні серцево-легеневої реанімації.</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Надання постраждалому стабільного положення на боці.</w:t>
            </w:r>
          </w:p>
        </w:tc>
      </w:tr>
      <w:tr w:rsidR="00032CFA" w:rsidRPr="0019478D">
        <w:tc>
          <w:tcPr>
            <w:tcW w:w="10373" w:type="dxa"/>
            <w:gridSpan w:val="2"/>
          </w:tcPr>
          <w:p w:rsidR="00032CFA" w:rsidRPr="005B5A1C" w:rsidRDefault="00032CFA">
            <w:pPr>
              <w:widowControl w:val="0"/>
              <w:suppressAutoHyphens/>
              <w:spacing w:after="0" w:line="240" w:lineRule="auto"/>
              <w:jc w:val="center"/>
              <w:rPr>
                <w:rFonts w:ascii="Times New Roman" w:hAnsi="Times New Roman" w:cs="Times New Roman"/>
                <w:sz w:val="28"/>
                <w:szCs w:val="28"/>
                <w:lang w:val="uk-UA" w:eastAsia="zh-CN"/>
              </w:rPr>
            </w:pPr>
            <w:r w:rsidRPr="005B5A1C">
              <w:rPr>
                <w:rFonts w:ascii="Times New Roman" w:hAnsi="Times New Roman" w:cs="Times New Roman"/>
                <w:b/>
                <w:bCs/>
                <w:i/>
                <w:iCs/>
                <w:spacing w:val="1"/>
                <w:sz w:val="28"/>
                <w:szCs w:val="28"/>
                <w:lang w:val="uk-UA" w:eastAsia="zh-CN"/>
              </w:rPr>
              <w:t xml:space="preserve"> </w:t>
            </w:r>
            <w:proofErr w:type="spellStart"/>
            <w:r w:rsidRPr="005B5A1C">
              <w:rPr>
                <w:rFonts w:ascii="Times New Roman" w:hAnsi="Times New Roman" w:cs="Times New Roman"/>
                <w:b/>
                <w:bCs/>
                <w:i/>
                <w:iCs/>
                <w:sz w:val="28"/>
                <w:szCs w:val="28"/>
                <w:lang w:val="uk-UA" w:eastAsia="zh-CN"/>
              </w:rPr>
              <w:t>Домедична</w:t>
            </w:r>
            <w:proofErr w:type="spellEnd"/>
            <w:r w:rsidRPr="005B5A1C">
              <w:rPr>
                <w:rFonts w:ascii="Times New Roman" w:hAnsi="Times New Roman" w:cs="Times New Roman"/>
                <w:b/>
                <w:bCs/>
                <w:i/>
                <w:iCs/>
                <w:sz w:val="28"/>
                <w:szCs w:val="28"/>
                <w:lang w:val="uk-UA" w:eastAsia="zh-CN"/>
              </w:rPr>
              <w:t xml:space="preserve"> допомоги при порушенні прохідності дихальних шляхів та інших невідкладних станах</w:t>
            </w:r>
            <w:r w:rsidRPr="005B5A1C">
              <w:rPr>
                <w:rFonts w:ascii="Times New Roman" w:hAnsi="Times New Roman" w:cs="Times New Roman"/>
                <w:b/>
                <w:bCs/>
                <w:i/>
                <w:iCs/>
                <w:spacing w:val="1"/>
                <w:sz w:val="28"/>
                <w:szCs w:val="28"/>
                <w:lang w:val="uk-UA" w:eastAsia="zh-CN"/>
              </w:rPr>
              <w:t xml:space="preserve">  - 2 год.</w:t>
            </w:r>
          </w:p>
        </w:tc>
      </w:tr>
      <w:tr w:rsidR="00032CFA" w:rsidRPr="005B5A1C">
        <w:tc>
          <w:tcPr>
            <w:tcW w:w="4253" w:type="dxa"/>
          </w:tcPr>
          <w:p w:rsidR="00032CFA" w:rsidRPr="005B5A1C" w:rsidRDefault="00032CFA">
            <w:pPr>
              <w:suppressAutoHyphens/>
              <w:spacing w:after="0" w:line="240" w:lineRule="auto"/>
              <w:rPr>
                <w:rFonts w:ascii="Times New Roman" w:hAnsi="Times New Roman" w:cs="Times New Roman"/>
                <w:b/>
                <w:bCs/>
                <w:i/>
                <w:iCs/>
                <w:sz w:val="28"/>
                <w:szCs w:val="28"/>
                <w:lang w:val="uk-UA" w:eastAsia="zh-CN"/>
              </w:rPr>
            </w:pPr>
            <w:r w:rsidRPr="005B5A1C">
              <w:rPr>
                <w:rFonts w:ascii="Times New Roman" w:hAnsi="Times New Roman" w:cs="Times New Roman"/>
                <w:b/>
                <w:bCs/>
                <w:i/>
                <w:iCs/>
                <w:sz w:val="28"/>
                <w:szCs w:val="28"/>
                <w:lang w:val="uk-UA" w:eastAsia="zh-CN"/>
              </w:rPr>
              <w:t>Заняття 47.</w:t>
            </w:r>
          </w:p>
          <w:p w:rsidR="00032CFA" w:rsidRPr="005B5A1C" w:rsidRDefault="00032CFA">
            <w:pPr>
              <w:suppressAutoHyphens/>
              <w:spacing w:after="0" w:line="240" w:lineRule="auto"/>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Діяльнісний компонент</w:t>
            </w:r>
          </w:p>
          <w:p w:rsidR="00032CFA" w:rsidRPr="005B5A1C" w:rsidRDefault="00032CFA" w:rsidP="00F636F3">
            <w:pPr>
              <w:suppressAutoHyphens/>
              <w:spacing w:after="0" w:line="240" w:lineRule="auto"/>
              <w:ind w:firstLine="23"/>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 xml:space="preserve">Студентка (студент): </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 xml:space="preserve">вміє </w:t>
            </w:r>
            <w:r w:rsidRPr="005B5A1C">
              <w:rPr>
                <w:rFonts w:ascii="Times New Roman" w:hAnsi="Times New Roman" w:cs="Times New Roman"/>
                <w:sz w:val="28"/>
                <w:szCs w:val="28"/>
                <w:lang w:val="uk-UA" w:eastAsia="zh-CN"/>
              </w:rPr>
              <w:t xml:space="preserve">застосовувати на практиці  методи відновлення прохідності дихальних шляхів за допомогою прийому </w:t>
            </w:r>
            <w:proofErr w:type="spellStart"/>
            <w:r w:rsidRPr="005B5A1C">
              <w:rPr>
                <w:rFonts w:ascii="Times New Roman" w:hAnsi="Times New Roman" w:cs="Times New Roman"/>
                <w:sz w:val="28"/>
                <w:szCs w:val="28"/>
                <w:lang w:val="uk-UA" w:eastAsia="zh-CN"/>
              </w:rPr>
              <w:t>Хеймліка</w:t>
            </w:r>
            <w:proofErr w:type="spellEnd"/>
            <w:r w:rsidRPr="005B5A1C">
              <w:rPr>
                <w:rFonts w:ascii="Times New Roman" w:hAnsi="Times New Roman" w:cs="Times New Roman"/>
                <w:sz w:val="28"/>
                <w:szCs w:val="28"/>
                <w:lang w:val="uk-UA" w:eastAsia="zh-CN"/>
              </w:rPr>
              <w:t xml:space="preserve">. </w:t>
            </w:r>
          </w:p>
          <w:p w:rsidR="00032CFA" w:rsidRPr="005B5A1C" w:rsidRDefault="00032CFA">
            <w:pPr>
              <w:suppressAutoHyphens/>
              <w:spacing w:after="0" w:line="240" w:lineRule="auto"/>
              <w:jc w:val="both"/>
              <w:rPr>
                <w:rFonts w:ascii="Times New Roman" w:hAnsi="Times New Roman" w:cs="Times New Roman"/>
                <w:b/>
                <w:bCs/>
                <w:sz w:val="28"/>
                <w:szCs w:val="28"/>
                <w:lang w:val="uk-UA" w:eastAsia="zh-CN"/>
              </w:rPr>
            </w:pPr>
          </w:p>
        </w:tc>
        <w:tc>
          <w:tcPr>
            <w:tcW w:w="6120" w:type="dxa"/>
          </w:tcPr>
          <w:p w:rsidR="00032CFA" w:rsidRPr="005B5A1C" w:rsidRDefault="00032CFA">
            <w:pPr>
              <w:widowControl w:val="0"/>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Прийом </w:t>
            </w:r>
            <w:proofErr w:type="spellStart"/>
            <w:r w:rsidRPr="005B5A1C">
              <w:rPr>
                <w:rFonts w:ascii="Times New Roman" w:hAnsi="Times New Roman" w:cs="Times New Roman"/>
                <w:sz w:val="28"/>
                <w:szCs w:val="28"/>
                <w:lang w:val="uk-UA" w:eastAsia="zh-CN"/>
              </w:rPr>
              <w:t>Хеймліка</w:t>
            </w:r>
            <w:proofErr w:type="spellEnd"/>
            <w:r w:rsidRPr="005B5A1C">
              <w:rPr>
                <w:rFonts w:ascii="Times New Roman" w:hAnsi="Times New Roman" w:cs="Times New Roman"/>
                <w:sz w:val="28"/>
                <w:szCs w:val="28"/>
                <w:lang w:val="uk-UA" w:eastAsia="zh-CN"/>
              </w:rPr>
              <w:t xml:space="preserve">, особливості використання.  </w:t>
            </w:r>
          </w:p>
        </w:tc>
      </w:tr>
      <w:tr w:rsidR="00032CFA" w:rsidRPr="0019478D">
        <w:tc>
          <w:tcPr>
            <w:tcW w:w="10373" w:type="dxa"/>
            <w:gridSpan w:val="2"/>
          </w:tcPr>
          <w:p w:rsidR="00032CFA" w:rsidRPr="005B5A1C" w:rsidRDefault="00032CFA">
            <w:pPr>
              <w:widowControl w:val="0"/>
              <w:suppressAutoHyphens/>
              <w:spacing w:after="0" w:line="240" w:lineRule="auto"/>
              <w:rPr>
                <w:rFonts w:ascii="Times New Roman" w:hAnsi="Times New Roman" w:cs="Times New Roman"/>
                <w:b/>
                <w:bCs/>
                <w:i/>
                <w:iCs/>
                <w:sz w:val="28"/>
                <w:szCs w:val="28"/>
                <w:lang w:val="uk-UA" w:eastAsia="zh-CN"/>
              </w:rPr>
            </w:pPr>
            <w:r w:rsidRPr="005B5A1C">
              <w:rPr>
                <w:rFonts w:ascii="Times New Roman" w:hAnsi="Times New Roman" w:cs="Times New Roman"/>
                <w:b/>
                <w:bCs/>
                <w:i/>
                <w:iCs/>
                <w:sz w:val="28"/>
                <w:szCs w:val="28"/>
                <w:lang w:val="uk-UA" w:eastAsia="zh-CN"/>
              </w:rPr>
              <w:t>Заняття 48-49</w:t>
            </w:r>
          </w:p>
          <w:p w:rsidR="00032CFA" w:rsidRPr="005B5A1C" w:rsidRDefault="00032CFA">
            <w:pPr>
              <w:widowControl w:val="0"/>
              <w:suppressAutoHyphens/>
              <w:spacing w:after="0" w:line="240" w:lineRule="auto"/>
              <w:jc w:val="center"/>
              <w:rPr>
                <w:rFonts w:ascii="Times New Roman" w:hAnsi="Times New Roman" w:cs="Times New Roman"/>
                <w:i/>
                <w:iCs/>
                <w:sz w:val="28"/>
                <w:szCs w:val="28"/>
                <w:lang w:val="uk-UA" w:eastAsia="zh-CN"/>
              </w:rPr>
            </w:pPr>
            <w:r w:rsidRPr="005B5A1C">
              <w:rPr>
                <w:rFonts w:ascii="Times New Roman" w:hAnsi="Times New Roman" w:cs="Times New Roman"/>
                <w:b/>
                <w:bCs/>
                <w:i/>
                <w:iCs/>
                <w:sz w:val="28"/>
                <w:szCs w:val="28"/>
                <w:lang w:val="uk-UA" w:eastAsia="zh-CN"/>
              </w:rPr>
              <w:t xml:space="preserve"> Надання </w:t>
            </w:r>
            <w:proofErr w:type="spellStart"/>
            <w:r w:rsidRPr="005B5A1C">
              <w:rPr>
                <w:rFonts w:ascii="Times New Roman" w:hAnsi="Times New Roman" w:cs="Times New Roman"/>
                <w:b/>
                <w:bCs/>
                <w:i/>
                <w:iCs/>
                <w:sz w:val="28"/>
                <w:szCs w:val="28"/>
                <w:lang w:val="uk-UA" w:eastAsia="zh-CN"/>
              </w:rPr>
              <w:t>домедичної</w:t>
            </w:r>
            <w:proofErr w:type="spellEnd"/>
            <w:r w:rsidRPr="005B5A1C">
              <w:rPr>
                <w:rFonts w:ascii="Times New Roman" w:hAnsi="Times New Roman" w:cs="Times New Roman"/>
                <w:b/>
                <w:bCs/>
                <w:i/>
                <w:iCs/>
                <w:sz w:val="28"/>
                <w:szCs w:val="28"/>
                <w:lang w:val="uk-UA" w:eastAsia="zh-CN"/>
              </w:rPr>
              <w:t xml:space="preserve"> допомоги при кровотечах  - 4 год.</w:t>
            </w:r>
          </w:p>
        </w:tc>
      </w:tr>
      <w:tr w:rsidR="00032CFA" w:rsidRPr="0019478D">
        <w:tc>
          <w:tcPr>
            <w:tcW w:w="4253" w:type="dxa"/>
          </w:tcPr>
          <w:p w:rsidR="00032CFA" w:rsidRPr="005B5A1C" w:rsidRDefault="00032CFA">
            <w:pPr>
              <w:suppressAutoHyphens/>
              <w:spacing w:after="0" w:line="240" w:lineRule="auto"/>
              <w:rPr>
                <w:rFonts w:ascii="Times New Roman" w:hAnsi="Times New Roman" w:cs="Times New Roman"/>
                <w:b/>
                <w:bCs/>
                <w:i/>
                <w:iCs/>
                <w:sz w:val="28"/>
                <w:szCs w:val="28"/>
                <w:lang w:val="uk-UA" w:eastAsia="zh-CN"/>
              </w:rPr>
            </w:pPr>
            <w:r w:rsidRPr="005B5A1C">
              <w:rPr>
                <w:rFonts w:ascii="Times New Roman" w:hAnsi="Times New Roman" w:cs="Times New Roman"/>
                <w:b/>
                <w:bCs/>
                <w:i/>
                <w:iCs/>
                <w:sz w:val="28"/>
                <w:szCs w:val="28"/>
                <w:lang w:val="uk-UA" w:eastAsia="zh-CN"/>
              </w:rPr>
              <w:t>Заняття 48.</w:t>
            </w:r>
          </w:p>
          <w:p w:rsidR="00032CFA" w:rsidRPr="005B5A1C" w:rsidRDefault="00032CFA">
            <w:pPr>
              <w:suppressAutoHyphens/>
              <w:spacing w:after="0" w:line="240" w:lineRule="auto"/>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Діяльнісний компонент</w:t>
            </w:r>
          </w:p>
          <w:p w:rsidR="00032CFA" w:rsidRPr="005B5A1C" w:rsidRDefault="00032CFA" w:rsidP="000457EE">
            <w:pPr>
              <w:suppressAutoHyphens/>
              <w:spacing w:after="0" w:line="240" w:lineRule="auto"/>
              <w:ind w:firstLine="23"/>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 xml:space="preserve">Студентка (студент): </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 xml:space="preserve">знає </w:t>
            </w:r>
            <w:r w:rsidRPr="005B5A1C">
              <w:rPr>
                <w:rFonts w:ascii="Times New Roman" w:hAnsi="Times New Roman" w:cs="Times New Roman"/>
                <w:sz w:val="28"/>
                <w:szCs w:val="28"/>
                <w:lang w:val="uk-UA" w:eastAsia="zh-CN"/>
              </w:rPr>
              <w:t>ознаки різних видів кровотеч;</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вміє</w:t>
            </w:r>
            <w:r w:rsidRPr="005B5A1C">
              <w:rPr>
                <w:rFonts w:ascii="Times New Roman" w:hAnsi="Times New Roman" w:cs="Times New Roman"/>
                <w:sz w:val="28"/>
                <w:szCs w:val="28"/>
                <w:lang w:val="uk-UA" w:eastAsia="zh-CN"/>
              </w:rPr>
              <w:t xml:space="preserve"> застосовувати кровоспинні джгути для зупинки масивної кровотечі;</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lastRenderedPageBreak/>
              <w:t>вміє</w:t>
            </w:r>
            <w:r w:rsidRPr="005B5A1C">
              <w:rPr>
                <w:rFonts w:ascii="Times New Roman" w:hAnsi="Times New Roman" w:cs="Times New Roman"/>
                <w:sz w:val="28"/>
                <w:szCs w:val="28"/>
                <w:lang w:val="uk-UA" w:eastAsia="zh-CN"/>
              </w:rPr>
              <w:t xml:space="preserve"> тампонувати рани при вузлових кровотечах</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b/>
                <w:bCs/>
                <w:i/>
                <w:iCs/>
                <w:sz w:val="28"/>
                <w:szCs w:val="28"/>
                <w:lang w:val="uk-UA" w:eastAsia="zh-CN"/>
              </w:rPr>
            </w:pPr>
            <w:r w:rsidRPr="005B5A1C">
              <w:rPr>
                <w:rFonts w:ascii="Times New Roman" w:hAnsi="Times New Roman" w:cs="Times New Roman"/>
                <w:b/>
                <w:bCs/>
                <w:i/>
                <w:iCs/>
                <w:sz w:val="28"/>
                <w:szCs w:val="28"/>
                <w:lang w:val="uk-UA" w:eastAsia="zh-CN"/>
              </w:rPr>
              <w:t>Заняття 49.</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знає</w:t>
            </w:r>
            <w:r w:rsidRPr="005B5A1C">
              <w:rPr>
                <w:rFonts w:ascii="Times New Roman" w:hAnsi="Times New Roman" w:cs="Times New Roman"/>
                <w:sz w:val="28"/>
                <w:szCs w:val="28"/>
                <w:lang w:val="uk-UA" w:eastAsia="zh-CN"/>
              </w:rPr>
              <w:t xml:space="preserve"> особливості використання </w:t>
            </w:r>
            <w:proofErr w:type="spellStart"/>
            <w:r w:rsidRPr="005B5A1C">
              <w:rPr>
                <w:rFonts w:ascii="Times New Roman" w:hAnsi="Times New Roman" w:cs="Times New Roman"/>
                <w:sz w:val="28"/>
                <w:szCs w:val="28"/>
                <w:lang w:val="uk-UA" w:eastAsia="zh-CN"/>
              </w:rPr>
              <w:t>гемостатиків</w:t>
            </w:r>
            <w:proofErr w:type="spellEnd"/>
            <w:r w:rsidRPr="005B5A1C">
              <w:rPr>
                <w:rFonts w:ascii="Times New Roman" w:hAnsi="Times New Roman" w:cs="Times New Roman"/>
                <w:sz w:val="28"/>
                <w:szCs w:val="28"/>
                <w:lang w:val="uk-UA" w:eastAsia="zh-CN"/>
              </w:rPr>
              <w:t>.</w:t>
            </w:r>
          </w:p>
        </w:tc>
        <w:tc>
          <w:tcPr>
            <w:tcW w:w="6120" w:type="dxa"/>
          </w:tcPr>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lastRenderedPageBreak/>
              <w:t>Способи зупинки зовнішньої артеріальної, венозної і капілярної кровотечі.</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Зупинка артеріальної кровотечі з кінцівок і вузлової кровотечі. </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Місця затискання артерій. </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Порядок застосування джгута для зупинки крові. </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Тампонування ран при вузловій кровотечі. </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Способи самодопомоги при зовнішніх кровотечах.</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p>
        </w:tc>
      </w:tr>
      <w:tr w:rsidR="00032CFA" w:rsidRPr="0019478D">
        <w:tc>
          <w:tcPr>
            <w:tcW w:w="10373" w:type="dxa"/>
            <w:gridSpan w:val="2"/>
          </w:tcPr>
          <w:p w:rsidR="00032CFA" w:rsidRPr="005B5A1C" w:rsidRDefault="00032CFA">
            <w:pPr>
              <w:widowControl w:val="0"/>
              <w:suppressAutoHyphens/>
              <w:spacing w:after="0" w:line="240" w:lineRule="auto"/>
              <w:jc w:val="center"/>
              <w:rPr>
                <w:rFonts w:ascii="Times New Roman" w:hAnsi="Times New Roman" w:cs="Times New Roman"/>
                <w:b/>
                <w:bCs/>
                <w:i/>
                <w:iCs/>
                <w:sz w:val="28"/>
                <w:szCs w:val="28"/>
                <w:lang w:val="uk-UA" w:eastAsia="zh-CN"/>
              </w:rPr>
            </w:pPr>
            <w:proofErr w:type="spellStart"/>
            <w:r w:rsidRPr="005B5A1C">
              <w:rPr>
                <w:rFonts w:ascii="Times New Roman" w:hAnsi="Times New Roman" w:cs="Times New Roman"/>
                <w:b/>
                <w:bCs/>
                <w:i/>
                <w:iCs/>
                <w:sz w:val="28"/>
                <w:szCs w:val="28"/>
                <w:lang w:val="uk-UA" w:eastAsia="zh-CN"/>
              </w:rPr>
              <w:lastRenderedPageBreak/>
              <w:t>Домедична</w:t>
            </w:r>
            <w:proofErr w:type="spellEnd"/>
            <w:r w:rsidRPr="005B5A1C">
              <w:rPr>
                <w:rFonts w:ascii="Times New Roman" w:hAnsi="Times New Roman" w:cs="Times New Roman"/>
                <w:b/>
                <w:bCs/>
                <w:i/>
                <w:iCs/>
                <w:sz w:val="28"/>
                <w:szCs w:val="28"/>
                <w:lang w:val="uk-UA" w:eastAsia="zh-CN"/>
              </w:rPr>
              <w:t xml:space="preserve"> допомога при травмах окремих анатомічних ділянок – 2 год.</w:t>
            </w:r>
          </w:p>
        </w:tc>
      </w:tr>
      <w:tr w:rsidR="00032CFA" w:rsidRPr="0019478D">
        <w:tc>
          <w:tcPr>
            <w:tcW w:w="4253" w:type="dxa"/>
          </w:tcPr>
          <w:p w:rsidR="00032CFA" w:rsidRPr="005B5A1C" w:rsidRDefault="00032CFA">
            <w:pPr>
              <w:suppressAutoHyphens/>
              <w:spacing w:after="0" w:line="240" w:lineRule="auto"/>
              <w:rPr>
                <w:rFonts w:ascii="Times New Roman" w:hAnsi="Times New Roman" w:cs="Times New Roman"/>
                <w:b/>
                <w:bCs/>
                <w:i/>
                <w:iCs/>
                <w:sz w:val="28"/>
                <w:szCs w:val="28"/>
                <w:lang w:val="uk-UA" w:eastAsia="zh-CN"/>
              </w:rPr>
            </w:pPr>
            <w:r w:rsidRPr="005B5A1C">
              <w:rPr>
                <w:rFonts w:ascii="Times New Roman" w:hAnsi="Times New Roman" w:cs="Times New Roman"/>
                <w:b/>
                <w:bCs/>
                <w:i/>
                <w:iCs/>
                <w:sz w:val="28"/>
                <w:szCs w:val="28"/>
                <w:lang w:val="uk-UA" w:eastAsia="zh-CN"/>
              </w:rPr>
              <w:t>Заняття 50.</w:t>
            </w:r>
          </w:p>
          <w:p w:rsidR="00032CFA" w:rsidRPr="005B5A1C" w:rsidRDefault="00032CFA">
            <w:pPr>
              <w:suppressAutoHyphens/>
              <w:spacing w:after="0" w:line="240" w:lineRule="auto"/>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Діяльнісний компонент</w:t>
            </w:r>
          </w:p>
          <w:p w:rsidR="00032CFA" w:rsidRPr="005B5A1C" w:rsidRDefault="00032CFA" w:rsidP="000457EE">
            <w:pPr>
              <w:suppressAutoHyphens/>
              <w:spacing w:after="0" w:line="240" w:lineRule="auto"/>
              <w:ind w:firstLine="23"/>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 xml:space="preserve">Студентка (студент): </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застосовує</w:t>
            </w:r>
            <w:r w:rsidRPr="005B5A1C">
              <w:rPr>
                <w:rFonts w:ascii="Times New Roman" w:hAnsi="Times New Roman" w:cs="Times New Roman"/>
                <w:sz w:val="28"/>
                <w:szCs w:val="28"/>
                <w:lang w:val="uk-UA" w:eastAsia="zh-CN"/>
              </w:rPr>
              <w:t xml:space="preserve"> способи накладання шини з підручного матеріалу;</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 xml:space="preserve">вміє </w:t>
            </w:r>
            <w:r w:rsidRPr="005B5A1C">
              <w:rPr>
                <w:rFonts w:ascii="Times New Roman" w:hAnsi="Times New Roman" w:cs="Times New Roman"/>
                <w:sz w:val="28"/>
                <w:szCs w:val="28"/>
                <w:lang w:val="uk-UA" w:eastAsia="zh-CN"/>
              </w:rPr>
              <w:t>накладати шини на верхню та нижню кінцівки;</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надає</w:t>
            </w:r>
            <w:r w:rsidRPr="005B5A1C">
              <w:rPr>
                <w:rFonts w:ascii="Times New Roman" w:hAnsi="Times New Roman" w:cs="Times New Roman"/>
                <w:sz w:val="28"/>
                <w:szCs w:val="28"/>
                <w:lang w:val="uk-UA" w:eastAsia="zh-CN"/>
              </w:rPr>
              <w:t xml:space="preserve"> </w:t>
            </w:r>
            <w:proofErr w:type="spellStart"/>
            <w:r w:rsidRPr="005B5A1C">
              <w:rPr>
                <w:rFonts w:ascii="Times New Roman" w:hAnsi="Times New Roman" w:cs="Times New Roman"/>
                <w:sz w:val="28"/>
                <w:szCs w:val="28"/>
                <w:lang w:val="uk-UA" w:eastAsia="zh-CN"/>
              </w:rPr>
              <w:t>домедичну</w:t>
            </w:r>
            <w:proofErr w:type="spellEnd"/>
            <w:r w:rsidRPr="005B5A1C">
              <w:rPr>
                <w:rFonts w:ascii="Times New Roman" w:hAnsi="Times New Roman" w:cs="Times New Roman"/>
                <w:sz w:val="28"/>
                <w:szCs w:val="28"/>
                <w:lang w:val="uk-UA" w:eastAsia="zh-CN"/>
              </w:rPr>
              <w:t xml:space="preserve"> допомогу при переломах та вивихах;</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вміє</w:t>
            </w:r>
            <w:r w:rsidRPr="005B5A1C">
              <w:rPr>
                <w:rFonts w:ascii="Times New Roman" w:hAnsi="Times New Roman" w:cs="Times New Roman"/>
                <w:sz w:val="28"/>
                <w:szCs w:val="28"/>
                <w:lang w:val="uk-UA" w:eastAsia="zh-CN"/>
              </w:rPr>
              <w:t xml:space="preserve"> накладати пов’язки на рани грудної клітки;</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вміє</w:t>
            </w:r>
            <w:r w:rsidRPr="005B5A1C">
              <w:rPr>
                <w:rFonts w:ascii="Times New Roman" w:hAnsi="Times New Roman" w:cs="Times New Roman"/>
                <w:sz w:val="28"/>
                <w:szCs w:val="28"/>
                <w:lang w:val="uk-UA" w:eastAsia="zh-CN"/>
              </w:rPr>
              <w:t xml:space="preserve"> накладати пов’язки на рани живота.</w:t>
            </w:r>
          </w:p>
          <w:p w:rsidR="00032CFA" w:rsidRPr="005B5A1C" w:rsidRDefault="00032CFA">
            <w:pPr>
              <w:suppressAutoHyphens/>
              <w:spacing w:after="0" w:line="240" w:lineRule="auto"/>
              <w:jc w:val="both"/>
              <w:rPr>
                <w:rFonts w:ascii="Times New Roman" w:hAnsi="Times New Roman" w:cs="Times New Roman"/>
                <w:b/>
                <w:bCs/>
                <w:sz w:val="28"/>
                <w:szCs w:val="28"/>
                <w:lang w:val="uk-UA" w:eastAsia="zh-CN"/>
              </w:rPr>
            </w:pPr>
          </w:p>
        </w:tc>
        <w:tc>
          <w:tcPr>
            <w:tcW w:w="6120" w:type="dxa"/>
          </w:tcPr>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Заходи </w:t>
            </w:r>
            <w:proofErr w:type="spellStart"/>
            <w:r w:rsidRPr="005B5A1C">
              <w:rPr>
                <w:rFonts w:ascii="Times New Roman" w:hAnsi="Times New Roman" w:cs="Times New Roman"/>
                <w:sz w:val="28"/>
                <w:szCs w:val="28"/>
                <w:lang w:val="uk-UA" w:eastAsia="zh-CN"/>
              </w:rPr>
              <w:t>домедичної</w:t>
            </w:r>
            <w:proofErr w:type="spellEnd"/>
            <w:r w:rsidRPr="005B5A1C">
              <w:rPr>
                <w:rFonts w:ascii="Times New Roman" w:hAnsi="Times New Roman" w:cs="Times New Roman"/>
                <w:sz w:val="28"/>
                <w:szCs w:val="28"/>
                <w:lang w:val="uk-UA" w:eastAsia="zh-CN"/>
              </w:rPr>
              <w:t xml:space="preserve"> допомоги при переломах і вивихах.</w:t>
            </w:r>
          </w:p>
          <w:p w:rsidR="00032CFA" w:rsidRPr="005B5A1C" w:rsidRDefault="00032CFA">
            <w:pPr>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Особливості накладання шин на верхню та нижню кінцівки.</w:t>
            </w:r>
          </w:p>
          <w:p w:rsidR="00032CFA" w:rsidRPr="005B5A1C" w:rsidRDefault="00032CFA">
            <w:pPr>
              <w:widowControl w:val="0"/>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Особливості накладання пов’язок на рани живота.</w:t>
            </w:r>
          </w:p>
          <w:p w:rsidR="00032CFA" w:rsidRPr="005B5A1C" w:rsidRDefault="00032CFA">
            <w:pPr>
              <w:widowControl w:val="0"/>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Особливості накладання пов’язок на рани грудної клітки.</w:t>
            </w:r>
          </w:p>
          <w:p w:rsidR="00032CFA" w:rsidRPr="005B5A1C" w:rsidRDefault="00032CFA">
            <w:pPr>
              <w:widowControl w:val="0"/>
              <w:suppressAutoHyphens/>
              <w:spacing w:after="0" w:line="240" w:lineRule="auto"/>
              <w:ind w:firstLine="267"/>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Особливості переміщення постраждалих з травмами. </w:t>
            </w:r>
          </w:p>
        </w:tc>
      </w:tr>
      <w:tr w:rsidR="00032CFA" w:rsidRPr="0019478D">
        <w:tc>
          <w:tcPr>
            <w:tcW w:w="10373" w:type="dxa"/>
            <w:gridSpan w:val="2"/>
          </w:tcPr>
          <w:p w:rsidR="00032CFA" w:rsidRPr="005B5A1C" w:rsidRDefault="00032CFA">
            <w:pPr>
              <w:widowControl w:val="0"/>
              <w:suppressAutoHyphens/>
              <w:spacing w:after="0" w:line="240" w:lineRule="auto"/>
              <w:jc w:val="center"/>
              <w:rPr>
                <w:rFonts w:ascii="Times New Roman" w:hAnsi="Times New Roman" w:cs="Times New Roman"/>
                <w:b/>
                <w:bCs/>
                <w:i/>
                <w:iCs/>
                <w:sz w:val="28"/>
                <w:szCs w:val="28"/>
                <w:lang w:val="uk-UA" w:eastAsia="zh-CN"/>
              </w:rPr>
            </w:pPr>
            <w:proofErr w:type="spellStart"/>
            <w:r w:rsidRPr="005B5A1C">
              <w:rPr>
                <w:rFonts w:ascii="Times New Roman" w:hAnsi="Times New Roman" w:cs="Times New Roman"/>
                <w:b/>
                <w:bCs/>
                <w:sz w:val="28"/>
                <w:szCs w:val="28"/>
                <w:lang w:val="uk-UA" w:eastAsia="zh-CN"/>
              </w:rPr>
              <w:t>Домедична</w:t>
            </w:r>
            <w:proofErr w:type="spellEnd"/>
            <w:r w:rsidRPr="005B5A1C">
              <w:rPr>
                <w:rFonts w:ascii="Times New Roman" w:hAnsi="Times New Roman" w:cs="Times New Roman"/>
                <w:b/>
                <w:bCs/>
                <w:sz w:val="28"/>
                <w:szCs w:val="28"/>
                <w:lang w:val="uk-UA" w:eastAsia="zh-CN"/>
              </w:rPr>
              <w:t xml:space="preserve"> допомога в бойових умовах</w:t>
            </w:r>
          </w:p>
        </w:tc>
      </w:tr>
      <w:tr w:rsidR="00032CFA" w:rsidRPr="0019478D">
        <w:tc>
          <w:tcPr>
            <w:tcW w:w="10373" w:type="dxa"/>
            <w:gridSpan w:val="2"/>
          </w:tcPr>
          <w:p w:rsidR="00032CFA" w:rsidRPr="005B5A1C" w:rsidRDefault="00032CFA">
            <w:pPr>
              <w:widowControl w:val="0"/>
              <w:suppressAutoHyphens/>
              <w:spacing w:after="0" w:line="240" w:lineRule="auto"/>
              <w:rPr>
                <w:rFonts w:ascii="Times New Roman" w:hAnsi="Times New Roman" w:cs="Times New Roman"/>
                <w:b/>
                <w:bCs/>
                <w:i/>
                <w:iCs/>
                <w:sz w:val="28"/>
                <w:szCs w:val="28"/>
                <w:lang w:val="uk-UA" w:eastAsia="zh-CN"/>
              </w:rPr>
            </w:pPr>
            <w:r w:rsidRPr="005B5A1C">
              <w:rPr>
                <w:rFonts w:ascii="Times New Roman" w:hAnsi="Times New Roman" w:cs="Times New Roman"/>
                <w:b/>
                <w:bCs/>
                <w:i/>
                <w:iCs/>
                <w:sz w:val="28"/>
                <w:szCs w:val="28"/>
                <w:lang w:val="uk-UA" w:eastAsia="zh-CN"/>
              </w:rPr>
              <w:t>Заняття 51-52</w:t>
            </w:r>
          </w:p>
          <w:p w:rsidR="00032CFA" w:rsidRPr="005B5A1C" w:rsidRDefault="00032CFA">
            <w:pPr>
              <w:widowControl w:val="0"/>
              <w:suppressAutoHyphens/>
              <w:spacing w:after="0" w:line="240" w:lineRule="auto"/>
              <w:jc w:val="center"/>
              <w:rPr>
                <w:rFonts w:ascii="Times New Roman" w:hAnsi="Times New Roman" w:cs="Times New Roman"/>
                <w:b/>
                <w:bCs/>
                <w:sz w:val="28"/>
                <w:szCs w:val="28"/>
                <w:lang w:val="uk-UA" w:eastAsia="zh-CN"/>
              </w:rPr>
            </w:pPr>
            <w:r w:rsidRPr="005B5A1C">
              <w:rPr>
                <w:rFonts w:ascii="Times New Roman" w:hAnsi="Times New Roman" w:cs="Times New Roman"/>
                <w:b/>
                <w:bCs/>
                <w:i/>
                <w:iCs/>
                <w:sz w:val="28"/>
                <w:szCs w:val="28"/>
                <w:lang w:val="uk-UA" w:eastAsia="zh-CN"/>
              </w:rPr>
              <w:t xml:space="preserve"> Надання </w:t>
            </w:r>
            <w:proofErr w:type="spellStart"/>
            <w:r w:rsidRPr="005B5A1C">
              <w:rPr>
                <w:rFonts w:ascii="Times New Roman" w:hAnsi="Times New Roman" w:cs="Times New Roman"/>
                <w:b/>
                <w:bCs/>
                <w:i/>
                <w:iCs/>
                <w:sz w:val="28"/>
                <w:szCs w:val="28"/>
                <w:lang w:val="uk-UA" w:eastAsia="zh-CN"/>
              </w:rPr>
              <w:t>домедичної</w:t>
            </w:r>
            <w:proofErr w:type="spellEnd"/>
            <w:r w:rsidRPr="005B5A1C">
              <w:rPr>
                <w:rFonts w:ascii="Times New Roman" w:hAnsi="Times New Roman" w:cs="Times New Roman"/>
                <w:b/>
                <w:bCs/>
                <w:i/>
                <w:iCs/>
                <w:sz w:val="28"/>
                <w:szCs w:val="28"/>
                <w:lang w:val="uk-UA" w:eastAsia="zh-CN"/>
              </w:rPr>
              <w:t xml:space="preserve"> допомоги в секторі обстрілу – 4 год.</w:t>
            </w:r>
          </w:p>
        </w:tc>
      </w:tr>
      <w:tr w:rsidR="00032CFA" w:rsidRPr="0019478D">
        <w:tc>
          <w:tcPr>
            <w:tcW w:w="4253" w:type="dxa"/>
          </w:tcPr>
          <w:p w:rsidR="00032CFA" w:rsidRPr="005B5A1C" w:rsidRDefault="00032CFA">
            <w:pPr>
              <w:suppressAutoHyphens/>
              <w:spacing w:after="0" w:line="240" w:lineRule="auto"/>
              <w:rPr>
                <w:rFonts w:ascii="Times New Roman" w:hAnsi="Times New Roman" w:cs="Times New Roman"/>
                <w:b/>
                <w:bCs/>
                <w:i/>
                <w:iCs/>
                <w:sz w:val="28"/>
                <w:szCs w:val="28"/>
                <w:lang w:val="uk-UA" w:eastAsia="zh-CN"/>
              </w:rPr>
            </w:pPr>
            <w:r w:rsidRPr="005B5A1C">
              <w:rPr>
                <w:rFonts w:ascii="Times New Roman" w:hAnsi="Times New Roman" w:cs="Times New Roman"/>
                <w:b/>
                <w:bCs/>
                <w:i/>
                <w:iCs/>
                <w:sz w:val="28"/>
                <w:szCs w:val="28"/>
                <w:lang w:val="uk-UA" w:eastAsia="zh-CN"/>
              </w:rPr>
              <w:t>Заняття 51.</w:t>
            </w:r>
          </w:p>
          <w:p w:rsidR="00032CFA" w:rsidRPr="005B5A1C" w:rsidRDefault="00032CFA">
            <w:pPr>
              <w:suppressAutoHyphens/>
              <w:spacing w:after="0" w:line="240" w:lineRule="auto"/>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Діяльнісний компонент</w:t>
            </w:r>
          </w:p>
          <w:p w:rsidR="00032CFA" w:rsidRPr="005B5A1C" w:rsidRDefault="00032CFA" w:rsidP="000457EE">
            <w:pPr>
              <w:suppressAutoHyphens/>
              <w:spacing w:after="0" w:line="240" w:lineRule="auto"/>
              <w:ind w:firstLine="23"/>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 xml:space="preserve"> Студентка (студент): </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 xml:space="preserve">вміє </w:t>
            </w:r>
            <w:r w:rsidRPr="005B5A1C">
              <w:rPr>
                <w:rFonts w:ascii="Times New Roman" w:hAnsi="Times New Roman" w:cs="Times New Roman"/>
                <w:sz w:val="28"/>
                <w:szCs w:val="28"/>
                <w:lang w:val="uk-UA" w:eastAsia="zh-CN"/>
              </w:rPr>
              <w:t>переводити пораненого в положення на боці (животі);</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suppressAutoHyphens/>
              <w:spacing w:after="0" w:line="240" w:lineRule="auto"/>
              <w:jc w:val="both"/>
              <w:rPr>
                <w:rFonts w:ascii="Times New Roman" w:hAnsi="Times New Roman" w:cs="Times New Roman"/>
                <w:b/>
                <w:bCs/>
                <w:i/>
                <w:iCs/>
                <w:sz w:val="28"/>
                <w:szCs w:val="28"/>
                <w:lang w:val="uk-UA" w:eastAsia="zh-CN"/>
              </w:rPr>
            </w:pPr>
            <w:r w:rsidRPr="005B5A1C">
              <w:rPr>
                <w:rFonts w:ascii="Times New Roman" w:hAnsi="Times New Roman" w:cs="Times New Roman"/>
                <w:b/>
                <w:bCs/>
                <w:i/>
                <w:iCs/>
                <w:sz w:val="28"/>
                <w:szCs w:val="28"/>
                <w:lang w:val="uk-UA" w:eastAsia="zh-CN"/>
              </w:rPr>
              <w:t>Заняття 52.</w:t>
            </w:r>
          </w:p>
          <w:p w:rsidR="00032CFA" w:rsidRPr="005B5A1C" w:rsidRDefault="00032CFA">
            <w:pPr>
              <w:suppressAutoHyphens/>
              <w:spacing w:after="0" w:line="240" w:lineRule="auto"/>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володіє</w:t>
            </w:r>
            <w:r w:rsidRPr="005B5A1C">
              <w:rPr>
                <w:rFonts w:ascii="Times New Roman" w:hAnsi="Times New Roman" w:cs="Times New Roman"/>
                <w:sz w:val="28"/>
                <w:szCs w:val="28"/>
                <w:lang w:val="uk-UA" w:eastAsia="zh-CN"/>
              </w:rPr>
              <w:t xml:space="preserve"> навичками зупинки кровотечі з ран шиї, тулуба, кінцівок, за допомогою спеціальних джгутів.</w:t>
            </w:r>
          </w:p>
        </w:tc>
        <w:tc>
          <w:tcPr>
            <w:tcW w:w="6120" w:type="dxa"/>
          </w:tcPr>
          <w:p w:rsidR="00032CFA" w:rsidRPr="005B5A1C" w:rsidRDefault="00032CFA">
            <w:pPr>
              <w:widowControl w:val="0"/>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Алгоритм з надання </w:t>
            </w:r>
            <w:proofErr w:type="spellStart"/>
            <w:r w:rsidRPr="005B5A1C">
              <w:rPr>
                <w:rFonts w:ascii="Times New Roman" w:hAnsi="Times New Roman" w:cs="Times New Roman"/>
                <w:sz w:val="28"/>
                <w:szCs w:val="28"/>
                <w:lang w:val="uk-UA" w:eastAsia="zh-CN"/>
              </w:rPr>
              <w:t>домедичної</w:t>
            </w:r>
            <w:proofErr w:type="spellEnd"/>
            <w:r w:rsidRPr="005B5A1C">
              <w:rPr>
                <w:rFonts w:ascii="Times New Roman" w:hAnsi="Times New Roman" w:cs="Times New Roman"/>
                <w:sz w:val="28"/>
                <w:szCs w:val="28"/>
                <w:lang w:val="uk-UA" w:eastAsia="zh-CN"/>
              </w:rPr>
              <w:t xml:space="preserve"> допомоги у секторі обстрілу.</w:t>
            </w:r>
          </w:p>
          <w:p w:rsidR="00032CFA" w:rsidRPr="005B5A1C" w:rsidRDefault="00032CFA">
            <w:pPr>
              <w:widowControl w:val="0"/>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Переведення пораненого в положення на боці (животі).</w:t>
            </w:r>
          </w:p>
          <w:p w:rsidR="00032CFA" w:rsidRPr="005B5A1C" w:rsidRDefault="00032CFA">
            <w:pPr>
              <w:widowControl w:val="0"/>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widowControl w:val="0"/>
              <w:suppressAutoHyphens/>
              <w:spacing w:after="0" w:line="240" w:lineRule="auto"/>
              <w:jc w:val="both"/>
              <w:rPr>
                <w:rFonts w:ascii="Times New Roman" w:hAnsi="Times New Roman" w:cs="Times New Roman"/>
                <w:sz w:val="28"/>
                <w:szCs w:val="28"/>
                <w:lang w:val="uk-UA" w:eastAsia="zh-CN"/>
              </w:rPr>
            </w:pPr>
          </w:p>
          <w:p w:rsidR="00032CFA" w:rsidRPr="005B5A1C" w:rsidRDefault="00032CFA">
            <w:pPr>
              <w:widowControl w:val="0"/>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Зупинка кровотечі з ран шиї, тулуба, кінцівок.</w:t>
            </w:r>
          </w:p>
          <w:p w:rsidR="00032CFA" w:rsidRPr="005B5A1C" w:rsidRDefault="00032CFA">
            <w:pPr>
              <w:widowControl w:val="0"/>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Зупинка кровотечі з ран верхньої та нижньої кінцівки кінцівок (взаємодопомога).</w:t>
            </w:r>
          </w:p>
          <w:p w:rsidR="00032CFA" w:rsidRPr="005B5A1C" w:rsidRDefault="00032CFA">
            <w:pPr>
              <w:widowControl w:val="0"/>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Зупинка кровотечі за допомогою спеціальних джгутів (самодопомога).</w:t>
            </w:r>
          </w:p>
        </w:tc>
      </w:tr>
      <w:tr w:rsidR="00032CFA" w:rsidRPr="0019478D">
        <w:tc>
          <w:tcPr>
            <w:tcW w:w="10373" w:type="dxa"/>
            <w:gridSpan w:val="2"/>
          </w:tcPr>
          <w:p w:rsidR="00032CFA" w:rsidRPr="005B5A1C" w:rsidRDefault="00032CFA">
            <w:pPr>
              <w:widowControl w:val="0"/>
              <w:suppressAutoHyphens/>
              <w:spacing w:after="0" w:line="240" w:lineRule="auto"/>
              <w:jc w:val="center"/>
              <w:rPr>
                <w:rFonts w:ascii="Times New Roman" w:hAnsi="Times New Roman" w:cs="Times New Roman"/>
                <w:sz w:val="28"/>
                <w:szCs w:val="28"/>
                <w:lang w:val="uk-UA" w:eastAsia="zh-CN"/>
              </w:rPr>
            </w:pPr>
            <w:r w:rsidRPr="005B5A1C">
              <w:rPr>
                <w:rFonts w:ascii="Times New Roman" w:hAnsi="Times New Roman" w:cs="Times New Roman"/>
                <w:b/>
                <w:bCs/>
                <w:i/>
                <w:iCs/>
                <w:sz w:val="28"/>
                <w:szCs w:val="28"/>
                <w:lang w:val="uk-UA" w:eastAsia="zh-CN"/>
              </w:rPr>
              <w:t>Надання допомоги в зоні тактичних умов – 2 год.</w:t>
            </w:r>
          </w:p>
        </w:tc>
      </w:tr>
      <w:tr w:rsidR="00032CFA" w:rsidRPr="0019478D">
        <w:tc>
          <w:tcPr>
            <w:tcW w:w="4253" w:type="dxa"/>
          </w:tcPr>
          <w:p w:rsidR="00032CFA" w:rsidRPr="005B5A1C" w:rsidRDefault="00032CFA">
            <w:pPr>
              <w:suppressAutoHyphens/>
              <w:spacing w:after="0" w:line="240" w:lineRule="auto"/>
              <w:rPr>
                <w:rFonts w:ascii="Times New Roman" w:hAnsi="Times New Roman" w:cs="Times New Roman"/>
                <w:b/>
                <w:bCs/>
                <w:i/>
                <w:iCs/>
                <w:sz w:val="28"/>
                <w:szCs w:val="28"/>
                <w:lang w:val="ru-RU" w:eastAsia="zh-CN"/>
              </w:rPr>
            </w:pPr>
            <w:proofErr w:type="spellStart"/>
            <w:r w:rsidRPr="005B5A1C">
              <w:rPr>
                <w:rFonts w:ascii="Times New Roman" w:hAnsi="Times New Roman" w:cs="Times New Roman"/>
                <w:b/>
                <w:bCs/>
                <w:i/>
                <w:iCs/>
                <w:sz w:val="28"/>
                <w:szCs w:val="28"/>
                <w:lang w:val="ru-RU" w:eastAsia="zh-CN"/>
              </w:rPr>
              <w:t>Заняття</w:t>
            </w:r>
            <w:proofErr w:type="spellEnd"/>
            <w:r w:rsidRPr="005B5A1C">
              <w:rPr>
                <w:rFonts w:ascii="Times New Roman" w:hAnsi="Times New Roman" w:cs="Times New Roman"/>
                <w:b/>
                <w:bCs/>
                <w:i/>
                <w:iCs/>
                <w:sz w:val="28"/>
                <w:szCs w:val="28"/>
                <w:lang w:val="ru-RU" w:eastAsia="zh-CN"/>
              </w:rPr>
              <w:t xml:space="preserve"> 53.</w:t>
            </w:r>
          </w:p>
          <w:p w:rsidR="00032CFA" w:rsidRPr="005B5A1C" w:rsidRDefault="00032CFA">
            <w:pPr>
              <w:suppressAutoHyphens/>
              <w:spacing w:after="0" w:line="240" w:lineRule="auto"/>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Діяльнісний компонент</w:t>
            </w:r>
          </w:p>
          <w:p w:rsidR="00032CFA" w:rsidRPr="005B5A1C" w:rsidRDefault="00032CFA" w:rsidP="000457EE">
            <w:pPr>
              <w:suppressAutoHyphens/>
              <w:spacing w:after="0" w:line="240" w:lineRule="auto"/>
              <w:ind w:firstLine="23"/>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 xml:space="preserve">Студентка (студент): </w:t>
            </w:r>
          </w:p>
          <w:p w:rsidR="00032CFA" w:rsidRPr="005B5A1C" w:rsidRDefault="00032CF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zh-CN"/>
              </w:rPr>
              <w:t xml:space="preserve">вміє </w:t>
            </w:r>
            <w:r w:rsidRPr="005B5A1C">
              <w:rPr>
                <w:rFonts w:ascii="Times New Roman" w:hAnsi="Times New Roman" w:cs="Times New Roman"/>
                <w:sz w:val="28"/>
                <w:szCs w:val="28"/>
                <w:lang w:val="uk-UA" w:eastAsia="zh-CN"/>
              </w:rPr>
              <w:t>застосувати на практиці</w:t>
            </w:r>
            <w:r w:rsidRPr="005B5A1C">
              <w:rPr>
                <w:rFonts w:ascii="Times New Roman" w:hAnsi="Times New Roman" w:cs="Times New Roman"/>
                <w:b/>
                <w:bCs/>
                <w:sz w:val="28"/>
                <w:szCs w:val="28"/>
                <w:lang w:val="uk-UA" w:eastAsia="zh-CN"/>
              </w:rPr>
              <w:t xml:space="preserve"> </w:t>
            </w:r>
            <w:r w:rsidRPr="005B5A1C">
              <w:rPr>
                <w:rFonts w:ascii="Times New Roman" w:hAnsi="Times New Roman" w:cs="Times New Roman"/>
                <w:sz w:val="28"/>
                <w:szCs w:val="28"/>
                <w:lang w:val="uk-UA" w:eastAsia="zh-CN"/>
              </w:rPr>
              <w:t xml:space="preserve">різні способи транспортування потерпілих при різноманітних </w:t>
            </w:r>
            <w:r w:rsidRPr="005B5A1C">
              <w:rPr>
                <w:rFonts w:ascii="Times New Roman" w:hAnsi="Times New Roman" w:cs="Times New Roman"/>
                <w:sz w:val="28"/>
                <w:szCs w:val="28"/>
                <w:lang w:val="uk-UA" w:eastAsia="zh-CN"/>
              </w:rPr>
              <w:lastRenderedPageBreak/>
              <w:t>ушкодженнях;</w:t>
            </w:r>
          </w:p>
          <w:p w:rsidR="00032CFA" w:rsidRPr="005B5A1C" w:rsidRDefault="00032CFA">
            <w:pPr>
              <w:suppressAutoHyphens/>
              <w:spacing w:after="0" w:line="240" w:lineRule="auto"/>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 xml:space="preserve">виконує </w:t>
            </w:r>
            <w:r w:rsidRPr="005B5A1C">
              <w:rPr>
                <w:rFonts w:ascii="Times New Roman" w:hAnsi="Times New Roman" w:cs="Times New Roman"/>
                <w:sz w:val="28"/>
                <w:szCs w:val="28"/>
                <w:lang w:val="uk-UA" w:eastAsia="zh-CN"/>
              </w:rPr>
              <w:t>алгоритм первинного огляду пораненого;</w:t>
            </w:r>
          </w:p>
          <w:p w:rsidR="00032CFA" w:rsidRPr="005B5A1C" w:rsidRDefault="00032CFA">
            <w:pPr>
              <w:suppressAutoHyphens/>
              <w:spacing w:after="0" w:line="240" w:lineRule="auto"/>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 xml:space="preserve">визначає </w:t>
            </w:r>
            <w:r w:rsidRPr="005B5A1C">
              <w:rPr>
                <w:rFonts w:ascii="Times New Roman" w:hAnsi="Times New Roman" w:cs="Times New Roman"/>
                <w:sz w:val="28"/>
                <w:szCs w:val="28"/>
                <w:lang w:val="uk-UA" w:eastAsia="zh-CN"/>
              </w:rPr>
              <w:t>ознаки життя;</w:t>
            </w:r>
          </w:p>
          <w:p w:rsidR="00032CFA" w:rsidRPr="005B5A1C" w:rsidRDefault="00032CFA">
            <w:pPr>
              <w:widowControl w:val="0"/>
              <w:suppressAutoHyphens/>
              <w:spacing w:after="0" w:line="240" w:lineRule="auto"/>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вміє</w:t>
            </w:r>
            <w:r w:rsidRPr="005B5A1C">
              <w:rPr>
                <w:rFonts w:ascii="Times New Roman" w:hAnsi="Times New Roman" w:cs="Times New Roman"/>
                <w:sz w:val="28"/>
                <w:szCs w:val="28"/>
                <w:lang w:val="uk-UA" w:eastAsia="zh-CN"/>
              </w:rPr>
              <w:t xml:space="preserve"> накладати пов’язки на грудну клітку, голову, живіт, джгут на кінцівки;</w:t>
            </w:r>
          </w:p>
          <w:p w:rsidR="00032CFA" w:rsidRPr="005B5A1C" w:rsidRDefault="00032CFA">
            <w:pPr>
              <w:suppressAutoHyphens/>
              <w:spacing w:after="0" w:line="240" w:lineRule="auto"/>
              <w:jc w:val="both"/>
              <w:rPr>
                <w:rFonts w:ascii="Times New Roman" w:hAnsi="Times New Roman" w:cs="Times New Roman"/>
                <w:b/>
                <w:bCs/>
                <w:sz w:val="28"/>
                <w:szCs w:val="28"/>
                <w:lang w:val="uk-UA" w:eastAsia="zh-CN"/>
              </w:rPr>
            </w:pPr>
            <w:r w:rsidRPr="005B5A1C">
              <w:rPr>
                <w:rFonts w:ascii="Times New Roman" w:hAnsi="Times New Roman" w:cs="Times New Roman"/>
                <w:b/>
                <w:bCs/>
                <w:sz w:val="28"/>
                <w:szCs w:val="28"/>
                <w:lang w:val="uk-UA" w:eastAsia="zh-CN"/>
              </w:rPr>
              <w:t>володіє</w:t>
            </w:r>
            <w:r w:rsidRPr="005B5A1C">
              <w:rPr>
                <w:rFonts w:ascii="Times New Roman" w:hAnsi="Times New Roman" w:cs="Times New Roman"/>
                <w:sz w:val="28"/>
                <w:szCs w:val="28"/>
                <w:lang w:val="uk-UA" w:eastAsia="zh-CN"/>
              </w:rPr>
              <w:t xml:space="preserve"> навичками зупинки кровотечі з рани тулуба за допомогою </w:t>
            </w:r>
            <w:proofErr w:type="spellStart"/>
            <w:r w:rsidRPr="005B5A1C">
              <w:rPr>
                <w:rFonts w:ascii="Times New Roman" w:hAnsi="Times New Roman" w:cs="Times New Roman"/>
                <w:sz w:val="28"/>
                <w:szCs w:val="28"/>
                <w:lang w:val="uk-UA" w:eastAsia="zh-CN"/>
              </w:rPr>
              <w:t>гемостатичних</w:t>
            </w:r>
            <w:proofErr w:type="spellEnd"/>
            <w:r w:rsidRPr="005B5A1C">
              <w:rPr>
                <w:rFonts w:ascii="Times New Roman" w:hAnsi="Times New Roman" w:cs="Times New Roman"/>
                <w:sz w:val="28"/>
                <w:szCs w:val="28"/>
                <w:lang w:val="uk-UA" w:eastAsia="zh-CN"/>
              </w:rPr>
              <w:t xml:space="preserve"> засобів та кровотечі з рани кінцівки за допомогою спеціальних перев’язувальних пакетів.</w:t>
            </w:r>
          </w:p>
        </w:tc>
        <w:tc>
          <w:tcPr>
            <w:tcW w:w="6120" w:type="dxa"/>
          </w:tcPr>
          <w:p w:rsidR="00032CFA" w:rsidRPr="005B5A1C" w:rsidRDefault="00032CFA">
            <w:pPr>
              <w:widowControl w:val="0"/>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lastRenderedPageBreak/>
              <w:t>Способи та правила транспортування потерпілих</w:t>
            </w:r>
            <w:r w:rsidRPr="005B5A1C">
              <w:rPr>
                <w:rFonts w:ascii="Times New Roman" w:hAnsi="Times New Roman" w:cs="Times New Roman"/>
                <w:b/>
                <w:bCs/>
                <w:i/>
                <w:iCs/>
                <w:sz w:val="28"/>
                <w:szCs w:val="28"/>
                <w:lang w:val="uk-UA" w:eastAsia="zh-CN"/>
              </w:rPr>
              <w:t xml:space="preserve"> </w:t>
            </w:r>
            <w:r w:rsidRPr="005B5A1C">
              <w:rPr>
                <w:rFonts w:ascii="Times New Roman" w:hAnsi="Times New Roman" w:cs="Times New Roman"/>
                <w:sz w:val="28"/>
                <w:szCs w:val="28"/>
                <w:lang w:val="uk-UA" w:eastAsia="zh-CN"/>
              </w:rPr>
              <w:t>при різноманітних ушкодження:</w:t>
            </w:r>
            <w:r w:rsidRPr="005B5A1C">
              <w:rPr>
                <w:rFonts w:ascii="Times New Roman" w:hAnsi="Times New Roman" w:cs="Times New Roman"/>
                <w:b/>
                <w:bCs/>
                <w:i/>
                <w:iCs/>
                <w:sz w:val="28"/>
                <w:szCs w:val="28"/>
                <w:lang w:val="uk-UA" w:eastAsia="zh-CN"/>
              </w:rPr>
              <w:t xml:space="preserve"> </w:t>
            </w:r>
            <w:r w:rsidRPr="005B5A1C">
              <w:rPr>
                <w:rFonts w:ascii="Times New Roman" w:hAnsi="Times New Roman" w:cs="Times New Roman"/>
                <w:sz w:val="28"/>
                <w:szCs w:val="28"/>
                <w:lang w:val="uk-UA" w:eastAsia="zh-CN"/>
              </w:rPr>
              <w:t>перенесенням на руках, на плечах, на спині, з використанням носильних лямок і підручних засобів, на санітарних ношах.</w:t>
            </w:r>
          </w:p>
          <w:p w:rsidR="00032CFA" w:rsidRPr="005B5A1C" w:rsidRDefault="00032CFA">
            <w:pPr>
              <w:widowControl w:val="0"/>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Алгоритм з надання </w:t>
            </w:r>
            <w:proofErr w:type="spellStart"/>
            <w:r w:rsidRPr="005B5A1C">
              <w:rPr>
                <w:rFonts w:ascii="Times New Roman" w:hAnsi="Times New Roman" w:cs="Times New Roman"/>
                <w:sz w:val="28"/>
                <w:szCs w:val="28"/>
                <w:lang w:val="uk-UA" w:eastAsia="zh-CN"/>
              </w:rPr>
              <w:t>домедичної</w:t>
            </w:r>
            <w:proofErr w:type="spellEnd"/>
            <w:r w:rsidRPr="005B5A1C">
              <w:rPr>
                <w:rFonts w:ascii="Times New Roman" w:hAnsi="Times New Roman" w:cs="Times New Roman"/>
                <w:sz w:val="28"/>
                <w:szCs w:val="28"/>
                <w:lang w:val="uk-UA" w:eastAsia="zh-CN"/>
              </w:rPr>
              <w:t xml:space="preserve"> допомоги у </w:t>
            </w:r>
            <w:r w:rsidRPr="005B5A1C">
              <w:rPr>
                <w:rFonts w:ascii="Times New Roman" w:hAnsi="Times New Roman" w:cs="Times New Roman"/>
                <w:sz w:val="28"/>
                <w:szCs w:val="28"/>
                <w:lang w:val="uk-UA" w:eastAsia="zh-CN"/>
              </w:rPr>
              <w:lastRenderedPageBreak/>
              <w:t>секторі укриття.</w:t>
            </w:r>
          </w:p>
          <w:p w:rsidR="00032CFA" w:rsidRPr="005B5A1C" w:rsidRDefault="00032CFA">
            <w:pPr>
              <w:widowControl w:val="0"/>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Первинний огляд пораненого, визначення ознак життя.</w:t>
            </w:r>
          </w:p>
          <w:p w:rsidR="00032CFA" w:rsidRPr="005B5A1C" w:rsidRDefault="00032CFA">
            <w:pPr>
              <w:widowControl w:val="0"/>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Переведення в стабільне положення.</w:t>
            </w:r>
          </w:p>
          <w:p w:rsidR="00032CFA" w:rsidRPr="005B5A1C" w:rsidRDefault="00032CFA">
            <w:pPr>
              <w:widowControl w:val="0"/>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Накладання пов’язки на грудну клітку, голову, живіт. </w:t>
            </w:r>
          </w:p>
          <w:p w:rsidR="00032CFA" w:rsidRPr="005B5A1C" w:rsidRDefault="00032CFA">
            <w:pPr>
              <w:widowControl w:val="0"/>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Накладання джгута на кінцівки.</w:t>
            </w:r>
          </w:p>
          <w:p w:rsidR="00032CFA" w:rsidRPr="005B5A1C" w:rsidRDefault="00032CFA">
            <w:pPr>
              <w:widowControl w:val="0"/>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Зупинка кровотечі з рани тулуба за допомогою </w:t>
            </w:r>
            <w:proofErr w:type="spellStart"/>
            <w:r w:rsidRPr="005B5A1C">
              <w:rPr>
                <w:rFonts w:ascii="Times New Roman" w:hAnsi="Times New Roman" w:cs="Times New Roman"/>
                <w:sz w:val="28"/>
                <w:szCs w:val="28"/>
                <w:lang w:val="uk-UA" w:eastAsia="zh-CN"/>
              </w:rPr>
              <w:t>гемостатичних</w:t>
            </w:r>
            <w:proofErr w:type="spellEnd"/>
            <w:r w:rsidRPr="005B5A1C">
              <w:rPr>
                <w:rFonts w:ascii="Times New Roman" w:hAnsi="Times New Roman" w:cs="Times New Roman"/>
                <w:sz w:val="28"/>
                <w:szCs w:val="28"/>
                <w:lang w:val="uk-UA" w:eastAsia="zh-CN"/>
              </w:rPr>
              <w:t xml:space="preserve"> засобів (само- та взаємодопомога).</w:t>
            </w:r>
          </w:p>
          <w:p w:rsidR="00032CFA" w:rsidRPr="005B5A1C" w:rsidRDefault="00032CFA">
            <w:pPr>
              <w:widowControl w:val="0"/>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Зупинка кровотечі з рани кінцівки за допомогою спеціальних перев’язувальних пакетів (само-та взаємодопомога).</w:t>
            </w:r>
          </w:p>
        </w:tc>
      </w:tr>
    </w:tbl>
    <w:p w:rsidR="00032CFA" w:rsidRPr="006D4E93" w:rsidRDefault="00032CFA" w:rsidP="006D4E93">
      <w:pPr>
        <w:jc w:val="center"/>
        <w:rPr>
          <w:rFonts w:ascii="Times New Roman" w:hAnsi="Times New Roman" w:cs="Times New Roman"/>
          <w:b/>
          <w:bCs/>
          <w:sz w:val="28"/>
          <w:szCs w:val="28"/>
          <w:lang w:val="uk-UA"/>
        </w:rPr>
      </w:pPr>
      <w:r w:rsidRPr="006D4E93">
        <w:rPr>
          <w:rFonts w:ascii="Times New Roman" w:hAnsi="Times New Roman" w:cs="Times New Roman"/>
          <w:b/>
          <w:bCs/>
          <w:sz w:val="28"/>
          <w:szCs w:val="28"/>
          <w:lang w:val="uk-UA"/>
        </w:rPr>
        <w:lastRenderedPageBreak/>
        <w:t>Перелік практичних занять</w:t>
      </w:r>
    </w:p>
    <w:tbl>
      <w:tblPr>
        <w:tblW w:w="101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461"/>
        <w:gridCol w:w="1806"/>
      </w:tblGrid>
      <w:tr w:rsidR="00032CFA" w:rsidRPr="0019478D">
        <w:tc>
          <w:tcPr>
            <w:tcW w:w="851" w:type="dxa"/>
            <w:vAlign w:val="center"/>
          </w:tcPr>
          <w:p w:rsidR="00032CFA" w:rsidRPr="0019478D" w:rsidRDefault="00032CFA" w:rsidP="0019478D">
            <w:pPr>
              <w:jc w:val="center"/>
              <w:rPr>
                <w:rFonts w:ascii="Times New Roman" w:hAnsi="Times New Roman" w:cs="Times New Roman"/>
                <w:b/>
                <w:bCs/>
                <w:sz w:val="24"/>
                <w:szCs w:val="24"/>
                <w:lang w:val="uk-UA"/>
              </w:rPr>
            </w:pPr>
            <w:r w:rsidRPr="0019478D">
              <w:rPr>
                <w:rFonts w:ascii="Times New Roman" w:hAnsi="Times New Roman" w:cs="Times New Roman"/>
                <w:b/>
                <w:bCs/>
                <w:sz w:val="24"/>
                <w:szCs w:val="24"/>
                <w:lang w:val="uk-UA"/>
              </w:rPr>
              <w:t>№ з/п</w:t>
            </w:r>
          </w:p>
        </w:tc>
        <w:tc>
          <w:tcPr>
            <w:tcW w:w="7461" w:type="dxa"/>
            <w:vAlign w:val="center"/>
          </w:tcPr>
          <w:p w:rsidR="00032CFA" w:rsidRPr="0019478D" w:rsidRDefault="00032CFA" w:rsidP="0019478D">
            <w:pPr>
              <w:ind w:left="360"/>
              <w:jc w:val="center"/>
              <w:rPr>
                <w:rFonts w:ascii="Times New Roman" w:hAnsi="Times New Roman" w:cs="Times New Roman"/>
                <w:b/>
                <w:bCs/>
                <w:sz w:val="24"/>
                <w:szCs w:val="24"/>
                <w:lang w:val="uk-UA"/>
              </w:rPr>
            </w:pPr>
            <w:r w:rsidRPr="0019478D">
              <w:rPr>
                <w:rFonts w:ascii="Times New Roman" w:hAnsi="Times New Roman" w:cs="Times New Roman"/>
                <w:b/>
                <w:bCs/>
                <w:sz w:val="24"/>
                <w:szCs w:val="24"/>
                <w:lang w:val="uk-UA"/>
              </w:rPr>
              <w:t>Теми практичних занять</w:t>
            </w:r>
          </w:p>
          <w:p w:rsidR="00032CFA" w:rsidRPr="0019478D" w:rsidRDefault="00032CFA" w:rsidP="0019478D">
            <w:pPr>
              <w:jc w:val="center"/>
              <w:rPr>
                <w:rFonts w:ascii="Times New Roman" w:hAnsi="Times New Roman" w:cs="Times New Roman"/>
                <w:b/>
                <w:bCs/>
                <w:sz w:val="24"/>
                <w:szCs w:val="24"/>
                <w:lang w:val="uk-UA"/>
              </w:rPr>
            </w:pPr>
          </w:p>
        </w:tc>
        <w:tc>
          <w:tcPr>
            <w:tcW w:w="1806" w:type="dxa"/>
            <w:vAlign w:val="center"/>
          </w:tcPr>
          <w:p w:rsidR="00032CFA" w:rsidRPr="0019478D" w:rsidRDefault="00032CFA" w:rsidP="0019478D">
            <w:pPr>
              <w:jc w:val="center"/>
              <w:rPr>
                <w:rFonts w:ascii="Times New Roman" w:hAnsi="Times New Roman" w:cs="Times New Roman"/>
                <w:b/>
                <w:bCs/>
                <w:sz w:val="24"/>
                <w:szCs w:val="24"/>
                <w:lang w:val="uk-UA"/>
              </w:rPr>
            </w:pPr>
            <w:r w:rsidRPr="0019478D">
              <w:rPr>
                <w:rFonts w:ascii="Times New Roman" w:hAnsi="Times New Roman" w:cs="Times New Roman"/>
                <w:b/>
                <w:bCs/>
                <w:sz w:val="24"/>
                <w:szCs w:val="24"/>
                <w:lang w:val="uk-UA"/>
              </w:rPr>
              <w:t>Кількість</w:t>
            </w:r>
          </w:p>
          <w:p w:rsidR="00032CFA" w:rsidRPr="0019478D" w:rsidRDefault="00032CFA" w:rsidP="0019478D">
            <w:pPr>
              <w:jc w:val="center"/>
              <w:rPr>
                <w:rFonts w:ascii="Times New Roman" w:hAnsi="Times New Roman" w:cs="Times New Roman"/>
                <w:b/>
                <w:bCs/>
                <w:sz w:val="24"/>
                <w:szCs w:val="24"/>
                <w:lang w:val="uk-UA"/>
              </w:rPr>
            </w:pPr>
            <w:r w:rsidRPr="0019478D">
              <w:rPr>
                <w:rFonts w:ascii="Times New Roman" w:hAnsi="Times New Roman" w:cs="Times New Roman"/>
                <w:b/>
                <w:bCs/>
                <w:sz w:val="24"/>
                <w:szCs w:val="24"/>
                <w:lang w:val="uk-UA"/>
              </w:rPr>
              <w:t>годин</w:t>
            </w:r>
          </w:p>
        </w:tc>
      </w:tr>
      <w:tr w:rsidR="00032CFA" w:rsidRPr="0019478D">
        <w:tc>
          <w:tcPr>
            <w:tcW w:w="851" w:type="dxa"/>
          </w:tcPr>
          <w:p w:rsidR="00032CFA" w:rsidRPr="0019478D" w:rsidRDefault="00032CFA" w:rsidP="00A71CE2">
            <w:pPr>
              <w:numPr>
                <w:ilvl w:val="0"/>
                <w:numId w:val="15"/>
              </w:numPr>
              <w:spacing w:after="0" w:line="240" w:lineRule="auto"/>
              <w:jc w:val="center"/>
              <w:rPr>
                <w:rFonts w:ascii="Times New Roman" w:hAnsi="Times New Roman" w:cs="Times New Roman"/>
                <w:sz w:val="24"/>
                <w:szCs w:val="24"/>
                <w:lang w:val="uk-UA"/>
              </w:rPr>
            </w:pPr>
          </w:p>
        </w:tc>
        <w:tc>
          <w:tcPr>
            <w:tcW w:w="7461" w:type="dxa"/>
          </w:tcPr>
          <w:p w:rsidR="00032CFA" w:rsidRPr="0019478D" w:rsidRDefault="00032CFA" w:rsidP="00932C6A">
            <w:pPr>
              <w:rPr>
                <w:rFonts w:ascii="Times New Roman" w:hAnsi="Times New Roman" w:cs="Times New Roman"/>
                <w:kern w:val="16"/>
                <w:lang w:val="uk-UA"/>
              </w:rPr>
            </w:pPr>
            <w:r w:rsidRPr="002938B9">
              <w:rPr>
                <w:rFonts w:ascii="Times New Roman" w:hAnsi="Times New Roman" w:cs="Times New Roman"/>
                <w:kern w:val="16"/>
                <w:sz w:val="28"/>
                <w:szCs w:val="28"/>
                <w:lang w:val="uk-UA"/>
              </w:rPr>
              <w:t>Алгоритм дій при кровотечах</w:t>
            </w:r>
            <w:r>
              <w:rPr>
                <w:rFonts w:ascii="Times New Roman" w:hAnsi="Times New Roman" w:cs="Times New Roman"/>
                <w:kern w:val="16"/>
                <w:lang w:val="uk-UA"/>
              </w:rPr>
              <w:t>.</w:t>
            </w:r>
          </w:p>
        </w:tc>
        <w:tc>
          <w:tcPr>
            <w:tcW w:w="1806" w:type="dxa"/>
          </w:tcPr>
          <w:p w:rsidR="00032CFA" w:rsidRPr="0019478D" w:rsidRDefault="00032CFA" w:rsidP="0019478D">
            <w:pPr>
              <w:jc w:val="center"/>
              <w:rPr>
                <w:rFonts w:ascii="Times New Roman" w:hAnsi="Times New Roman" w:cs="Times New Roman"/>
                <w:lang w:val="uk-UA"/>
              </w:rPr>
            </w:pPr>
            <w:r w:rsidRPr="0019478D">
              <w:rPr>
                <w:rFonts w:ascii="Times New Roman" w:hAnsi="Times New Roman" w:cs="Times New Roman"/>
                <w:lang w:val="uk-UA"/>
              </w:rPr>
              <w:t>2</w:t>
            </w:r>
          </w:p>
        </w:tc>
      </w:tr>
      <w:tr w:rsidR="00032CFA" w:rsidRPr="0019478D">
        <w:tc>
          <w:tcPr>
            <w:tcW w:w="851" w:type="dxa"/>
          </w:tcPr>
          <w:p w:rsidR="00032CFA" w:rsidRPr="0019478D" w:rsidRDefault="00032CFA" w:rsidP="00A71CE2">
            <w:pPr>
              <w:numPr>
                <w:ilvl w:val="0"/>
                <w:numId w:val="15"/>
              </w:numPr>
              <w:spacing w:after="0" w:line="240" w:lineRule="auto"/>
              <w:jc w:val="center"/>
              <w:rPr>
                <w:rFonts w:ascii="Times New Roman" w:hAnsi="Times New Roman" w:cs="Times New Roman"/>
                <w:sz w:val="24"/>
                <w:szCs w:val="24"/>
                <w:lang w:val="uk-UA"/>
              </w:rPr>
            </w:pPr>
          </w:p>
        </w:tc>
        <w:tc>
          <w:tcPr>
            <w:tcW w:w="7461" w:type="dxa"/>
          </w:tcPr>
          <w:p w:rsidR="00032CFA" w:rsidRPr="005B5A1C" w:rsidRDefault="00032CFA" w:rsidP="00017254">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Надання до</w:t>
            </w:r>
            <w:r>
              <w:rPr>
                <w:rFonts w:ascii="Times New Roman" w:hAnsi="Times New Roman" w:cs="Times New Roman"/>
                <w:sz w:val="28"/>
                <w:szCs w:val="28"/>
                <w:lang w:val="uk-UA" w:eastAsia="zh-CN"/>
              </w:rPr>
              <w:t xml:space="preserve"> </w:t>
            </w:r>
            <w:r w:rsidRPr="005B5A1C">
              <w:rPr>
                <w:rFonts w:ascii="Times New Roman" w:hAnsi="Times New Roman" w:cs="Times New Roman"/>
                <w:sz w:val="28"/>
                <w:szCs w:val="28"/>
                <w:lang w:val="uk-UA" w:eastAsia="zh-CN"/>
              </w:rPr>
              <w:t xml:space="preserve">медичної допомоги при переломах, </w:t>
            </w:r>
            <w:proofErr w:type="spellStart"/>
            <w:r w:rsidRPr="005B5A1C">
              <w:rPr>
                <w:rFonts w:ascii="Times New Roman" w:hAnsi="Times New Roman" w:cs="Times New Roman"/>
                <w:sz w:val="28"/>
                <w:szCs w:val="28"/>
                <w:lang w:val="uk-UA" w:eastAsia="zh-CN"/>
              </w:rPr>
              <w:t>опіках</w:t>
            </w:r>
            <w:proofErr w:type="spellEnd"/>
            <w:r w:rsidRPr="005B5A1C">
              <w:rPr>
                <w:rFonts w:ascii="Times New Roman" w:hAnsi="Times New Roman" w:cs="Times New Roman"/>
                <w:sz w:val="28"/>
                <w:szCs w:val="28"/>
                <w:lang w:val="uk-UA" w:eastAsia="zh-CN"/>
              </w:rPr>
              <w:t xml:space="preserve">, </w:t>
            </w:r>
            <w:proofErr w:type="spellStart"/>
            <w:r w:rsidRPr="005B5A1C">
              <w:rPr>
                <w:rFonts w:ascii="Times New Roman" w:hAnsi="Times New Roman" w:cs="Times New Roman"/>
                <w:sz w:val="28"/>
                <w:szCs w:val="28"/>
                <w:lang w:val="uk-UA" w:eastAsia="zh-CN"/>
              </w:rPr>
              <w:t>відмороженнях</w:t>
            </w:r>
            <w:proofErr w:type="spellEnd"/>
            <w:r w:rsidRPr="005B5A1C">
              <w:rPr>
                <w:rFonts w:ascii="Times New Roman" w:hAnsi="Times New Roman" w:cs="Times New Roman"/>
                <w:sz w:val="28"/>
                <w:szCs w:val="28"/>
                <w:lang w:val="uk-UA" w:eastAsia="zh-CN"/>
              </w:rPr>
              <w:t xml:space="preserve">, проникаючому пораненні ока. </w:t>
            </w:r>
          </w:p>
          <w:p w:rsidR="00032CFA" w:rsidRPr="005B5A1C" w:rsidRDefault="00032CFA" w:rsidP="00017254">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Накладання шин. </w:t>
            </w:r>
          </w:p>
          <w:p w:rsidR="00032CFA" w:rsidRPr="002938B9" w:rsidRDefault="00032CFA" w:rsidP="002938B9">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Застосування жорсткого щитка при травмі ока. Загальновійськовий набір пігулок.</w:t>
            </w:r>
          </w:p>
        </w:tc>
        <w:tc>
          <w:tcPr>
            <w:tcW w:w="1806" w:type="dxa"/>
          </w:tcPr>
          <w:p w:rsidR="00032CFA" w:rsidRDefault="00032CFA" w:rsidP="0019478D">
            <w:pPr>
              <w:jc w:val="center"/>
              <w:rPr>
                <w:rFonts w:ascii="Times New Roman" w:hAnsi="Times New Roman" w:cs="Times New Roman"/>
                <w:lang w:val="uk-UA"/>
              </w:rPr>
            </w:pPr>
          </w:p>
          <w:p w:rsidR="00032CFA" w:rsidRPr="0019478D" w:rsidRDefault="00032CFA" w:rsidP="0019478D">
            <w:pPr>
              <w:jc w:val="center"/>
              <w:rPr>
                <w:rFonts w:ascii="Times New Roman" w:hAnsi="Times New Roman" w:cs="Times New Roman"/>
                <w:lang w:val="uk-UA"/>
              </w:rPr>
            </w:pPr>
            <w:r w:rsidRPr="0019478D">
              <w:rPr>
                <w:rFonts w:ascii="Times New Roman" w:hAnsi="Times New Roman" w:cs="Times New Roman"/>
                <w:lang w:val="uk-UA"/>
              </w:rPr>
              <w:t>2</w:t>
            </w:r>
          </w:p>
        </w:tc>
      </w:tr>
      <w:tr w:rsidR="00032CFA" w:rsidRPr="0019478D">
        <w:tc>
          <w:tcPr>
            <w:tcW w:w="851" w:type="dxa"/>
          </w:tcPr>
          <w:p w:rsidR="00032CFA" w:rsidRPr="0019478D" w:rsidRDefault="00032CFA" w:rsidP="00A71CE2">
            <w:pPr>
              <w:numPr>
                <w:ilvl w:val="0"/>
                <w:numId w:val="15"/>
              </w:numPr>
              <w:spacing w:after="0" w:line="240" w:lineRule="auto"/>
              <w:jc w:val="center"/>
              <w:rPr>
                <w:rFonts w:ascii="Times New Roman" w:hAnsi="Times New Roman" w:cs="Times New Roman"/>
                <w:sz w:val="24"/>
                <w:szCs w:val="24"/>
                <w:lang w:val="uk-UA"/>
              </w:rPr>
            </w:pPr>
          </w:p>
        </w:tc>
        <w:tc>
          <w:tcPr>
            <w:tcW w:w="7461" w:type="dxa"/>
          </w:tcPr>
          <w:p w:rsidR="00032CFA" w:rsidRPr="005B5A1C" w:rsidRDefault="00032CFA" w:rsidP="00932C6A">
            <w:pPr>
              <w:suppressAutoHyphens/>
              <w:spacing w:after="0" w:line="240" w:lineRule="auto"/>
              <w:jc w:val="both"/>
              <w:rPr>
                <w:rFonts w:ascii="Times New Roman" w:hAnsi="Times New Roman" w:cs="Times New Roman"/>
                <w:spacing w:val="1"/>
                <w:sz w:val="28"/>
                <w:szCs w:val="28"/>
                <w:lang w:val="uk-UA" w:eastAsia="zh-CN"/>
              </w:rPr>
            </w:pPr>
            <w:r w:rsidRPr="005B5A1C">
              <w:rPr>
                <w:rFonts w:ascii="Times New Roman" w:hAnsi="Times New Roman" w:cs="Times New Roman"/>
                <w:spacing w:val="1"/>
                <w:sz w:val="28"/>
                <w:szCs w:val="28"/>
                <w:lang w:val="uk-UA" w:eastAsia="zh-CN"/>
              </w:rPr>
              <w:t>Особливості підтвердження зупинки серця.</w:t>
            </w:r>
          </w:p>
          <w:p w:rsidR="00032CFA" w:rsidRPr="005B5A1C" w:rsidRDefault="00032CFA" w:rsidP="00932C6A">
            <w:pPr>
              <w:suppressAutoHyphens/>
              <w:spacing w:after="0" w:line="240" w:lineRule="auto"/>
              <w:jc w:val="both"/>
              <w:rPr>
                <w:rFonts w:ascii="Times New Roman" w:hAnsi="Times New Roman" w:cs="Times New Roman"/>
                <w:spacing w:val="1"/>
                <w:sz w:val="28"/>
                <w:szCs w:val="28"/>
                <w:lang w:val="uk-UA" w:eastAsia="zh-CN"/>
              </w:rPr>
            </w:pPr>
            <w:r w:rsidRPr="005B5A1C">
              <w:rPr>
                <w:rFonts w:ascii="Times New Roman" w:hAnsi="Times New Roman" w:cs="Times New Roman"/>
                <w:spacing w:val="1"/>
                <w:sz w:val="28"/>
                <w:szCs w:val="28"/>
                <w:lang w:val="uk-UA" w:eastAsia="zh-CN"/>
              </w:rPr>
              <w:t>Алгоритм проведення серцево-легеневої реанімації.</w:t>
            </w:r>
          </w:p>
          <w:p w:rsidR="00032CFA" w:rsidRPr="002938B9" w:rsidRDefault="00032CFA" w:rsidP="00932C6A">
            <w:pPr>
              <w:suppressAutoHyphens/>
              <w:spacing w:after="0" w:line="240" w:lineRule="auto"/>
              <w:jc w:val="both"/>
              <w:rPr>
                <w:rFonts w:ascii="Times New Roman" w:hAnsi="Times New Roman" w:cs="Times New Roman"/>
                <w:spacing w:val="1"/>
                <w:sz w:val="28"/>
                <w:szCs w:val="28"/>
                <w:lang w:val="uk-UA" w:eastAsia="zh-CN"/>
              </w:rPr>
            </w:pPr>
            <w:r w:rsidRPr="005B5A1C">
              <w:rPr>
                <w:rFonts w:ascii="Times New Roman" w:hAnsi="Times New Roman" w:cs="Times New Roman"/>
                <w:spacing w:val="1"/>
                <w:sz w:val="28"/>
                <w:szCs w:val="28"/>
                <w:lang w:val="uk-UA" w:eastAsia="zh-CN"/>
              </w:rPr>
              <w:t xml:space="preserve">Алгоритм проведення серцево-легеневої реанімації з використанням автоматичного дефібрилятора. </w:t>
            </w:r>
          </w:p>
        </w:tc>
        <w:tc>
          <w:tcPr>
            <w:tcW w:w="1806" w:type="dxa"/>
          </w:tcPr>
          <w:p w:rsidR="00032CFA" w:rsidRPr="0019478D" w:rsidRDefault="00032CFA" w:rsidP="0019478D">
            <w:pPr>
              <w:jc w:val="center"/>
              <w:rPr>
                <w:rFonts w:ascii="Times New Roman" w:hAnsi="Times New Roman" w:cs="Times New Roman"/>
                <w:lang w:val="uk-UA"/>
              </w:rPr>
            </w:pPr>
            <w:r w:rsidRPr="0019478D">
              <w:rPr>
                <w:rFonts w:ascii="Times New Roman" w:hAnsi="Times New Roman" w:cs="Times New Roman"/>
                <w:lang w:val="uk-UA"/>
              </w:rPr>
              <w:t>2</w:t>
            </w:r>
          </w:p>
        </w:tc>
      </w:tr>
      <w:tr w:rsidR="00032CFA" w:rsidRPr="0019478D">
        <w:tc>
          <w:tcPr>
            <w:tcW w:w="851" w:type="dxa"/>
          </w:tcPr>
          <w:p w:rsidR="00032CFA" w:rsidRPr="0019478D" w:rsidRDefault="00032CFA" w:rsidP="00A71CE2">
            <w:pPr>
              <w:numPr>
                <w:ilvl w:val="0"/>
                <w:numId w:val="15"/>
              </w:numPr>
              <w:spacing w:after="0" w:line="240" w:lineRule="auto"/>
              <w:jc w:val="center"/>
              <w:rPr>
                <w:rFonts w:ascii="Times New Roman" w:hAnsi="Times New Roman" w:cs="Times New Roman"/>
                <w:sz w:val="24"/>
                <w:szCs w:val="24"/>
                <w:lang w:val="uk-UA"/>
              </w:rPr>
            </w:pPr>
          </w:p>
        </w:tc>
        <w:tc>
          <w:tcPr>
            <w:tcW w:w="7461" w:type="dxa"/>
          </w:tcPr>
          <w:p w:rsidR="00032CFA" w:rsidRPr="005B5A1C" w:rsidRDefault="00032CFA" w:rsidP="00932C6A">
            <w:pPr>
              <w:suppressAutoHyphens/>
              <w:spacing w:after="0" w:line="240" w:lineRule="auto"/>
              <w:rPr>
                <w:rFonts w:ascii="Times New Roman" w:hAnsi="Times New Roman" w:cs="Times New Roman"/>
                <w:spacing w:val="1"/>
                <w:sz w:val="28"/>
                <w:szCs w:val="28"/>
                <w:lang w:val="uk-UA" w:eastAsia="zh-CN"/>
              </w:rPr>
            </w:pPr>
            <w:r w:rsidRPr="005B5A1C">
              <w:rPr>
                <w:rFonts w:ascii="Times New Roman" w:hAnsi="Times New Roman" w:cs="Times New Roman"/>
                <w:spacing w:val="1"/>
                <w:sz w:val="28"/>
                <w:szCs w:val="28"/>
                <w:lang w:val="uk-UA" w:eastAsia="zh-CN"/>
              </w:rPr>
              <w:t>Штучне дихання. Зовнішній масаж серця.</w:t>
            </w:r>
          </w:p>
          <w:p w:rsidR="00032CFA" w:rsidRPr="005B5A1C" w:rsidRDefault="00032CFA" w:rsidP="00932C6A">
            <w:pPr>
              <w:suppressAutoHyphens/>
              <w:spacing w:after="0" w:line="240" w:lineRule="auto"/>
              <w:rPr>
                <w:rFonts w:ascii="Times New Roman" w:hAnsi="Times New Roman" w:cs="Times New Roman"/>
                <w:spacing w:val="1"/>
                <w:sz w:val="28"/>
                <w:szCs w:val="28"/>
                <w:lang w:val="uk-UA" w:eastAsia="zh-CN"/>
              </w:rPr>
            </w:pPr>
            <w:r w:rsidRPr="005B5A1C">
              <w:rPr>
                <w:rFonts w:ascii="Times New Roman" w:hAnsi="Times New Roman" w:cs="Times New Roman"/>
                <w:spacing w:val="1"/>
                <w:sz w:val="28"/>
                <w:szCs w:val="28"/>
                <w:lang w:val="uk-UA" w:eastAsia="zh-CN"/>
              </w:rPr>
              <w:t>Засоби, які використовуються при проведенні серцево-легеневої реанімації.</w:t>
            </w:r>
          </w:p>
          <w:p w:rsidR="00032CFA" w:rsidRPr="0019478D" w:rsidRDefault="00032CFA" w:rsidP="00B02643">
            <w:pPr>
              <w:rPr>
                <w:rFonts w:ascii="Times New Roman" w:hAnsi="Times New Roman" w:cs="Times New Roman"/>
                <w:lang w:val="uk-UA"/>
              </w:rPr>
            </w:pPr>
            <w:r w:rsidRPr="005B5A1C">
              <w:rPr>
                <w:rFonts w:ascii="Times New Roman" w:hAnsi="Times New Roman" w:cs="Times New Roman"/>
                <w:sz w:val="28"/>
                <w:szCs w:val="28"/>
                <w:lang w:val="uk-UA" w:eastAsia="zh-CN"/>
              </w:rPr>
              <w:t>Надання постраждалому стабільного положення на боці.</w:t>
            </w:r>
          </w:p>
        </w:tc>
        <w:tc>
          <w:tcPr>
            <w:tcW w:w="1806" w:type="dxa"/>
          </w:tcPr>
          <w:p w:rsidR="00032CFA" w:rsidRPr="0019478D" w:rsidRDefault="00032CFA" w:rsidP="0019478D">
            <w:pPr>
              <w:jc w:val="center"/>
              <w:rPr>
                <w:rFonts w:ascii="Times New Roman" w:hAnsi="Times New Roman" w:cs="Times New Roman"/>
                <w:lang w:val="uk-UA"/>
              </w:rPr>
            </w:pPr>
            <w:r w:rsidRPr="0019478D">
              <w:rPr>
                <w:rFonts w:ascii="Times New Roman" w:hAnsi="Times New Roman" w:cs="Times New Roman"/>
                <w:lang w:val="uk-UA"/>
              </w:rPr>
              <w:t>2</w:t>
            </w:r>
          </w:p>
        </w:tc>
      </w:tr>
      <w:tr w:rsidR="00032CFA" w:rsidRPr="0019478D">
        <w:trPr>
          <w:trHeight w:val="340"/>
        </w:trPr>
        <w:tc>
          <w:tcPr>
            <w:tcW w:w="851" w:type="dxa"/>
          </w:tcPr>
          <w:p w:rsidR="00032CFA" w:rsidRPr="0019478D" w:rsidRDefault="00032CFA" w:rsidP="00A71CE2">
            <w:pPr>
              <w:numPr>
                <w:ilvl w:val="0"/>
                <w:numId w:val="15"/>
              </w:numPr>
              <w:spacing w:after="0" w:line="240" w:lineRule="auto"/>
              <w:jc w:val="center"/>
              <w:rPr>
                <w:rFonts w:ascii="Times New Roman" w:hAnsi="Times New Roman" w:cs="Times New Roman"/>
                <w:sz w:val="24"/>
                <w:szCs w:val="24"/>
                <w:lang w:val="uk-UA"/>
              </w:rPr>
            </w:pPr>
          </w:p>
        </w:tc>
        <w:tc>
          <w:tcPr>
            <w:tcW w:w="7461" w:type="dxa"/>
          </w:tcPr>
          <w:p w:rsidR="00032CFA" w:rsidRPr="0019478D" w:rsidRDefault="00032CFA" w:rsidP="00A71CE2">
            <w:pPr>
              <w:rPr>
                <w:rFonts w:ascii="Times New Roman" w:hAnsi="Times New Roman" w:cs="Times New Roman"/>
                <w:lang w:val="uk-UA"/>
              </w:rPr>
            </w:pPr>
            <w:r w:rsidRPr="005B5A1C">
              <w:rPr>
                <w:rFonts w:ascii="Times New Roman" w:hAnsi="Times New Roman" w:cs="Times New Roman"/>
                <w:sz w:val="28"/>
                <w:szCs w:val="28"/>
                <w:lang w:val="uk-UA" w:eastAsia="zh-CN"/>
              </w:rPr>
              <w:t xml:space="preserve">Прийом </w:t>
            </w:r>
            <w:proofErr w:type="spellStart"/>
            <w:r w:rsidRPr="005B5A1C">
              <w:rPr>
                <w:rFonts w:ascii="Times New Roman" w:hAnsi="Times New Roman" w:cs="Times New Roman"/>
                <w:sz w:val="28"/>
                <w:szCs w:val="28"/>
                <w:lang w:val="uk-UA" w:eastAsia="zh-CN"/>
              </w:rPr>
              <w:t>Хеймліка</w:t>
            </w:r>
            <w:proofErr w:type="spellEnd"/>
            <w:r w:rsidRPr="005B5A1C">
              <w:rPr>
                <w:rFonts w:ascii="Times New Roman" w:hAnsi="Times New Roman" w:cs="Times New Roman"/>
                <w:sz w:val="28"/>
                <w:szCs w:val="28"/>
                <w:lang w:val="uk-UA" w:eastAsia="zh-CN"/>
              </w:rPr>
              <w:t xml:space="preserve">, особливості використання.  </w:t>
            </w:r>
          </w:p>
        </w:tc>
        <w:tc>
          <w:tcPr>
            <w:tcW w:w="1806" w:type="dxa"/>
          </w:tcPr>
          <w:p w:rsidR="00032CFA" w:rsidRPr="0019478D" w:rsidRDefault="00032CFA" w:rsidP="007771A7">
            <w:pPr>
              <w:jc w:val="center"/>
              <w:rPr>
                <w:rFonts w:ascii="Times New Roman" w:hAnsi="Times New Roman" w:cs="Times New Roman"/>
                <w:lang w:val="uk-UA"/>
              </w:rPr>
            </w:pPr>
            <w:r>
              <w:rPr>
                <w:rFonts w:ascii="Times New Roman" w:hAnsi="Times New Roman" w:cs="Times New Roman"/>
                <w:lang w:val="uk-UA"/>
              </w:rPr>
              <w:t>2</w:t>
            </w:r>
          </w:p>
        </w:tc>
      </w:tr>
      <w:tr w:rsidR="00032CFA" w:rsidRPr="005C4982">
        <w:trPr>
          <w:trHeight w:val="340"/>
        </w:trPr>
        <w:tc>
          <w:tcPr>
            <w:tcW w:w="851" w:type="dxa"/>
          </w:tcPr>
          <w:p w:rsidR="00032CFA" w:rsidRPr="0019478D" w:rsidRDefault="00032CFA" w:rsidP="00A71CE2">
            <w:pPr>
              <w:numPr>
                <w:ilvl w:val="0"/>
                <w:numId w:val="15"/>
              </w:numPr>
              <w:spacing w:after="0" w:line="240" w:lineRule="auto"/>
              <w:jc w:val="center"/>
              <w:rPr>
                <w:rFonts w:ascii="Times New Roman" w:hAnsi="Times New Roman" w:cs="Times New Roman"/>
                <w:sz w:val="24"/>
                <w:szCs w:val="24"/>
                <w:lang w:val="uk-UA"/>
              </w:rPr>
            </w:pPr>
          </w:p>
        </w:tc>
        <w:tc>
          <w:tcPr>
            <w:tcW w:w="7461" w:type="dxa"/>
          </w:tcPr>
          <w:p w:rsidR="00032CFA" w:rsidRPr="005B5A1C" w:rsidRDefault="00032CFA" w:rsidP="00932C6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Способи зупинки зовнішньої артеріальної, венозної і капілярної кровотечі.</w:t>
            </w:r>
          </w:p>
          <w:p w:rsidR="00032CFA" w:rsidRPr="005B5A1C" w:rsidRDefault="00032CFA" w:rsidP="00932C6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Зупинка артеріальної кровотечі з кінцівок і вузлової кровотечі. </w:t>
            </w:r>
          </w:p>
          <w:p w:rsidR="00032CFA" w:rsidRPr="005B5A1C" w:rsidRDefault="00032CFA" w:rsidP="00932C6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Місця затискання артерій. </w:t>
            </w:r>
          </w:p>
          <w:p w:rsidR="00032CFA" w:rsidRDefault="00032CFA" w:rsidP="00932C6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Порядок застосування джгута для зупинки крові. </w:t>
            </w:r>
          </w:p>
          <w:p w:rsidR="00032CFA" w:rsidRPr="002938B9" w:rsidRDefault="00032CFA" w:rsidP="00932C6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Тампонування ран при вузловій кровотечі.</w:t>
            </w:r>
          </w:p>
        </w:tc>
        <w:tc>
          <w:tcPr>
            <w:tcW w:w="1806" w:type="dxa"/>
          </w:tcPr>
          <w:p w:rsidR="00032CFA" w:rsidRDefault="00032CFA" w:rsidP="007771A7">
            <w:pPr>
              <w:jc w:val="center"/>
              <w:rPr>
                <w:rFonts w:ascii="Times New Roman" w:hAnsi="Times New Roman" w:cs="Times New Roman"/>
                <w:lang w:val="uk-UA"/>
              </w:rPr>
            </w:pPr>
          </w:p>
          <w:p w:rsidR="00032CFA" w:rsidRPr="0019478D" w:rsidRDefault="00032CFA" w:rsidP="007771A7">
            <w:pPr>
              <w:jc w:val="center"/>
              <w:rPr>
                <w:rFonts w:ascii="Times New Roman" w:hAnsi="Times New Roman" w:cs="Times New Roman"/>
                <w:lang w:val="uk-UA"/>
              </w:rPr>
            </w:pPr>
            <w:r>
              <w:rPr>
                <w:rFonts w:ascii="Times New Roman" w:hAnsi="Times New Roman" w:cs="Times New Roman"/>
                <w:lang w:val="uk-UA"/>
              </w:rPr>
              <w:t>2</w:t>
            </w:r>
          </w:p>
        </w:tc>
      </w:tr>
      <w:tr w:rsidR="00032CFA" w:rsidRPr="005C4982">
        <w:trPr>
          <w:trHeight w:val="340"/>
        </w:trPr>
        <w:tc>
          <w:tcPr>
            <w:tcW w:w="851" w:type="dxa"/>
          </w:tcPr>
          <w:p w:rsidR="00032CFA" w:rsidRPr="0019478D" w:rsidRDefault="00032CFA" w:rsidP="00A71CE2">
            <w:pPr>
              <w:numPr>
                <w:ilvl w:val="0"/>
                <w:numId w:val="15"/>
              </w:numPr>
              <w:spacing w:after="0" w:line="240" w:lineRule="auto"/>
              <w:jc w:val="center"/>
              <w:rPr>
                <w:rFonts w:ascii="Times New Roman" w:hAnsi="Times New Roman" w:cs="Times New Roman"/>
                <w:sz w:val="24"/>
                <w:szCs w:val="24"/>
                <w:lang w:val="uk-UA"/>
              </w:rPr>
            </w:pPr>
          </w:p>
        </w:tc>
        <w:tc>
          <w:tcPr>
            <w:tcW w:w="7461" w:type="dxa"/>
          </w:tcPr>
          <w:p w:rsidR="00032CFA" w:rsidRPr="002938B9" w:rsidRDefault="00032CFA" w:rsidP="00932C6A">
            <w:pPr>
              <w:suppressAutoHyphens/>
              <w:spacing w:after="0" w:line="240" w:lineRule="auto"/>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Способи самодопомоги при зовнішніх кровотечах.</w:t>
            </w:r>
          </w:p>
        </w:tc>
        <w:tc>
          <w:tcPr>
            <w:tcW w:w="1806" w:type="dxa"/>
          </w:tcPr>
          <w:p w:rsidR="00032CFA" w:rsidRPr="0019478D" w:rsidRDefault="00032CFA" w:rsidP="007771A7">
            <w:pPr>
              <w:jc w:val="center"/>
              <w:rPr>
                <w:rFonts w:ascii="Times New Roman" w:hAnsi="Times New Roman" w:cs="Times New Roman"/>
                <w:lang w:val="uk-UA"/>
              </w:rPr>
            </w:pPr>
            <w:r>
              <w:rPr>
                <w:rFonts w:ascii="Times New Roman" w:hAnsi="Times New Roman" w:cs="Times New Roman"/>
                <w:lang w:val="uk-UA"/>
              </w:rPr>
              <w:t>2</w:t>
            </w:r>
          </w:p>
        </w:tc>
      </w:tr>
      <w:tr w:rsidR="00032CFA" w:rsidRPr="005C4982">
        <w:trPr>
          <w:trHeight w:val="340"/>
        </w:trPr>
        <w:tc>
          <w:tcPr>
            <w:tcW w:w="851" w:type="dxa"/>
          </w:tcPr>
          <w:p w:rsidR="00032CFA" w:rsidRPr="0019478D" w:rsidRDefault="00032CFA" w:rsidP="00A71CE2">
            <w:pPr>
              <w:numPr>
                <w:ilvl w:val="0"/>
                <w:numId w:val="15"/>
              </w:numPr>
              <w:spacing w:after="0" w:line="240" w:lineRule="auto"/>
              <w:jc w:val="center"/>
              <w:rPr>
                <w:rFonts w:ascii="Times New Roman" w:hAnsi="Times New Roman" w:cs="Times New Roman"/>
                <w:sz w:val="24"/>
                <w:szCs w:val="24"/>
                <w:lang w:val="uk-UA"/>
              </w:rPr>
            </w:pPr>
          </w:p>
        </w:tc>
        <w:tc>
          <w:tcPr>
            <w:tcW w:w="7461" w:type="dxa"/>
          </w:tcPr>
          <w:p w:rsidR="00032CFA" w:rsidRPr="005B5A1C" w:rsidRDefault="00032CFA" w:rsidP="00932C6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Заходи </w:t>
            </w:r>
            <w:proofErr w:type="spellStart"/>
            <w:r w:rsidRPr="005B5A1C">
              <w:rPr>
                <w:rFonts w:ascii="Times New Roman" w:hAnsi="Times New Roman" w:cs="Times New Roman"/>
                <w:sz w:val="28"/>
                <w:szCs w:val="28"/>
                <w:lang w:val="uk-UA" w:eastAsia="zh-CN"/>
              </w:rPr>
              <w:t>домедичної</w:t>
            </w:r>
            <w:proofErr w:type="spellEnd"/>
            <w:r w:rsidRPr="005B5A1C">
              <w:rPr>
                <w:rFonts w:ascii="Times New Roman" w:hAnsi="Times New Roman" w:cs="Times New Roman"/>
                <w:sz w:val="28"/>
                <w:szCs w:val="28"/>
                <w:lang w:val="uk-UA" w:eastAsia="zh-CN"/>
              </w:rPr>
              <w:t xml:space="preserve"> допомоги при переломах і вивихах.</w:t>
            </w:r>
          </w:p>
          <w:p w:rsidR="00032CFA" w:rsidRPr="005B5A1C" w:rsidRDefault="00032CFA" w:rsidP="00932C6A">
            <w:pPr>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Особливості накладання шин на верхню та нижню кінцівки.</w:t>
            </w:r>
          </w:p>
          <w:p w:rsidR="00032CFA" w:rsidRPr="005B5A1C" w:rsidRDefault="00032CFA" w:rsidP="00932C6A">
            <w:pPr>
              <w:widowControl w:val="0"/>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Особливості накладання пов’язок на рани живота.</w:t>
            </w:r>
          </w:p>
          <w:p w:rsidR="00032CFA" w:rsidRPr="005B5A1C" w:rsidRDefault="00032CFA" w:rsidP="00932C6A">
            <w:pPr>
              <w:widowControl w:val="0"/>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Особливості накладання пов’язок на рани грудної клітки.</w:t>
            </w:r>
          </w:p>
          <w:p w:rsidR="00032CFA" w:rsidRPr="0019478D" w:rsidRDefault="00032CFA" w:rsidP="00932C6A">
            <w:pPr>
              <w:rPr>
                <w:rFonts w:ascii="Times New Roman" w:hAnsi="Times New Roman" w:cs="Times New Roman"/>
                <w:lang w:val="uk-UA"/>
              </w:rPr>
            </w:pPr>
            <w:r w:rsidRPr="005B5A1C">
              <w:rPr>
                <w:rFonts w:ascii="Times New Roman" w:hAnsi="Times New Roman" w:cs="Times New Roman"/>
                <w:sz w:val="28"/>
                <w:szCs w:val="28"/>
                <w:lang w:val="uk-UA" w:eastAsia="zh-CN"/>
              </w:rPr>
              <w:t>Особливості переміщення постраждалих з травмами.</w:t>
            </w:r>
          </w:p>
        </w:tc>
        <w:tc>
          <w:tcPr>
            <w:tcW w:w="1806" w:type="dxa"/>
          </w:tcPr>
          <w:p w:rsidR="00032CFA" w:rsidRDefault="00032CFA" w:rsidP="007771A7">
            <w:pPr>
              <w:jc w:val="center"/>
              <w:rPr>
                <w:rFonts w:ascii="Times New Roman" w:hAnsi="Times New Roman" w:cs="Times New Roman"/>
                <w:lang w:val="uk-UA"/>
              </w:rPr>
            </w:pPr>
          </w:p>
          <w:p w:rsidR="00032CFA" w:rsidRPr="0019478D" w:rsidRDefault="00032CFA" w:rsidP="007771A7">
            <w:pPr>
              <w:jc w:val="center"/>
              <w:rPr>
                <w:rFonts w:ascii="Times New Roman" w:hAnsi="Times New Roman" w:cs="Times New Roman"/>
                <w:lang w:val="uk-UA"/>
              </w:rPr>
            </w:pPr>
            <w:r>
              <w:rPr>
                <w:rFonts w:ascii="Times New Roman" w:hAnsi="Times New Roman" w:cs="Times New Roman"/>
                <w:lang w:val="uk-UA"/>
              </w:rPr>
              <w:t>2</w:t>
            </w:r>
          </w:p>
        </w:tc>
      </w:tr>
      <w:tr w:rsidR="00032CFA" w:rsidRPr="005C4982">
        <w:trPr>
          <w:trHeight w:val="340"/>
        </w:trPr>
        <w:tc>
          <w:tcPr>
            <w:tcW w:w="851" w:type="dxa"/>
          </w:tcPr>
          <w:p w:rsidR="00032CFA" w:rsidRPr="0019478D" w:rsidRDefault="00032CFA" w:rsidP="00A71CE2">
            <w:pPr>
              <w:numPr>
                <w:ilvl w:val="0"/>
                <w:numId w:val="15"/>
              </w:numPr>
              <w:spacing w:after="0" w:line="240" w:lineRule="auto"/>
              <w:jc w:val="center"/>
              <w:rPr>
                <w:rFonts w:ascii="Times New Roman" w:hAnsi="Times New Roman" w:cs="Times New Roman"/>
                <w:sz w:val="24"/>
                <w:szCs w:val="24"/>
                <w:lang w:val="uk-UA"/>
              </w:rPr>
            </w:pPr>
          </w:p>
        </w:tc>
        <w:tc>
          <w:tcPr>
            <w:tcW w:w="7461" w:type="dxa"/>
          </w:tcPr>
          <w:p w:rsidR="00032CFA" w:rsidRPr="005B5A1C" w:rsidRDefault="00032CFA" w:rsidP="005F2F08">
            <w:pPr>
              <w:widowControl w:val="0"/>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Алгоритм з надання </w:t>
            </w:r>
            <w:proofErr w:type="spellStart"/>
            <w:r w:rsidRPr="005B5A1C">
              <w:rPr>
                <w:rFonts w:ascii="Times New Roman" w:hAnsi="Times New Roman" w:cs="Times New Roman"/>
                <w:sz w:val="28"/>
                <w:szCs w:val="28"/>
                <w:lang w:val="uk-UA" w:eastAsia="zh-CN"/>
              </w:rPr>
              <w:t>домедичної</w:t>
            </w:r>
            <w:proofErr w:type="spellEnd"/>
            <w:r w:rsidRPr="005B5A1C">
              <w:rPr>
                <w:rFonts w:ascii="Times New Roman" w:hAnsi="Times New Roman" w:cs="Times New Roman"/>
                <w:sz w:val="28"/>
                <w:szCs w:val="28"/>
                <w:lang w:val="uk-UA" w:eastAsia="zh-CN"/>
              </w:rPr>
              <w:t xml:space="preserve"> допомоги у секторі обстрілу.</w:t>
            </w:r>
          </w:p>
          <w:p w:rsidR="00032CFA" w:rsidRPr="00EA1345" w:rsidRDefault="00032CFA" w:rsidP="00EA1345">
            <w:pPr>
              <w:widowControl w:val="0"/>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Переведення пораненого в положення на боці (животі).</w:t>
            </w:r>
          </w:p>
        </w:tc>
        <w:tc>
          <w:tcPr>
            <w:tcW w:w="1806" w:type="dxa"/>
          </w:tcPr>
          <w:p w:rsidR="00032CFA" w:rsidRPr="0019478D" w:rsidRDefault="00032CFA" w:rsidP="007771A7">
            <w:pPr>
              <w:jc w:val="center"/>
              <w:rPr>
                <w:rFonts w:ascii="Times New Roman" w:hAnsi="Times New Roman" w:cs="Times New Roman"/>
                <w:lang w:val="uk-UA"/>
              </w:rPr>
            </w:pPr>
            <w:r>
              <w:rPr>
                <w:rFonts w:ascii="Times New Roman" w:hAnsi="Times New Roman" w:cs="Times New Roman"/>
                <w:lang w:val="uk-UA"/>
              </w:rPr>
              <w:t>2</w:t>
            </w:r>
          </w:p>
        </w:tc>
      </w:tr>
      <w:tr w:rsidR="00032CFA" w:rsidRPr="005C4982">
        <w:trPr>
          <w:trHeight w:val="1729"/>
        </w:trPr>
        <w:tc>
          <w:tcPr>
            <w:tcW w:w="851" w:type="dxa"/>
          </w:tcPr>
          <w:p w:rsidR="00032CFA" w:rsidRPr="0019478D" w:rsidRDefault="00032CFA" w:rsidP="00A71CE2">
            <w:pPr>
              <w:numPr>
                <w:ilvl w:val="0"/>
                <w:numId w:val="15"/>
              </w:numPr>
              <w:spacing w:after="0" w:line="240" w:lineRule="auto"/>
              <w:jc w:val="center"/>
              <w:rPr>
                <w:rFonts w:ascii="Times New Roman" w:hAnsi="Times New Roman" w:cs="Times New Roman"/>
                <w:sz w:val="24"/>
                <w:szCs w:val="24"/>
                <w:lang w:val="uk-UA"/>
              </w:rPr>
            </w:pPr>
          </w:p>
        </w:tc>
        <w:tc>
          <w:tcPr>
            <w:tcW w:w="7461" w:type="dxa"/>
          </w:tcPr>
          <w:p w:rsidR="00032CFA" w:rsidRPr="005B5A1C" w:rsidRDefault="00032CFA" w:rsidP="00EA1345">
            <w:pPr>
              <w:widowControl w:val="0"/>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Зупинка кровотечі з ран шиї, тулуба, кінцівок.</w:t>
            </w:r>
          </w:p>
          <w:p w:rsidR="00032CFA" w:rsidRPr="005B5A1C" w:rsidRDefault="00032CFA" w:rsidP="00EA1345">
            <w:pPr>
              <w:widowControl w:val="0"/>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Зупинка кровотечі з ран верхньої та нижньої кінцівки кінцівок (взаємодопомога).</w:t>
            </w:r>
          </w:p>
          <w:p w:rsidR="00032CFA" w:rsidRPr="0019478D" w:rsidRDefault="00032CFA" w:rsidP="00EA1345">
            <w:pPr>
              <w:rPr>
                <w:rFonts w:ascii="Times New Roman" w:hAnsi="Times New Roman" w:cs="Times New Roman"/>
                <w:lang w:val="uk-UA"/>
              </w:rPr>
            </w:pPr>
            <w:r w:rsidRPr="005B5A1C">
              <w:rPr>
                <w:rFonts w:ascii="Times New Roman" w:hAnsi="Times New Roman" w:cs="Times New Roman"/>
                <w:sz w:val="28"/>
                <w:szCs w:val="28"/>
                <w:lang w:val="uk-UA" w:eastAsia="zh-CN"/>
              </w:rPr>
              <w:t>Зупинка кровотечі за допомогою спеціальних джгутів (самодопомога).</w:t>
            </w:r>
          </w:p>
        </w:tc>
        <w:tc>
          <w:tcPr>
            <w:tcW w:w="1806" w:type="dxa"/>
          </w:tcPr>
          <w:p w:rsidR="00032CFA" w:rsidRDefault="00032CFA" w:rsidP="007771A7">
            <w:pPr>
              <w:jc w:val="center"/>
              <w:rPr>
                <w:rFonts w:ascii="Times New Roman" w:hAnsi="Times New Roman" w:cs="Times New Roman"/>
                <w:lang w:val="uk-UA"/>
              </w:rPr>
            </w:pPr>
          </w:p>
          <w:p w:rsidR="00032CFA" w:rsidRPr="0019478D" w:rsidRDefault="00032CFA" w:rsidP="007771A7">
            <w:pPr>
              <w:jc w:val="center"/>
              <w:rPr>
                <w:rFonts w:ascii="Times New Roman" w:hAnsi="Times New Roman" w:cs="Times New Roman"/>
                <w:lang w:val="uk-UA"/>
              </w:rPr>
            </w:pPr>
            <w:r>
              <w:rPr>
                <w:rFonts w:ascii="Times New Roman" w:hAnsi="Times New Roman" w:cs="Times New Roman"/>
                <w:lang w:val="uk-UA"/>
              </w:rPr>
              <w:t>2</w:t>
            </w:r>
          </w:p>
        </w:tc>
      </w:tr>
      <w:tr w:rsidR="00032CFA" w:rsidRPr="005C4982">
        <w:trPr>
          <w:trHeight w:val="340"/>
        </w:trPr>
        <w:tc>
          <w:tcPr>
            <w:tcW w:w="851" w:type="dxa"/>
          </w:tcPr>
          <w:p w:rsidR="00032CFA" w:rsidRPr="0019478D" w:rsidRDefault="00032CFA" w:rsidP="00A71CE2">
            <w:pPr>
              <w:numPr>
                <w:ilvl w:val="0"/>
                <w:numId w:val="15"/>
              </w:numPr>
              <w:spacing w:after="0" w:line="240" w:lineRule="auto"/>
              <w:jc w:val="center"/>
              <w:rPr>
                <w:rFonts w:ascii="Times New Roman" w:hAnsi="Times New Roman" w:cs="Times New Roman"/>
                <w:sz w:val="24"/>
                <w:szCs w:val="24"/>
                <w:lang w:val="uk-UA"/>
              </w:rPr>
            </w:pPr>
          </w:p>
        </w:tc>
        <w:tc>
          <w:tcPr>
            <w:tcW w:w="7461" w:type="dxa"/>
          </w:tcPr>
          <w:p w:rsidR="00032CFA" w:rsidRPr="005B5A1C" w:rsidRDefault="00032CFA" w:rsidP="00EA1345">
            <w:pPr>
              <w:widowControl w:val="0"/>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Способи та правила транспортування потерпілих</w:t>
            </w:r>
            <w:r w:rsidRPr="005B5A1C">
              <w:rPr>
                <w:rFonts w:ascii="Times New Roman" w:hAnsi="Times New Roman" w:cs="Times New Roman"/>
                <w:b/>
                <w:bCs/>
                <w:i/>
                <w:iCs/>
                <w:sz w:val="28"/>
                <w:szCs w:val="28"/>
                <w:lang w:val="uk-UA" w:eastAsia="zh-CN"/>
              </w:rPr>
              <w:t xml:space="preserve"> </w:t>
            </w:r>
            <w:r w:rsidRPr="005B5A1C">
              <w:rPr>
                <w:rFonts w:ascii="Times New Roman" w:hAnsi="Times New Roman" w:cs="Times New Roman"/>
                <w:sz w:val="28"/>
                <w:szCs w:val="28"/>
                <w:lang w:val="uk-UA" w:eastAsia="zh-CN"/>
              </w:rPr>
              <w:t>при різноманітних ушкодження:</w:t>
            </w:r>
            <w:r w:rsidRPr="005B5A1C">
              <w:rPr>
                <w:rFonts w:ascii="Times New Roman" w:hAnsi="Times New Roman" w:cs="Times New Roman"/>
                <w:b/>
                <w:bCs/>
                <w:i/>
                <w:iCs/>
                <w:sz w:val="28"/>
                <w:szCs w:val="28"/>
                <w:lang w:val="uk-UA" w:eastAsia="zh-CN"/>
              </w:rPr>
              <w:t xml:space="preserve"> </w:t>
            </w:r>
            <w:r w:rsidRPr="005B5A1C">
              <w:rPr>
                <w:rFonts w:ascii="Times New Roman" w:hAnsi="Times New Roman" w:cs="Times New Roman"/>
                <w:sz w:val="28"/>
                <w:szCs w:val="28"/>
                <w:lang w:val="uk-UA" w:eastAsia="zh-CN"/>
              </w:rPr>
              <w:t>перенесенням на руках, на плечах, на спині, з використанням носильних лямок і підручних засобів, на санітарних ношах.</w:t>
            </w:r>
          </w:p>
          <w:p w:rsidR="00032CFA" w:rsidRPr="005B5A1C" w:rsidRDefault="00032CFA" w:rsidP="00EA1345">
            <w:pPr>
              <w:widowControl w:val="0"/>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Алгоритм з надання </w:t>
            </w:r>
            <w:proofErr w:type="spellStart"/>
            <w:r w:rsidRPr="005B5A1C">
              <w:rPr>
                <w:rFonts w:ascii="Times New Roman" w:hAnsi="Times New Roman" w:cs="Times New Roman"/>
                <w:sz w:val="28"/>
                <w:szCs w:val="28"/>
                <w:lang w:val="uk-UA" w:eastAsia="zh-CN"/>
              </w:rPr>
              <w:t>домедичної</w:t>
            </w:r>
            <w:proofErr w:type="spellEnd"/>
            <w:r w:rsidRPr="005B5A1C">
              <w:rPr>
                <w:rFonts w:ascii="Times New Roman" w:hAnsi="Times New Roman" w:cs="Times New Roman"/>
                <w:sz w:val="28"/>
                <w:szCs w:val="28"/>
                <w:lang w:val="uk-UA" w:eastAsia="zh-CN"/>
              </w:rPr>
              <w:t xml:space="preserve"> допомоги у секторі укриття.</w:t>
            </w:r>
          </w:p>
          <w:p w:rsidR="00032CFA" w:rsidRPr="005B5A1C" w:rsidRDefault="00032CFA" w:rsidP="00EA1345">
            <w:pPr>
              <w:widowControl w:val="0"/>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Первинний огляд пораненого, визначення ознак життя.</w:t>
            </w:r>
          </w:p>
          <w:p w:rsidR="00032CFA" w:rsidRPr="005B5A1C" w:rsidRDefault="00032CFA" w:rsidP="00EA1345">
            <w:pPr>
              <w:widowControl w:val="0"/>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Переведення в стабільне положення.</w:t>
            </w:r>
          </w:p>
          <w:p w:rsidR="00032CFA" w:rsidRPr="005B5A1C" w:rsidRDefault="00032CFA" w:rsidP="00EA1345">
            <w:pPr>
              <w:widowControl w:val="0"/>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Накладання пов’язки на грудну клітку, голову, живіт. </w:t>
            </w:r>
          </w:p>
          <w:p w:rsidR="00032CFA" w:rsidRPr="005B5A1C" w:rsidRDefault="00032CFA" w:rsidP="00EA1345">
            <w:pPr>
              <w:widowControl w:val="0"/>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Накладання джгута на кінцівки.</w:t>
            </w:r>
          </w:p>
          <w:p w:rsidR="00032CFA" w:rsidRPr="005B5A1C" w:rsidRDefault="00032CFA" w:rsidP="00EA1345">
            <w:pPr>
              <w:widowControl w:val="0"/>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 xml:space="preserve">Зупинка кровотечі з рани тулуба за допомогою </w:t>
            </w:r>
            <w:proofErr w:type="spellStart"/>
            <w:r w:rsidRPr="005B5A1C">
              <w:rPr>
                <w:rFonts w:ascii="Times New Roman" w:hAnsi="Times New Roman" w:cs="Times New Roman"/>
                <w:sz w:val="28"/>
                <w:szCs w:val="28"/>
                <w:lang w:val="uk-UA" w:eastAsia="zh-CN"/>
              </w:rPr>
              <w:t>гемостатичних</w:t>
            </w:r>
            <w:proofErr w:type="spellEnd"/>
            <w:r w:rsidRPr="005B5A1C">
              <w:rPr>
                <w:rFonts w:ascii="Times New Roman" w:hAnsi="Times New Roman" w:cs="Times New Roman"/>
                <w:sz w:val="28"/>
                <w:szCs w:val="28"/>
                <w:lang w:val="uk-UA" w:eastAsia="zh-CN"/>
              </w:rPr>
              <w:t xml:space="preserve"> засобів (само- та взаємодопомога).</w:t>
            </w:r>
          </w:p>
          <w:p w:rsidR="00032CFA" w:rsidRPr="005B5A1C" w:rsidRDefault="00032CFA" w:rsidP="00EA1345">
            <w:pPr>
              <w:widowControl w:val="0"/>
              <w:suppressAutoHyphens/>
              <w:spacing w:after="0" w:line="240" w:lineRule="auto"/>
              <w:jc w:val="both"/>
              <w:rPr>
                <w:rFonts w:ascii="Times New Roman" w:hAnsi="Times New Roman" w:cs="Times New Roman"/>
                <w:sz w:val="28"/>
                <w:szCs w:val="28"/>
                <w:lang w:val="uk-UA" w:eastAsia="zh-CN"/>
              </w:rPr>
            </w:pPr>
            <w:r w:rsidRPr="005B5A1C">
              <w:rPr>
                <w:rFonts w:ascii="Times New Roman" w:hAnsi="Times New Roman" w:cs="Times New Roman"/>
                <w:sz w:val="28"/>
                <w:szCs w:val="28"/>
                <w:lang w:val="uk-UA" w:eastAsia="zh-CN"/>
              </w:rPr>
              <w:t>Зупинка кровотечі з рани кінцівки за допомогою спеціальних перев’язувальних пакетів (само-та взаємодопомога).</w:t>
            </w:r>
          </w:p>
        </w:tc>
        <w:tc>
          <w:tcPr>
            <w:tcW w:w="1806" w:type="dxa"/>
          </w:tcPr>
          <w:p w:rsidR="00032CFA" w:rsidRDefault="00032CFA" w:rsidP="007771A7">
            <w:pPr>
              <w:jc w:val="center"/>
              <w:rPr>
                <w:rFonts w:ascii="Times New Roman" w:hAnsi="Times New Roman" w:cs="Times New Roman"/>
                <w:lang w:val="uk-UA"/>
              </w:rPr>
            </w:pPr>
          </w:p>
          <w:p w:rsidR="00032CFA" w:rsidRPr="0019478D" w:rsidRDefault="00032CFA" w:rsidP="007771A7">
            <w:pPr>
              <w:jc w:val="center"/>
              <w:rPr>
                <w:rFonts w:ascii="Times New Roman" w:hAnsi="Times New Roman" w:cs="Times New Roman"/>
                <w:lang w:val="uk-UA"/>
              </w:rPr>
            </w:pPr>
            <w:r>
              <w:rPr>
                <w:rFonts w:ascii="Times New Roman" w:hAnsi="Times New Roman" w:cs="Times New Roman"/>
                <w:lang w:val="uk-UA"/>
              </w:rPr>
              <w:t>2</w:t>
            </w:r>
          </w:p>
        </w:tc>
      </w:tr>
      <w:tr w:rsidR="00032CFA" w:rsidRPr="005C4982">
        <w:trPr>
          <w:trHeight w:val="340"/>
        </w:trPr>
        <w:tc>
          <w:tcPr>
            <w:tcW w:w="851" w:type="dxa"/>
          </w:tcPr>
          <w:p w:rsidR="00032CFA" w:rsidRPr="0019478D" w:rsidRDefault="00032CFA" w:rsidP="00C61343">
            <w:pPr>
              <w:spacing w:after="0" w:line="240" w:lineRule="auto"/>
              <w:ind w:left="360"/>
              <w:jc w:val="center"/>
              <w:rPr>
                <w:rFonts w:ascii="Times New Roman" w:hAnsi="Times New Roman" w:cs="Times New Roman"/>
                <w:sz w:val="24"/>
                <w:szCs w:val="24"/>
                <w:lang w:val="uk-UA"/>
              </w:rPr>
            </w:pPr>
          </w:p>
        </w:tc>
        <w:tc>
          <w:tcPr>
            <w:tcW w:w="7461" w:type="dxa"/>
          </w:tcPr>
          <w:p w:rsidR="00032CFA" w:rsidRPr="007771A7" w:rsidRDefault="00032CFA" w:rsidP="007771A7">
            <w:pPr>
              <w:widowControl w:val="0"/>
              <w:suppressAutoHyphens/>
              <w:spacing w:after="0" w:line="240" w:lineRule="auto"/>
              <w:jc w:val="center"/>
              <w:rPr>
                <w:rFonts w:ascii="Times New Roman" w:hAnsi="Times New Roman" w:cs="Times New Roman"/>
                <w:b/>
                <w:bCs/>
                <w:sz w:val="28"/>
                <w:szCs w:val="28"/>
                <w:lang w:val="uk-UA" w:eastAsia="zh-CN"/>
              </w:rPr>
            </w:pPr>
            <w:r w:rsidRPr="007771A7">
              <w:rPr>
                <w:rFonts w:ascii="Times New Roman" w:hAnsi="Times New Roman" w:cs="Times New Roman"/>
                <w:b/>
                <w:bCs/>
                <w:sz w:val="28"/>
                <w:szCs w:val="28"/>
                <w:lang w:val="uk-UA" w:eastAsia="zh-CN"/>
              </w:rPr>
              <w:t>Всього годин</w:t>
            </w:r>
          </w:p>
        </w:tc>
        <w:tc>
          <w:tcPr>
            <w:tcW w:w="1806" w:type="dxa"/>
          </w:tcPr>
          <w:p w:rsidR="00032CFA" w:rsidRPr="007771A7" w:rsidRDefault="00032CFA" w:rsidP="007771A7">
            <w:pPr>
              <w:jc w:val="center"/>
              <w:rPr>
                <w:rFonts w:ascii="Times New Roman" w:hAnsi="Times New Roman" w:cs="Times New Roman"/>
                <w:b/>
                <w:bCs/>
                <w:lang w:val="uk-UA"/>
              </w:rPr>
            </w:pPr>
            <w:r w:rsidRPr="007771A7">
              <w:rPr>
                <w:rFonts w:ascii="Times New Roman" w:hAnsi="Times New Roman" w:cs="Times New Roman"/>
                <w:b/>
                <w:bCs/>
                <w:lang w:val="uk-UA"/>
              </w:rPr>
              <w:t>22</w:t>
            </w:r>
          </w:p>
        </w:tc>
      </w:tr>
    </w:tbl>
    <w:p w:rsidR="00032CFA" w:rsidRDefault="00032CFA" w:rsidP="006D4E93">
      <w:pPr>
        <w:rPr>
          <w:rFonts w:ascii="Times New Roman" w:hAnsi="Times New Roman" w:cs="Times New Roman"/>
          <w:b/>
          <w:bCs/>
          <w:sz w:val="28"/>
          <w:szCs w:val="28"/>
          <w:lang w:val="uk-UA"/>
        </w:rPr>
      </w:pPr>
    </w:p>
    <w:p w:rsidR="00032CFA" w:rsidRPr="002253FF" w:rsidRDefault="00032CFA" w:rsidP="00FA258F">
      <w:pPr>
        <w:jc w:val="center"/>
        <w:rPr>
          <w:rFonts w:ascii="Times New Roman" w:hAnsi="Times New Roman" w:cs="Times New Roman"/>
          <w:b/>
          <w:bCs/>
          <w:sz w:val="28"/>
          <w:szCs w:val="28"/>
          <w:lang w:val="uk-UA"/>
        </w:rPr>
      </w:pPr>
      <w:r w:rsidRPr="002253FF">
        <w:rPr>
          <w:rFonts w:ascii="Times New Roman" w:hAnsi="Times New Roman" w:cs="Times New Roman"/>
          <w:b/>
          <w:bCs/>
          <w:sz w:val="28"/>
          <w:szCs w:val="28"/>
          <w:lang w:val="uk-UA"/>
        </w:rPr>
        <w:t>Методи навчання</w:t>
      </w:r>
    </w:p>
    <w:p w:rsidR="00032CFA" w:rsidRPr="002253FF" w:rsidRDefault="00032CFA" w:rsidP="00FA258F">
      <w:pPr>
        <w:widowControl w:val="0"/>
        <w:jc w:val="both"/>
        <w:rPr>
          <w:rFonts w:ascii="Times New Roman" w:hAnsi="Times New Roman" w:cs="Times New Roman"/>
          <w:sz w:val="28"/>
          <w:szCs w:val="28"/>
          <w:lang w:val="uk-UA"/>
        </w:rPr>
      </w:pPr>
      <w:r w:rsidRPr="002253FF">
        <w:rPr>
          <w:rFonts w:ascii="Times New Roman" w:hAnsi="Times New Roman" w:cs="Times New Roman"/>
          <w:sz w:val="28"/>
          <w:szCs w:val="28"/>
          <w:lang w:val="uk-UA"/>
        </w:rPr>
        <w:t xml:space="preserve">        При викладанні навчальної дисципліни «Захист Вітчизни» використовуються інформаційно-ілюстративний та проблемний методи навчання із застосуванням:</w:t>
      </w:r>
    </w:p>
    <w:p w:rsidR="00032CFA" w:rsidRPr="002253FF" w:rsidRDefault="00032CFA" w:rsidP="00FA258F">
      <w:pPr>
        <w:widowControl w:val="0"/>
        <w:ind w:left="360"/>
        <w:jc w:val="both"/>
        <w:rPr>
          <w:rFonts w:ascii="Times New Roman" w:hAnsi="Times New Roman" w:cs="Times New Roman"/>
          <w:sz w:val="28"/>
          <w:szCs w:val="28"/>
          <w:lang w:val="uk-UA"/>
        </w:rPr>
      </w:pPr>
      <w:r w:rsidRPr="002253FF">
        <w:rPr>
          <w:rFonts w:ascii="Times New Roman" w:hAnsi="Times New Roman" w:cs="Times New Roman"/>
          <w:sz w:val="28"/>
          <w:szCs w:val="28"/>
          <w:lang w:val="uk-UA"/>
        </w:rPr>
        <w:t xml:space="preserve">- лекцій; </w:t>
      </w:r>
    </w:p>
    <w:p w:rsidR="00032CFA" w:rsidRPr="002253FF" w:rsidRDefault="00032CFA" w:rsidP="00FA258F">
      <w:pPr>
        <w:widowControl w:val="0"/>
        <w:ind w:left="360"/>
        <w:jc w:val="both"/>
        <w:rPr>
          <w:rFonts w:ascii="Times New Roman" w:hAnsi="Times New Roman" w:cs="Times New Roman"/>
          <w:sz w:val="28"/>
          <w:szCs w:val="28"/>
          <w:lang w:val="uk-UA"/>
        </w:rPr>
      </w:pPr>
      <w:r w:rsidRPr="002253FF">
        <w:rPr>
          <w:rFonts w:ascii="Times New Roman" w:hAnsi="Times New Roman" w:cs="Times New Roman"/>
          <w:sz w:val="28"/>
          <w:szCs w:val="28"/>
          <w:lang w:val="uk-UA"/>
        </w:rPr>
        <w:t>- диск</w:t>
      </w:r>
      <w:proofErr w:type="spellStart"/>
      <w:r w:rsidRPr="002253FF">
        <w:rPr>
          <w:rFonts w:ascii="Times New Roman" w:hAnsi="Times New Roman" w:cs="Times New Roman"/>
          <w:sz w:val="28"/>
          <w:szCs w:val="28"/>
          <w:lang w:val="ru-RU"/>
        </w:rPr>
        <w:t>усійн</w:t>
      </w:r>
      <w:proofErr w:type="spellEnd"/>
      <w:r w:rsidRPr="002253FF">
        <w:rPr>
          <w:rFonts w:ascii="Times New Roman" w:hAnsi="Times New Roman" w:cs="Times New Roman"/>
          <w:sz w:val="28"/>
          <w:szCs w:val="28"/>
          <w:lang w:val="uk-UA"/>
        </w:rPr>
        <w:t>ого</w:t>
      </w:r>
      <w:r w:rsidRPr="002253FF">
        <w:rPr>
          <w:rFonts w:ascii="Times New Roman" w:hAnsi="Times New Roman" w:cs="Times New Roman"/>
          <w:sz w:val="28"/>
          <w:szCs w:val="28"/>
          <w:lang w:val="ru-RU"/>
        </w:rPr>
        <w:t xml:space="preserve"> </w:t>
      </w:r>
      <w:proofErr w:type="spellStart"/>
      <w:r w:rsidRPr="002253FF">
        <w:rPr>
          <w:rFonts w:ascii="Times New Roman" w:hAnsi="Times New Roman" w:cs="Times New Roman"/>
          <w:sz w:val="28"/>
          <w:szCs w:val="28"/>
          <w:lang w:val="ru-RU"/>
        </w:rPr>
        <w:t>обговорення</w:t>
      </w:r>
      <w:proofErr w:type="spellEnd"/>
      <w:r w:rsidRPr="002253FF">
        <w:rPr>
          <w:rFonts w:ascii="Times New Roman" w:hAnsi="Times New Roman" w:cs="Times New Roman"/>
          <w:sz w:val="28"/>
          <w:szCs w:val="28"/>
          <w:lang w:val="ru-RU"/>
        </w:rPr>
        <w:t xml:space="preserve"> </w:t>
      </w:r>
      <w:proofErr w:type="spellStart"/>
      <w:r w:rsidRPr="002253FF">
        <w:rPr>
          <w:rFonts w:ascii="Times New Roman" w:hAnsi="Times New Roman" w:cs="Times New Roman"/>
          <w:sz w:val="28"/>
          <w:szCs w:val="28"/>
          <w:lang w:val="ru-RU"/>
        </w:rPr>
        <w:t>проблемних</w:t>
      </w:r>
      <w:proofErr w:type="spellEnd"/>
      <w:r w:rsidRPr="002253FF">
        <w:rPr>
          <w:rFonts w:ascii="Times New Roman" w:hAnsi="Times New Roman" w:cs="Times New Roman"/>
          <w:sz w:val="28"/>
          <w:szCs w:val="28"/>
          <w:lang w:val="ru-RU"/>
        </w:rPr>
        <w:t xml:space="preserve"> </w:t>
      </w:r>
      <w:proofErr w:type="spellStart"/>
      <w:r w:rsidRPr="002253FF">
        <w:rPr>
          <w:rFonts w:ascii="Times New Roman" w:hAnsi="Times New Roman" w:cs="Times New Roman"/>
          <w:sz w:val="28"/>
          <w:szCs w:val="28"/>
          <w:lang w:val="ru-RU"/>
        </w:rPr>
        <w:t>питань</w:t>
      </w:r>
      <w:proofErr w:type="spellEnd"/>
      <w:r w:rsidRPr="002253FF">
        <w:rPr>
          <w:rFonts w:ascii="Times New Roman" w:hAnsi="Times New Roman" w:cs="Times New Roman"/>
          <w:sz w:val="28"/>
          <w:szCs w:val="28"/>
          <w:lang w:val="uk-UA"/>
        </w:rPr>
        <w:t>;</w:t>
      </w:r>
    </w:p>
    <w:p w:rsidR="00032CFA" w:rsidRPr="002253FF" w:rsidRDefault="00032CFA" w:rsidP="00FA258F">
      <w:pPr>
        <w:pStyle w:val="ab"/>
        <w:widowControl w:val="0"/>
        <w:spacing w:after="0"/>
        <w:ind w:left="360"/>
        <w:jc w:val="both"/>
        <w:rPr>
          <w:rFonts w:ascii="Times New Roman" w:hAnsi="Times New Roman" w:cs="Times New Roman"/>
          <w:b/>
          <w:bCs/>
          <w:sz w:val="28"/>
          <w:szCs w:val="28"/>
          <w:lang w:val="uk-UA"/>
        </w:rPr>
      </w:pPr>
      <w:r w:rsidRPr="002253FF">
        <w:rPr>
          <w:rFonts w:ascii="Times New Roman" w:hAnsi="Times New Roman" w:cs="Times New Roman"/>
          <w:sz w:val="28"/>
          <w:szCs w:val="28"/>
          <w:lang w:val="uk-UA"/>
        </w:rPr>
        <w:t>- аналітичних завдань</w:t>
      </w:r>
      <w:r w:rsidRPr="00AA1269">
        <w:rPr>
          <w:rFonts w:ascii="Times New Roman" w:hAnsi="Times New Roman" w:cs="Times New Roman"/>
          <w:sz w:val="28"/>
          <w:szCs w:val="28"/>
          <w:lang w:val="uk-UA"/>
        </w:rPr>
        <w:t>;</w:t>
      </w:r>
    </w:p>
    <w:p w:rsidR="00032CFA" w:rsidRPr="002253FF" w:rsidRDefault="00032CFA" w:rsidP="00FA258F">
      <w:pPr>
        <w:pStyle w:val="ab"/>
        <w:widowControl w:val="0"/>
        <w:spacing w:after="0"/>
        <w:ind w:left="360"/>
        <w:jc w:val="both"/>
        <w:rPr>
          <w:rFonts w:ascii="Times New Roman" w:hAnsi="Times New Roman" w:cs="Times New Roman"/>
          <w:sz w:val="28"/>
          <w:szCs w:val="28"/>
          <w:lang w:val="uk-UA"/>
        </w:rPr>
      </w:pPr>
      <w:r w:rsidRPr="002253FF">
        <w:rPr>
          <w:rFonts w:ascii="Times New Roman" w:hAnsi="Times New Roman" w:cs="Times New Roman"/>
          <w:sz w:val="28"/>
          <w:szCs w:val="28"/>
          <w:lang w:val="uk-UA"/>
        </w:rPr>
        <w:t>- ситуаційних завдань;</w:t>
      </w:r>
    </w:p>
    <w:p w:rsidR="00032CFA" w:rsidRPr="002253FF" w:rsidRDefault="00032CFA" w:rsidP="00FA258F">
      <w:pPr>
        <w:pStyle w:val="ab"/>
        <w:widowControl w:val="0"/>
        <w:spacing w:after="0"/>
        <w:ind w:left="360"/>
        <w:jc w:val="both"/>
        <w:rPr>
          <w:rFonts w:ascii="Times New Roman" w:hAnsi="Times New Roman" w:cs="Times New Roman"/>
          <w:b/>
          <w:bCs/>
          <w:sz w:val="28"/>
          <w:szCs w:val="28"/>
          <w:lang w:val="uk-UA"/>
        </w:rPr>
      </w:pPr>
      <w:r w:rsidRPr="002253FF">
        <w:rPr>
          <w:rFonts w:ascii="Times New Roman" w:hAnsi="Times New Roman" w:cs="Times New Roman"/>
          <w:sz w:val="28"/>
          <w:szCs w:val="28"/>
          <w:lang w:val="uk-UA"/>
        </w:rPr>
        <w:t>- друкованих роздаткових матеріалів;</w:t>
      </w:r>
    </w:p>
    <w:p w:rsidR="00032CFA" w:rsidRPr="002253FF" w:rsidRDefault="00032CFA" w:rsidP="00FA258F">
      <w:pPr>
        <w:widowControl w:val="0"/>
        <w:ind w:left="360"/>
        <w:jc w:val="both"/>
        <w:rPr>
          <w:rFonts w:ascii="Times New Roman" w:hAnsi="Times New Roman" w:cs="Times New Roman"/>
          <w:sz w:val="28"/>
          <w:szCs w:val="28"/>
          <w:lang w:val="uk-UA"/>
        </w:rPr>
      </w:pPr>
      <w:r w:rsidRPr="002253FF">
        <w:rPr>
          <w:rFonts w:ascii="Times New Roman" w:hAnsi="Times New Roman" w:cs="Times New Roman"/>
          <w:sz w:val="28"/>
          <w:szCs w:val="28"/>
          <w:lang w:val="uk-UA"/>
        </w:rPr>
        <w:t>- виконання індивідуального навчально-дослідного завдання.</w:t>
      </w:r>
    </w:p>
    <w:p w:rsidR="00032CFA" w:rsidRPr="002253FF" w:rsidRDefault="00032CFA" w:rsidP="00FA258F">
      <w:pPr>
        <w:pStyle w:val="Default"/>
        <w:ind w:firstLine="567"/>
        <w:jc w:val="both"/>
        <w:rPr>
          <w:rFonts w:ascii="Times New Roman" w:hAnsi="Times New Roman" w:cs="Times New Roman"/>
          <w:b/>
          <w:bCs/>
          <w:color w:val="auto"/>
          <w:sz w:val="28"/>
          <w:szCs w:val="28"/>
        </w:rPr>
      </w:pPr>
    </w:p>
    <w:p w:rsidR="00032CFA" w:rsidRPr="002253FF" w:rsidRDefault="00032CFA" w:rsidP="00FA258F">
      <w:pPr>
        <w:pStyle w:val="Default"/>
        <w:ind w:firstLine="426"/>
        <w:jc w:val="center"/>
        <w:rPr>
          <w:rFonts w:ascii="Times New Roman" w:hAnsi="Times New Roman" w:cs="Times New Roman"/>
          <w:color w:val="auto"/>
          <w:sz w:val="28"/>
          <w:szCs w:val="28"/>
        </w:rPr>
      </w:pPr>
      <w:r w:rsidRPr="002253FF">
        <w:rPr>
          <w:rFonts w:ascii="Times New Roman" w:hAnsi="Times New Roman" w:cs="Times New Roman"/>
          <w:b/>
          <w:bCs/>
          <w:color w:val="auto"/>
          <w:sz w:val="28"/>
          <w:szCs w:val="28"/>
        </w:rPr>
        <w:t>Засоби оцінювання та методи демонстрування результатів навчання</w:t>
      </w:r>
    </w:p>
    <w:p w:rsidR="00032CFA" w:rsidRPr="002253FF" w:rsidRDefault="00032CFA" w:rsidP="00FA258F">
      <w:pPr>
        <w:pStyle w:val="Default"/>
        <w:ind w:firstLine="709"/>
        <w:jc w:val="both"/>
        <w:rPr>
          <w:rFonts w:ascii="Times New Roman" w:hAnsi="Times New Roman" w:cs="Times New Roman"/>
          <w:color w:val="auto"/>
          <w:sz w:val="28"/>
          <w:szCs w:val="28"/>
        </w:rPr>
      </w:pPr>
      <w:r w:rsidRPr="002253FF">
        <w:rPr>
          <w:rFonts w:ascii="Times New Roman" w:hAnsi="Times New Roman" w:cs="Times New Roman"/>
          <w:color w:val="auto"/>
          <w:sz w:val="28"/>
          <w:szCs w:val="28"/>
        </w:rPr>
        <w:t>Вимоги до засобів діагностики, критерії та процедури оцінювання навчальних досягнень формуються згідно з Положенням про організацію атестації здобувачів вищої осв</w:t>
      </w:r>
      <w:r>
        <w:rPr>
          <w:rFonts w:ascii="Times New Roman" w:hAnsi="Times New Roman" w:cs="Times New Roman"/>
          <w:color w:val="auto"/>
          <w:sz w:val="28"/>
          <w:szCs w:val="28"/>
        </w:rPr>
        <w:t xml:space="preserve">іти Горохівського коледжу ЛНАУ, </w:t>
      </w:r>
      <w:r w:rsidRPr="002253FF">
        <w:rPr>
          <w:rFonts w:ascii="Times New Roman" w:hAnsi="Times New Roman" w:cs="Times New Roman"/>
          <w:color w:val="auto"/>
          <w:sz w:val="28"/>
          <w:szCs w:val="28"/>
        </w:rPr>
        <w:t xml:space="preserve">Положенням про організацію освітнього процесу. </w:t>
      </w:r>
    </w:p>
    <w:p w:rsidR="00032CFA" w:rsidRPr="002253FF" w:rsidRDefault="00032CFA" w:rsidP="00FA258F">
      <w:pPr>
        <w:pStyle w:val="Default"/>
        <w:ind w:firstLine="567"/>
        <w:jc w:val="both"/>
        <w:rPr>
          <w:rFonts w:ascii="Times New Roman" w:hAnsi="Times New Roman" w:cs="Times New Roman"/>
          <w:color w:val="auto"/>
          <w:spacing w:val="-1"/>
          <w:sz w:val="28"/>
          <w:szCs w:val="28"/>
        </w:rPr>
      </w:pPr>
      <w:r w:rsidRPr="002253FF">
        <w:rPr>
          <w:rFonts w:ascii="Times New Roman" w:hAnsi="Times New Roman" w:cs="Times New Roman"/>
          <w:color w:val="auto"/>
          <w:sz w:val="28"/>
          <w:szCs w:val="28"/>
        </w:rPr>
        <w:t xml:space="preserve">Інформаційною базою для формування засобів діагностики є система </w:t>
      </w:r>
      <w:proofErr w:type="spellStart"/>
      <w:r w:rsidRPr="002253FF">
        <w:rPr>
          <w:rFonts w:ascii="Times New Roman" w:hAnsi="Times New Roman" w:cs="Times New Roman"/>
          <w:color w:val="auto"/>
          <w:sz w:val="28"/>
          <w:szCs w:val="28"/>
        </w:rPr>
        <w:t>компетентностей</w:t>
      </w:r>
      <w:proofErr w:type="spellEnd"/>
      <w:r w:rsidRPr="002253FF">
        <w:rPr>
          <w:rFonts w:ascii="Times New Roman" w:hAnsi="Times New Roman" w:cs="Times New Roman"/>
          <w:color w:val="auto"/>
          <w:sz w:val="28"/>
          <w:szCs w:val="28"/>
        </w:rPr>
        <w:t xml:space="preserve">, що передбачена даною програмою. </w:t>
      </w:r>
      <w:r w:rsidRPr="002253FF">
        <w:rPr>
          <w:rFonts w:ascii="Times New Roman" w:hAnsi="Times New Roman" w:cs="Times New Roman"/>
          <w:color w:val="auto"/>
          <w:spacing w:val="-1"/>
          <w:sz w:val="28"/>
          <w:szCs w:val="28"/>
        </w:rPr>
        <w:t>Оцінка знань студентів з навчальної дисципліни «Захист Вітчизни» проводиться за результатами:</w:t>
      </w:r>
    </w:p>
    <w:p w:rsidR="00032CFA" w:rsidRPr="002253FF" w:rsidRDefault="00032CFA" w:rsidP="00FA258F">
      <w:pPr>
        <w:pStyle w:val="Default"/>
        <w:numPr>
          <w:ilvl w:val="0"/>
          <w:numId w:val="6"/>
        </w:numPr>
        <w:jc w:val="both"/>
        <w:rPr>
          <w:rFonts w:ascii="Times New Roman" w:hAnsi="Times New Roman" w:cs="Times New Roman"/>
          <w:color w:val="auto"/>
          <w:sz w:val="28"/>
          <w:szCs w:val="28"/>
        </w:rPr>
      </w:pPr>
      <w:r w:rsidRPr="002253FF">
        <w:rPr>
          <w:rFonts w:ascii="Times New Roman" w:hAnsi="Times New Roman" w:cs="Times New Roman"/>
          <w:color w:val="auto"/>
          <w:spacing w:val="-1"/>
          <w:sz w:val="28"/>
          <w:szCs w:val="28"/>
        </w:rPr>
        <w:t>усного опитування;</w:t>
      </w:r>
    </w:p>
    <w:p w:rsidR="00032CFA" w:rsidRPr="002253FF" w:rsidRDefault="00032CFA" w:rsidP="00FA258F">
      <w:pPr>
        <w:pStyle w:val="Default"/>
        <w:numPr>
          <w:ilvl w:val="0"/>
          <w:numId w:val="6"/>
        </w:numPr>
        <w:jc w:val="both"/>
        <w:rPr>
          <w:rFonts w:ascii="Times New Roman" w:hAnsi="Times New Roman" w:cs="Times New Roman"/>
          <w:color w:val="auto"/>
          <w:sz w:val="28"/>
          <w:szCs w:val="28"/>
        </w:rPr>
      </w:pPr>
      <w:r w:rsidRPr="002253FF">
        <w:rPr>
          <w:rFonts w:ascii="Times New Roman" w:hAnsi="Times New Roman" w:cs="Times New Roman"/>
          <w:color w:val="auto"/>
          <w:spacing w:val="-1"/>
          <w:sz w:val="28"/>
          <w:szCs w:val="28"/>
        </w:rPr>
        <w:t>письмового опитування;</w:t>
      </w:r>
    </w:p>
    <w:p w:rsidR="00032CFA" w:rsidRPr="002253FF" w:rsidRDefault="00032CFA" w:rsidP="00FA258F">
      <w:pPr>
        <w:pStyle w:val="Default"/>
        <w:numPr>
          <w:ilvl w:val="0"/>
          <w:numId w:val="6"/>
        </w:numPr>
        <w:jc w:val="both"/>
        <w:rPr>
          <w:rFonts w:ascii="Times New Roman" w:hAnsi="Times New Roman" w:cs="Times New Roman"/>
          <w:color w:val="auto"/>
          <w:sz w:val="28"/>
          <w:szCs w:val="28"/>
        </w:rPr>
      </w:pPr>
      <w:r w:rsidRPr="002253FF">
        <w:rPr>
          <w:rFonts w:ascii="Times New Roman" w:hAnsi="Times New Roman" w:cs="Times New Roman"/>
          <w:color w:val="auto"/>
          <w:spacing w:val="-1"/>
          <w:sz w:val="28"/>
          <w:szCs w:val="28"/>
        </w:rPr>
        <w:t xml:space="preserve"> виконання практичних завдань;</w:t>
      </w:r>
    </w:p>
    <w:p w:rsidR="00032CFA" w:rsidRPr="002253FF" w:rsidRDefault="00032CFA" w:rsidP="00FA258F">
      <w:pPr>
        <w:pStyle w:val="Default"/>
        <w:numPr>
          <w:ilvl w:val="0"/>
          <w:numId w:val="6"/>
        </w:numPr>
        <w:jc w:val="both"/>
        <w:rPr>
          <w:rFonts w:ascii="Times New Roman" w:hAnsi="Times New Roman" w:cs="Times New Roman"/>
          <w:color w:val="auto"/>
          <w:sz w:val="28"/>
          <w:szCs w:val="28"/>
        </w:rPr>
      </w:pPr>
      <w:r w:rsidRPr="002253FF">
        <w:rPr>
          <w:rFonts w:ascii="Times New Roman" w:hAnsi="Times New Roman" w:cs="Times New Roman"/>
          <w:color w:val="auto"/>
          <w:spacing w:val="-1"/>
          <w:sz w:val="28"/>
          <w:szCs w:val="28"/>
        </w:rPr>
        <w:t xml:space="preserve"> підготовки індивідуальних завдань;</w:t>
      </w:r>
    </w:p>
    <w:p w:rsidR="00032CFA" w:rsidRPr="002253FF" w:rsidRDefault="00032CFA" w:rsidP="00FA258F">
      <w:pPr>
        <w:pStyle w:val="Default"/>
        <w:numPr>
          <w:ilvl w:val="0"/>
          <w:numId w:val="6"/>
        </w:numPr>
        <w:jc w:val="both"/>
        <w:rPr>
          <w:rFonts w:ascii="Times New Roman" w:hAnsi="Times New Roman" w:cs="Times New Roman"/>
          <w:color w:val="auto"/>
          <w:sz w:val="28"/>
          <w:szCs w:val="28"/>
        </w:rPr>
      </w:pPr>
      <w:r w:rsidRPr="002253FF">
        <w:rPr>
          <w:rFonts w:ascii="Times New Roman" w:hAnsi="Times New Roman" w:cs="Times New Roman"/>
          <w:color w:val="auto"/>
          <w:spacing w:val="-1"/>
          <w:sz w:val="28"/>
          <w:szCs w:val="28"/>
        </w:rPr>
        <w:t xml:space="preserve"> виконання комплексної контрольної роботи;</w:t>
      </w:r>
    </w:p>
    <w:p w:rsidR="00032CFA" w:rsidRPr="002253FF" w:rsidRDefault="00032CFA" w:rsidP="00FA258F">
      <w:pPr>
        <w:pStyle w:val="Default"/>
        <w:numPr>
          <w:ilvl w:val="0"/>
          <w:numId w:val="6"/>
        </w:numPr>
        <w:rPr>
          <w:rFonts w:ascii="Times New Roman" w:hAnsi="Times New Roman" w:cs="Times New Roman"/>
          <w:color w:val="auto"/>
          <w:sz w:val="28"/>
          <w:szCs w:val="28"/>
        </w:rPr>
      </w:pPr>
      <w:r w:rsidRPr="002253FF">
        <w:rPr>
          <w:rFonts w:ascii="Times New Roman" w:hAnsi="Times New Roman" w:cs="Times New Roman"/>
          <w:color w:val="auto"/>
          <w:sz w:val="28"/>
          <w:szCs w:val="28"/>
        </w:rPr>
        <w:t>виконання тестових завдань;</w:t>
      </w:r>
    </w:p>
    <w:p w:rsidR="00032CFA" w:rsidRPr="002253FF" w:rsidRDefault="00032CFA" w:rsidP="00FA258F">
      <w:pPr>
        <w:pStyle w:val="Default"/>
        <w:numPr>
          <w:ilvl w:val="0"/>
          <w:numId w:val="6"/>
        </w:numPr>
        <w:rPr>
          <w:rFonts w:ascii="Times New Roman" w:hAnsi="Times New Roman" w:cs="Times New Roman"/>
          <w:color w:val="auto"/>
          <w:sz w:val="28"/>
          <w:szCs w:val="28"/>
        </w:rPr>
      </w:pPr>
      <w:r w:rsidRPr="002253FF">
        <w:rPr>
          <w:rFonts w:ascii="Times New Roman" w:hAnsi="Times New Roman" w:cs="Times New Roman"/>
          <w:color w:val="auto"/>
          <w:sz w:val="28"/>
          <w:szCs w:val="28"/>
        </w:rPr>
        <w:t>командних проектів;</w:t>
      </w:r>
    </w:p>
    <w:p w:rsidR="00032CFA" w:rsidRPr="002253FF" w:rsidRDefault="00032CFA" w:rsidP="00FA258F">
      <w:pPr>
        <w:pStyle w:val="Default"/>
        <w:numPr>
          <w:ilvl w:val="0"/>
          <w:numId w:val="6"/>
        </w:numPr>
        <w:rPr>
          <w:rFonts w:ascii="Times New Roman" w:hAnsi="Times New Roman" w:cs="Times New Roman"/>
          <w:color w:val="auto"/>
          <w:sz w:val="28"/>
          <w:szCs w:val="28"/>
        </w:rPr>
      </w:pPr>
      <w:r w:rsidRPr="002253FF">
        <w:rPr>
          <w:rFonts w:ascii="Times New Roman" w:hAnsi="Times New Roman" w:cs="Times New Roman"/>
          <w:color w:val="auto"/>
          <w:sz w:val="28"/>
          <w:szCs w:val="28"/>
        </w:rPr>
        <w:t>повідомлень, рефератів;</w:t>
      </w:r>
    </w:p>
    <w:p w:rsidR="00032CFA" w:rsidRPr="002253FF" w:rsidRDefault="00032CFA" w:rsidP="00FA258F">
      <w:pPr>
        <w:pStyle w:val="Default"/>
        <w:numPr>
          <w:ilvl w:val="0"/>
          <w:numId w:val="6"/>
        </w:numPr>
        <w:rPr>
          <w:rFonts w:ascii="Times New Roman" w:hAnsi="Times New Roman" w:cs="Times New Roman"/>
          <w:color w:val="auto"/>
          <w:sz w:val="28"/>
          <w:szCs w:val="28"/>
        </w:rPr>
      </w:pPr>
      <w:r w:rsidRPr="002253FF">
        <w:rPr>
          <w:rFonts w:ascii="Times New Roman" w:hAnsi="Times New Roman" w:cs="Times New Roman"/>
          <w:color w:val="auto"/>
          <w:sz w:val="28"/>
          <w:szCs w:val="28"/>
        </w:rPr>
        <w:t>презентацій результатів виконаних завдань та досліджень;</w:t>
      </w:r>
    </w:p>
    <w:p w:rsidR="00032CFA" w:rsidRPr="002253FF" w:rsidRDefault="00032CFA" w:rsidP="00FA258F">
      <w:pPr>
        <w:pStyle w:val="Default"/>
        <w:numPr>
          <w:ilvl w:val="0"/>
          <w:numId w:val="6"/>
        </w:numPr>
        <w:rPr>
          <w:rFonts w:ascii="Times New Roman" w:hAnsi="Times New Roman" w:cs="Times New Roman"/>
          <w:color w:val="auto"/>
          <w:sz w:val="28"/>
          <w:szCs w:val="28"/>
        </w:rPr>
      </w:pPr>
      <w:r w:rsidRPr="002253FF">
        <w:rPr>
          <w:rFonts w:ascii="Times New Roman" w:hAnsi="Times New Roman" w:cs="Times New Roman"/>
          <w:color w:val="auto"/>
          <w:sz w:val="28"/>
          <w:szCs w:val="28"/>
        </w:rPr>
        <w:t>студентських презентацій та виступів на наукових заходах;</w:t>
      </w:r>
    </w:p>
    <w:p w:rsidR="00032CFA" w:rsidRPr="002253FF" w:rsidRDefault="00032CFA" w:rsidP="00FA258F">
      <w:pPr>
        <w:pStyle w:val="Default"/>
        <w:numPr>
          <w:ilvl w:val="0"/>
          <w:numId w:val="6"/>
        </w:numPr>
        <w:rPr>
          <w:rFonts w:ascii="Times New Roman" w:hAnsi="Times New Roman" w:cs="Times New Roman"/>
          <w:color w:val="auto"/>
          <w:sz w:val="28"/>
          <w:szCs w:val="28"/>
        </w:rPr>
      </w:pPr>
      <w:r>
        <w:rPr>
          <w:rFonts w:ascii="Times New Roman" w:hAnsi="Times New Roman" w:cs="Times New Roman"/>
          <w:color w:val="auto"/>
          <w:sz w:val="28"/>
          <w:szCs w:val="28"/>
        </w:rPr>
        <w:t>виготовлення навчальних моделей (макетів)</w:t>
      </w:r>
      <w:r w:rsidRPr="002253FF">
        <w:rPr>
          <w:rFonts w:ascii="Times New Roman" w:hAnsi="Times New Roman" w:cs="Times New Roman"/>
          <w:color w:val="auto"/>
          <w:sz w:val="28"/>
          <w:szCs w:val="28"/>
        </w:rPr>
        <w:t>.</w:t>
      </w:r>
    </w:p>
    <w:p w:rsidR="00032CFA" w:rsidRPr="002253FF" w:rsidRDefault="00032CFA" w:rsidP="00EA289D">
      <w:pPr>
        <w:pStyle w:val="Default"/>
        <w:ind w:left="720"/>
        <w:rPr>
          <w:rFonts w:ascii="Times New Roman" w:hAnsi="Times New Roman" w:cs="Times New Roman"/>
          <w:color w:val="auto"/>
          <w:sz w:val="28"/>
          <w:szCs w:val="28"/>
        </w:rPr>
      </w:pPr>
    </w:p>
    <w:p w:rsidR="00032CFA" w:rsidRPr="002253FF" w:rsidRDefault="00032CFA" w:rsidP="00FA258F">
      <w:pPr>
        <w:ind w:left="142" w:firstLine="567"/>
        <w:jc w:val="center"/>
        <w:rPr>
          <w:rFonts w:ascii="Times New Roman" w:hAnsi="Times New Roman" w:cs="Times New Roman"/>
          <w:b/>
          <w:bCs/>
          <w:sz w:val="28"/>
          <w:szCs w:val="28"/>
          <w:lang w:val="uk-UA"/>
        </w:rPr>
      </w:pPr>
      <w:r w:rsidRPr="002253FF">
        <w:rPr>
          <w:rFonts w:ascii="Times New Roman" w:hAnsi="Times New Roman" w:cs="Times New Roman"/>
          <w:b/>
          <w:bCs/>
          <w:sz w:val="28"/>
          <w:szCs w:val="28"/>
          <w:lang w:val="uk-UA"/>
        </w:rPr>
        <w:t>Методи контролю</w:t>
      </w:r>
    </w:p>
    <w:p w:rsidR="00032CFA" w:rsidRPr="002253FF" w:rsidRDefault="00032CFA" w:rsidP="00FA258F">
      <w:pPr>
        <w:autoSpaceDE w:val="0"/>
        <w:autoSpaceDN w:val="0"/>
        <w:adjustRightInd w:val="0"/>
        <w:ind w:firstLine="567"/>
        <w:jc w:val="both"/>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 xml:space="preserve">Система оцінювання сформованих </w:t>
      </w:r>
      <w:proofErr w:type="spellStart"/>
      <w:r w:rsidRPr="002253FF">
        <w:rPr>
          <w:rFonts w:ascii="Times New Roman" w:hAnsi="Times New Roman" w:cs="Times New Roman"/>
          <w:sz w:val="28"/>
          <w:szCs w:val="28"/>
          <w:lang w:val="uk-UA" w:eastAsia="uk-UA"/>
        </w:rPr>
        <w:t>компетентностей</w:t>
      </w:r>
      <w:proofErr w:type="spellEnd"/>
      <w:r w:rsidRPr="002253FF">
        <w:rPr>
          <w:rFonts w:ascii="Times New Roman" w:hAnsi="Times New Roman" w:cs="Times New Roman"/>
          <w:sz w:val="28"/>
          <w:szCs w:val="28"/>
          <w:lang w:val="uk-UA" w:eastAsia="uk-UA"/>
        </w:rPr>
        <w:t xml:space="preserve"> у студентів враховує види занять, які згідно з програмою навчальної дисципліни передбачають лекційні, </w:t>
      </w:r>
      <w:r>
        <w:rPr>
          <w:rFonts w:ascii="Times New Roman" w:hAnsi="Times New Roman" w:cs="Times New Roman"/>
          <w:sz w:val="28"/>
          <w:szCs w:val="28"/>
          <w:lang w:val="uk-UA" w:eastAsia="uk-UA"/>
        </w:rPr>
        <w:t xml:space="preserve">комбіновані, </w:t>
      </w:r>
      <w:r w:rsidRPr="002253FF">
        <w:rPr>
          <w:rFonts w:ascii="Times New Roman" w:hAnsi="Times New Roman" w:cs="Times New Roman"/>
          <w:sz w:val="28"/>
          <w:szCs w:val="28"/>
          <w:lang w:val="uk-UA" w:eastAsia="uk-UA"/>
        </w:rPr>
        <w:t>практичні заняття.</w:t>
      </w:r>
    </w:p>
    <w:p w:rsidR="00032CFA" w:rsidRPr="002253FF" w:rsidRDefault="00032CFA" w:rsidP="00FA258F">
      <w:pPr>
        <w:autoSpaceDE w:val="0"/>
        <w:autoSpaceDN w:val="0"/>
        <w:adjustRightInd w:val="0"/>
        <w:ind w:firstLine="567"/>
        <w:jc w:val="both"/>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 xml:space="preserve"> Оцінювання сформованих </w:t>
      </w:r>
      <w:proofErr w:type="spellStart"/>
      <w:r w:rsidRPr="002253FF">
        <w:rPr>
          <w:rFonts w:ascii="Times New Roman" w:hAnsi="Times New Roman" w:cs="Times New Roman"/>
          <w:sz w:val="28"/>
          <w:szCs w:val="28"/>
          <w:lang w:val="uk-UA" w:eastAsia="uk-UA"/>
        </w:rPr>
        <w:t>компетентностей</w:t>
      </w:r>
      <w:proofErr w:type="spellEnd"/>
      <w:r w:rsidRPr="002253FF">
        <w:rPr>
          <w:rFonts w:ascii="Times New Roman" w:hAnsi="Times New Roman" w:cs="Times New Roman"/>
          <w:sz w:val="28"/>
          <w:szCs w:val="28"/>
          <w:lang w:val="uk-UA" w:eastAsia="uk-UA"/>
        </w:rPr>
        <w:t xml:space="preserve"> у студентів здійснюється за </w:t>
      </w:r>
      <w:proofErr w:type="spellStart"/>
      <w:r w:rsidRPr="002253FF">
        <w:rPr>
          <w:rFonts w:ascii="Times New Roman" w:hAnsi="Times New Roman" w:cs="Times New Roman"/>
          <w:spacing w:val="-1"/>
          <w:sz w:val="28"/>
          <w:szCs w:val="28"/>
          <w:lang w:val="uk-UA"/>
        </w:rPr>
        <w:t>дванадцятибальною</w:t>
      </w:r>
      <w:proofErr w:type="spellEnd"/>
      <w:r w:rsidRPr="002253FF">
        <w:rPr>
          <w:rFonts w:ascii="Times New Roman" w:hAnsi="Times New Roman" w:cs="Times New Roman"/>
          <w:spacing w:val="-1"/>
          <w:sz w:val="28"/>
          <w:szCs w:val="28"/>
          <w:lang w:val="uk-UA"/>
        </w:rPr>
        <w:t xml:space="preserve"> </w:t>
      </w:r>
      <w:r w:rsidRPr="002253FF">
        <w:rPr>
          <w:rFonts w:ascii="Times New Roman" w:hAnsi="Times New Roman" w:cs="Times New Roman"/>
          <w:sz w:val="28"/>
          <w:szCs w:val="28"/>
          <w:lang w:val="uk-UA" w:eastAsia="uk-UA"/>
        </w:rPr>
        <w:t xml:space="preserve">системою. Відповідно до «Положення про організацію освітнього процесу у </w:t>
      </w:r>
      <w:proofErr w:type="spellStart"/>
      <w:r w:rsidRPr="002253FF">
        <w:rPr>
          <w:rFonts w:ascii="Times New Roman" w:hAnsi="Times New Roman" w:cs="Times New Roman"/>
          <w:sz w:val="28"/>
          <w:szCs w:val="28"/>
          <w:lang w:val="uk-UA" w:eastAsia="uk-UA"/>
        </w:rPr>
        <w:t>Горохівському</w:t>
      </w:r>
      <w:proofErr w:type="spellEnd"/>
      <w:r w:rsidRPr="002253FF">
        <w:rPr>
          <w:rFonts w:ascii="Times New Roman" w:hAnsi="Times New Roman" w:cs="Times New Roman"/>
          <w:sz w:val="28"/>
          <w:szCs w:val="28"/>
          <w:lang w:val="uk-UA" w:eastAsia="uk-UA"/>
        </w:rPr>
        <w:t xml:space="preserve"> коледжі ЛНАУ» контрольні заходи включають:</w:t>
      </w:r>
    </w:p>
    <w:p w:rsidR="00032CFA" w:rsidRPr="002253FF" w:rsidRDefault="00032CFA" w:rsidP="00FA258F">
      <w:pPr>
        <w:autoSpaceDE w:val="0"/>
        <w:autoSpaceDN w:val="0"/>
        <w:adjustRightInd w:val="0"/>
        <w:ind w:firstLine="567"/>
        <w:jc w:val="both"/>
        <w:rPr>
          <w:rFonts w:ascii="Times New Roman" w:hAnsi="Times New Roman" w:cs="Times New Roman"/>
          <w:sz w:val="28"/>
          <w:szCs w:val="28"/>
          <w:lang w:val="uk-UA" w:eastAsia="uk-UA"/>
        </w:rPr>
      </w:pPr>
      <w:r w:rsidRPr="002253FF">
        <w:rPr>
          <w:rFonts w:ascii="Times New Roman" w:hAnsi="Times New Roman" w:cs="Times New Roman"/>
          <w:b/>
          <w:bCs/>
          <w:sz w:val="28"/>
          <w:szCs w:val="28"/>
          <w:lang w:val="uk-UA" w:eastAsia="uk-UA"/>
        </w:rPr>
        <w:t xml:space="preserve">поточний контроль, </w:t>
      </w:r>
      <w:r w:rsidRPr="002253FF">
        <w:rPr>
          <w:rFonts w:ascii="Times New Roman" w:hAnsi="Times New Roman" w:cs="Times New Roman"/>
          <w:sz w:val="28"/>
          <w:szCs w:val="28"/>
          <w:lang w:val="uk-UA" w:eastAsia="uk-UA"/>
        </w:rPr>
        <w:t>що здійснюється протягом семестру під час проведення лекц</w:t>
      </w:r>
      <w:r>
        <w:rPr>
          <w:rFonts w:ascii="Times New Roman" w:hAnsi="Times New Roman" w:cs="Times New Roman"/>
          <w:sz w:val="28"/>
          <w:szCs w:val="28"/>
          <w:lang w:val="uk-UA" w:eastAsia="uk-UA"/>
        </w:rPr>
        <w:t xml:space="preserve">ійних, практичних </w:t>
      </w:r>
      <w:r w:rsidRPr="002253FF">
        <w:rPr>
          <w:rFonts w:ascii="Times New Roman" w:hAnsi="Times New Roman" w:cs="Times New Roman"/>
          <w:sz w:val="28"/>
          <w:szCs w:val="28"/>
          <w:lang w:val="uk-UA" w:eastAsia="uk-UA"/>
        </w:rPr>
        <w:t>занять;</w:t>
      </w:r>
    </w:p>
    <w:p w:rsidR="00032CFA" w:rsidRPr="002253FF" w:rsidRDefault="00032CFA" w:rsidP="00FA258F">
      <w:pPr>
        <w:autoSpaceDE w:val="0"/>
        <w:autoSpaceDN w:val="0"/>
        <w:adjustRightInd w:val="0"/>
        <w:ind w:firstLine="567"/>
        <w:jc w:val="both"/>
        <w:rPr>
          <w:rFonts w:ascii="Times New Roman" w:hAnsi="Times New Roman" w:cs="Times New Roman"/>
          <w:sz w:val="28"/>
          <w:szCs w:val="28"/>
          <w:lang w:val="uk-UA" w:eastAsia="uk-UA"/>
        </w:rPr>
      </w:pPr>
      <w:r w:rsidRPr="002253FF">
        <w:rPr>
          <w:rFonts w:ascii="Times New Roman" w:hAnsi="Times New Roman" w:cs="Times New Roman"/>
          <w:b/>
          <w:bCs/>
          <w:sz w:val="28"/>
          <w:szCs w:val="28"/>
          <w:lang w:val="uk-UA" w:eastAsia="uk-UA"/>
        </w:rPr>
        <w:t>підсумковий контроль</w:t>
      </w:r>
      <w:r w:rsidRPr="002253FF">
        <w:rPr>
          <w:rFonts w:ascii="Times New Roman" w:hAnsi="Times New Roman" w:cs="Times New Roman"/>
          <w:sz w:val="28"/>
          <w:szCs w:val="28"/>
          <w:lang w:val="uk-UA" w:eastAsia="uk-UA"/>
        </w:rPr>
        <w:t xml:space="preserve">, що проводиться з урахуванням поточного контролю за відповідний змістовий розділ і має на меті </w:t>
      </w:r>
      <w:r>
        <w:rPr>
          <w:rFonts w:ascii="Times New Roman" w:hAnsi="Times New Roman" w:cs="Times New Roman"/>
          <w:i/>
          <w:iCs/>
          <w:sz w:val="28"/>
          <w:szCs w:val="28"/>
          <w:lang w:val="uk-UA" w:eastAsia="uk-UA"/>
        </w:rPr>
        <w:t>інтегрований бал</w:t>
      </w:r>
      <w:r w:rsidRPr="002253FF">
        <w:rPr>
          <w:rFonts w:ascii="Times New Roman" w:hAnsi="Times New Roman" w:cs="Times New Roman"/>
          <w:sz w:val="28"/>
          <w:szCs w:val="28"/>
          <w:lang w:val="uk-UA" w:eastAsia="uk-UA"/>
        </w:rPr>
        <w:t xml:space="preserve"> результатів навчання студента після вивчення матеріалу з </w:t>
      </w:r>
      <w:proofErr w:type="spellStart"/>
      <w:r w:rsidRPr="002253FF">
        <w:rPr>
          <w:rFonts w:ascii="Times New Roman" w:hAnsi="Times New Roman" w:cs="Times New Roman"/>
          <w:sz w:val="28"/>
          <w:szCs w:val="28"/>
          <w:lang w:val="uk-UA" w:eastAsia="uk-UA"/>
        </w:rPr>
        <w:t>логічно</w:t>
      </w:r>
      <w:proofErr w:type="spellEnd"/>
      <w:r w:rsidRPr="002253FF">
        <w:rPr>
          <w:rFonts w:ascii="Times New Roman" w:hAnsi="Times New Roman" w:cs="Times New Roman"/>
          <w:sz w:val="28"/>
          <w:szCs w:val="28"/>
          <w:lang w:val="uk-UA" w:eastAsia="uk-UA"/>
        </w:rPr>
        <w:t xml:space="preserve"> завершеної частини дисципліни – змістового розділу;</w:t>
      </w:r>
    </w:p>
    <w:p w:rsidR="00032CFA" w:rsidRPr="002253FF" w:rsidRDefault="00032CFA" w:rsidP="00FA258F">
      <w:pPr>
        <w:autoSpaceDE w:val="0"/>
        <w:autoSpaceDN w:val="0"/>
        <w:adjustRightInd w:val="0"/>
        <w:ind w:firstLine="567"/>
        <w:jc w:val="both"/>
        <w:rPr>
          <w:rFonts w:ascii="Times New Roman" w:hAnsi="Times New Roman" w:cs="Times New Roman"/>
          <w:sz w:val="28"/>
          <w:szCs w:val="28"/>
          <w:lang w:val="uk-UA" w:eastAsia="uk-UA"/>
        </w:rPr>
      </w:pPr>
      <w:r w:rsidRPr="002253FF">
        <w:rPr>
          <w:rFonts w:ascii="Times New Roman" w:hAnsi="Times New Roman" w:cs="Times New Roman"/>
          <w:b/>
          <w:bCs/>
          <w:sz w:val="28"/>
          <w:szCs w:val="28"/>
          <w:lang w:val="uk-UA" w:eastAsia="uk-UA"/>
        </w:rPr>
        <w:t>підсумковий/семестровий контроль</w:t>
      </w:r>
      <w:r w:rsidRPr="002253FF">
        <w:rPr>
          <w:rFonts w:ascii="Times New Roman" w:hAnsi="Times New Roman" w:cs="Times New Roman"/>
          <w:sz w:val="28"/>
          <w:szCs w:val="28"/>
          <w:lang w:val="uk-UA" w:eastAsia="uk-UA"/>
        </w:rPr>
        <w:t>, що проводиться у формі підсумкового заняття, відповідно до графіку навчального процесу.</w:t>
      </w:r>
    </w:p>
    <w:p w:rsidR="00032CFA" w:rsidRPr="002253FF" w:rsidRDefault="00032CFA" w:rsidP="00FA258F">
      <w:pPr>
        <w:autoSpaceDE w:val="0"/>
        <w:autoSpaceDN w:val="0"/>
        <w:adjustRightInd w:val="0"/>
        <w:ind w:firstLine="567"/>
        <w:jc w:val="both"/>
        <w:rPr>
          <w:rFonts w:ascii="Times New Roman" w:hAnsi="Times New Roman" w:cs="Times New Roman"/>
          <w:b/>
          <w:bCs/>
          <w:sz w:val="28"/>
          <w:szCs w:val="28"/>
          <w:lang w:val="uk-UA" w:eastAsia="uk-UA"/>
        </w:rPr>
      </w:pPr>
      <w:r w:rsidRPr="002253FF">
        <w:rPr>
          <w:rFonts w:ascii="Times New Roman" w:hAnsi="Times New Roman" w:cs="Times New Roman"/>
          <w:b/>
          <w:bCs/>
          <w:i/>
          <w:iCs/>
          <w:sz w:val="28"/>
          <w:szCs w:val="28"/>
          <w:lang w:val="uk-UA" w:eastAsia="uk-UA"/>
        </w:rPr>
        <w:t xml:space="preserve">Поточний контроль </w:t>
      </w:r>
      <w:r>
        <w:rPr>
          <w:rFonts w:ascii="Times New Roman" w:hAnsi="Times New Roman" w:cs="Times New Roman"/>
          <w:b/>
          <w:bCs/>
          <w:sz w:val="28"/>
          <w:szCs w:val="28"/>
          <w:lang w:val="uk-UA" w:eastAsia="uk-UA"/>
        </w:rPr>
        <w:t xml:space="preserve">з </w:t>
      </w:r>
      <w:r w:rsidRPr="002253FF">
        <w:rPr>
          <w:rFonts w:ascii="Times New Roman" w:hAnsi="Times New Roman" w:cs="Times New Roman"/>
          <w:b/>
          <w:bCs/>
          <w:sz w:val="28"/>
          <w:szCs w:val="28"/>
          <w:lang w:val="uk-UA" w:eastAsia="uk-UA"/>
        </w:rPr>
        <w:t>навчально</w:t>
      </w:r>
      <w:r>
        <w:rPr>
          <w:rFonts w:ascii="Times New Roman" w:hAnsi="Times New Roman" w:cs="Times New Roman"/>
          <w:b/>
          <w:bCs/>
          <w:sz w:val="28"/>
          <w:szCs w:val="28"/>
          <w:lang w:val="uk-UA" w:eastAsia="uk-UA"/>
        </w:rPr>
        <w:t xml:space="preserve">ї дисципліни проводиться в </w:t>
      </w:r>
      <w:r w:rsidRPr="002253FF">
        <w:rPr>
          <w:rFonts w:ascii="Times New Roman" w:hAnsi="Times New Roman" w:cs="Times New Roman"/>
          <w:b/>
          <w:bCs/>
          <w:sz w:val="28"/>
          <w:szCs w:val="28"/>
          <w:lang w:val="uk-UA" w:eastAsia="uk-UA"/>
        </w:rPr>
        <w:t xml:space="preserve"> формах:</w:t>
      </w:r>
    </w:p>
    <w:p w:rsidR="00032CFA" w:rsidRPr="002253FF" w:rsidRDefault="00032CFA" w:rsidP="00FA258F">
      <w:pPr>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lastRenderedPageBreak/>
        <w:t xml:space="preserve"> активна робота на лекційних заняттях;</w:t>
      </w:r>
    </w:p>
    <w:p w:rsidR="00032CFA" w:rsidRPr="002253FF" w:rsidRDefault="00032CFA" w:rsidP="00FA258F">
      <w:pPr>
        <w:numPr>
          <w:ilvl w:val="0"/>
          <w:numId w:val="8"/>
        </w:numPr>
        <w:autoSpaceDE w:val="0"/>
        <w:autoSpaceDN w:val="0"/>
        <w:adjustRightInd w:val="0"/>
        <w:spacing w:after="0" w:line="240" w:lineRule="auto"/>
        <w:jc w:val="both"/>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активна участь у виконанні практичних завдань;</w:t>
      </w:r>
    </w:p>
    <w:p w:rsidR="00032CFA" w:rsidRPr="002253FF" w:rsidRDefault="00032CFA" w:rsidP="00FA258F">
      <w:pPr>
        <w:numPr>
          <w:ilvl w:val="0"/>
          <w:numId w:val="8"/>
        </w:numPr>
        <w:autoSpaceDE w:val="0"/>
        <w:autoSpaceDN w:val="0"/>
        <w:adjustRightInd w:val="0"/>
        <w:spacing w:after="0" w:line="240" w:lineRule="auto"/>
        <w:jc w:val="both"/>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захист індивідуального та комплексного завдання;</w:t>
      </w:r>
    </w:p>
    <w:p w:rsidR="00032CFA" w:rsidRPr="002253FF" w:rsidRDefault="00032CFA" w:rsidP="00FA258F">
      <w:pPr>
        <w:numPr>
          <w:ilvl w:val="0"/>
          <w:numId w:val="8"/>
        </w:numPr>
        <w:autoSpaceDE w:val="0"/>
        <w:autoSpaceDN w:val="0"/>
        <w:adjustRightInd w:val="0"/>
        <w:spacing w:after="0" w:line="240" w:lineRule="auto"/>
        <w:jc w:val="both"/>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перевірка есе за заданою тематикою;</w:t>
      </w:r>
    </w:p>
    <w:p w:rsidR="00032CFA" w:rsidRPr="002253FF" w:rsidRDefault="00032CFA" w:rsidP="00FA258F">
      <w:pPr>
        <w:numPr>
          <w:ilvl w:val="0"/>
          <w:numId w:val="8"/>
        </w:numPr>
        <w:autoSpaceDE w:val="0"/>
        <w:autoSpaceDN w:val="0"/>
        <w:adjustRightInd w:val="0"/>
        <w:spacing w:after="0" w:line="240" w:lineRule="auto"/>
        <w:jc w:val="both"/>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проведення поточного тестування;</w:t>
      </w:r>
    </w:p>
    <w:p w:rsidR="00032CFA" w:rsidRPr="002253FF" w:rsidRDefault="00032CFA" w:rsidP="00FA258F">
      <w:pPr>
        <w:numPr>
          <w:ilvl w:val="0"/>
          <w:numId w:val="8"/>
        </w:numPr>
        <w:autoSpaceDE w:val="0"/>
        <w:autoSpaceDN w:val="0"/>
        <w:adjustRightInd w:val="0"/>
        <w:spacing w:after="0" w:line="240" w:lineRule="auto"/>
        <w:jc w:val="both"/>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проведення письмової контрольної роботи;</w:t>
      </w:r>
    </w:p>
    <w:p w:rsidR="00032CFA" w:rsidRPr="002253FF" w:rsidRDefault="00032CFA" w:rsidP="00FA258F">
      <w:pPr>
        <w:numPr>
          <w:ilvl w:val="0"/>
          <w:numId w:val="8"/>
        </w:numPr>
        <w:autoSpaceDE w:val="0"/>
        <w:autoSpaceDN w:val="0"/>
        <w:adjustRightInd w:val="0"/>
        <w:spacing w:after="0" w:line="240" w:lineRule="auto"/>
        <w:jc w:val="both"/>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експрес-опитування;</w:t>
      </w:r>
    </w:p>
    <w:p w:rsidR="00032CFA" w:rsidRPr="002253FF" w:rsidRDefault="00032CFA" w:rsidP="00FA258F">
      <w:pPr>
        <w:numPr>
          <w:ilvl w:val="0"/>
          <w:numId w:val="8"/>
        </w:num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проведення диктанту</w:t>
      </w:r>
      <w:r w:rsidRPr="002253FF">
        <w:rPr>
          <w:rFonts w:ascii="Times New Roman" w:hAnsi="Times New Roman" w:cs="Times New Roman"/>
          <w:sz w:val="28"/>
          <w:szCs w:val="28"/>
          <w:lang w:val="uk-UA" w:eastAsia="uk-UA"/>
        </w:rPr>
        <w:t>, бліц-опитування за лекційним матеріалом.</w:t>
      </w:r>
    </w:p>
    <w:p w:rsidR="00032CFA" w:rsidRPr="002253FF" w:rsidRDefault="00032CFA" w:rsidP="00FA258F">
      <w:pPr>
        <w:autoSpaceDE w:val="0"/>
        <w:autoSpaceDN w:val="0"/>
        <w:adjustRightInd w:val="0"/>
        <w:spacing w:after="0" w:line="240" w:lineRule="auto"/>
        <w:ind w:left="928"/>
        <w:jc w:val="both"/>
        <w:rPr>
          <w:rFonts w:ascii="Times New Roman" w:hAnsi="Times New Roman" w:cs="Times New Roman"/>
          <w:sz w:val="28"/>
          <w:szCs w:val="28"/>
          <w:lang w:val="uk-UA" w:eastAsia="uk-UA"/>
        </w:rPr>
      </w:pPr>
    </w:p>
    <w:p w:rsidR="00032CFA" w:rsidRPr="002253FF" w:rsidRDefault="00032CFA" w:rsidP="00FA258F">
      <w:pPr>
        <w:autoSpaceDE w:val="0"/>
        <w:autoSpaceDN w:val="0"/>
        <w:adjustRightInd w:val="0"/>
        <w:jc w:val="center"/>
        <w:rPr>
          <w:rFonts w:ascii="Times New Roman" w:hAnsi="Times New Roman" w:cs="Times New Roman"/>
          <w:b/>
          <w:bCs/>
          <w:sz w:val="28"/>
          <w:szCs w:val="28"/>
          <w:lang w:val="uk-UA" w:eastAsia="uk-UA"/>
        </w:rPr>
      </w:pPr>
      <w:r w:rsidRPr="002253FF">
        <w:rPr>
          <w:rFonts w:ascii="Times New Roman" w:hAnsi="Times New Roman" w:cs="Times New Roman"/>
          <w:b/>
          <w:bCs/>
          <w:sz w:val="28"/>
          <w:szCs w:val="28"/>
          <w:lang w:val="uk-UA" w:eastAsia="uk-UA"/>
        </w:rPr>
        <w:t>Порядок проведення поточного оцінювання знань студентів</w:t>
      </w:r>
    </w:p>
    <w:p w:rsidR="00032CFA" w:rsidRPr="002253FF" w:rsidRDefault="00032CFA" w:rsidP="00FA258F">
      <w:pPr>
        <w:autoSpaceDE w:val="0"/>
        <w:autoSpaceDN w:val="0"/>
        <w:adjustRightInd w:val="0"/>
        <w:jc w:val="both"/>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 xml:space="preserve">Оцінювання знань студента під час </w:t>
      </w:r>
      <w:r>
        <w:rPr>
          <w:rFonts w:ascii="Times New Roman" w:hAnsi="Times New Roman" w:cs="Times New Roman"/>
          <w:sz w:val="28"/>
          <w:szCs w:val="28"/>
          <w:lang w:val="uk-UA" w:eastAsia="uk-UA"/>
        </w:rPr>
        <w:t>лекційних, комбінован</w:t>
      </w:r>
      <w:r w:rsidRPr="002253FF">
        <w:rPr>
          <w:rFonts w:ascii="Times New Roman" w:hAnsi="Times New Roman" w:cs="Times New Roman"/>
          <w:sz w:val="28"/>
          <w:szCs w:val="28"/>
          <w:lang w:val="uk-UA" w:eastAsia="uk-UA"/>
        </w:rPr>
        <w:t>их і практичних занять та виконання індивідуальних завдань проводиться за такими критеріями:</w:t>
      </w:r>
    </w:p>
    <w:p w:rsidR="00032CFA" w:rsidRPr="002253FF" w:rsidRDefault="00032CFA" w:rsidP="00FA258F">
      <w:pPr>
        <w:numPr>
          <w:ilvl w:val="0"/>
          <w:numId w:val="10"/>
        </w:numPr>
        <w:autoSpaceDE w:val="0"/>
        <w:autoSpaceDN w:val="0"/>
        <w:adjustRightInd w:val="0"/>
        <w:spacing w:after="0" w:line="240" w:lineRule="auto"/>
        <w:jc w:val="both"/>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розуміння, ступінь засвоєння теорії та методології проблем, що розглядаються;</w:t>
      </w:r>
    </w:p>
    <w:p w:rsidR="00032CFA" w:rsidRPr="002253FF" w:rsidRDefault="00032CFA" w:rsidP="00FA258F">
      <w:pPr>
        <w:numPr>
          <w:ilvl w:val="0"/>
          <w:numId w:val="10"/>
        </w:numPr>
        <w:autoSpaceDE w:val="0"/>
        <w:autoSpaceDN w:val="0"/>
        <w:adjustRightInd w:val="0"/>
        <w:spacing w:after="0" w:line="240" w:lineRule="auto"/>
        <w:jc w:val="both"/>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ступінь засвоєння фактичного матеріалу навчальної дисципліни;</w:t>
      </w:r>
    </w:p>
    <w:p w:rsidR="00032CFA" w:rsidRPr="002253FF" w:rsidRDefault="00032CFA" w:rsidP="00FA258F">
      <w:pPr>
        <w:numPr>
          <w:ilvl w:val="0"/>
          <w:numId w:val="10"/>
        </w:numPr>
        <w:autoSpaceDE w:val="0"/>
        <w:autoSpaceDN w:val="0"/>
        <w:adjustRightInd w:val="0"/>
        <w:spacing w:after="0" w:line="240" w:lineRule="auto"/>
        <w:jc w:val="both"/>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ознайомлення з рекомендованою літературою, а також із сучасною літературою з питань, що розглядаються;</w:t>
      </w:r>
    </w:p>
    <w:p w:rsidR="00032CFA" w:rsidRPr="002253FF" w:rsidRDefault="00032CFA" w:rsidP="00FA258F">
      <w:pPr>
        <w:numPr>
          <w:ilvl w:val="0"/>
          <w:numId w:val="10"/>
        </w:numPr>
        <w:autoSpaceDE w:val="0"/>
        <w:autoSpaceDN w:val="0"/>
        <w:adjustRightInd w:val="0"/>
        <w:spacing w:after="0" w:line="240" w:lineRule="auto"/>
        <w:jc w:val="both"/>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вміння поєднувати теорію з практикою при розгляді та розв'язанні ситуаційних задач, проведенні вправ у процесі виконання індивідуальних завдань та завдань, винесених на розгляд в аудиторії;</w:t>
      </w:r>
    </w:p>
    <w:p w:rsidR="00032CFA" w:rsidRPr="002253FF" w:rsidRDefault="00032CFA" w:rsidP="00FA258F">
      <w:pPr>
        <w:numPr>
          <w:ilvl w:val="0"/>
          <w:numId w:val="10"/>
        </w:numPr>
        <w:autoSpaceDE w:val="0"/>
        <w:autoSpaceDN w:val="0"/>
        <w:adjustRightInd w:val="0"/>
        <w:spacing w:after="0" w:line="240" w:lineRule="auto"/>
        <w:jc w:val="both"/>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логіка, структура, стиль викладу матеріалу в письмових роботах і при виступах в аудиторії, вміння обґрунтовувати свою позицію, здійснювати узагальнення інформації та робити висновки;</w:t>
      </w:r>
    </w:p>
    <w:p w:rsidR="00032CFA" w:rsidRPr="002253FF" w:rsidRDefault="00032CFA" w:rsidP="00FA258F">
      <w:pPr>
        <w:numPr>
          <w:ilvl w:val="0"/>
          <w:numId w:val="10"/>
        </w:numPr>
        <w:autoSpaceDE w:val="0"/>
        <w:autoSpaceDN w:val="0"/>
        <w:adjustRightInd w:val="0"/>
        <w:spacing w:after="0" w:line="240" w:lineRule="auto"/>
        <w:jc w:val="both"/>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правильність виконання індивідуального та комплексного завдання.</w:t>
      </w:r>
    </w:p>
    <w:p w:rsidR="00032CFA" w:rsidRPr="002253FF" w:rsidRDefault="00032CFA" w:rsidP="00FA258F">
      <w:pPr>
        <w:autoSpaceDE w:val="0"/>
        <w:autoSpaceDN w:val="0"/>
        <w:adjustRightInd w:val="0"/>
        <w:jc w:val="both"/>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Максимально можливий бал за конкретним завданням ставиться за умови відповідності індивідуального завдання студента або його усної відповіді всім зазначеним критеріям. Відсутність тієї або іншої складової знижує кількість балів. При оцінюванні індивідуальних завдань увага також приділяється якості, самостійності та своєчасності здачі виконаних завдань викладачу, згідно з графіком навчального проце</w:t>
      </w:r>
      <w:r>
        <w:rPr>
          <w:rFonts w:ascii="Times New Roman" w:hAnsi="Times New Roman" w:cs="Times New Roman"/>
          <w:sz w:val="28"/>
          <w:szCs w:val="28"/>
          <w:lang w:val="uk-UA" w:eastAsia="uk-UA"/>
        </w:rPr>
        <w:t xml:space="preserve">су. Якщо якась із вимог не виконана, то бали - </w:t>
      </w:r>
      <w:r w:rsidRPr="002253FF">
        <w:rPr>
          <w:rFonts w:ascii="Times New Roman" w:hAnsi="Times New Roman" w:cs="Times New Roman"/>
          <w:sz w:val="28"/>
          <w:szCs w:val="28"/>
          <w:lang w:val="uk-UA" w:eastAsia="uk-UA"/>
        </w:rPr>
        <w:t>знижені.</w:t>
      </w:r>
    </w:p>
    <w:p w:rsidR="00032CFA" w:rsidRPr="002253FF" w:rsidRDefault="00032CFA" w:rsidP="00FA258F">
      <w:pPr>
        <w:ind w:left="142" w:firstLine="425"/>
        <w:jc w:val="center"/>
        <w:rPr>
          <w:rFonts w:ascii="Times New Roman" w:hAnsi="Times New Roman" w:cs="Times New Roman"/>
          <w:b/>
          <w:bCs/>
          <w:sz w:val="28"/>
          <w:szCs w:val="28"/>
          <w:lang w:val="uk-UA"/>
        </w:rPr>
      </w:pPr>
      <w:r w:rsidRPr="002253FF">
        <w:rPr>
          <w:rFonts w:ascii="Times New Roman" w:hAnsi="Times New Roman" w:cs="Times New Roman"/>
          <w:b/>
          <w:bCs/>
          <w:sz w:val="28"/>
          <w:szCs w:val="28"/>
          <w:lang w:val="uk-UA"/>
        </w:rPr>
        <w:t>Критерії оцінювання навчальних досягнень студентів</w:t>
      </w:r>
    </w:p>
    <w:p w:rsidR="00032CFA" w:rsidRPr="002253FF" w:rsidRDefault="00032CFA" w:rsidP="00FA258F">
      <w:pPr>
        <w:ind w:left="142" w:firstLine="425"/>
        <w:jc w:val="both"/>
        <w:rPr>
          <w:rFonts w:ascii="Times New Roman" w:hAnsi="Times New Roman" w:cs="Times New Roman"/>
          <w:b/>
          <w:bCs/>
          <w:sz w:val="28"/>
          <w:szCs w:val="28"/>
          <w:lang w:val="uk-UA"/>
        </w:rPr>
      </w:pPr>
      <w:r w:rsidRPr="002253FF">
        <w:rPr>
          <w:rFonts w:ascii="Times New Roman" w:hAnsi="Times New Roman" w:cs="Times New Roman"/>
          <w:spacing w:val="-1"/>
          <w:sz w:val="28"/>
          <w:szCs w:val="28"/>
          <w:lang w:val="uk-UA"/>
        </w:rPr>
        <w:t>Критерієм успішного проходження здобувачем освіти підсумкового оцінювання є досягнення ним мін</w:t>
      </w:r>
      <w:r>
        <w:rPr>
          <w:rFonts w:ascii="Times New Roman" w:hAnsi="Times New Roman" w:cs="Times New Roman"/>
          <w:spacing w:val="-1"/>
          <w:sz w:val="28"/>
          <w:szCs w:val="28"/>
          <w:lang w:val="uk-UA"/>
        </w:rPr>
        <w:t>імальних порогових рівнів балів</w:t>
      </w:r>
      <w:r w:rsidRPr="002253FF">
        <w:rPr>
          <w:rFonts w:ascii="Times New Roman" w:hAnsi="Times New Roman" w:cs="Times New Roman"/>
          <w:spacing w:val="-1"/>
          <w:sz w:val="28"/>
          <w:szCs w:val="28"/>
          <w:lang w:val="uk-UA"/>
        </w:rPr>
        <w:t xml:space="preserve"> за кожним запланованим результатом навчання навчальної дисципліни «Захист Вітчизни».</w:t>
      </w:r>
    </w:p>
    <w:p w:rsidR="00032CFA" w:rsidRPr="002253FF" w:rsidRDefault="00032CFA" w:rsidP="00FA258F">
      <w:pPr>
        <w:shd w:val="clear" w:color="auto" w:fill="FFFFFF"/>
        <w:ind w:left="72" w:right="86" w:firstLine="533"/>
        <w:jc w:val="both"/>
        <w:rPr>
          <w:rFonts w:ascii="Times New Roman" w:hAnsi="Times New Roman" w:cs="Times New Roman"/>
          <w:spacing w:val="-1"/>
          <w:sz w:val="28"/>
          <w:szCs w:val="28"/>
          <w:lang w:val="uk-UA"/>
        </w:rPr>
      </w:pPr>
      <w:r w:rsidRPr="002253FF">
        <w:rPr>
          <w:rFonts w:ascii="Times New Roman" w:hAnsi="Times New Roman" w:cs="Times New Roman"/>
          <w:spacing w:val="-1"/>
          <w:sz w:val="28"/>
          <w:szCs w:val="28"/>
          <w:lang w:val="uk-UA"/>
        </w:rPr>
        <w:t>Мін</w:t>
      </w:r>
      <w:r>
        <w:rPr>
          <w:rFonts w:ascii="Times New Roman" w:hAnsi="Times New Roman" w:cs="Times New Roman"/>
          <w:spacing w:val="-1"/>
          <w:sz w:val="28"/>
          <w:szCs w:val="28"/>
          <w:lang w:val="uk-UA"/>
        </w:rPr>
        <w:t>імальний пороговий рівень балу</w:t>
      </w:r>
      <w:r w:rsidRPr="002253FF">
        <w:rPr>
          <w:rFonts w:ascii="Times New Roman" w:hAnsi="Times New Roman" w:cs="Times New Roman"/>
          <w:spacing w:val="-1"/>
          <w:sz w:val="28"/>
          <w:szCs w:val="28"/>
          <w:lang w:val="uk-UA"/>
        </w:rPr>
        <w:t xml:space="preserve"> визначається за допомогою якісних критерії</w:t>
      </w:r>
      <w:r>
        <w:rPr>
          <w:rFonts w:ascii="Times New Roman" w:hAnsi="Times New Roman" w:cs="Times New Roman"/>
          <w:spacing w:val="-1"/>
          <w:sz w:val="28"/>
          <w:szCs w:val="28"/>
          <w:lang w:val="uk-UA"/>
        </w:rPr>
        <w:t>в і трансформується в мінімальний позитивний бал</w:t>
      </w:r>
      <w:r w:rsidRPr="002253FF">
        <w:rPr>
          <w:rFonts w:ascii="Times New Roman" w:hAnsi="Times New Roman" w:cs="Times New Roman"/>
          <w:spacing w:val="-1"/>
          <w:sz w:val="28"/>
          <w:szCs w:val="28"/>
          <w:lang w:val="uk-UA"/>
        </w:rPr>
        <w:t xml:space="preserve"> використовуваної числової шкали.</w:t>
      </w:r>
    </w:p>
    <w:p w:rsidR="00032CFA" w:rsidRDefault="00032CFA" w:rsidP="00FA258F">
      <w:pPr>
        <w:shd w:val="clear" w:color="auto" w:fill="FFFFFF"/>
        <w:ind w:left="72" w:right="86" w:firstLine="533"/>
        <w:jc w:val="both"/>
        <w:rPr>
          <w:rFonts w:ascii="Times New Roman" w:hAnsi="Times New Roman" w:cs="Times New Roman"/>
          <w:spacing w:val="-1"/>
          <w:sz w:val="28"/>
          <w:szCs w:val="28"/>
          <w:lang w:val="uk-UA"/>
        </w:rPr>
      </w:pPr>
      <w:r w:rsidRPr="002253FF">
        <w:rPr>
          <w:rFonts w:ascii="Times New Roman" w:hAnsi="Times New Roman" w:cs="Times New Roman"/>
          <w:spacing w:val="-1"/>
          <w:sz w:val="28"/>
          <w:szCs w:val="28"/>
          <w:lang w:val="uk-UA"/>
        </w:rPr>
        <w:lastRenderedPageBreak/>
        <w:t xml:space="preserve"> Результати знань студентів оцінюються за </w:t>
      </w:r>
      <w:proofErr w:type="spellStart"/>
      <w:r w:rsidRPr="002253FF">
        <w:rPr>
          <w:rFonts w:ascii="Times New Roman" w:hAnsi="Times New Roman" w:cs="Times New Roman"/>
          <w:spacing w:val="-1"/>
          <w:sz w:val="28"/>
          <w:szCs w:val="28"/>
          <w:lang w:val="uk-UA"/>
        </w:rPr>
        <w:t>дванадцятибальною</w:t>
      </w:r>
      <w:proofErr w:type="spellEnd"/>
      <w:r w:rsidRPr="002253FF">
        <w:rPr>
          <w:rFonts w:ascii="Times New Roman" w:hAnsi="Times New Roman" w:cs="Times New Roman"/>
          <w:spacing w:val="-1"/>
          <w:sz w:val="28"/>
          <w:szCs w:val="28"/>
          <w:lang w:val="uk-UA"/>
        </w:rPr>
        <w:t xml:space="preserve"> системою.</w:t>
      </w:r>
    </w:p>
    <w:p w:rsidR="00032CFA" w:rsidRPr="002253FF" w:rsidRDefault="00032CFA" w:rsidP="00FA258F">
      <w:pPr>
        <w:shd w:val="clear" w:color="auto" w:fill="FFFFFF"/>
        <w:ind w:left="72" w:right="86" w:firstLine="533"/>
        <w:jc w:val="both"/>
        <w:rPr>
          <w:rFonts w:ascii="Times New Roman" w:hAnsi="Times New Roman" w:cs="Times New Roman"/>
          <w:spacing w:val="-1"/>
          <w:sz w:val="28"/>
          <w:szCs w:val="28"/>
          <w:lang w:val="uk-UA"/>
        </w:rPr>
      </w:pPr>
    </w:p>
    <w:p w:rsidR="00032CFA" w:rsidRPr="002253FF" w:rsidRDefault="00032CFA" w:rsidP="00FA258F">
      <w:pPr>
        <w:spacing w:after="0" w:line="240" w:lineRule="auto"/>
        <w:jc w:val="center"/>
        <w:rPr>
          <w:rFonts w:ascii="Times New Roman" w:hAnsi="Times New Roman" w:cs="Times New Roman"/>
          <w:sz w:val="28"/>
          <w:szCs w:val="28"/>
          <w:lang w:val="uk-UA" w:eastAsia="uk-UA"/>
        </w:rPr>
      </w:pPr>
      <w:r w:rsidRPr="002253FF">
        <w:rPr>
          <w:rFonts w:ascii="Times New Roman" w:hAnsi="Times New Roman" w:cs="Times New Roman"/>
          <w:b/>
          <w:bCs/>
          <w:sz w:val="28"/>
          <w:szCs w:val="28"/>
          <w:lang w:val="uk-UA" w:eastAsia="uk-UA"/>
        </w:rPr>
        <w:t>Види оцінювання</w:t>
      </w:r>
    </w:p>
    <w:p w:rsidR="00032CFA" w:rsidRPr="002253FF" w:rsidRDefault="00032CFA" w:rsidP="00FA258F">
      <w:pPr>
        <w:spacing w:after="0" w:line="240" w:lineRule="auto"/>
        <w:ind w:firstLine="709"/>
        <w:jc w:val="both"/>
        <w:rPr>
          <w:rFonts w:ascii="Times New Roman" w:hAnsi="Times New Roman" w:cs="Times New Roman"/>
          <w:b/>
          <w:bCs/>
          <w:sz w:val="28"/>
          <w:szCs w:val="28"/>
          <w:lang w:val="uk-UA" w:eastAsia="uk-UA"/>
        </w:rPr>
      </w:pPr>
      <w:r w:rsidRPr="002253FF">
        <w:rPr>
          <w:rFonts w:ascii="Times New Roman" w:hAnsi="Times New Roman" w:cs="Times New Roman"/>
          <w:sz w:val="28"/>
          <w:szCs w:val="28"/>
          <w:lang w:val="uk-UA" w:eastAsia="uk-UA"/>
        </w:rPr>
        <w:t>Основними видами оцінювання є: поточне; тематичне; підсумкове</w:t>
      </w:r>
      <w:r>
        <w:rPr>
          <w:rFonts w:ascii="Times New Roman" w:hAnsi="Times New Roman" w:cs="Times New Roman"/>
          <w:sz w:val="28"/>
          <w:szCs w:val="28"/>
          <w:lang w:val="uk-UA" w:eastAsia="uk-UA"/>
        </w:rPr>
        <w:t xml:space="preserve"> за семестр, перший і другий семестр</w:t>
      </w:r>
      <w:r w:rsidRPr="002253FF">
        <w:rPr>
          <w:rFonts w:ascii="Times New Roman" w:hAnsi="Times New Roman" w:cs="Times New Roman"/>
          <w:sz w:val="28"/>
          <w:szCs w:val="28"/>
          <w:lang w:val="uk-UA" w:eastAsia="uk-UA"/>
        </w:rPr>
        <w:t xml:space="preserve"> навчання та навчально-польові заняття (збори).</w:t>
      </w:r>
    </w:p>
    <w:p w:rsidR="00032CFA" w:rsidRPr="002253FF" w:rsidRDefault="00032CFA" w:rsidP="00FA258F">
      <w:pPr>
        <w:spacing w:after="0" w:line="240" w:lineRule="auto"/>
        <w:ind w:firstLine="709"/>
        <w:jc w:val="both"/>
        <w:rPr>
          <w:rFonts w:ascii="Times New Roman" w:hAnsi="Times New Roman" w:cs="Times New Roman"/>
          <w:b/>
          <w:bCs/>
          <w:sz w:val="28"/>
          <w:szCs w:val="28"/>
          <w:lang w:val="uk-UA" w:eastAsia="uk-UA"/>
        </w:rPr>
      </w:pPr>
      <w:r w:rsidRPr="002253FF">
        <w:rPr>
          <w:rFonts w:ascii="Times New Roman" w:hAnsi="Times New Roman" w:cs="Times New Roman"/>
          <w:b/>
          <w:bCs/>
          <w:sz w:val="28"/>
          <w:szCs w:val="28"/>
          <w:lang w:val="uk-UA" w:eastAsia="uk-UA"/>
        </w:rPr>
        <w:t>Поточне</w:t>
      </w:r>
      <w:r w:rsidRPr="002253FF">
        <w:rPr>
          <w:rFonts w:ascii="Times New Roman" w:hAnsi="Times New Roman" w:cs="Times New Roman"/>
          <w:sz w:val="28"/>
          <w:szCs w:val="28"/>
          <w:lang w:val="uk-UA" w:eastAsia="uk-UA"/>
        </w:rPr>
        <w:t xml:space="preserve"> оцінювання здійснюється на всіх етапах навчальної дія</w:t>
      </w:r>
      <w:r>
        <w:rPr>
          <w:rFonts w:ascii="Times New Roman" w:hAnsi="Times New Roman" w:cs="Times New Roman"/>
          <w:sz w:val="28"/>
          <w:szCs w:val="28"/>
          <w:lang w:val="uk-UA" w:eastAsia="uk-UA"/>
        </w:rPr>
        <w:t>льності у формах: опитування студент</w:t>
      </w:r>
      <w:r w:rsidRPr="002253FF">
        <w:rPr>
          <w:rFonts w:ascii="Times New Roman" w:hAnsi="Times New Roman" w:cs="Times New Roman"/>
          <w:sz w:val="28"/>
          <w:szCs w:val="28"/>
          <w:lang w:val="uk-UA" w:eastAsia="uk-UA"/>
        </w:rPr>
        <w:t>ів на предмет засвоєння навчального матеріалу; тестового контролю; виконан</w:t>
      </w:r>
      <w:r>
        <w:rPr>
          <w:rFonts w:ascii="Times New Roman" w:hAnsi="Times New Roman" w:cs="Times New Roman"/>
          <w:sz w:val="28"/>
          <w:szCs w:val="28"/>
          <w:lang w:val="uk-UA" w:eastAsia="uk-UA"/>
        </w:rPr>
        <w:t>ня студента</w:t>
      </w:r>
      <w:r w:rsidRPr="002253FF">
        <w:rPr>
          <w:rFonts w:ascii="Times New Roman" w:hAnsi="Times New Roman" w:cs="Times New Roman"/>
          <w:sz w:val="28"/>
          <w:szCs w:val="28"/>
          <w:lang w:val="uk-UA" w:eastAsia="uk-UA"/>
        </w:rPr>
        <w:t>ми нормативних прийомів і вправ, письмових робіт; створення навчальн</w:t>
      </w:r>
      <w:r>
        <w:rPr>
          <w:rFonts w:ascii="Times New Roman" w:hAnsi="Times New Roman" w:cs="Times New Roman"/>
          <w:sz w:val="28"/>
          <w:szCs w:val="28"/>
          <w:lang w:val="uk-UA" w:eastAsia="uk-UA"/>
        </w:rPr>
        <w:t>их моделей, макетів</w:t>
      </w:r>
      <w:r w:rsidRPr="002253FF">
        <w:rPr>
          <w:rFonts w:ascii="Times New Roman" w:hAnsi="Times New Roman" w:cs="Times New Roman"/>
          <w:sz w:val="28"/>
          <w:szCs w:val="28"/>
          <w:lang w:val="uk-UA" w:eastAsia="uk-UA"/>
        </w:rPr>
        <w:t>. Необхідність поточного оцінювання визначає викладач.</w:t>
      </w:r>
    </w:p>
    <w:p w:rsidR="00032CFA" w:rsidRDefault="00032CFA" w:rsidP="00FA258F">
      <w:pPr>
        <w:spacing w:after="0" w:line="240" w:lineRule="auto"/>
        <w:ind w:firstLine="709"/>
        <w:jc w:val="both"/>
        <w:rPr>
          <w:rFonts w:ascii="Times New Roman" w:hAnsi="Times New Roman" w:cs="Times New Roman"/>
          <w:sz w:val="28"/>
          <w:szCs w:val="28"/>
          <w:lang w:val="uk-UA" w:eastAsia="uk-UA"/>
        </w:rPr>
      </w:pPr>
      <w:r w:rsidRPr="002253FF">
        <w:rPr>
          <w:rFonts w:ascii="Times New Roman" w:hAnsi="Times New Roman" w:cs="Times New Roman"/>
          <w:b/>
          <w:bCs/>
          <w:sz w:val="28"/>
          <w:szCs w:val="28"/>
          <w:lang w:val="uk-UA" w:eastAsia="uk-UA"/>
        </w:rPr>
        <w:t>Тематичне</w:t>
      </w:r>
      <w:r w:rsidRPr="002253FF">
        <w:rPr>
          <w:rFonts w:ascii="Times New Roman" w:hAnsi="Times New Roman" w:cs="Times New Roman"/>
          <w:sz w:val="28"/>
          <w:szCs w:val="28"/>
          <w:lang w:val="uk-UA" w:eastAsia="uk-UA"/>
        </w:rPr>
        <w:t xml:space="preserve"> оцінювання є обов'язковим для кожного розділу, оскільки основн</w:t>
      </w:r>
      <w:r>
        <w:rPr>
          <w:rFonts w:ascii="Times New Roman" w:hAnsi="Times New Roman" w:cs="Times New Roman"/>
          <w:sz w:val="28"/>
          <w:szCs w:val="28"/>
          <w:lang w:val="uk-UA" w:eastAsia="uk-UA"/>
        </w:rPr>
        <w:t xml:space="preserve">ою структурною одиницею дисципліни є тема. Бал </w:t>
      </w:r>
      <w:r w:rsidRPr="002253FF">
        <w:rPr>
          <w:rFonts w:ascii="Times New Roman" w:hAnsi="Times New Roman" w:cs="Times New Roman"/>
          <w:sz w:val="28"/>
          <w:szCs w:val="28"/>
          <w:lang w:val="uk-UA" w:eastAsia="uk-UA"/>
        </w:rPr>
        <w:t>за тему виставляється шля</w:t>
      </w:r>
      <w:r>
        <w:rPr>
          <w:rFonts w:ascii="Times New Roman" w:hAnsi="Times New Roman" w:cs="Times New Roman"/>
          <w:sz w:val="28"/>
          <w:szCs w:val="28"/>
          <w:lang w:val="uk-UA" w:eastAsia="uk-UA"/>
        </w:rPr>
        <w:t>хом узагальнення поточних балів за тему з урахуванням балів</w:t>
      </w:r>
      <w:r w:rsidRPr="002253FF">
        <w:rPr>
          <w:rFonts w:ascii="Times New Roman" w:hAnsi="Times New Roman" w:cs="Times New Roman"/>
          <w:sz w:val="28"/>
          <w:szCs w:val="28"/>
          <w:lang w:val="uk-UA" w:eastAsia="uk-UA"/>
        </w:rPr>
        <w:t xml:space="preserve"> за виконання нормативних прийомів і вправ, письмових робіт, за створені навчальні моделі (макети).</w:t>
      </w:r>
    </w:p>
    <w:p w:rsidR="00032CFA" w:rsidRPr="002253FF" w:rsidRDefault="00032CFA" w:rsidP="00FA258F">
      <w:pPr>
        <w:spacing w:after="0" w:line="240" w:lineRule="auto"/>
        <w:jc w:val="center"/>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 xml:space="preserve"> Індивідуальний бал</w:t>
      </w:r>
    </w:p>
    <w:tbl>
      <w:tblPr>
        <w:tblW w:w="0" w:type="dxa"/>
        <w:tblInd w:w="2" w:type="dxa"/>
        <w:tblLayout w:type="fixed"/>
        <w:tblLook w:val="00A0" w:firstRow="1" w:lastRow="0" w:firstColumn="1" w:lastColumn="0" w:noHBand="0" w:noVBand="0"/>
      </w:tblPr>
      <w:tblGrid>
        <w:gridCol w:w="1528"/>
        <w:gridCol w:w="715"/>
        <w:gridCol w:w="7848"/>
      </w:tblGrid>
      <w:tr w:rsidR="00032CFA" w:rsidRPr="0019478D">
        <w:tc>
          <w:tcPr>
            <w:tcW w:w="1528" w:type="dxa"/>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tcPr>
          <w:p w:rsidR="00032CFA" w:rsidRPr="005B5A1C" w:rsidRDefault="00032CFA">
            <w:pPr>
              <w:spacing w:after="0" w:line="240" w:lineRule="auto"/>
              <w:rPr>
                <w:rFonts w:ascii="Times New Roman" w:hAnsi="Times New Roman" w:cs="Times New Roman"/>
                <w:sz w:val="28"/>
                <w:szCs w:val="28"/>
                <w:lang w:val="uk-UA" w:eastAsia="zh-CN"/>
              </w:rPr>
            </w:pPr>
            <w:r w:rsidRPr="005B5A1C">
              <w:rPr>
                <w:rFonts w:ascii="Times New Roman" w:hAnsi="Times New Roman" w:cs="Times New Roman"/>
                <w:b/>
                <w:bCs/>
                <w:sz w:val="28"/>
                <w:szCs w:val="28"/>
                <w:lang w:val="uk-UA" w:eastAsia="uk-UA"/>
              </w:rPr>
              <w:t>Рівень компетентності</w:t>
            </w:r>
          </w:p>
        </w:tc>
        <w:tc>
          <w:tcPr>
            <w:tcW w:w="715" w:type="dxa"/>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tcPr>
          <w:p w:rsidR="00032CFA" w:rsidRPr="005B5A1C" w:rsidRDefault="00032CFA">
            <w:pPr>
              <w:spacing w:after="0" w:line="240" w:lineRule="auto"/>
              <w:rPr>
                <w:rFonts w:ascii="Times New Roman" w:hAnsi="Times New Roman" w:cs="Times New Roman"/>
                <w:sz w:val="28"/>
                <w:szCs w:val="28"/>
                <w:lang w:val="uk-UA"/>
              </w:rPr>
            </w:pPr>
            <w:r w:rsidRPr="005B5A1C">
              <w:rPr>
                <w:rFonts w:ascii="Times New Roman" w:hAnsi="Times New Roman" w:cs="Times New Roman"/>
                <w:b/>
                <w:bCs/>
                <w:sz w:val="28"/>
                <w:szCs w:val="28"/>
                <w:lang w:val="uk-UA" w:eastAsia="uk-UA"/>
              </w:rPr>
              <w:t>Бали</w:t>
            </w:r>
          </w:p>
        </w:tc>
        <w:tc>
          <w:tcPr>
            <w:tcW w:w="7848" w:type="dxa"/>
            <w:tcBorders>
              <w:top w:val="thickThinLargeGap" w:sz="6" w:space="0" w:color="C0C0C0"/>
              <w:left w:val="thickThinLargeGap" w:sz="6" w:space="0" w:color="C0C0C0"/>
              <w:bottom w:val="thickThinLargeGap" w:sz="6" w:space="0" w:color="C0C0C0"/>
              <w:right w:val="thickThinLargeGap" w:sz="6" w:space="0" w:color="C0C0C0"/>
            </w:tcBorders>
            <w:tcMar>
              <w:top w:w="15" w:type="dxa"/>
              <w:left w:w="15" w:type="dxa"/>
              <w:bottom w:w="15" w:type="dxa"/>
              <w:right w:w="15" w:type="dxa"/>
            </w:tcMar>
          </w:tcPr>
          <w:p w:rsidR="00032CFA" w:rsidRPr="005B5A1C" w:rsidRDefault="00032CFA">
            <w:pPr>
              <w:spacing w:after="0" w:line="240" w:lineRule="auto"/>
              <w:rPr>
                <w:rFonts w:ascii="Times New Roman" w:hAnsi="Times New Roman" w:cs="Times New Roman"/>
                <w:sz w:val="28"/>
                <w:szCs w:val="28"/>
                <w:lang w:val="uk-UA"/>
              </w:rPr>
            </w:pPr>
            <w:r w:rsidRPr="005B5A1C">
              <w:rPr>
                <w:rFonts w:ascii="Times New Roman" w:hAnsi="Times New Roman" w:cs="Times New Roman"/>
                <w:b/>
                <w:bCs/>
                <w:sz w:val="28"/>
                <w:szCs w:val="28"/>
                <w:lang w:val="uk-UA" w:eastAsia="uk-UA"/>
              </w:rPr>
              <w:t>Критерії оцінювання якості знань, умінь і навичок студентів</w:t>
            </w:r>
          </w:p>
        </w:tc>
      </w:tr>
      <w:tr w:rsidR="00032CFA" w:rsidRPr="005B5A1C">
        <w:tc>
          <w:tcPr>
            <w:tcW w:w="1528" w:type="dxa"/>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tcPr>
          <w:p w:rsidR="00032CFA" w:rsidRPr="005B5A1C" w:rsidRDefault="00032CFA">
            <w:pPr>
              <w:spacing w:after="0" w:line="240" w:lineRule="auto"/>
              <w:rPr>
                <w:rFonts w:ascii="Times New Roman" w:hAnsi="Times New Roman" w:cs="Times New Roman"/>
                <w:sz w:val="28"/>
                <w:szCs w:val="28"/>
                <w:lang w:val="uk-UA"/>
              </w:rPr>
            </w:pPr>
            <w:r w:rsidRPr="005B5A1C">
              <w:rPr>
                <w:rFonts w:ascii="Times New Roman" w:hAnsi="Times New Roman" w:cs="Times New Roman"/>
                <w:b/>
                <w:bCs/>
                <w:sz w:val="28"/>
                <w:szCs w:val="28"/>
                <w:lang w:val="uk-UA" w:eastAsia="uk-UA"/>
              </w:rPr>
              <w:t>1</w:t>
            </w:r>
          </w:p>
        </w:tc>
        <w:tc>
          <w:tcPr>
            <w:tcW w:w="715" w:type="dxa"/>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tcPr>
          <w:p w:rsidR="00032CFA" w:rsidRPr="005B5A1C" w:rsidRDefault="00032CFA">
            <w:pPr>
              <w:spacing w:after="0" w:line="240" w:lineRule="auto"/>
              <w:rPr>
                <w:rFonts w:ascii="Times New Roman" w:hAnsi="Times New Roman" w:cs="Times New Roman"/>
                <w:sz w:val="28"/>
                <w:szCs w:val="28"/>
                <w:lang w:val="uk-UA"/>
              </w:rPr>
            </w:pPr>
            <w:r w:rsidRPr="005B5A1C">
              <w:rPr>
                <w:rFonts w:ascii="Times New Roman" w:hAnsi="Times New Roman" w:cs="Times New Roman"/>
                <w:b/>
                <w:bCs/>
                <w:sz w:val="28"/>
                <w:szCs w:val="28"/>
                <w:lang w:val="uk-UA" w:eastAsia="uk-UA"/>
              </w:rPr>
              <w:t>2</w:t>
            </w:r>
          </w:p>
        </w:tc>
        <w:tc>
          <w:tcPr>
            <w:tcW w:w="7848" w:type="dxa"/>
            <w:tcBorders>
              <w:top w:val="thickThinLargeGap" w:sz="6" w:space="0" w:color="C0C0C0"/>
              <w:left w:val="thickThinLargeGap" w:sz="6" w:space="0" w:color="C0C0C0"/>
              <w:bottom w:val="thickThinLargeGap" w:sz="6" w:space="0" w:color="C0C0C0"/>
              <w:right w:val="thickThinLargeGap" w:sz="6" w:space="0" w:color="C0C0C0"/>
            </w:tcBorders>
            <w:tcMar>
              <w:top w:w="15" w:type="dxa"/>
              <w:left w:w="15" w:type="dxa"/>
              <w:bottom w:w="15" w:type="dxa"/>
              <w:right w:w="15" w:type="dxa"/>
            </w:tcMar>
          </w:tcPr>
          <w:p w:rsidR="00032CFA" w:rsidRPr="005B5A1C" w:rsidRDefault="00032CFA">
            <w:pPr>
              <w:spacing w:after="0" w:line="240" w:lineRule="auto"/>
              <w:rPr>
                <w:rFonts w:ascii="Times New Roman" w:hAnsi="Times New Roman" w:cs="Times New Roman"/>
                <w:sz w:val="28"/>
                <w:szCs w:val="28"/>
                <w:lang w:val="uk-UA"/>
              </w:rPr>
            </w:pPr>
            <w:r w:rsidRPr="005B5A1C">
              <w:rPr>
                <w:rFonts w:ascii="Times New Roman" w:hAnsi="Times New Roman" w:cs="Times New Roman"/>
                <w:b/>
                <w:bCs/>
                <w:sz w:val="28"/>
                <w:szCs w:val="28"/>
                <w:lang w:val="uk-UA" w:eastAsia="uk-UA"/>
              </w:rPr>
              <w:t>3</w:t>
            </w:r>
          </w:p>
        </w:tc>
      </w:tr>
      <w:tr w:rsidR="00032CFA" w:rsidRPr="0019478D">
        <w:trPr>
          <w:cantSplit/>
        </w:trPr>
        <w:tc>
          <w:tcPr>
            <w:tcW w:w="1528" w:type="dxa"/>
            <w:vMerge w:val="restart"/>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tcPr>
          <w:p w:rsidR="00032CFA" w:rsidRPr="005B5A1C" w:rsidRDefault="00032CFA">
            <w:pPr>
              <w:spacing w:after="0" w:line="240" w:lineRule="auto"/>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I. Початковий рівень</w:t>
            </w:r>
          </w:p>
        </w:tc>
        <w:tc>
          <w:tcPr>
            <w:tcW w:w="715" w:type="dxa"/>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tcPr>
          <w:p w:rsidR="00032CFA" w:rsidRPr="005B5A1C" w:rsidRDefault="00032CFA">
            <w:pPr>
              <w:spacing w:after="0" w:line="240" w:lineRule="auto"/>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1</w:t>
            </w:r>
          </w:p>
        </w:tc>
        <w:tc>
          <w:tcPr>
            <w:tcW w:w="7848" w:type="dxa"/>
            <w:tcBorders>
              <w:top w:val="thickThinLargeGap" w:sz="6" w:space="0" w:color="C0C0C0"/>
              <w:left w:val="thickThinLargeGap" w:sz="6" w:space="0" w:color="C0C0C0"/>
              <w:bottom w:val="thickThinLargeGap" w:sz="6" w:space="0" w:color="C0C0C0"/>
              <w:right w:val="thickThinLargeGap" w:sz="6" w:space="0" w:color="C0C0C0"/>
            </w:tcBorders>
            <w:tcMar>
              <w:top w:w="15" w:type="dxa"/>
              <w:left w:w="15" w:type="dxa"/>
              <w:bottom w:w="15" w:type="dxa"/>
              <w:right w:w="15" w:type="dxa"/>
            </w:tcMar>
          </w:tcPr>
          <w:p w:rsidR="00032CFA" w:rsidRPr="005B5A1C" w:rsidRDefault="00032CFA">
            <w:pPr>
              <w:spacing w:after="0" w:line="240" w:lineRule="auto"/>
              <w:jc w:val="both"/>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Студент (студентка) може розрізняти об'єкт вивчення і відтворити деякі його елементи. Володіє навчальним матеріалом на рівні елементарного розпізнавання і відтворення окремих фактів, елементів, об'єктів, що відтворюються студентом окремими словами чи реченнями з постійною допомогою викладача, виконує лише фрагменти практичних завдань</w:t>
            </w:r>
          </w:p>
        </w:tc>
      </w:tr>
      <w:tr w:rsidR="00032CFA" w:rsidRPr="0019478D">
        <w:trPr>
          <w:cantSplit/>
        </w:trPr>
        <w:tc>
          <w:tcPr>
            <w:tcW w:w="1528" w:type="dxa"/>
            <w:vMerge/>
            <w:tcBorders>
              <w:top w:val="thickThinLargeGap" w:sz="6" w:space="0" w:color="C0C0C0"/>
              <w:left w:val="thickThinLargeGap" w:sz="6" w:space="0" w:color="C0C0C0"/>
              <w:bottom w:val="thickThinLargeGap" w:sz="6" w:space="0" w:color="C0C0C0"/>
              <w:right w:val="nil"/>
            </w:tcBorders>
            <w:vAlign w:val="center"/>
          </w:tcPr>
          <w:p w:rsidR="00032CFA" w:rsidRPr="005B5A1C" w:rsidRDefault="00032CFA">
            <w:pPr>
              <w:spacing w:after="0"/>
              <w:rPr>
                <w:rFonts w:ascii="Times New Roman" w:hAnsi="Times New Roman" w:cs="Times New Roman"/>
                <w:sz w:val="28"/>
                <w:szCs w:val="28"/>
                <w:lang w:val="uk-UA"/>
              </w:rPr>
            </w:pPr>
          </w:p>
        </w:tc>
        <w:tc>
          <w:tcPr>
            <w:tcW w:w="715" w:type="dxa"/>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tcPr>
          <w:p w:rsidR="00032CFA" w:rsidRPr="005B5A1C" w:rsidRDefault="00032CFA">
            <w:pPr>
              <w:spacing w:after="0" w:line="240" w:lineRule="auto"/>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2</w:t>
            </w:r>
          </w:p>
        </w:tc>
        <w:tc>
          <w:tcPr>
            <w:tcW w:w="7848" w:type="dxa"/>
            <w:tcBorders>
              <w:top w:val="thickThinLargeGap" w:sz="6" w:space="0" w:color="C0C0C0"/>
              <w:left w:val="thickThinLargeGap" w:sz="6" w:space="0" w:color="C0C0C0"/>
              <w:bottom w:val="thickThinLargeGap" w:sz="6" w:space="0" w:color="C0C0C0"/>
              <w:right w:val="thickThinLargeGap" w:sz="6" w:space="0" w:color="C0C0C0"/>
            </w:tcBorders>
            <w:tcMar>
              <w:top w:w="15" w:type="dxa"/>
              <w:left w:w="15" w:type="dxa"/>
              <w:bottom w:w="15" w:type="dxa"/>
              <w:right w:w="15" w:type="dxa"/>
            </w:tcMar>
          </w:tcPr>
          <w:p w:rsidR="00032CFA" w:rsidRPr="005B5A1C" w:rsidRDefault="00032CFA">
            <w:pPr>
              <w:spacing w:after="0" w:line="240" w:lineRule="auto"/>
              <w:jc w:val="both"/>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Студент (студентка) фрагментарно відтворює незначну частину навчального матеріалу, має поверхові уявлення про об'єкт вивчення, виявляє здатність викласти думку на елементарному рівні, має елементарні навички, практичні завдання виконує лише з допомогою викладача</w:t>
            </w:r>
          </w:p>
        </w:tc>
      </w:tr>
      <w:tr w:rsidR="00032CFA" w:rsidRPr="0019478D">
        <w:trPr>
          <w:cantSplit/>
        </w:trPr>
        <w:tc>
          <w:tcPr>
            <w:tcW w:w="1528" w:type="dxa"/>
            <w:vMerge/>
            <w:tcBorders>
              <w:top w:val="thickThinLargeGap" w:sz="6" w:space="0" w:color="C0C0C0"/>
              <w:left w:val="thickThinLargeGap" w:sz="6" w:space="0" w:color="C0C0C0"/>
              <w:bottom w:val="thickThinLargeGap" w:sz="6" w:space="0" w:color="C0C0C0"/>
              <w:right w:val="nil"/>
            </w:tcBorders>
            <w:vAlign w:val="center"/>
          </w:tcPr>
          <w:p w:rsidR="00032CFA" w:rsidRPr="005B5A1C" w:rsidRDefault="00032CFA">
            <w:pPr>
              <w:spacing w:after="0"/>
              <w:rPr>
                <w:rFonts w:ascii="Times New Roman" w:hAnsi="Times New Roman" w:cs="Times New Roman"/>
                <w:sz w:val="28"/>
                <w:szCs w:val="28"/>
                <w:lang w:val="uk-UA"/>
              </w:rPr>
            </w:pPr>
          </w:p>
        </w:tc>
        <w:tc>
          <w:tcPr>
            <w:tcW w:w="715" w:type="dxa"/>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tcPr>
          <w:p w:rsidR="00032CFA" w:rsidRPr="005B5A1C" w:rsidRDefault="00032CFA">
            <w:pPr>
              <w:spacing w:after="0" w:line="240" w:lineRule="auto"/>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3</w:t>
            </w:r>
          </w:p>
        </w:tc>
        <w:tc>
          <w:tcPr>
            <w:tcW w:w="7848" w:type="dxa"/>
            <w:tcBorders>
              <w:top w:val="thickThinLargeGap" w:sz="6" w:space="0" w:color="C0C0C0"/>
              <w:left w:val="thickThinLargeGap" w:sz="6" w:space="0" w:color="C0C0C0"/>
              <w:bottom w:val="thickThinLargeGap" w:sz="6" w:space="0" w:color="C0C0C0"/>
              <w:right w:val="thickThinLargeGap" w:sz="6" w:space="0" w:color="C0C0C0"/>
            </w:tcBorders>
            <w:tcMar>
              <w:top w:w="15" w:type="dxa"/>
              <w:left w:w="15" w:type="dxa"/>
              <w:bottom w:w="15" w:type="dxa"/>
              <w:right w:w="15" w:type="dxa"/>
            </w:tcMar>
          </w:tcPr>
          <w:p w:rsidR="00032CFA" w:rsidRPr="005B5A1C" w:rsidRDefault="00032CFA">
            <w:pPr>
              <w:spacing w:after="0" w:line="240" w:lineRule="auto"/>
              <w:jc w:val="both"/>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 xml:space="preserve">  Студент (студентка) відтворює менше половини навчального матеріалу, за допомогою викладача виконує елементарні завдання, розрізняє елементи техніки виконання нормативних вимог і здатний виконати незначну їх частину</w:t>
            </w:r>
          </w:p>
        </w:tc>
      </w:tr>
      <w:tr w:rsidR="00032CFA" w:rsidRPr="0019478D">
        <w:trPr>
          <w:cantSplit/>
        </w:trPr>
        <w:tc>
          <w:tcPr>
            <w:tcW w:w="1528" w:type="dxa"/>
            <w:vMerge w:val="restart"/>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tcPr>
          <w:p w:rsidR="00032CFA" w:rsidRPr="005B5A1C" w:rsidRDefault="00032CFA">
            <w:pPr>
              <w:spacing w:after="0" w:line="240" w:lineRule="auto"/>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II. Середній рівень</w:t>
            </w:r>
          </w:p>
        </w:tc>
        <w:tc>
          <w:tcPr>
            <w:tcW w:w="715" w:type="dxa"/>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tcPr>
          <w:p w:rsidR="00032CFA" w:rsidRPr="005B5A1C" w:rsidRDefault="00032CFA">
            <w:pPr>
              <w:spacing w:after="0" w:line="240" w:lineRule="auto"/>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4</w:t>
            </w:r>
          </w:p>
        </w:tc>
        <w:tc>
          <w:tcPr>
            <w:tcW w:w="7848" w:type="dxa"/>
            <w:tcBorders>
              <w:top w:val="thickThinLargeGap" w:sz="6" w:space="0" w:color="C0C0C0"/>
              <w:left w:val="thickThinLargeGap" w:sz="6" w:space="0" w:color="C0C0C0"/>
              <w:bottom w:val="thickThinLargeGap" w:sz="6" w:space="0" w:color="C0C0C0"/>
              <w:right w:val="thickThinLargeGap" w:sz="6" w:space="0" w:color="C0C0C0"/>
            </w:tcBorders>
            <w:tcMar>
              <w:top w:w="15" w:type="dxa"/>
              <w:left w:w="15" w:type="dxa"/>
              <w:bottom w:w="15" w:type="dxa"/>
              <w:right w:w="15" w:type="dxa"/>
            </w:tcMar>
          </w:tcPr>
          <w:p w:rsidR="00032CFA" w:rsidRPr="005B5A1C" w:rsidRDefault="00032CFA">
            <w:pPr>
              <w:spacing w:after="0" w:line="240" w:lineRule="auto"/>
              <w:jc w:val="both"/>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 xml:space="preserve"> Студент (студентка) знає близько половини навчального матеріалу, здатний відтворювати його не в повному обсязі відповідно до тексту підручника або пояснення викладача</w:t>
            </w:r>
          </w:p>
        </w:tc>
      </w:tr>
      <w:tr w:rsidR="00032CFA" w:rsidRPr="005B5A1C">
        <w:trPr>
          <w:cantSplit/>
        </w:trPr>
        <w:tc>
          <w:tcPr>
            <w:tcW w:w="1528" w:type="dxa"/>
            <w:vMerge/>
            <w:tcBorders>
              <w:top w:val="thickThinLargeGap" w:sz="6" w:space="0" w:color="C0C0C0"/>
              <w:left w:val="thickThinLargeGap" w:sz="6" w:space="0" w:color="C0C0C0"/>
              <w:bottom w:val="thickThinLargeGap" w:sz="6" w:space="0" w:color="C0C0C0"/>
              <w:right w:val="nil"/>
            </w:tcBorders>
            <w:vAlign w:val="center"/>
          </w:tcPr>
          <w:p w:rsidR="00032CFA" w:rsidRPr="005B5A1C" w:rsidRDefault="00032CFA">
            <w:pPr>
              <w:spacing w:after="0"/>
              <w:rPr>
                <w:rFonts w:ascii="Times New Roman" w:hAnsi="Times New Roman" w:cs="Times New Roman"/>
                <w:sz w:val="28"/>
                <w:szCs w:val="28"/>
                <w:lang w:val="uk-UA"/>
              </w:rPr>
            </w:pPr>
          </w:p>
        </w:tc>
        <w:tc>
          <w:tcPr>
            <w:tcW w:w="715" w:type="dxa"/>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tcPr>
          <w:p w:rsidR="00032CFA" w:rsidRPr="005B5A1C" w:rsidRDefault="00032CFA">
            <w:pPr>
              <w:spacing w:after="0" w:line="240" w:lineRule="auto"/>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5</w:t>
            </w:r>
          </w:p>
        </w:tc>
        <w:tc>
          <w:tcPr>
            <w:tcW w:w="7848" w:type="dxa"/>
            <w:tcBorders>
              <w:top w:val="thickThinLargeGap" w:sz="6" w:space="0" w:color="C0C0C0"/>
              <w:left w:val="thickThinLargeGap" w:sz="6" w:space="0" w:color="C0C0C0"/>
              <w:bottom w:val="thickThinLargeGap" w:sz="6" w:space="0" w:color="C0C0C0"/>
              <w:right w:val="thickThinLargeGap" w:sz="6" w:space="0" w:color="C0C0C0"/>
            </w:tcBorders>
            <w:tcMar>
              <w:top w:w="15" w:type="dxa"/>
              <w:left w:w="15" w:type="dxa"/>
              <w:bottom w:w="15" w:type="dxa"/>
              <w:right w:w="15" w:type="dxa"/>
            </w:tcMar>
          </w:tcPr>
          <w:p w:rsidR="00032CFA" w:rsidRPr="005B5A1C" w:rsidRDefault="00032CFA">
            <w:pPr>
              <w:spacing w:after="0" w:line="240" w:lineRule="auto"/>
              <w:jc w:val="both"/>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 xml:space="preserve"> Студент (студентка) розуміє основний навчальний матеріал, здатний дати визначення понять, але допускає помилки. За допомогою викладача може </w:t>
            </w:r>
            <w:proofErr w:type="spellStart"/>
            <w:r w:rsidRPr="005B5A1C">
              <w:rPr>
                <w:rFonts w:ascii="Times New Roman" w:hAnsi="Times New Roman" w:cs="Times New Roman"/>
                <w:sz w:val="28"/>
                <w:szCs w:val="28"/>
                <w:lang w:val="uk-UA" w:eastAsia="uk-UA"/>
              </w:rPr>
              <w:t>логічно</w:t>
            </w:r>
            <w:proofErr w:type="spellEnd"/>
            <w:r w:rsidRPr="005B5A1C">
              <w:rPr>
                <w:rFonts w:ascii="Times New Roman" w:hAnsi="Times New Roman" w:cs="Times New Roman"/>
                <w:sz w:val="28"/>
                <w:szCs w:val="28"/>
                <w:lang w:val="uk-UA" w:eastAsia="uk-UA"/>
              </w:rPr>
              <w:t xml:space="preserve"> відтворювати значну його частину</w:t>
            </w:r>
          </w:p>
        </w:tc>
      </w:tr>
      <w:tr w:rsidR="00032CFA" w:rsidRPr="0019478D">
        <w:trPr>
          <w:cantSplit/>
        </w:trPr>
        <w:tc>
          <w:tcPr>
            <w:tcW w:w="1528" w:type="dxa"/>
            <w:vMerge/>
            <w:tcBorders>
              <w:top w:val="thickThinLargeGap" w:sz="6" w:space="0" w:color="C0C0C0"/>
              <w:left w:val="thickThinLargeGap" w:sz="6" w:space="0" w:color="C0C0C0"/>
              <w:bottom w:val="thickThinLargeGap" w:sz="6" w:space="0" w:color="C0C0C0"/>
              <w:right w:val="nil"/>
            </w:tcBorders>
            <w:vAlign w:val="center"/>
          </w:tcPr>
          <w:p w:rsidR="00032CFA" w:rsidRPr="005B5A1C" w:rsidRDefault="00032CFA">
            <w:pPr>
              <w:spacing w:after="0"/>
              <w:rPr>
                <w:rFonts w:ascii="Times New Roman" w:hAnsi="Times New Roman" w:cs="Times New Roman"/>
                <w:sz w:val="28"/>
                <w:szCs w:val="28"/>
                <w:lang w:val="uk-UA"/>
              </w:rPr>
            </w:pPr>
          </w:p>
        </w:tc>
        <w:tc>
          <w:tcPr>
            <w:tcW w:w="715" w:type="dxa"/>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tcPr>
          <w:p w:rsidR="00032CFA" w:rsidRPr="005B5A1C" w:rsidRDefault="00032CFA">
            <w:pPr>
              <w:spacing w:after="0" w:line="240" w:lineRule="auto"/>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6</w:t>
            </w:r>
          </w:p>
        </w:tc>
        <w:tc>
          <w:tcPr>
            <w:tcW w:w="7848" w:type="dxa"/>
            <w:tcBorders>
              <w:top w:val="thickThinLargeGap" w:sz="6" w:space="0" w:color="C0C0C0"/>
              <w:left w:val="thickThinLargeGap" w:sz="6" w:space="0" w:color="C0C0C0"/>
              <w:bottom w:val="thickThinLargeGap" w:sz="6" w:space="0" w:color="C0C0C0"/>
              <w:right w:val="thickThinLargeGap" w:sz="6" w:space="0" w:color="C0C0C0"/>
            </w:tcBorders>
            <w:tcMar>
              <w:top w:w="15" w:type="dxa"/>
              <w:left w:w="15" w:type="dxa"/>
              <w:bottom w:w="15" w:type="dxa"/>
              <w:right w:w="15" w:type="dxa"/>
            </w:tcMar>
          </w:tcPr>
          <w:p w:rsidR="00032CFA" w:rsidRPr="005B5A1C" w:rsidRDefault="00032CFA">
            <w:pPr>
              <w:spacing w:after="0" w:line="240" w:lineRule="auto"/>
              <w:jc w:val="both"/>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 xml:space="preserve"> Студент (студентка) виявляє знання і розуміння основних положень навчального матеріалу, відповіді його правильні, він може відтворити значну частину теоретичного матеріалу, за допомогою викладача може його аналізувати, порівнювати та робити висновки</w:t>
            </w:r>
          </w:p>
        </w:tc>
      </w:tr>
      <w:tr w:rsidR="00032CFA" w:rsidRPr="0019478D">
        <w:trPr>
          <w:cantSplit/>
        </w:trPr>
        <w:tc>
          <w:tcPr>
            <w:tcW w:w="1528" w:type="dxa"/>
            <w:vMerge w:val="restart"/>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tcPr>
          <w:p w:rsidR="00032CFA" w:rsidRPr="005B5A1C" w:rsidRDefault="00032CFA">
            <w:pPr>
              <w:spacing w:after="0" w:line="240" w:lineRule="auto"/>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III. Достатній рівень</w:t>
            </w:r>
          </w:p>
        </w:tc>
        <w:tc>
          <w:tcPr>
            <w:tcW w:w="715" w:type="dxa"/>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tcPr>
          <w:p w:rsidR="00032CFA" w:rsidRPr="005B5A1C" w:rsidRDefault="00032CFA">
            <w:pPr>
              <w:spacing w:after="0" w:line="240" w:lineRule="auto"/>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7</w:t>
            </w:r>
          </w:p>
        </w:tc>
        <w:tc>
          <w:tcPr>
            <w:tcW w:w="7848" w:type="dxa"/>
            <w:tcBorders>
              <w:top w:val="thickThinLargeGap" w:sz="6" w:space="0" w:color="C0C0C0"/>
              <w:left w:val="thickThinLargeGap" w:sz="6" w:space="0" w:color="C0C0C0"/>
              <w:bottom w:val="thickThinLargeGap" w:sz="6" w:space="0" w:color="C0C0C0"/>
              <w:right w:val="thickThinLargeGap" w:sz="6" w:space="0" w:color="C0C0C0"/>
            </w:tcBorders>
            <w:tcMar>
              <w:top w:w="15" w:type="dxa"/>
              <w:left w:w="15" w:type="dxa"/>
              <w:bottom w:w="15" w:type="dxa"/>
              <w:right w:w="15" w:type="dxa"/>
            </w:tcMar>
          </w:tcPr>
          <w:p w:rsidR="00032CFA" w:rsidRPr="005B5A1C" w:rsidRDefault="00032CFA">
            <w:pPr>
              <w:spacing w:after="0" w:line="240" w:lineRule="auto"/>
              <w:jc w:val="both"/>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Студент (студентка) виявляє знання і розуміння переважної більшості навчального матеріалу, здатний застосовувати його на рівні стандартних вимог, частково контролювати власні навчальні дії</w:t>
            </w:r>
          </w:p>
        </w:tc>
      </w:tr>
      <w:tr w:rsidR="00032CFA" w:rsidRPr="005B5A1C">
        <w:trPr>
          <w:cantSplit/>
        </w:trPr>
        <w:tc>
          <w:tcPr>
            <w:tcW w:w="1528" w:type="dxa"/>
            <w:vMerge/>
            <w:tcBorders>
              <w:top w:val="thickThinLargeGap" w:sz="6" w:space="0" w:color="C0C0C0"/>
              <w:left w:val="thickThinLargeGap" w:sz="6" w:space="0" w:color="C0C0C0"/>
              <w:bottom w:val="thickThinLargeGap" w:sz="6" w:space="0" w:color="C0C0C0"/>
              <w:right w:val="nil"/>
            </w:tcBorders>
            <w:vAlign w:val="center"/>
          </w:tcPr>
          <w:p w:rsidR="00032CFA" w:rsidRPr="005B5A1C" w:rsidRDefault="00032CFA">
            <w:pPr>
              <w:spacing w:after="0"/>
              <w:rPr>
                <w:rFonts w:ascii="Times New Roman" w:hAnsi="Times New Roman" w:cs="Times New Roman"/>
                <w:sz w:val="28"/>
                <w:szCs w:val="28"/>
                <w:lang w:val="uk-UA"/>
              </w:rPr>
            </w:pPr>
          </w:p>
        </w:tc>
        <w:tc>
          <w:tcPr>
            <w:tcW w:w="715" w:type="dxa"/>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tcPr>
          <w:p w:rsidR="00032CFA" w:rsidRPr="005B5A1C" w:rsidRDefault="00032CFA">
            <w:pPr>
              <w:spacing w:after="0" w:line="240" w:lineRule="auto"/>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8</w:t>
            </w:r>
          </w:p>
        </w:tc>
        <w:tc>
          <w:tcPr>
            <w:tcW w:w="7848" w:type="dxa"/>
            <w:tcBorders>
              <w:top w:val="thickThinLargeGap" w:sz="6" w:space="0" w:color="C0C0C0"/>
              <w:left w:val="thickThinLargeGap" w:sz="6" w:space="0" w:color="C0C0C0"/>
              <w:bottom w:val="thickThinLargeGap" w:sz="6" w:space="0" w:color="C0C0C0"/>
              <w:right w:val="thickThinLargeGap" w:sz="6" w:space="0" w:color="C0C0C0"/>
            </w:tcBorders>
            <w:tcMar>
              <w:top w:w="15" w:type="dxa"/>
              <w:left w:w="15" w:type="dxa"/>
              <w:bottom w:w="15" w:type="dxa"/>
              <w:right w:w="15" w:type="dxa"/>
            </w:tcMar>
          </w:tcPr>
          <w:p w:rsidR="00032CFA" w:rsidRPr="005B5A1C" w:rsidRDefault="00032CFA">
            <w:pPr>
              <w:spacing w:after="0" w:line="240" w:lineRule="auto"/>
              <w:jc w:val="both"/>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 xml:space="preserve">Знання студента (студентки) достатньо повні, він вільно застосовує вивчений матеріал у стандартних ситуаціях, вміє аналізувати, робити висновки. Самостійно застосовує теоретичні знання для виконання практичних завдань. </w:t>
            </w:r>
          </w:p>
        </w:tc>
      </w:tr>
      <w:tr w:rsidR="00032CFA" w:rsidRPr="0019478D">
        <w:trPr>
          <w:cantSplit/>
        </w:trPr>
        <w:tc>
          <w:tcPr>
            <w:tcW w:w="1528" w:type="dxa"/>
            <w:vMerge/>
            <w:tcBorders>
              <w:top w:val="thickThinLargeGap" w:sz="6" w:space="0" w:color="C0C0C0"/>
              <w:left w:val="thickThinLargeGap" w:sz="6" w:space="0" w:color="C0C0C0"/>
              <w:bottom w:val="thickThinLargeGap" w:sz="6" w:space="0" w:color="C0C0C0"/>
              <w:right w:val="nil"/>
            </w:tcBorders>
            <w:vAlign w:val="center"/>
          </w:tcPr>
          <w:p w:rsidR="00032CFA" w:rsidRPr="005B5A1C" w:rsidRDefault="00032CFA">
            <w:pPr>
              <w:spacing w:after="0"/>
              <w:rPr>
                <w:rFonts w:ascii="Times New Roman" w:hAnsi="Times New Roman" w:cs="Times New Roman"/>
                <w:sz w:val="28"/>
                <w:szCs w:val="28"/>
                <w:lang w:val="uk-UA"/>
              </w:rPr>
            </w:pPr>
          </w:p>
        </w:tc>
        <w:tc>
          <w:tcPr>
            <w:tcW w:w="715" w:type="dxa"/>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tcPr>
          <w:p w:rsidR="00032CFA" w:rsidRPr="005B5A1C" w:rsidRDefault="00032CFA">
            <w:pPr>
              <w:spacing w:after="0" w:line="240" w:lineRule="auto"/>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9</w:t>
            </w:r>
          </w:p>
        </w:tc>
        <w:tc>
          <w:tcPr>
            <w:tcW w:w="7848" w:type="dxa"/>
            <w:tcBorders>
              <w:top w:val="thickThinLargeGap" w:sz="6" w:space="0" w:color="C0C0C0"/>
              <w:left w:val="thickThinLargeGap" w:sz="6" w:space="0" w:color="C0C0C0"/>
              <w:bottom w:val="thickThinLargeGap" w:sz="6" w:space="0" w:color="C0C0C0"/>
              <w:right w:val="thickThinLargeGap" w:sz="6" w:space="0" w:color="C0C0C0"/>
            </w:tcBorders>
            <w:tcMar>
              <w:top w:w="15" w:type="dxa"/>
              <w:left w:w="15" w:type="dxa"/>
              <w:bottom w:w="15" w:type="dxa"/>
              <w:right w:w="15" w:type="dxa"/>
            </w:tcMar>
          </w:tcPr>
          <w:p w:rsidR="00032CFA" w:rsidRPr="005B5A1C" w:rsidRDefault="00032CFA">
            <w:pPr>
              <w:spacing w:after="0" w:line="240" w:lineRule="auto"/>
              <w:jc w:val="both"/>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 xml:space="preserve"> Студент (студентка) вільно володіє вивченим матеріалом, вміє узагальнювати інформацію, застосовує її на практиці</w:t>
            </w:r>
          </w:p>
        </w:tc>
      </w:tr>
      <w:tr w:rsidR="00032CFA" w:rsidRPr="0019478D">
        <w:trPr>
          <w:cantSplit/>
        </w:trPr>
        <w:tc>
          <w:tcPr>
            <w:tcW w:w="1528" w:type="dxa"/>
            <w:vMerge w:val="restart"/>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tcPr>
          <w:p w:rsidR="00032CFA" w:rsidRPr="005B5A1C" w:rsidRDefault="00032CFA">
            <w:pPr>
              <w:spacing w:after="0" w:line="240" w:lineRule="auto"/>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IV. Високий рівень</w:t>
            </w:r>
          </w:p>
        </w:tc>
        <w:tc>
          <w:tcPr>
            <w:tcW w:w="715" w:type="dxa"/>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tcPr>
          <w:p w:rsidR="00032CFA" w:rsidRPr="005B5A1C" w:rsidRDefault="00032CFA">
            <w:pPr>
              <w:spacing w:after="0" w:line="240" w:lineRule="auto"/>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10</w:t>
            </w:r>
          </w:p>
        </w:tc>
        <w:tc>
          <w:tcPr>
            <w:tcW w:w="7848" w:type="dxa"/>
            <w:tcBorders>
              <w:top w:val="thickThinLargeGap" w:sz="6" w:space="0" w:color="C0C0C0"/>
              <w:left w:val="thickThinLargeGap" w:sz="6" w:space="0" w:color="C0C0C0"/>
              <w:bottom w:val="thickThinLargeGap" w:sz="6" w:space="0" w:color="C0C0C0"/>
              <w:right w:val="thickThinLargeGap" w:sz="6" w:space="0" w:color="C0C0C0"/>
            </w:tcBorders>
            <w:tcMar>
              <w:top w:w="15" w:type="dxa"/>
              <w:left w:w="15" w:type="dxa"/>
              <w:bottom w:w="15" w:type="dxa"/>
              <w:right w:w="15" w:type="dxa"/>
            </w:tcMar>
          </w:tcPr>
          <w:p w:rsidR="00032CFA" w:rsidRPr="005B5A1C" w:rsidRDefault="00032CFA">
            <w:pPr>
              <w:spacing w:after="0" w:line="240" w:lineRule="auto"/>
              <w:jc w:val="both"/>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 xml:space="preserve"> Студент (студентка) володіє глибокими, міцними знаннями, здатний використовувати їх у нестандартних ситуаціях. Виявляє творчі здібності, самостійно визначає окремі цілі власної пізнавальної діяльності, знаходить джерела інформації та самостійно використовує їх при вирішенні поставлених завдань. </w:t>
            </w:r>
          </w:p>
        </w:tc>
      </w:tr>
      <w:tr w:rsidR="00032CFA" w:rsidRPr="0019478D">
        <w:trPr>
          <w:cantSplit/>
        </w:trPr>
        <w:tc>
          <w:tcPr>
            <w:tcW w:w="1528" w:type="dxa"/>
            <w:vMerge/>
            <w:tcBorders>
              <w:top w:val="thickThinLargeGap" w:sz="6" w:space="0" w:color="C0C0C0"/>
              <w:left w:val="thickThinLargeGap" w:sz="6" w:space="0" w:color="C0C0C0"/>
              <w:bottom w:val="thickThinLargeGap" w:sz="6" w:space="0" w:color="C0C0C0"/>
              <w:right w:val="nil"/>
            </w:tcBorders>
            <w:vAlign w:val="center"/>
          </w:tcPr>
          <w:p w:rsidR="00032CFA" w:rsidRPr="005B5A1C" w:rsidRDefault="00032CFA">
            <w:pPr>
              <w:spacing w:after="0"/>
              <w:rPr>
                <w:rFonts w:ascii="Times New Roman" w:hAnsi="Times New Roman" w:cs="Times New Roman"/>
                <w:sz w:val="28"/>
                <w:szCs w:val="28"/>
                <w:lang w:val="uk-UA"/>
              </w:rPr>
            </w:pPr>
          </w:p>
        </w:tc>
        <w:tc>
          <w:tcPr>
            <w:tcW w:w="715" w:type="dxa"/>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tcPr>
          <w:p w:rsidR="00032CFA" w:rsidRPr="005B5A1C" w:rsidRDefault="00032CFA">
            <w:pPr>
              <w:spacing w:after="0" w:line="240" w:lineRule="auto"/>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11</w:t>
            </w:r>
          </w:p>
        </w:tc>
        <w:tc>
          <w:tcPr>
            <w:tcW w:w="7848" w:type="dxa"/>
            <w:tcBorders>
              <w:top w:val="thickThinLargeGap" w:sz="6" w:space="0" w:color="C0C0C0"/>
              <w:left w:val="thickThinLargeGap" w:sz="6" w:space="0" w:color="C0C0C0"/>
              <w:bottom w:val="thickThinLargeGap" w:sz="6" w:space="0" w:color="C0C0C0"/>
              <w:right w:val="thickThinLargeGap" w:sz="6" w:space="0" w:color="C0C0C0"/>
            </w:tcBorders>
            <w:tcMar>
              <w:top w:w="15" w:type="dxa"/>
              <w:left w:w="15" w:type="dxa"/>
              <w:bottom w:w="15" w:type="dxa"/>
              <w:right w:w="15" w:type="dxa"/>
            </w:tcMar>
          </w:tcPr>
          <w:p w:rsidR="00032CFA" w:rsidRPr="005B5A1C" w:rsidRDefault="00032CFA">
            <w:pPr>
              <w:spacing w:after="0" w:line="240" w:lineRule="auto"/>
              <w:jc w:val="both"/>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 xml:space="preserve"> Студент (студентка) володіє узагальненими знаннями з дисципліни, вільно висловлює власні думки, визначає програму особистої пізнавальної діяльності без допомоги викладача знаходить джерела інформації і використовує одержані відомості відповідно до мети та завдань власної пізнавальної діяльності. </w:t>
            </w:r>
          </w:p>
        </w:tc>
      </w:tr>
      <w:tr w:rsidR="00032CFA" w:rsidRPr="0019478D">
        <w:trPr>
          <w:cantSplit/>
        </w:trPr>
        <w:tc>
          <w:tcPr>
            <w:tcW w:w="1528" w:type="dxa"/>
            <w:vMerge/>
            <w:tcBorders>
              <w:top w:val="thickThinLargeGap" w:sz="6" w:space="0" w:color="C0C0C0"/>
              <w:left w:val="thickThinLargeGap" w:sz="6" w:space="0" w:color="C0C0C0"/>
              <w:bottom w:val="thickThinLargeGap" w:sz="6" w:space="0" w:color="C0C0C0"/>
              <w:right w:val="nil"/>
            </w:tcBorders>
            <w:vAlign w:val="center"/>
          </w:tcPr>
          <w:p w:rsidR="00032CFA" w:rsidRPr="005B5A1C" w:rsidRDefault="00032CFA">
            <w:pPr>
              <w:spacing w:after="0"/>
              <w:rPr>
                <w:rFonts w:ascii="Times New Roman" w:hAnsi="Times New Roman" w:cs="Times New Roman"/>
                <w:sz w:val="28"/>
                <w:szCs w:val="28"/>
                <w:lang w:val="uk-UA"/>
              </w:rPr>
            </w:pPr>
          </w:p>
        </w:tc>
        <w:tc>
          <w:tcPr>
            <w:tcW w:w="715" w:type="dxa"/>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tcPr>
          <w:p w:rsidR="00032CFA" w:rsidRPr="005B5A1C" w:rsidRDefault="00032CFA">
            <w:pPr>
              <w:spacing w:after="0" w:line="240" w:lineRule="auto"/>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12</w:t>
            </w:r>
          </w:p>
        </w:tc>
        <w:tc>
          <w:tcPr>
            <w:tcW w:w="7848" w:type="dxa"/>
            <w:tcBorders>
              <w:top w:val="thickThinLargeGap" w:sz="6" w:space="0" w:color="C0C0C0"/>
              <w:left w:val="thickThinLargeGap" w:sz="6" w:space="0" w:color="C0C0C0"/>
              <w:bottom w:val="thickThinLargeGap" w:sz="6" w:space="0" w:color="C0C0C0"/>
              <w:right w:val="thickThinLargeGap" w:sz="6" w:space="0" w:color="C0C0C0"/>
            </w:tcBorders>
            <w:tcMar>
              <w:top w:w="15" w:type="dxa"/>
              <w:left w:w="15" w:type="dxa"/>
              <w:bottom w:w="15" w:type="dxa"/>
              <w:right w:w="15" w:type="dxa"/>
            </w:tcMar>
          </w:tcPr>
          <w:p w:rsidR="00032CFA" w:rsidRPr="005B5A1C" w:rsidRDefault="00032CFA">
            <w:pPr>
              <w:spacing w:after="0" w:line="240" w:lineRule="auto"/>
              <w:jc w:val="both"/>
              <w:rPr>
                <w:rFonts w:ascii="Times New Roman" w:hAnsi="Times New Roman" w:cs="Times New Roman"/>
                <w:sz w:val="28"/>
                <w:szCs w:val="28"/>
                <w:lang w:val="uk-UA"/>
              </w:rPr>
            </w:pPr>
            <w:r w:rsidRPr="005B5A1C">
              <w:rPr>
                <w:rFonts w:ascii="Times New Roman" w:hAnsi="Times New Roman" w:cs="Times New Roman"/>
                <w:sz w:val="28"/>
                <w:szCs w:val="28"/>
                <w:lang w:val="uk-UA" w:eastAsia="uk-UA"/>
              </w:rPr>
              <w:t xml:space="preserve">  Студент (студентка) має системні знання, виявляє здатність приймати творчі рішення, самостійно розвиває власні обдарування і нахили, вміє самостійно здобувати знання, рівень умінь і навичок дає змогу виконувати нормативи на бездоганному рівні </w:t>
            </w:r>
          </w:p>
        </w:tc>
      </w:tr>
    </w:tbl>
    <w:p w:rsidR="00032CFA" w:rsidRPr="002253FF" w:rsidRDefault="00032CFA" w:rsidP="00AB245E">
      <w:pPr>
        <w:spacing w:line="360" w:lineRule="auto"/>
        <w:jc w:val="center"/>
        <w:rPr>
          <w:rFonts w:ascii="Times New Roman" w:hAnsi="Times New Roman" w:cs="Times New Roman"/>
          <w:b/>
          <w:bCs/>
          <w:sz w:val="28"/>
          <w:szCs w:val="28"/>
          <w:lang w:val="uk-UA"/>
        </w:rPr>
      </w:pPr>
      <w:r w:rsidRPr="002253FF">
        <w:rPr>
          <w:rFonts w:ascii="Times New Roman" w:hAnsi="Times New Roman" w:cs="Times New Roman"/>
          <w:b/>
          <w:bCs/>
          <w:sz w:val="28"/>
          <w:szCs w:val="28"/>
          <w:lang w:val="uk-UA"/>
        </w:rPr>
        <w:t>Форми поточного та підсумкового контролю</w:t>
      </w:r>
    </w:p>
    <w:p w:rsidR="00032CFA" w:rsidRPr="002253FF" w:rsidRDefault="00032CFA" w:rsidP="00FA258F">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Оцінювання студентів з дисципліни</w:t>
      </w:r>
      <w:r w:rsidRPr="002253FF">
        <w:rPr>
          <w:rFonts w:ascii="Times New Roman" w:hAnsi="Times New Roman" w:cs="Times New Roman"/>
          <w:sz w:val="28"/>
          <w:szCs w:val="28"/>
          <w:lang w:val="uk-UA"/>
        </w:rPr>
        <w:t xml:space="preserve"> «Захист Вітчизни» здійснюється відповідно до Критеріїв оці</w:t>
      </w:r>
      <w:r>
        <w:rPr>
          <w:rFonts w:ascii="Times New Roman" w:hAnsi="Times New Roman" w:cs="Times New Roman"/>
          <w:sz w:val="28"/>
          <w:szCs w:val="28"/>
          <w:lang w:val="uk-UA"/>
        </w:rPr>
        <w:t>нювання навчальних досягнень студент</w:t>
      </w:r>
      <w:r w:rsidRPr="002253FF">
        <w:rPr>
          <w:rFonts w:ascii="Times New Roman" w:hAnsi="Times New Roman" w:cs="Times New Roman"/>
          <w:sz w:val="28"/>
          <w:szCs w:val="28"/>
          <w:lang w:val="uk-UA"/>
        </w:rPr>
        <w:t xml:space="preserve">ів. </w:t>
      </w:r>
    </w:p>
    <w:p w:rsidR="00032CFA" w:rsidRPr="002253FF" w:rsidRDefault="00032CFA" w:rsidP="00FA258F">
      <w:pPr>
        <w:spacing w:after="0" w:line="360" w:lineRule="auto"/>
        <w:ind w:firstLine="426"/>
        <w:jc w:val="both"/>
        <w:rPr>
          <w:rFonts w:ascii="Times New Roman" w:hAnsi="Times New Roman" w:cs="Times New Roman"/>
          <w:sz w:val="28"/>
          <w:szCs w:val="28"/>
          <w:lang w:val="ru-RU"/>
        </w:rPr>
      </w:pPr>
      <w:proofErr w:type="spellStart"/>
      <w:r w:rsidRPr="002253FF">
        <w:rPr>
          <w:rFonts w:ascii="Times New Roman" w:hAnsi="Times New Roman" w:cs="Times New Roman"/>
          <w:b/>
          <w:bCs/>
          <w:sz w:val="28"/>
          <w:szCs w:val="28"/>
          <w:lang w:val="ru-RU"/>
        </w:rPr>
        <w:lastRenderedPageBreak/>
        <w:t>Оцінювання</w:t>
      </w:r>
      <w:proofErr w:type="spellEnd"/>
      <w:r w:rsidRPr="002253FF">
        <w:rPr>
          <w:rFonts w:ascii="Times New Roman" w:hAnsi="Times New Roman" w:cs="Times New Roman"/>
          <w:b/>
          <w:bCs/>
          <w:sz w:val="28"/>
          <w:szCs w:val="28"/>
          <w:lang w:val="ru-RU"/>
        </w:rPr>
        <w:t xml:space="preserve"> </w:t>
      </w:r>
      <w:proofErr w:type="spellStart"/>
      <w:r w:rsidRPr="002253FF">
        <w:rPr>
          <w:rFonts w:ascii="Times New Roman" w:hAnsi="Times New Roman" w:cs="Times New Roman"/>
          <w:b/>
          <w:bCs/>
          <w:sz w:val="28"/>
          <w:szCs w:val="28"/>
          <w:lang w:val="ru-RU"/>
        </w:rPr>
        <w:t>навчальних</w:t>
      </w:r>
      <w:proofErr w:type="spellEnd"/>
      <w:r w:rsidRPr="002253FF">
        <w:rPr>
          <w:rFonts w:ascii="Times New Roman" w:hAnsi="Times New Roman" w:cs="Times New Roman"/>
          <w:b/>
          <w:bCs/>
          <w:sz w:val="28"/>
          <w:szCs w:val="28"/>
          <w:lang w:val="ru-RU"/>
        </w:rPr>
        <w:t xml:space="preserve"> </w:t>
      </w:r>
      <w:proofErr w:type="spellStart"/>
      <w:r w:rsidRPr="002253FF">
        <w:rPr>
          <w:rFonts w:ascii="Times New Roman" w:hAnsi="Times New Roman" w:cs="Times New Roman"/>
          <w:b/>
          <w:bCs/>
          <w:sz w:val="28"/>
          <w:szCs w:val="28"/>
          <w:lang w:val="ru-RU"/>
        </w:rPr>
        <w:t>досягнень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студентів</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заняттях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Захист</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Вітчизни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здійснюєть</w:t>
      </w:r>
      <w:r w:rsidRPr="002253FF">
        <w:rPr>
          <w:rFonts w:ascii="Times New Roman" w:hAnsi="Times New Roman" w:cs="Times New Roman"/>
          <w:sz w:val="28"/>
          <w:szCs w:val="28"/>
          <w:lang w:val="ru-RU"/>
        </w:rPr>
        <w:t>ся</w:t>
      </w:r>
      <w:proofErr w:type="spellEnd"/>
      <w:r w:rsidRPr="002253FF">
        <w:rPr>
          <w:rFonts w:ascii="Times New Roman" w:hAnsi="Times New Roman" w:cs="Times New Roman"/>
          <w:sz w:val="28"/>
          <w:szCs w:val="28"/>
          <w:lang w:val="ru-RU"/>
        </w:rPr>
        <w:t xml:space="preserve"> за такими видами </w:t>
      </w:r>
      <w:proofErr w:type="spellStart"/>
      <w:r w:rsidRPr="002253FF">
        <w:rPr>
          <w:rFonts w:ascii="Times New Roman" w:hAnsi="Times New Roman" w:cs="Times New Roman"/>
          <w:sz w:val="28"/>
          <w:szCs w:val="28"/>
          <w:lang w:val="ru-RU"/>
        </w:rPr>
        <w:t>діяльності</w:t>
      </w:r>
      <w:proofErr w:type="spellEnd"/>
      <w:r w:rsidRPr="002253FF">
        <w:rPr>
          <w:rFonts w:ascii="Times New Roman" w:hAnsi="Times New Roman" w:cs="Times New Roman"/>
          <w:sz w:val="28"/>
          <w:szCs w:val="28"/>
          <w:lang w:val="ru-RU"/>
        </w:rPr>
        <w:t>:</w:t>
      </w:r>
    </w:p>
    <w:p w:rsidR="00032CFA" w:rsidRPr="002253FF" w:rsidRDefault="00032CFA" w:rsidP="00FA258F">
      <w:pPr>
        <w:spacing w:after="0" w:line="360" w:lineRule="auto"/>
        <w:ind w:firstLine="426"/>
        <w:jc w:val="both"/>
        <w:rPr>
          <w:rFonts w:ascii="Times New Roman" w:hAnsi="Times New Roman" w:cs="Times New Roman"/>
          <w:sz w:val="28"/>
          <w:szCs w:val="28"/>
          <w:lang w:val="ru-RU"/>
        </w:rPr>
      </w:pPr>
      <w:r w:rsidRPr="002253FF">
        <w:rPr>
          <w:rFonts w:ascii="Times New Roman" w:hAnsi="Times New Roman" w:cs="Times New Roman"/>
          <w:sz w:val="28"/>
          <w:szCs w:val="28"/>
          <w:lang w:val="ru-RU"/>
        </w:rPr>
        <w:t xml:space="preserve">1. </w:t>
      </w:r>
      <w:proofErr w:type="spellStart"/>
      <w:r w:rsidRPr="002253FF">
        <w:rPr>
          <w:rFonts w:ascii="Times New Roman" w:hAnsi="Times New Roman" w:cs="Times New Roman"/>
          <w:sz w:val="28"/>
          <w:szCs w:val="28"/>
          <w:lang w:val="ru-RU"/>
        </w:rPr>
        <w:t>Засвоєння</w:t>
      </w:r>
      <w:proofErr w:type="spellEnd"/>
      <w:r w:rsidRPr="002253FF">
        <w:rPr>
          <w:rFonts w:ascii="Times New Roman" w:hAnsi="Times New Roman" w:cs="Times New Roman"/>
          <w:sz w:val="28"/>
          <w:szCs w:val="28"/>
          <w:lang w:val="ru-RU"/>
        </w:rPr>
        <w:t xml:space="preserve"> </w:t>
      </w:r>
      <w:proofErr w:type="spellStart"/>
      <w:r w:rsidRPr="002253FF">
        <w:rPr>
          <w:rFonts w:ascii="Times New Roman" w:hAnsi="Times New Roman" w:cs="Times New Roman"/>
          <w:sz w:val="28"/>
          <w:szCs w:val="28"/>
          <w:lang w:val="ru-RU"/>
        </w:rPr>
        <w:t>техніки</w:t>
      </w:r>
      <w:proofErr w:type="spellEnd"/>
      <w:r w:rsidRPr="002253FF">
        <w:rPr>
          <w:rFonts w:ascii="Times New Roman" w:hAnsi="Times New Roman" w:cs="Times New Roman"/>
          <w:sz w:val="28"/>
          <w:szCs w:val="28"/>
          <w:lang w:val="ru-RU"/>
        </w:rPr>
        <w:t xml:space="preserve"> </w:t>
      </w:r>
      <w:proofErr w:type="spellStart"/>
      <w:r w:rsidRPr="002253FF">
        <w:rPr>
          <w:rFonts w:ascii="Times New Roman" w:hAnsi="Times New Roman" w:cs="Times New Roman"/>
          <w:sz w:val="28"/>
          <w:szCs w:val="28"/>
          <w:lang w:val="ru-RU"/>
        </w:rPr>
        <w:t>виконання</w:t>
      </w:r>
      <w:proofErr w:type="spellEnd"/>
      <w:r w:rsidRPr="002253FF">
        <w:rPr>
          <w:rFonts w:ascii="Times New Roman" w:hAnsi="Times New Roman" w:cs="Times New Roman"/>
          <w:sz w:val="28"/>
          <w:szCs w:val="28"/>
          <w:lang w:val="ru-RU"/>
        </w:rPr>
        <w:t xml:space="preserve"> </w:t>
      </w:r>
      <w:proofErr w:type="spellStart"/>
      <w:r w:rsidRPr="002253FF">
        <w:rPr>
          <w:rFonts w:ascii="Times New Roman" w:hAnsi="Times New Roman" w:cs="Times New Roman"/>
          <w:sz w:val="28"/>
          <w:szCs w:val="28"/>
          <w:lang w:val="ru-RU"/>
        </w:rPr>
        <w:t>вправи</w:t>
      </w:r>
      <w:proofErr w:type="spellEnd"/>
      <w:r w:rsidRPr="002253FF">
        <w:rPr>
          <w:rFonts w:ascii="Times New Roman" w:hAnsi="Times New Roman" w:cs="Times New Roman"/>
          <w:sz w:val="28"/>
          <w:szCs w:val="28"/>
          <w:lang w:val="ru-RU"/>
        </w:rPr>
        <w:t xml:space="preserve"> (</w:t>
      </w:r>
      <w:proofErr w:type="spellStart"/>
      <w:r w:rsidRPr="002253FF">
        <w:rPr>
          <w:rFonts w:ascii="Times New Roman" w:hAnsi="Times New Roman" w:cs="Times New Roman"/>
          <w:sz w:val="28"/>
          <w:szCs w:val="28"/>
          <w:lang w:val="ru-RU"/>
        </w:rPr>
        <w:t>може</w:t>
      </w:r>
      <w:proofErr w:type="spellEnd"/>
      <w:r w:rsidRPr="002253FF">
        <w:rPr>
          <w:rFonts w:ascii="Times New Roman" w:hAnsi="Times New Roman" w:cs="Times New Roman"/>
          <w:sz w:val="28"/>
          <w:szCs w:val="28"/>
          <w:lang w:val="ru-RU"/>
        </w:rPr>
        <w:t xml:space="preserve"> </w:t>
      </w:r>
      <w:proofErr w:type="spellStart"/>
      <w:r w:rsidRPr="002253FF">
        <w:rPr>
          <w:rFonts w:ascii="Times New Roman" w:hAnsi="Times New Roman" w:cs="Times New Roman"/>
          <w:sz w:val="28"/>
          <w:szCs w:val="28"/>
          <w:lang w:val="ru-RU"/>
        </w:rPr>
        <w:t>здійснюватися</w:t>
      </w:r>
      <w:proofErr w:type="spellEnd"/>
      <w:r w:rsidRPr="002253FF">
        <w:rPr>
          <w:rFonts w:ascii="Times New Roman" w:hAnsi="Times New Roman" w:cs="Times New Roman"/>
          <w:sz w:val="28"/>
          <w:szCs w:val="28"/>
          <w:lang w:val="ru-RU"/>
        </w:rPr>
        <w:t xml:space="preserve"> </w:t>
      </w:r>
      <w:proofErr w:type="spellStart"/>
      <w:r w:rsidRPr="002253FF">
        <w:rPr>
          <w:rFonts w:ascii="Times New Roman" w:hAnsi="Times New Roman" w:cs="Times New Roman"/>
          <w:sz w:val="28"/>
          <w:szCs w:val="28"/>
          <w:lang w:val="ru-RU"/>
        </w:rPr>
        <w:t>окремо</w:t>
      </w:r>
      <w:proofErr w:type="spellEnd"/>
      <w:r w:rsidRPr="002253FF">
        <w:rPr>
          <w:rFonts w:ascii="Times New Roman" w:hAnsi="Times New Roman" w:cs="Times New Roman"/>
          <w:sz w:val="28"/>
          <w:szCs w:val="28"/>
          <w:lang w:val="ru-RU"/>
        </w:rPr>
        <w:t xml:space="preserve"> </w:t>
      </w:r>
      <w:proofErr w:type="spellStart"/>
      <w:r w:rsidRPr="002253FF">
        <w:rPr>
          <w:rFonts w:ascii="Times New Roman" w:hAnsi="Times New Roman" w:cs="Times New Roman"/>
          <w:sz w:val="28"/>
          <w:szCs w:val="28"/>
          <w:lang w:val="ru-RU"/>
        </w:rPr>
        <w:t>від</w:t>
      </w:r>
      <w:proofErr w:type="spellEnd"/>
      <w:r w:rsidRPr="002253FF">
        <w:rPr>
          <w:rFonts w:ascii="Times New Roman" w:hAnsi="Times New Roman" w:cs="Times New Roman"/>
          <w:sz w:val="28"/>
          <w:szCs w:val="28"/>
          <w:lang w:val="ru-RU"/>
        </w:rPr>
        <w:t xml:space="preserve"> </w:t>
      </w:r>
      <w:proofErr w:type="spellStart"/>
      <w:r w:rsidRPr="002253FF">
        <w:rPr>
          <w:rFonts w:ascii="Times New Roman" w:hAnsi="Times New Roman" w:cs="Times New Roman"/>
          <w:sz w:val="28"/>
          <w:szCs w:val="28"/>
          <w:lang w:val="ru-RU"/>
        </w:rPr>
        <w:t>прийому</w:t>
      </w:r>
      <w:proofErr w:type="spellEnd"/>
      <w:r w:rsidRPr="002253FF">
        <w:rPr>
          <w:rFonts w:ascii="Times New Roman" w:hAnsi="Times New Roman" w:cs="Times New Roman"/>
          <w:sz w:val="28"/>
          <w:szCs w:val="28"/>
          <w:lang w:val="ru-RU"/>
        </w:rPr>
        <w:t xml:space="preserve"> </w:t>
      </w:r>
      <w:proofErr w:type="spellStart"/>
      <w:r w:rsidRPr="002253FF">
        <w:rPr>
          <w:rFonts w:ascii="Times New Roman" w:hAnsi="Times New Roman" w:cs="Times New Roman"/>
          <w:sz w:val="28"/>
          <w:szCs w:val="28"/>
          <w:lang w:val="ru-RU"/>
        </w:rPr>
        <w:t>навчального</w:t>
      </w:r>
      <w:proofErr w:type="spellEnd"/>
      <w:r w:rsidRPr="002253FF">
        <w:rPr>
          <w:rFonts w:ascii="Times New Roman" w:hAnsi="Times New Roman" w:cs="Times New Roman"/>
          <w:sz w:val="28"/>
          <w:szCs w:val="28"/>
          <w:lang w:val="ru-RU"/>
        </w:rPr>
        <w:t xml:space="preserve"> нормативу). </w:t>
      </w:r>
    </w:p>
    <w:p w:rsidR="00032CFA" w:rsidRPr="002253FF" w:rsidRDefault="00032CFA" w:rsidP="00FA258F">
      <w:pPr>
        <w:spacing w:after="0" w:line="360" w:lineRule="auto"/>
        <w:ind w:firstLine="426"/>
        <w:jc w:val="both"/>
        <w:rPr>
          <w:rFonts w:ascii="Times New Roman" w:hAnsi="Times New Roman" w:cs="Times New Roman"/>
          <w:sz w:val="28"/>
          <w:szCs w:val="28"/>
          <w:lang w:val="ru-RU"/>
        </w:rPr>
      </w:pPr>
      <w:r w:rsidRPr="002253FF">
        <w:rPr>
          <w:rFonts w:ascii="Times New Roman" w:hAnsi="Times New Roman" w:cs="Times New Roman"/>
          <w:sz w:val="28"/>
          <w:szCs w:val="28"/>
          <w:lang w:val="ru-RU"/>
        </w:rPr>
        <w:t xml:space="preserve">2. </w:t>
      </w:r>
      <w:proofErr w:type="spellStart"/>
      <w:r w:rsidRPr="002253FF">
        <w:rPr>
          <w:rFonts w:ascii="Times New Roman" w:hAnsi="Times New Roman" w:cs="Times New Roman"/>
          <w:sz w:val="28"/>
          <w:szCs w:val="28"/>
          <w:lang w:val="ru-RU"/>
        </w:rPr>
        <w:t>Вик</w:t>
      </w:r>
      <w:r>
        <w:rPr>
          <w:rFonts w:ascii="Times New Roman" w:hAnsi="Times New Roman" w:cs="Times New Roman"/>
          <w:sz w:val="28"/>
          <w:szCs w:val="28"/>
          <w:lang w:val="ru-RU"/>
        </w:rPr>
        <w:t>онання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навчального</w:t>
      </w:r>
      <w:proofErr w:type="spellEnd"/>
      <w:r>
        <w:rPr>
          <w:rFonts w:ascii="Times New Roman" w:hAnsi="Times New Roman" w:cs="Times New Roman"/>
          <w:sz w:val="28"/>
          <w:szCs w:val="28"/>
          <w:lang w:val="ru-RU"/>
        </w:rPr>
        <w:t xml:space="preserve"> нормативу (з </w:t>
      </w:r>
      <w:proofErr w:type="spellStart"/>
      <w:r w:rsidRPr="002253FF">
        <w:rPr>
          <w:rFonts w:ascii="Times New Roman" w:hAnsi="Times New Roman" w:cs="Times New Roman"/>
          <w:sz w:val="28"/>
          <w:szCs w:val="28"/>
          <w:lang w:val="ru-RU"/>
        </w:rPr>
        <w:t>урахуванням</w:t>
      </w:r>
      <w:proofErr w:type="spellEnd"/>
      <w:r w:rsidRPr="002253FF">
        <w:rPr>
          <w:rFonts w:ascii="Times New Roman" w:hAnsi="Times New Roman" w:cs="Times New Roman"/>
          <w:sz w:val="28"/>
          <w:szCs w:val="28"/>
          <w:lang w:val="ru-RU"/>
        </w:rPr>
        <w:t xml:space="preserve"> </w:t>
      </w:r>
      <w:proofErr w:type="spellStart"/>
      <w:r w:rsidRPr="002253FF">
        <w:rPr>
          <w:rFonts w:ascii="Times New Roman" w:hAnsi="Times New Roman" w:cs="Times New Roman"/>
          <w:sz w:val="28"/>
          <w:szCs w:val="28"/>
          <w:lang w:val="ru-RU"/>
        </w:rPr>
        <w:t>динаміки</w:t>
      </w:r>
      <w:proofErr w:type="spellEnd"/>
      <w:r w:rsidRPr="002253FF">
        <w:rPr>
          <w:rFonts w:ascii="Times New Roman" w:hAnsi="Times New Roman" w:cs="Times New Roman"/>
          <w:sz w:val="28"/>
          <w:szCs w:val="28"/>
          <w:lang w:val="ru-RU"/>
        </w:rPr>
        <w:t xml:space="preserve"> </w:t>
      </w:r>
      <w:proofErr w:type="spellStart"/>
      <w:r w:rsidRPr="002253FF">
        <w:rPr>
          <w:rFonts w:ascii="Times New Roman" w:hAnsi="Times New Roman" w:cs="Times New Roman"/>
          <w:sz w:val="28"/>
          <w:szCs w:val="28"/>
          <w:lang w:val="ru-RU"/>
        </w:rPr>
        <w:t>особистого</w:t>
      </w:r>
      <w:proofErr w:type="spellEnd"/>
      <w:r w:rsidRPr="002253FF">
        <w:rPr>
          <w:rFonts w:ascii="Times New Roman" w:hAnsi="Times New Roman" w:cs="Times New Roman"/>
          <w:sz w:val="28"/>
          <w:szCs w:val="28"/>
          <w:lang w:val="ru-RU"/>
        </w:rPr>
        <w:t xml:space="preserve"> результату). </w:t>
      </w:r>
    </w:p>
    <w:p w:rsidR="00032CFA" w:rsidRPr="002253FF" w:rsidRDefault="00032CFA" w:rsidP="00FA258F">
      <w:pPr>
        <w:spacing w:after="0" w:line="360" w:lineRule="auto"/>
        <w:ind w:firstLine="426"/>
        <w:jc w:val="both"/>
        <w:rPr>
          <w:rFonts w:ascii="Times New Roman" w:hAnsi="Times New Roman" w:cs="Times New Roman"/>
          <w:sz w:val="28"/>
          <w:szCs w:val="28"/>
          <w:lang w:val="ru-RU"/>
        </w:rPr>
      </w:pPr>
      <w:r w:rsidRPr="002253FF">
        <w:rPr>
          <w:rFonts w:ascii="Times New Roman" w:hAnsi="Times New Roman" w:cs="Times New Roman"/>
          <w:sz w:val="28"/>
          <w:szCs w:val="28"/>
          <w:lang w:val="ru-RU"/>
        </w:rPr>
        <w:t xml:space="preserve">3. </w:t>
      </w:r>
      <w:proofErr w:type="spellStart"/>
      <w:r w:rsidRPr="002253FF">
        <w:rPr>
          <w:rFonts w:ascii="Times New Roman" w:hAnsi="Times New Roman" w:cs="Times New Roman"/>
          <w:sz w:val="28"/>
          <w:szCs w:val="28"/>
          <w:lang w:val="ru-RU"/>
        </w:rPr>
        <w:t>Виконання</w:t>
      </w:r>
      <w:proofErr w:type="spellEnd"/>
      <w:r w:rsidRPr="002253FF">
        <w:rPr>
          <w:rFonts w:ascii="Times New Roman" w:hAnsi="Times New Roman" w:cs="Times New Roman"/>
          <w:sz w:val="28"/>
          <w:szCs w:val="28"/>
          <w:lang w:val="ru-RU"/>
        </w:rPr>
        <w:t xml:space="preserve"> </w:t>
      </w:r>
      <w:proofErr w:type="spellStart"/>
      <w:r w:rsidRPr="002253FF">
        <w:rPr>
          <w:rFonts w:ascii="Times New Roman" w:hAnsi="Times New Roman" w:cs="Times New Roman"/>
          <w:sz w:val="28"/>
          <w:szCs w:val="28"/>
          <w:lang w:val="ru-RU"/>
        </w:rPr>
        <w:t>навчальних</w:t>
      </w:r>
      <w:proofErr w:type="spellEnd"/>
      <w:r w:rsidRPr="002253FF">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завдань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під</w:t>
      </w:r>
      <w:proofErr w:type="spellEnd"/>
      <w:r>
        <w:rPr>
          <w:rFonts w:ascii="Times New Roman" w:hAnsi="Times New Roman" w:cs="Times New Roman"/>
          <w:sz w:val="28"/>
          <w:szCs w:val="28"/>
          <w:lang w:val="ru-RU"/>
        </w:rPr>
        <w:t xml:space="preserve"> час </w:t>
      </w:r>
      <w:proofErr w:type="spellStart"/>
      <w:r>
        <w:rPr>
          <w:rFonts w:ascii="Times New Roman" w:hAnsi="Times New Roman" w:cs="Times New Roman"/>
          <w:sz w:val="28"/>
          <w:szCs w:val="28"/>
          <w:lang w:val="ru-RU"/>
        </w:rPr>
        <w:t>проведення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заняття</w:t>
      </w:r>
      <w:proofErr w:type="spellEnd"/>
      <w:r w:rsidRPr="002253FF">
        <w:rPr>
          <w:rFonts w:ascii="Times New Roman" w:hAnsi="Times New Roman" w:cs="Times New Roman"/>
          <w:sz w:val="28"/>
          <w:szCs w:val="28"/>
          <w:lang w:val="ru-RU"/>
        </w:rPr>
        <w:t xml:space="preserve">. </w:t>
      </w:r>
    </w:p>
    <w:p w:rsidR="00032CFA" w:rsidRPr="002253FF" w:rsidRDefault="00032CFA" w:rsidP="00FA258F">
      <w:pPr>
        <w:spacing w:after="0" w:line="360" w:lineRule="auto"/>
        <w:ind w:firstLine="426"/>
        <w:jc w:val="both"/>
        <w:rPr>
          <w:rFonts w:ascii="Times New Roman" w:hAnsi="Times New Roman" w:cs="Times New Roman"/>
          <w:sz w:val="28"/>
          <w:szCs w:val="28"/>
          <w:lang w:val="ru-RU"/>
        </w:rPr>
      </w:pPr>
      <w:r w:rsidRPr="002253FF">
        <w:rPr>
          <w:rFonts w:ascii="Times New Roman" w:hAnsi="Times New Roman" w:cs="Times New Roman"/>
          <w:sz w:val="28"/>
          <w:szCs w:val="28"/>
          <w:lang w:val="ru-RU"/>
        </w:rPr>
        <w:t>4.Засвоєння теоретико-</w:t>
      </w:r>
      <w:proofErr w:type="spellStart"/>
      <w:r w:rsidRPr="002253FF">
        <w:rPr>
          <w:rFonts w:ascii="Times New Roman" w:hAnsi="Times New Roman" w:cs="Times New Roman"/>
          <w:sz w:val="28"/>
          <w:szCs w:val="28"/>
          <w:lang w:val="ru-RU"/>
        </w:rPr>
        <w:t>методичних</w:t>
      </w:r>
      <w:proofErr w:type="spellEnd"/>
      <w:r w:rsidRPr="002253FF">
        <w:rPr>
          <w:rFonts w:ascii="Times New Roman" w:hAnsi="Times New Roman" w:cs="Times New Roman"/>
          <w:sz w:val="28"/>
          <w:szCs w:val="28"/>
          <w:lang w:val="ru-RU"/>
        </w:rPr>
        <w:t xml:space="preserve"> </w:t>
      </w:r>
      <w:proofErr w:type="spellStart"/>
      <w:r w:rsidRPr="002253FF">
        <w:rPr>
          <w:rFonts w:ascii="Times New Roman" w:hAnsi="Times New Roman" w:cs="Times New Roman"/>
          <w:sz w:val="28"/>
          <w:szCs w:val="28"/>
          <w:lang w:val="ru-RU"/>
        </w:rPr>
        <w:t>знань</w:t>
      </w:r>
      <w:proofErr w:type="spellEnd"/>
      <w:r w:rsidRPr="002253FF">
        <w:rPr>
          <w:rFonts w:ascii="Times New Roman" w:hAnsi="Times New Roman" w:cs="Times New Roman"/>
          <w:sz w:val="28"/>
          <w:szCs w:val="28"/>
          <w:lang w:val="ru-RU"/>
        </w:rPr>
        <w:t xml:space="preserve">.  </w:t>
      </w:r>
    </w:p>
    <w:p w:rsidR="00032CFA" w:rsidRDefault="00032CFA" w:rsidP="00FA258F">
      <w:pPr>
        <w:spacing w:after="0" w:line="360" w:lineRule="auto"/>
        <w:ind w:firstLine="426"/>
        <w:jc w:val="both"/>
        <w:rPr>
          <w:rFonts w:ascii="Times New Roman" w:hAnsi="Times New Roman" w:cs="Times New Roman"/>
          <w:sz w:val="28"/>
          <w:szCs w:val="28"/>
          <w:lang w:val="ru-RU"/>
        </w:rPr>
      </w:pPr>
      <w:r w:rsidRPr="002253FF">
        <w:rPr>
          <w:rFonts w:ascii="Times New Roman" w:hAnsi="Times New Roman" w:cs="Times New Roman"/>
          <w:sz w:val="28"/>
          <w:szCs w:val="28"/>
          <w:lang w:val="ru-RU"/>
        </w:rPr>
        <w:t xml:space="preserve">Час </w:t>
      </w:r>
      <w:proofErr w:type="spellStart"/>
      <w:r w:rsidRPr="002253FF">
        <w:rPr>
          <w:rFonts w:ascii="Times New Roman" w:hAnsi="Times New Roman" w:cs="Times New Roman"/>
          <w:sz w:val="28"/>
          <w:szCs w:val="28"/>
          <w:lang w:val="ru-RU"/>
        </w:rPr>
        <w:t>виконання</w:t>
      </w:r>
      <w:proofErr w:type="spellEnd"/>
      <w:r w:rsidRPr="002253FF">
        <w:rPr>
          <w:rFonts w:ascii="Times New Roman" w:hAnsi="Times New Roman" w:cs="Times New Roman"/>
          <w:sz w:val="28"/>
          <w:szCs w:val="28"/>
          <w:lang w:val="ru-RU"/>
        </w:rPr>
        <w:t xml:space="preserve"> </w:t>
      </w:r>
      <w:proofErr w:type="spellStart"/>
      <w:r w:rsidRPr="002253FF">
        <w:rPr>
          <w:rFonts w:ascii="Times New Roman" w:hAnsi="Times New Roman" w:cs="Times New Roman"/>
          <w:sz w:val="28"/>
          <w:szCs w:val="28"/>
          <w:lang w:val="ru-RU"/>
        </w:rPr>
        <w:t>нормат</w:t>
      </w:r>
      <w:r>
        <w:rPr>
          <w:rFonts w:ascii="Times New Roman" w:hAnsi="Times New Roman" w:cs="Times New Roman"/>
          <w:sz w:val="28"/>
          <w:szCs w:val="28"/>
          <w:lang w:val="ru-RU"/>
        </w:rPr>
        <w:t>ивів</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загальний</w:t>
      </w:r>
      <w:proofErr w:type="spellEnd"/>
      <w:r>
        <w:rPr>
          <w:rFonts w:ascii="Times New Roman" w:hAnsi="Times New Roman" w:cs="Times New Roman"/>
          <w:sz w:val="28"/>
          <w:szCs w:val="28"/>
          <w:lang w:val="ru-RU"/>
        </w:rPr>
        <w:t xml:space="preserve"> бал не </w:t>
      </w:r>
      <w:proofErr w:type="spellStart"/>
      <w:r>
        <w:rPr>
          <w:rFonts w:ascii="Times New Roman" w:hAnsi="Times New Roman" w:cs="Times New Roman"/>
          <w:sz w:val="28"/>
          <w:szCs w:val="28"/>
          <w:lang w:val="ru-RU"/>
        </w:rPr>
        <w:t>впливає</w:t>
      </w:r>
      <w:proofErr w:type="spellEnd"/>
      <w:r>
        <w:rPr>
          <w:rFonts w:ascii="Times New Roman" w:hAnsi="Times New Roman" w:cs="Times New Roman"/>
          <w:sz w:val="28"/>
          <w:szCs w:val="28"/>
          <w:lang w:val="ru-RU"/>
        </w:rPr>
        <w:t xml:space="preserve">.  При </w:t>
      </w:r>
      <w:proofErr w:type="spellStart"/>
      <w:r>
        <w:rPr>
          <w:rFonts w:ascii="Times New Roman" w:hAnsi="Times New Roman" w:cs="Times New Roman"/>
          <w:sz w:val="28"/>
          <w:szCs w:val="28"/>
          <w:lang w:val="ru-RU"/>
        </w:rPr>
        <w:t>цьому</w:t>
      </w:r>
      <w:proofErr w:type="spellEnd"/>
      <w:r>
        <w:rPr>
          <w:rFonts w:ascii="Times New Roman" w:hAnsi="Times New Roman" w:cs="Times New Roman"/>
          <w:sz w:val="28"/>
          <w:szCs w:val="28"/>
          <w:lang w:val="ru-RU"/>
        </w:rPr>
        <w:t xml:space="preserve"> бал</w:t>
      </w:r>
      <w:r w:rsidRPr="002253FF">
        <w:rPr>
          <w:rFonts w:ascii="Times New Roman" w:hAnsi="Times New Roman" w:cs="Times New Roman"/>
          <w:sz w:val="28"/>
          <w:szCs w:val="28"/>
          <w:lang w:val="ru-RU"/>
        </w:rPr>
        <w:t xml:space="preserve"> за </w:t>
      </w:r>
      <w:proofErr w:type="spellStart"/>
      <w:r w:rsidRPr="002253FF">
        <w:rPr>
          <w:rFonts w:ascii="Times New Roman" w:hAnsi="Times New Roman" w:cs="Times New Roman"/>
          <w:sz w:val="28"/>
          <w:szCs w:val="28"/>
          <w:lang w:val="ru-RU"/>
        </w:rPr>
        <w:t>вик</w:t>
      </w:r>
      <w:r>
        <w:rPr>
          <w:rFonts w:ascii="Times New Roman" w:hAnsi="Times New Roman" w:cs="Times New Roman"/>
          <w:sz w:val="28"/>
          <w:szCs w:val="28"/>
          <w:lang w:val="ru-RU"/>
        </w:rPr>
        <w:t>онання</w:t>
      </w:r>
      <w:proofErr w:type="spellEnd"/>
      <w:r>
        <w:rPr>
          <w:rFonts w:ascii="Times New Roman" w:hAnsi="Times New Roman" w:cs="Times New Roman"/>
          <w:sz w:val="28"/>
          <w:szCs w:val="28"/>
          <w:lang w:val="ru-RU"/>
        </w:rPr>
        <w:t xml:space="preserve"> нормативу не є </w:t>
      </w:r>
      <w:proofErr w:type="spellStart"/>
      <w:r>
        <w:rPr>
          <w:rFonts w:ascii="Times New Roman" w:hAnsi="Times New Roman" w:cs="Times New Roman"/>
          <w:sz w:val="28"/>
          <w:szCs w:val="28"/>
          <w:lang w:val="ru-RU"/>
        </w:rPr>
        <w:t>домінуючим</w:t>
      </w:r>
      <w:proofErr w:type="spellEnd"/>
      <w:r w:rsidRPr="002253FF">
        <w:rPr>
          <w:rFonts w:ascii="Times New Roman" w:hAnsi="Times New Roman" w:cs="Times New Roman"/>
          <w:sz w:val="28"/>
          <w:szCs w:val="28"/>
          <w:lang w:val="ru-RU"/>
        </w:rPr>
        <w:t xml:space="preserve"> </w:t>
      </w:r>
      <w:proofErr w:type="spellStart"/>
      <w:r w:rsidRPr="002253FF">
        <w:rPr>
          <w:rFonts w:ascii="Times New Roman" w:hAnsi="Times New Roman" w:cs="Times New Roman"/>
          <w:sz w:val="28"/>
          <w:szCs w:val="28"/>
          <w:lang w:val="ru-RU"/>
        </w:rPr>
        <w:t>під</w:t>
      </w:r>
      <w:proofErr w:type="spellEnd"/>
      <w:r w:rsidRPr="002253FF">
        <w:rPr>
          <w:rFonts w:ascii="Times New Roman" w:hAnsi="Times New Roman" w:cs="Times New Roman"/>
          <w:sz w:val="28"/>
          <w:szCs w:val="28"/>
          <w:lang w:val="ru-RU"/>
        </w:rPr>
        <w:t xml:space="preserve"> час </w:t>
      </w:r>
      <w:proofErr w:type="spellStart"/>
      <w:r w:rsidRPr="002253FF">
        <w:rPr>
          <w:rFonts w:ascii="Times New Roman" w:hAnsi="Times New Roman" w:cs="Times New Roman"/>
          <w:sz w:val="28"/>
          <w:szCs w:val="28"/>
          <w:lang w:val="ru-RU"/>
        </w:rPr>
        <w:t>здійснення</w:t>
      </w:r>
      <w:proofErr w:type="spellEnd"/>
      <w:r w:rsidRPr="002253FF">
        <w:rPr>
          <w:rFonts w:ascii="Times New Roman" w:hAnsi="Times New Roman" w:cs="Times New Roman"/>
          <w:sz w:val="28"/>
          <w:szCs w:val="28"/>
          <w:lang w:val="ru-RU"/>
        </w:rPr>
        <w:t xml:space="preserve"> </w:t>
      </w:r>
      <w:proofErr w:type="spellStart"/>
      <w:r w:rsidRPr="002253FF">
        <w:rPr>
          <w:rFonts w:ascii="Times New Roman" w:hAnsi="Times New Roman" w:cs="Times New Roman"/>
          <w:sz w:val="28"/>
          <w:szCs w:val="28"/>
          <w:lang w:val="ru-RU"/>
        </w:rPr>
        <w:t>тематичного</w:t>
      </w:r>
      <w:proofErr w:type="spellEnd"/>
      <w:r w:rsidRPr="002253FF">
        <w:rPr>
          <w:rFonts w:ascii="Times New Roman" w:hAnsi="Times New Roman" w:cs="Times New Roman"/>
          <w:sz w:val="28"/>
          <w:szCs w:val="28"/>
          <w:lang w:val="ru-RU"/>
        </w:rPr>
        <w:t xml:space="preserve">, семестрового </w:t>
      </w:r>
      <w:proofErr w:type="spellStart"/>
      <w:r w:rsidRPr="002253FF">
        <w:rPr>
          <w:rFonts w:ascii="Times New Roman" w:hAnsi="Times New Roman" w:cs="Times New Roman"/>
          <w:sz w:val="28"/>
          <w:szCs w:val="28"/>
          <w:lang w:val="ru-RU"/>
        </w:rPr>
        <w:t>чи</w:t>
      </w:r>
      <w:proofErr w:type="spellEnd"/>
      <w:r w:rsidRPr="002253FF">
        <w:rPr>
          <w:rFonts w:ascii="Times New Roman" w:hAnsi="Times New Roman" w:cs="Times New Roman"/>
          <w:sz w:val="28"/>
          <w:szCs w:val="28"/>
          <w:lang w:val="ru-RU"/>
        </w:rPr>
        <w:t xml:space="preserve"> </w:t>
      </w:r>
      <w:proofErr w:type="spellStart"/>
      <w:r w:rsidRPr="002253FF">
        <w:rPr>
          <w:rFonts w:ascii="Times New Roman" w:hAnsi="Times New Roman" w:cs="Times New Roman"/>
          <w:sz w:val="28"/>
          <w:szCs w:val="28"/>
          <w:lang w:val="ru-RU"/>
        </w:rPr>
        <w:t>річного</w:t>
      </w:r>
      <w:proofErr w:type="spellEnd"/>
      <w:r w:rsidRPr="002253FF">
        <w:rPr>
          <w:rFonts w:ascii="Times New Roman" w:hAnsi="Times New Roman" w:cs="Times New Roman"/>
          <w:sz w:val="28"/>
          <w:szCs w:val="28"/>
          <w:lang w:val="ru-RU"/>
        </w:rPr>
        <w:t xml:space="preserve"> </w:t>
      </w:r>
      <w:proofErr w:type="spellStart"/>
      <w:r w:rsidRPr="002253FF">
        <w:rPr>
          <w:rFonts w:ascii="Times New Roman" w:hAnsi="Times New Roman" w:cs="Times New Roman"/>
          <w:sz w:val="28"/>
          <w:szCs w:val="28"/>
          <w:lang w:val="ru-RU"/>
        </w:rPr>
        <w:t>оцінювання</w:t>
      </w:r>
      <w:proofErr w:type="spellEnd"/>
      <w:r w:rsidRPr="002253FF">
        <w:rPr>
          <w:rFonts w:ascii="Times New Roman" w:hAnsi="Times New Roman" w:cs="Times New Roman"/>
          <w:sz w:val="28"/>
          <w:szCs w:val="28"/>
          <w:lang w:val="ru-RU"/>
        </w:rPr>
        <w:t>.</w:t>
      </w:r>
    </w:p>
    <w:p w:rsidR="00032CFA" w:rsidRPr="002253FF" w:rsidRDefault="00032CFA" w:rsidP="00FA258F">
      <w:pPr>
        <w:spacing w:after="0" w:line="240" w:lineRule="auto"/>
        <w:jc w:val="center"/>
        <w:rPr>
          <w:rFonts w:ascii="Times New Roman" w:hAnsi="Times New Roman" w:cs="Times New Roman"/>
          <w:b/>
          <w:bCs/>
          <w:sz w:val="28"/>
          <w:szCs w:val="28"/>
          <w:lang w:val="uk-UA"/>
        </w:rPr>
      </w:pPr>
    </w:p>
    <w:p w:rsidR="00032CFA" w:rsidRPr="002253FF" w:rsidRDefault="00032CFA" w:rsidP="00FA258F">
      <w:pPr>
        <w:spacing w:after="0" w:line="240" w:lineRule="auto"/>
        <w:jc w:val="center"/>
        <w:rPr>
          <w:rFonts w:ascii="Times New Roman" w:hAnsi="Times New Roman" w:cs="Times New Roman"/>
          <w:b/>
          <w:bCs/>
          <w:sz w:val="28"/>
          <w:szCs w:val="28"/>
          <w:lang w:val="uk-UA" w:eastAsia="ru-RU"/>
        </w:rPr>
      </w:pPr>
      <w:r w:rsidRPr="002253FF">
        <w:rPr>
          <w:rFonts w:ascii="Times New Roman" w:hAnsi="Times New Roman" w:cs="Times New Roman"/>
          <w:b/>
          <w:bCs/>
          <w:sz w:val="28"/>
          <w:szCs w:val="28"/>
          <w:lang w:val="uk-UA" w:eastAsia="ru-RU"/>
        </w:rPr>
        <w:t>РЕКОМЕНДОВАНІ ДЖЕРЕЛА ІНФОРМАЦІЇ</w:t>
      </w:r>
    </w:p>
    <w:p w:rsidR="00032CFA" w:rsidRPr="002253FF" w:rsidRDefault="00032CFA" w:rsidP="00FA258F">
      <w:pPr>
        <w:spacing w:after="0" w:line="240" w:lineRule="auto"/>
        <w:jc w:val="center"/>
        <w:rPr>
          <w:rFonts w:ascii="Times New Roman" w:hAnsi="Times New Roman" w:cs="Times New Roman"/>
          <w:b/>
          <w:bCs/>
          <w:sz w:val="28"/>
          <w:szCs w:val="28"/>
          <w:lang w:val="uk-UA"/>
        </w:rPr>
      </w:pPr>
    </w:p>
    <w:p w:rsidR="00032CFA" w:rsidRPr="002253FF" w:rsidRDefault="00032CFA" w:rsidP="00FA258F">
      <w:pPr>
        <w:widowControl w:val="0"/>
        <w:ind w:left="284"/>
        <w:jc w:val="both"/>
        <w:rPr>
          <w:rFonts w:ascii="Times New Roman" w:hAnsi="Times New Roman" w:cs="Times New Roman"/>
          <w:sz w:val="28"/>
          <w:szCs w:val="28"/>
          <w:lang w:val="uk-UA"/>
        </w:rPr>
      </w:pPr>
      <w:r w:rsidRPr="002253FF">
        <w:rPr>
          <w:rFonts w:ascii="Times New Roman" w:hAnsi="Times New Roman" w:cs="Times New Roman"/>
          <w:sz w:val="28"/>
          <w:szCs w:val="28"/>
          <w:lang w:val="uk-UA"/>
        </w:rPr>
        <w:t xml:space="preserve">Як </w:t>
      </w:r>
      <w:r w:rsidRPr="002253FF">
        <w:rPr>
          <w:rFonts w:ascii="Times New Roman" w:hAnsi="Times New Roman" w:cs="Times New Roman"/>
          <w:b/>
          <w:bCs/>
          <w:sz w:val="28"/>
          <w:szCs w:val="28"/>
          <w:lang w:val="uk-UA"/>
        </w:rPr>
        <w:t>джерела інформації при вивчен</w:t>
      </w:r>
      <w:r>
        <w:rPr>
          <w:rFonts w:ascii="Times New Roman" w:hAnsi="Times New Roman" w:cs="Times New Roman"/>
          <w:b/>
          <w:bCs/>
          <w:sz w:val="28"/>
          <w:szCs w:val="28"/>
          <w:lang w:val="uk-UA"/>
        </w:rPr>
        <w:t>н</w:t>
      </w:r>
      <w:r w:rsidRPr="002253FF">
        <w:rPr>
          <w:rFonts w:ascii="Times New Roman" w:hAnsi="Times New Roman" w:cs="Times New Roman"/>
          <w:b/>
          <w:bCs/>
          <w:sz w:val="28"/>
          <w:szCs w:val="28"/>
          <w:lang w:val="uk-UA"/>
        </w:rPr>
        <w:t>і дисципліни «Захист Вітчизни»</w:t>
      </w:r>
      <w:r>
        <w:rPr>
          <w:rFonts w:ascii="Times New Roman" w:hAnsi="Times New Roman" w:cs="Times New Roman"/>
          <w:sz w:val="28"/>
          <w:szCs w:val="28"/>
          <w:lang w:val="uk-UA"/>
        </w:rPr>
        <w:t xml:space="preserve">  рекомендуються</w:t>
      </w:r>
      <w:r w:rsidRPr="002253FF">
        <w:rPr>
          <w:rFonts w:ascii="Times New Roman" w:hAnsi="Times New Roman" w:cs="Times New Roman"/>
          <w:sz w:val="28"/>
          <w:szCs w:val="28"/>
          <w:lang w:val="uk-UA"/>
        </w:rPr>
        <w:t xml:space="preserve"> здобувачам освіти доступні для них:</w:t>
      </w:r>
    </w:p>
    <w:p w:rsidR="00032CFA" w:rsidRPr="002253FF" w:rsidRDefault="00032CFA" w:rsidP="00F119D9">
      <w:pPr>
        <w:shd w:val="clear" w:color="auto" w:fill="FFFFFF"/>
        <w:jc w:val="both"/>
        <w:rPr>
          <w:rFonts w:ascii="Times New Roman" w:hAnsi="Times New Roman" w:cs="Times New Roman"/>
          <w:sz w:val="28"/>
          <w:szCs w:val="28"/>
          <w:lang w:val="uk-UA"/>
        </w:rPr>
      </w:pPr>
      <w:r w:rsidRPr="002253FF">
        <w:rPr>
          <w:rFonts w:ascii="Times New Roman" w:hAnsi="Times New Roman" w:cs="Times New Roman"/>
          <w:sz w:val="28"/>
          <w:szCs w:val="28"/>
          <w:lang w:val="uk-UA"/>
        </w:rPr>
        <w:t xml:space="preserve"> -        друковані видання (рекомендована література);</w:t>
      </w:r>
    </w:p>
    <w:p w:rsidR="00032CFA" w:rsidRPr="002253FF" w:rsidRDefault="00032CFA" w:rsidP="00F119D9">
      <w:pPr>
        <w:shd w:val="clear" w:color="auto" w:fill="FFFFFF"/>
        <w:jc w:val="both"/>
        <w:rPr>
          <w:rFonts w:ascii="Times New Roman" w:hAnsi="Times New Roman" w:cs="Times New Roman"/>
          <w:sz w:val="28"/>
          <w:szCs w:val="28"/>
          <w:lang w:val="uk-UA"/>
        </w:rPr>
      </w:pPr>
      <w:r w:rsidRPr="002253FF">
        <w:rPr>
          <w:rFonts w:ascii="Times New Roman" w:hAnsi="Times New Roman" w:cs="Times New Roman"/>
          <w:sz w:val="28"/>
          <w:szCs w:val="28"/>
          <w:lang w:val="uk-UA"/>
        </w:rPr>
        <w:t>-</w:t>
      </w:r>
      <w:r w:rsidRPr="002253FF">
        <w:rPr>
          <w:rFonts w:ascii="Times New Roman" w:hAnsi="Times New Roman" w:cs="Times New Roman"/>
          <w:sz w:val="28"/>
          <w:szCs w:val="28"/>
          <w:lang w:val="uk-UA"/>
        </w:rPr>
        <w:tab/>
        <w:t>електронні видання;</w:t>
      </w:r>
    </w:p>
    <w:p w:rsidR="00032CFA" w:rsidRPr="002253FF" w:rsidRDefault="00032CFA" w:rsidP="00F119D9">
      <w:pPr>
        <w:shd w:val="clear" w:color="auto" w:fill="FFFFFF"/>
        <w:jc w:val="both"/>
        <w:rPr>
          <w:rFonts w:ascii="Times New Roman" w:hAnsi="Times New Roman" w:cs="Times New Roman"/>
          <w:sz w:val="28"/>
          <w:szCs w:val="28"/>
          <w:lang w:val="uk-UA"/>
        </w:rPr>
      </w:pPr>
      <w:r w:rsidRPr="002253FF">
        <w:rPr>
          <w:rFonts w:ascii="Times New Roman" w:hAnsi="Times New Roman" w:cs="Times New Roman"/>
          <w:sz w:val="28"/>
          <w:szCs w:val="28"/>
          <w:lang w:val="uk-UA"/>
        </w:rPr>
        <w:t>-</w:t>
      </w:r>
      <w:r w:rsidRPr="002253FF">
        <w:rPr>
          <w:rFonts w:ascii="Times New Roman" w:hAnsi="Times New Roman" w:cs="Times New Roman"/>
          <w:sz w:val="28"/>
          <w:szCs w:val="28"/>
          <w:lang w:val="uk-UA"/>
        </w:rPr>
        <w:tab/>
        <w:t>аудіо- та відеозаписи;</w:t>
      </w:r>
    </w:p>
    <w:p w:rsidR="00032CFA" w:rsidRDefault="00032CFA" w:rsidP="00F119D9">
      <w:pPr>
        <w:shd w:val="clear" w:color="auto" w:fill="FFFFFF"/>
        <w:jc w:val="both"/>
        <w:rPr>
          <w:rFonts w:ascii="Times New Roman" w:hAnsi="Times New Roman" w:cs="Times New Roman"/>
          <w:sz w:val="28"/>
          <w:szCs w:val="28"/>
          <w:lang w:val="uk-UA"/>
        </w:rPr>
      </w:pPr>
      <w:r w:rsidRPr="002253FF">
        <w:rPr>
          <w:rFonts w:ascii="Times New Roman" w:hAnsi="Times New Roman" w:cs="Times New Roman"/>
          <w:sz w:val="28"/>
          <w:szCs w:val="28"/>
          <w:lang w:val="uk-UA"/>
        </w:rPr>
        <w:t>-</w:t>
      </w:r>
      <w:r w:rsidRPr="002253FF">
        <w:rPr>
          <w:rFonts w:ascii="Times New Roman" w:hAnsi="Times New Roman" w:cs="Times New Roman"/>
          <w:sz w:val="28"/>
          <w:szCs w:val="28"/>
          <w:lang w:val="uk-UA"/>
        </w:rPr>
        <w:tab/>
        <w:t>інші  матеріали та джерела інформації (нормативно-правові акти</w:t>
      </w:r>
      <w:r>
        <w:rPr>
          <w:rFonts w:ascii="Times New Roman" w:hAnsi="Times New Roman" w:cs="Times New Roman"/>
          <w:sz w:val="28"/>
          <w:szCs w:val="28"/>
          <w:lang w:val="uk-UA"/>
        </w:rPr>
        <w:t>, словники, довідники);</w:t>
      </w:r>
    </w:p>
    <w:p w:rsidR="00032CFA" w:rsidRPr="002253FF" w:rsidRDefault="00032CFA" w:rsidP="00F119D9">
      <w:pPr>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о</w:t>
      </w:r>
      <w:r w:rsidRPr="002253FF">
        <w:rPr>
          <w:rFonts w:ascii="Times New Roman" w:hAnsi="Times New Roman" w:cs="Times New Roman"/>
          <w:sz w:val="28"/>
          <w:szCs w:val="28"/>
          <w:lang w:val="uk-UA"/>
        </w:rPr>
        <w:t xml:space="preserve">фіційний веб-сайт Горохівського коледжу ЛНАУ </w:t>
      </w:r>
      <w:r>
        <w:rPr>
          <w:rFonts w:ascii="Times New Roman" w:hAnsi="Times New Roman" w:cs="Times New Roman"/>
          <w:sz w:val="28"/>
          <w:szCs w:val="28"/>
          <w:lang w:val="uk-UA"/>
        </w:rPr>
        <w:t>(</w:t>
      </w:r>
      <w:r w:rsidRPr="002253FF">
        <w:rPr>
          <w:rFonts w:ascii="Times New Roman" w:hAnsi="Times New Roman" w:cs="Times New Roman"/>
          <w:sz w:val="28"/>
          <w:szCs w:val="28"/>
          <w:lang w:val="uk-UA"/>
        </w:rPr>
        <w:t>http:// www.gklnau.at.ua</w:t>
      </w:r>
      <w:r>
        <w:rPr>
          <w:rFonts w:ascii="Times New Roman" w:hAnsi="Times New Roman" w:cs="Times New Roman"/>
          <w:sz w:val="28"/>
          <w:szCs w:val="28"/>
          <w:lang w:val="uk-UA"/>
        </w:rPr>
        <w:t>);</w:t>
      </w:r>
      <w:r w:rsidRPr="002253FF">
        <w:rPr>
          <w:rFonts w:ascii="Times New Roman" w:hAnsi="Times New Roman" w:cs="Times New Roman"/>
          <w:sz w:val="28"/>
          <w:szCs w:val="28"/>
          <w:lang w:val="uk-UA"/>
        </w:rPr>
        <w:t xml:space="preserve"> містить і</w:t>
      </w:r>
      <w:r>
        <w:rPr>
          <w:rFonts w:ascii="Times New Roman" w:hAnsi="Times New Roman" w:cs="Times New Roman"/>
          <w:sz w:val="28"/>
          <w:szCs w:val="28"/>
          <w:lang w:val="uk-UA"/>
        </w:rPr>
        <w:t>нформацію про освітню  програму;</w:t>
      </w:r>
    </w:p>
    <w:p w:rsidR="00032CFA" w:rsidRDefault="00032CFA" w:rsidP="00F119D9">
      <w:pPr>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proofErr w:type="spellStart"/>
      <w:r>
        <w:rPr>
          <w:rFonts w:ascii="Times New Roman" w:hAnsi="Times New Roman" w:cs="Times New Roman"/>
          <w:sz w:val="28"/>
          <w:szCs w:val="28"/>
          <w:lang w:val="uk-UA"/>
        </w:rPr>
        <w:t>бібіліотека</w:t>
      </w:r>
      <w:proofErr w:type="spellEnd"/>
      <w:r w:rsidRPr="002253FF">
        <w:rPr>
          <w:rFonts w:ascii="Times New Roman" w:hAnsi="Times New Roman" w:cs="Times New Roman"/>
          <w:sz w:val="28"/>
          <w:szCs w:val="28"/>
          <w:lang w:val="uk-UA"/>
        </w:rPr>
        <w:t xml:space="preserve"> Горохівського коледжу ЛНАУ; </w:t>
      </w:r>
    </w:p>
    <w:p w:rsidR="00032CFA" w:rsidRPr="002253FF" w:rsidRDefault="00032CFA" w:rsidP="006C4A3F">
      <w:pPr>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ч</w:t>
      </w:r>
      <w:r w:rsidRPr="002253FF">
        <w:rPr>
          <w:rFonts w:ascii="Times New Roman" w:hAnsi="Times New Roman" w:cs="Times New Roman"/>
          <w:sz w:val="28"/>
          <w:szCs w:val="28"/>
          <w:lang w:val="uk-UA"/>
        </w:rPr>
        <w:t>итальний зал забезпечений вільним доступом до мережі Інтернет.</w:t>
      </w:r>
    </w:p>
    <w:p w:rsidR="00032CFA" w:rsidRPr="002253FF" w:rsidRDefault="00032CFA" w:rsidP="00F119D9">
      <w:pPr>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м</w:t>
      </w:r>
      <w:r w:rsidRPr="002253FF">
        <w:rPr>
          <w:rFonts w:ascii="Times New Roman" w:hAnsi="Times New Roman" w:cs="Times New Roman"/>
          <w:sz w:val="28"/>
          <w:szCs w:val="28"/>
          <w:lang w:val="uk-UA"/>
        </w:rPr>
        <w:t>атеріали навчально-методичного забезпе</w:t>
      </w:r>
      <w:r>
        <w:rPr>
          <w:rFonts w:ascii="Times New Roman" w:hAnsi="Times New Roman" w:cs="Times New Roman"/>
          <w:sz w:val="28"/>
          <w:szCs w:val="28"/>
          <w:lang w:val="uk-UA"/>
        </w:rPr>
        <w:t xml:space="preserve">чення робочої програми </w:t>
      </w:r>
      <w:r w:rsidRPr="002253FF">
        <w:rPr>
          <w:rFonts w:ascii="Times New Roman" w:hAnsi="Times New Roman" w:cs="Times New Roman"/>
          <w:sz w:val="28"/>
          <w:szCs w:val="28"/>
          <w:lang w:val="uk-UA"/>
        </w:rPr>
        <w:t xml:space="preserve">викладені на навчально-інформаційному порталі технологічного відділення Горохівського коледжу ЛНАУ </w:t>
      </w:r>
      <w:r>
        <w:rPr>
          <w:rFonts w:ascii="Times New Roman" w:hAnsi="Times New Roman" w:cs="Times New Roman"/>
          <w:sz w:val="28"/>
          <w:szCs w:val="28"/>
          <w:lang w:val="uk-UA"/>
        </w:rPr>
        <w:t>(</w:t>
      </w:r>
      <w:r w:rsidRPr="002253FF">
        <w:rPr>
          <w:rFonts w:ascii="Times New Roman" w:hAnsi="Times New Roman" w:cs="Times New Roman"/>
          <w:sz w:val="28"/>
          <w:szCs w:val="28"/>
          <w:lang w:val="uk-UA"/>
        </w:rPr>
        <w:t>http:// tehnviddil.at.ua</w:t>
      </w:r>
      <w:r>
        <w:rPr>
          <w:rFonts w:ascii="Times New Roman" w:hAnsi="Times New Roman" w:cs="Times New Roman"/>
          <w:sz w:val="28"/>
          <w:szCs w:val="28"/>
          <w:lang w:val="uk-UA"/>
        </w:rPr>
        <w:t>).</w:t>
      </w:r>
      <w:r w:rsidRPr="002253FF">
        <w:rPr>
          <w:rFonts w:ascii="Times New Roman" w:hAnsi="Times New Roman" w:cs="Times New Roman"/>
          <w:sz w:val="28"/>
          <w:szCs w:val="28"/>
          <w:lang w:val="uk-UA"/>
        </w:rPr>
        <w:t xml:space="preserve"> </w:t>
      </w:r>
    </w:p>
    <w:p w:rsidR="00032CFA" w:rsidRPr="003D7BBD" w:rsidRDefault="00032CFA" w:rsidP="003D7BBD">
      <w:pPr>
        <w:shd w:val="clear" w:color="auto" w:fill="FFFFFF"/>
        <w:tabs>
          <w:tab w:val="left" w:pos="360"/>
        </w:tabs>
        <w:jc w:val="center"/>
        <w:rPr>
          <w:rFonts w:ascii="Times New Roman" w:hAnsi="Times New Roman" w:cs="Times New Roman"/>
          <w:b/>
          <w:bCs/>
          <w:sz w:val="28"/>
          <w:szCs w:val="28"/>
          <w:lang w:val="uk-UA"/>
        </w:rPr>
      </w:pPr>
      <w:r w:rsidRPr="003D7BBD">
        <w:rPr>
          <w:rFonts w:ascii="Times New Roman" w:hAnsi="Times New Roman" w:cs="Times New Roman"/>
          <w:b/>
          <w:bCs/>
          <w:sz w:val="28"/>
          <w:szCs w:val="28"/>
          <w:lang w:val="uk-UA"/>
        </w:rPr>
        <w:t>Інтернет-джерела</w:t>
      </w:r>
    </w:p>
    <w:p w:rsidR="00032CFA" w:rsidRPr="007E7CF9" w:rsidRDefault="00032CFA" w:rsidP="003B3C5E">
      <w:pPr>
        <w:rPr>
          <w:rFonts w:ascii="Times New Roman" w:hAnsi="Times New Roman" w:cs="Times New Roman"/>
          <w:sz w:val="28"/>
          <w:szCs w:val="28"/>
          <w:lang w:val="uk-UA"/>
        </w:rPr>
      </w:pPr>
      <w:r w:rsidRPr="007E7CF9">
        <w:rPr>
          <w:rFonts w:ascii="Times New Roman" w:hAnsi="Times New Roman" w:cs="Times New Roman"/>
          <w:sz w:val="28"/>
          <w:szCs w:val="28"/>
          <w:lang w:val="uk-UA"/>
        </w:rPr>
        <w:t xml:space="preserve">1. </w:t>
      </w:r>
      <w:r w:rsidRPr="007E7CF9">
        <w:rPr>
          <w:rFonts w:ascii="Times New Roman" w:hAnsi="Times New Roman" w:cs="Times New Roman"/>
          <w:sz w:val="28"/>
          <w:szCs w:val="28"/>
        </w:rPr>
        <w:t>https</w:t>
      </w:r>
      <w:r w:rsidRPr="007E7CF9">
        <w:rPr>
          <w:rFonts w:ascii="Times New Roman" w:hAnsi="Times New Roman" w:cs="Times New Roman"/>
          <w:sz w:val="28"/>
          <w:szCs w:val="28"/>
          <w:lang w:val="uk-UA"/>
        </w:rPr>
        <w:t>://</w:t>
      </w:r>
      <w:r w:rsidRPr="007E7CF9">
        <w:rPr>
          <w:rFonts w:ascii="Times New Roman" w:hAnsi="Times New Roman" w:cs="Times New Roman"/>
          <w:sz w:val="28"/>
          <w:szCs w:val="28"/>
        </w:rPr>
        <w:t>lib</w:t>
      </w:r>
      <w:r w:rsidRPr="007E7CF9">
        <w:rPr>
          <w:rFonts w:ascii="Times New Roman" w:hAnsi="Times New Roman" w:cs="Times New Roman"/>
          <w:sz w:val="28"/>
          <w:szCs w:val="28"/>
          <w:lang w:val="uk-UA"/>
        </w:rPr>
        <w:t>.</w:t>
      </w:r>
      <w:proofErr w:type="spellStart"/>
      <w:r w:rsidRPr="007E7CF9">
        <w:rPr>
          <w:rFonts w:ascii="Times New Roman" w:hAnsi="Times New Roman" w:cs="Times New Roman"/>
          <w:sz w:val="28"/>
          <w:szCs w:val="28"/>
        </w:rPr>
        <w:t>imzo</w:t>
      </w:r>
      <w:proofErr w:type="spellEnd"/>
      <w:r w:rsidRPr="007E7CF9">
        <w:rPr>
          <w:rFonts w:ascii="Times New Roman" w:hAnsi="Times New Roman" w:cs="Times New Roman"/>
          <w:sz w:val="28"/>
          <w:szCs w:val="28"/>
          <w:lang w:val="uk-UA"/>
        </w:rPr>
        <w:t>.</w:t>
      </w:r>
      <w:proofErr w:type="spellStart"/>
      <w:r w:rsidRPr="007E7CF9">
        <w:rPr>
          <w:rFonts w:ascii="Times New Roman" w:hAnsi="Times New Roman" w:cs="Times New Roman"/>
          <w:sz w:val="28"/>
          <w:szCs w:val="28"/>
        </w:rPr>
        <w:t>gov</w:t>
      </w:r>
      <w:proofErr w:type="spellEnd"/>
      <w:r w:rsidRPr="007E7CF9">
        <w:rPr>
          <w:rFonts w:ascii="Times New Roman" w:hAnsi="Times New Roman" w:cs="Times New Roman"/>
          <w:sz w:val="28"/>
          <w:szCs w:val="28"/>
          <w:lang w:val="uk-UA"/>
        </w:rPr>
        <w:t>.</w:t>
      </w:r>
      <w:proofErr w:type="spellStart"/>
      <w:r w:rsidRPr="007E7CF9">
        <w:rPr>
          <w:rFonts w:ascii="Times New Roman" w:hAnsi="Times New Roman" w:cs="Times New Roman"/>
          <w:sz w:val="28"/>
          <w:szCs w:val="28"/>
        </w:rPr>
        <w:t>ua</w:t>
      </w:r>
      <w:proofErr w:type="spellEnd"/>
      <w:r w:rsidRPr="007E7CF9">
        <w:rPr>
          <w:rFonts w:ascii="Times New Roman" w:hAnsi="Times New Roman" w:cs="Times New Roman"/>
          <w:sz w:val="28"/>
          <w:szCs w:val="28"/>
          <w:lang w:val="uk-UA"/>
        </w:rPr>
        <w:t>/</w:t>
      </w:r>
      <w:r w:rsidRPr="007E7CF9">
        <w:rPr>
          <w:rFonts w:ascii="Times New Roman" w:hAnsi="Times New Roman" w:cs="Times New Roman"/>
          <w:sz w:val="28"/>
          <w:szCs w:val="28"/>
        </w:rPr>
        <w:t>handle</w:t>
      </w:r>
      <w:r w:rsidRPr="007E7CF9">
        <w:rPr>
          <w:rFonts w:ascii="Times New Roman" w:hAnsi="Times New Roman" w:cs="Times New Roman"/>
          <w:sz w:val="28"/>
          <w:szCs w:val="28"/>
          <w:lang w:val="uk-UA"/>
        </w:rPr>
        <w:t>/123456789/73</w:t>
      </w:r>
    </w:p>
    <w:p w:rsidR="00032CFA" w:rsidRPr="007E7CF9" w:rsidRDefault="00032CFA" w:rsidP="003B3C5E">
      <w:pPr>
        <w:rPr>
          <w:rFonts w:ascii="Times New Roman" w:hAnsi="Times New Roman" w:cs="Times New Roman"/>
          <w:sz w:val="28"/>
          <w:szCs w:val="28"/>
          <w:lang w:val="uk-UA"/>
        </w:rPr>
      </w:pPr>
      <w:r w:rsidRPr="007E7CF9">
        <w:rPr>
          <w:rFonts w:ascii="Times New Roman" w:hAnsi="Times New Roman" w:cs="Times New Roman"/>
          <w:sz w:val="28"/>
          <w:szCs w:val="28"/>
          <w:lang w:val="uk-UA"/>
        </w:rPr>
        <w:t xml:space="preserve">2. </w:t>
      </w:r>
      <w:r w:rsidRPr="007E7CF9">
        <w:rPr>
          <w:rFonts w:ascii="Times New Roman" w:hAnsi="Times New Roman" w:cs="Times New Roman"/>
          <w:sz w:val="28"/>
          <w:szCs w:val="28"/>
        </w:rPr>
        <w:t>https</w:t>
      </w:r>
      <w:r w:rsidRPr="007E7CF9">
        <w:rPr>
          <w:rFonts w:ascii="Times New Roman" w:hAnsi="Times New Roman" w:cs="Times New Roman"/>
          <w:sz w:val="28"/>
          <w:szCs w:val="28"/>
          <w:lang w:val="uk-UA"/>
        </w:rPr>
        <w:t>://</w:t>
      </w:r>
      <w:r w:rsidRPr="007E7CF9">
        <w:rPr>
          <w:rFonts w:ascii="Times New Roman" w:hAnsi="Times New Roman" w:cs="Times New Roman"/>
          <w:sz w:val="28"/>
          <w:szCs w:val="28"/>
        </w:rPr>
        <w:t>lib</w:t>
      </w:r>
      <w:r w:rsidRPr="007E7CF9">
        <w:rPr>
          <w:rFonts w:ascii="Times New Roman" w:hAnsi="Times New Roman" w:cs="Times New Roman"/>
          <w:sz w:val="28"/>
          <w:szCs w:val="28"/>
          <w:lang w:val="uk-UA"/>
        </w:rPr>
        <w:t>.</w:t>
      </w:r>
      <w:proofErr w:type="spellStart"/>
      <w:r w:rsidRPr="007E7CF9">
        <w:rPr>
          <w:rFonts w:ascii="Times New Roman" w:hAnsi="Times New Roman" w:cs="Times New Roman"/>
          <w:sz w:val="28"/>
          <w:szCs w:val="28"/>
        </w:rPr>
        <w:t>imzo</w:t>
      </w:r>
      <w:proofErr w:type="spellEnd"/>
      <w:r w:rsidRPr="007E7CF9">
        <w:rPr>
          <w:rFonts w:ascii="Times New Roman" w:hAnsi="Times New Roman" w:cs="Times New Roman"/>
          <w:sz w:val="28"/>
          <w:szCs w:val="28"/>
          <w:lang w:val="uk-UA"/>
        </w:rPr>
        <w:t>.</w:t>
      </w:r>
      <w:proofErr w:type="spellStart"/>
      <w:r w:rsidRPr="007E7CF9">
        <w:rPr>
          <w:rFonts w:ascii="Times New Roman" w:hAnsi="Times New Roman" w:cs="Times New Roman"/>
          <w:sz w:val="28"/>
          <w:szCs w:val="28"/>
        </w:rPr>
        <w:t>gov</w:t>
      </w:r>
      <w:proofErr w:type="spellEnd"/>
      <w:r w:rsidRPr="007E7CF9">
        <w:rPr>
          <w:rFonts w:ascii="Times New Roman" w:hAnsi="Times New Roman" w:cs="Times New Roman"/>
          <w:sz w:val="28"/>
          <w:szCs w:val="28"/>
          <w:lang w:val="uk-UA"/>
        </w:rPr>
        <w:t>.</w:t>
      </w:r>
      <w:proofErr w:type="spellStart"/>
      <w:r w:rsidRPr="007E7CF9">
        <w:rPr>
          <w:rFonts w:ascii="Times New Roman" w:hAnsi="Times New Roman" w:cs="Times New Roman"/>
          <w:sz w:val="28"/>
          <w:szCs w:val="28"/>
        </w:rPr>
        <w:t>ua</w:t>
      </w:r>
      <w:proofErr w:type="spellEnd"/>
      <w:r w:rsidRPr="007E7CF9">
        <w:rPr>
          <w:rFonts w:ascii="Times New Roman" w:hAnsi="Times New Roman" w:cs="Times New Roman"/>
          <w:sz w:val="28"/>
          <w:szCs w:val="28"/>
          <w:lang w:val="uk-UA"/>
        </w:rPr>
        <w:t>/</w:t>
      </w:r>
      <w:r w:rsidRPr="007E7CF9">
        <w:rPr>
          <w:rFonts w:ascii="Times New Roman" w:hAnsi="Times New Roman" w:cs="Times New Roman"/>
          <w:sz w:val="28"/>
          <w:szCs w:val="28"/>
        </w:rPr>
        <w:t>handle</w:t>
      </w:r>
      <w:r w:rsidRPr="007E7CF9">
        <w:rPr>
          <w:rFonts w:ascii="Times New Roman" w:hAnsi="Times New Roman" w:cs="Times New Roman"/>
          <w:sz w:val="28"/>
          <w:szCs w:val="28"/>
          <w:lang w:val="uk-UA"/>
        </w:rPr>
        <w:t>/123456789/88</w:t>
      </w:r>
    </w:p>
    <w:p w:rsidR="00032CFA" w:rsidRPr="007E7CF9" w:rsidRDefault="00032CFA" w:rsidP="003B3C5E">
      <w:pPr>
        <w:rPr>
          <w:rFonts w:ascii="Times New Roman" w:hAnsi="Times New Roman" w:cs="Times New Roman"/>
          <w:sz w:val="28"/>
          <w:szCs w:val="28"/>
          <w:lang w:val="uk-UA"/>
        </w:rPr>
      </w:pPr>
      <w:r w:rsidRPr="007E7CF9">
        <w:rPr>
          <w:rFonts w:ascii="Times New Roman" w:hAnsi="Times New Roman" w:cs="Times New Roman"/>
          <w:sz w:val="28"/>
          <w:szCs w:val="28"/>
          <w:lang w:val="uk-UA"/>
        </w:rPr>
        <w:lastRenderedPageBreak/>
        <w:t xml:space="preserve">3. </w:t>
      </w:r>
      <w:r w:rsidRPr="007E7CF9">
        <w:rPr>
          <w:rFonts w:ascii="Times New Roman" w:hAnsi="Times New Roman" w:cs="Times New Roman"/>
          <w:sz w:val="28"/>
          <w:szCs w:val="28"/>
        </w:rPr>
        <w:t>https</w:t>
      </w:r>
      <w:r w:rsidRPr="007E7CF9">
        <w:rPr>
          <w:rFonts w:ascii="Times New Roman" w:hAnsi="Times New Roman" w:cs="Times New Roman"/>
          <w:sz w:val="28"/>
          <w:szCs w:val="28"/>
          <w:lang w:val="uk-UA"/>
        </w:rPr>
        <w:t>://</w:t>
      </w:r>
      <w:r w:rsidRPr="007E7CF9">
        <w:rPr>
          <w:rFonts w:ascii="Times New Roman" w:hAnsi="Times New Roman" w:cs="Times New Roman"/>
          <w:sz w:val="28"/>
          <w:szCs w:val="28"/>
        </w:rPr>
        <w:t>lib</w:t>
      </w:r>
      <w:r w:rsidRPr="007E7CF9">
        <w:rPr>
          <w:rFonts w:ascii="Times New Roman" w:hAnsi="Times New Roman" w:cs="Times New Roman"/>
          <w:sz w:val="28"/>
          <w:szCs w:val="28"/>
          <w:lang w:val="uk-UA"/>
        </w:rPr>
        <w:t>.</w:t>
      </w:r>
      <w:proofErr w:type="spellStart"/>
      <w:r w:rsidRPr="007E7CF9">
        <w:rPr>
          <w:rFonts w:ascii="Times New Roman" w:hAnsi="Times New Roman" w:cs="Times New Roman"/>
          <w:sz w:val="28"/>
          <w:szCs w:val="28"/>
        </w:rPr>
        <w:t>imzo</w:t>
      </w:r>
      <w:proofErr w:type="spellEnd"/>
      <w:r w:rsidRPr="007E7CF9">
        <w:rPr>
          <w:rFonts w:ascii="Times New Roman" w:hAnsi="Times New Roman" w:cs="Times New Roman"/>
          <w:sz w:val="28"/>
          <w:szCs w:val="28"/>
          <w:lang w:val="uk-UA"/>
        </w:rPr>
        <w:t>.</w:t>
      </w:r>
      <w:proofErr w:type="spellStart"/>
      <w:r w:rsidRPr="007E7CF9">
        <w:rPr>
          <w:rFonts w:ascii="Times New Roman" w:hAnsi="Times New Roman" w:cs="Times New Roman"/>
          <w:sz w:val="28"/>
          <w:szCs w:val="28"/>
        </w:rPr>
        <w:t>gov</w:t>
      </w:r>
      <w:proofErr w:type="spellEnd"/>
      <w:r w:rsidRPr="007E7CF9">
        <w:rPr>
          <w:rFonts w:ascii="Times New Roman" w:hAnsi="Times New Roman" w:cs="Times New Roman"/>
          <w:sz w:val="28"/>
          <w:szCs w:val="28"/>
          <w:lang w:val="uk-UA"/>
        </w:rPr>
        <w:t>.</w:t>
      </w:r>
      <w:proofErr w:type="spellStart"/>
      <w:r w:rsidRPr="007E7CF9">
        <w:rPr>
          <w:rFonts w:ascii="Times New Roman" w:hAnsi="Times New Roman" w:cs="Times New Roman"/>
          <w:sz w:val="28"/>
          <w:szCs w:val="28"/>
        </w:rPr>
        <w:t>ua</w:t>
      </w:r>
      <w:proofErr w:type="spellEnd"/>
      <w:r w:rsidRPr="007E7CF9">
        <w:rPr>
          <w:rFonts w:ascii="Times New Roman" w:hAnsi="Times New Roman" w:cs="Times New Roman"/>
          <w:sz w:val="28"/>
          <w:szCs w:val="28"/>
          <w:lang w:val="uk-UA"/>
        </w:rPr>
        <w:t>/</w:t>
      </w:r>
      <w:r w:rsidRPr="007E7CF9">
        <w:rPr>
          <w:rFonts w:ascii="Times New Roman" w:hAnsi="Times New Roman" w:cs="Times New Roman"/>
          <w:sz w:val="28"/>
          <w:szCs w:val="28"/>
        </w:rPr>
        <w:t>handle</w:t>
      </w:r>
      <w:r w:rsidRPr="007E7CF9">
        <w:rPr>
          <w:rFonts w:ascii="Times New Roman" w:hAnsi="Times New Roman" w:cs="Times New Roman"/>
          <w:sz w:val="28"/>
          <w:szCs w:val="28"/>
          <w:lang w:val="uk-UA"/>
        </w:rPr>
        <w:t>/123456789/240</w:t>
      </w:r>
    </w:p>
    <w:p w:rsidR="00032CFA" w:rsidRPr="007E7CF9" w:rsidRDefault="00032CFA" w:rsidP="003B3C5E">
      <w:pPr>
        <w:rPr>
          <w:rFonts w:ascii="Times New Roman" w:hAnsi="Times New Roman" w:cs="Times New Roman"/>
          <w:sz w:val="28"/>
          <w:szCs w:val="28"/>
          <w:lang w:val="uk-UA"/>
        </w:rPr>
      </w:pPr>
      <w:r w:rsidRPr="007E7CF9">
        <w:rPr>
          <w:rFonts w:ascii="Times New Roman" w:hAnsi="Times New Roman" w:cs="Times New Roman"/>
          <w:sz w:val="28"/>
          <w:szCs w:val="28"/>
          <w:lang w:val="uk-UA"/>
        </w:rPr>
        <w:t xml:space="preserve">4. </w:t>
      </w:r>
      <w:r w:rsidRPr="007E7CF9">
        <w:rPr>
          <w:rFonts w:ascii="Times New Roman" w:hAnsi="Times New Roman" w:cs="Times New Roman"/>
          <w:sz w:val="28"/>
          <w:szCs w:val="28"/>
        </w:rPr>
        <w:t>https</w:t>
      </w:r>
      <w:r w:rsidRPr="007E7CF9">
        <w:rPr>
          <w:rFonts w:ascii="Times New Roman" w:hAnsi="Times New Roman" w:cs="Times New Roman"/>
          <w:sz w:val="28"/>
          <w:szCs w:val="28"/>
          <w:lang w:val="uk-UA"/>
        </w:rPr>
        <w:t>://</w:t>
      </w:r>
      <w:r w:rsidRPr="007E7CF9">
        <w:rPr>
          <w:rFonts w:ascii="Times New Roman" w:hAnsi="Times New Roman" w:cs="Times New Roman"/>
          <w:sz w:val="28"/>
          <w:szCs w:val="28"/>
        </w:rPr>
        <w:t>lib</w:t>
      </w:r>
      <w:r w:rsidRPr="007E7CF9">
        <w:rPr>
          <w:rFonts w:ascii="Times New Roman" w:hAnsi="Times New Roman" w:cs="Times New Roman"/>
          <w:sz w:val="28"/>
          <w:szCs w:val="28"/>
          <w:lang w:val="uk-UA"/>
        </w:rPr>
        <w:t>.</w:t>
      </w:r>
      <w:proofErr w:type="spellStart"/>
      <w:r w:rsidRPr="007E7CF9">
        <w:rPr>
          <w:rFonts w:ascii="Times New Roman" w:hAnsi="Times New Roman" w:cs="Times New Roman"/>
          <w:sz w:val="28"/>
          <w:szCs w:val="28"/>
        </w:rPr>
        <w:t>imzo</w:t>
      </w:r>
      <w:proofErr w:type="spellEnd"/>
      <w:r w:rsidRPr="007E7CF9">
        <w:rPr>
          <w:rFonts w:ascii="Times New Roman" w:hAnsi="Times New Roman" w:cs="Times New Roman"/>
          <w:sz w:val="28"/>
          <w:szCs w:val="28"/>
          <w:lang w:val="uk-UA"/>
        </w:rPr>
        <w:t>.</w:t>
      </w:r>
      <w:proofErr w:type="spellStart"/>
      <w:r w:rsidRPr="007E7CF9">
        <w:rPr>
          <w:rFonts w:ascii="Times New Roman" w:hAnsi="Times New Roman" w:cs="Times New Roman"/>
          <w:sz w:val="28"/>
          <w:szCs w:val="28"/>
        </w:rPr>
        <w:t>gov</w:t>
      </w:r>
      <w:proofErr w:type="spellEnd"/>
      <w:r w:rsidRPr="007E7CF9">
        <w:rPr>
          <w:rFonts w:ascii="Times New Roman" w:hAnsi="Times New Roman" w:cs="Times New Roman"/>
          <w:sz w:val="28"/>
          <w:szCs w:val="28"/>
          <w:lang w:val="uk-UA"/>
        </w:rPr>
        <w:t>.</w:t>
      </w:r>
      <w:proofErr w:type="spellStart"/>
      <w:r w:rsidRPr="007E7CF9">
        <w:rPr>
          <w:rFonts w:ascii="Times New Roman" w:hAnsi="Times New Roman" w:cs="Times New Roman"/>
          <w:sz w:val="28"/>
          <w:szCs w:val="28"/>
        </w:rPr>
        <w:t>ua</w:t>
      </w:r>
      <w:proofErr w:type="spellEnd"/>
      <w:r w:rsidRPr="007E7CF9">
        <w:rPr>
          <w:rFonts w:ascii="Times New Roman" w:hAnsi="Times New Roman" w:cs="Times New Roman"/>
          <w:sz w:val="28"/>
          <w:szCs w:val="28"/>
          <w:lang w:val="uk-UA"/>
        </w:rPr>
        <w:t>/</w:t>
      </w:r>
      <w:r w:rsidRPr="007E7CF9">
        <w:rPr>
          <w:rFonts w:ascii="Times New Roman" w:hAnsi="Times New Roman" w:cs="Times New Roman"/>
          <w:sz w:val="28"/>
          <w:szCs w:val="28"/>
        </w:rPr>
        <w:t>handle</w:t>
      </w:r>
      <w:r w:rsidRPr="007E7CF9">
        <w:rPr>
          <w:rFonts w:ascii="Times New Roman" w:hAnsi="Times New Roman" w:cs="Times New Roman"/>
          <w:sz w:val="28"/>
          <w:szCs w:val="28"/>
          <w:lang w:val="uk-UA"/>
        </w:rPr>
        <w:t>/123456789/248</w:t>
      </w:r>
    </w:p>
    <w:p w:rsidR="00032CFA" w:rsidRPr="007E7CF9" w:rsidRDefault="00032CFA" w:rsidP="00F119D9">
      <w:pPr>
        <w:shd w:val="clear" w:color="auto" w:fill="FFFFFF"/>
        <w:ind w:left="344"/>
        <w:jc w:val="both"/>
        <w:rPr>
          <w:rFonts w:ascii="Times New Roman" w:hAnsi="Times New Roman" w:cs="Times New Roman"/>
          <w:b/>
          <w:bCs/>
          <w:sz w:val="28"/>
          <w:szCs w:val="28"/>
          <w:lang w:val="uk-UA"/>
        </w:rPr>
      </w:pPr>
    </w:p>
    <w:p w:rsidR="00032CFA" w:rsidRDefault="00032CFA" w:rsidP="00F119D9">
      <w:pPr>
        <w:shd w:val="clear" w:color="auto" w:fill="FFFFFF"/>
        <w:ind w:left="344"/>
        <w:jc w:val="both"/>
        <w:rPr>
          <w:b/>
          <w:bCs/>
          <w:lang w:val="uk-UA"/>
        </w:rPr>
      </w:pPr>
    </w:p>
    <w:p w:rsidR="00032CFA" w:rsidRDefault="00032CFA" w:rsidP="00F119D9">
      <w:pPr>
        <w:shd w:val="clear" w:color="auto" w:fill="FFFFFF"/>
        <w:ind w:left="344"/>
        <w:jc w:val="both"/>
        <w:rPr>
          <w:b/>
          <w:bCs/>
          <w:lang w:val="uk-UA"/>
        </w:rPr>
      </w:pPr>
    </w:p>
    <w:p w:rsidR="00032CFA" w:rsidRDefault="00032CFA" w:rsidP="00F119D9">
      <w:pPr>
        <w:shd w:val="clear" w:color="auto" w:fill="FFFFFF"/>
        <w:ind w:left="344"/>
        <w:jc w:val="both"/>
        <w:rPr>
          <w:b/>
          <w:bCs/>
          <w:lang w:val="uk-UA"/>
        </w:rPr>
      </w:pPr>
    </w:p>
    <w:p w:rsidR="00032CFA" w:rsidRDefault="00032CFA" w:rsidP="00F119D9">
      <w:pPr>
        <w:shd w:val="clear" w:color="auto" w:fill="FFFFFF"/>
        <w:ind w:left="344"/>
        <w:jc w:val="both"/>
        <w:rPr>
          <w:b/>
          <w:bCs/>
          <w:lang w:val="uk-UA"/>
        </w:rPr>
      </w:pPr>
    </w:p>
    <w:p w:rsidR="00032CFA" w:rsidRDefault="00032CFA" w:rsidP="00F119D9">
      <w:pPr>
        <w:shd w:val="clear" w:color="auto" w:fill="FFFFFF"/>
        <w:ind w:left="344"/>
        <w:jc w:val="both"/>
        <w:rPr>
          <w:b/>
          <w:bCs/>
          <w:lang w:val="uk-UA"/>
        </w:rPr>
      </w:pPr>
    </w:p>
    <w:p w:rsidR="00032CFA" w:rsidRDefault="00032CFA" w:rsidP="00F119D9">
      <w:pPr>
        <w:shd w:val="clear" w:color="auto" w:fill="FFFFFF"/>
        <w:ind w:left="344"/>
        <w:jc w:val="both"/>
        <w:rPr>
          <w:b/>
          <w:bCs/>
          <w:lang w:val="uk-UA"/>
        </w:rPr>
      </w:pPr>
    </w:p>
    <w:p w:rsidR="00032CFA" w:rsidRDefault="00032CFA" w:rsidP="00F119D9">
      <w:pPr>
        <w:shd w:val="clear" w:color="auto" w:fill="FFFFFF"/>
        <w:ind w:left="344"/>
        <w:jc w:val="both"/>
        <w:rPr>
          <w:b/>
          <w:bCs/>
          <w:lang w:val="uk-UA"/>
        </w:rPr>
      </w:pPr>
    </w:p>
    <w:p w:rsidR="00032CFA" w:rsidRDefault="00032CFA" w:rsidP="00F119D9">
      <w:pPr>
        <w:shd w:val="clear" w:color="auto" w:fill="FFFFFF"/>
        <w:ind w:left="344"/>
        <w:jc w:val="both"/>
        <w:rPr>
          <w:b/>
          <w:bCs/>
          <w:lang w:val="uk-UA"/>
        </w:rPr>
      </w:pPr>
    </w:p>
    <w:p w:rsidR="00032CFA" w:rsidRDefault="00032CFA" w:rsidP="00F119D9">
      <w:pPr>
        <w:shd w:val="clear" w:color="auto" w:fill="FFFFFF"/>
        <w:ind w:left="344"/>
        <w:jc w:val="both"/>
        <w:rPr>
          <w:b/>
          <w:bCs/>
          <w:lang w:val="uk-UA"/>
        </w:rPr>
      </w:pPr>
    </w:p>
    <w:p w:rsidR="00032CFA" w:rsidRDefault="00032CFA" w:rsidP="00F119D9">
      <w:pPr>
        <w:shd w:val="clear" w:color="auto" w:fill="FFFFFF"/>
        <w:ind w:left="344"/>
        <w:jc w:val="both"/>
        <w:rPr>
          <w:b/>
          <w:bCs/>
          <w:lang w:val="uk-UA"/>
        </w:rPr>
      </w:pPr>
    </w:p>
    <w:p w:rsidR="00032CFA" w:rsidRDefault="00032CFA" w:rsidP="00F119D9">
      <w:pPr>
        <w:shd w:val="clear" w:color="auto" w:fill="FFFFFF"/>
        <w:ind w:left="344"/>
        <w:jc w:val="both"/>
        <w:rPr>
          <w:b/>
          <w:bCs/>
          <w:lang w:val="uk-UA"/>
        </w:rPr>
      </w:pPr>
    </w:p>
    <w:p w:rsidR="00032CFA" w:rsidRDefault="00032CFA" w:rsidP="00F119D9">
      <w:pPr>
        <w:shd w:val="clear" w:color="auto" w:fill="FFFFFF"/>
        <w:ind w:left="344"/>
        <w:jc w:val="both"/>
        <w:rPr>
          <w:b/>
          <w:bCs/>
          <w:lang w:val="uk-UA"/>
        </w:rPr>
      </w:pPr>
    </w:p>
    <w:p w:rsidR="00032CFA" w:rsidRDefault="00032CFA" w:rsidP="00F119D9">
      <w:pPr>
        <w:shd w:val="clear" w:color="auto" w:fill="FFFFFF"/>
        <w:ind w:left="344"/>
        <w:jc w:val="both"/>
        <w:rPr>
          <w:b/>
          <w:bCs/>
          <w:lang w:val="uk-UA"/>
        </w:rPr>
      </w:pPr>
    </w:p>
    <w:p w:rsidR="00032CFA" w:rsidRPr="002253FF" w:rsidRDefault="00032CFA" w:rsidP="00F119D9">
      <w:pPr>
        <w:shd w:val="clear" w:color="auto" w:fill="FFFFFF"/>
        <w:ind w:left="344"/>
        <w:jc w:val="both"/>
        <w:rPr>
          <w:b/>
          <w:bCs/>
          <w:lang w:val="uk-UA"/>
        </w:rPr>
      </w:pPr>
    </w:p>
    <w:p w:rsidR="00032CFA" w:rsidRPr="002253FF" w:rsidRDefault="00032CFA" w:rsidP="00FA258F">
      <w:pPr>
        <w:widowControl w:val="0"/>
        <w:ind w:left="284"/>
        <w:jc w:val="both"/>
        <w:rPr>
          <w:rFonts w:ascii="Times New Roman" w:hAnsi="Times New Roman" w:cs="Times New Roman"/>
          <w:sz w:val="28"/>
          <w:szCs w:val="28"/>
          <w:lang w:val="uk-UA"/>
        </w:rPr>
      </w:pPr>
    </w:p>
    <w:p w:rsidR="00032CFA" w:rsidRDefault="00032CFA" w:rsidP="00F03C17">
      <w:pPr>
        <w:autoSpaceDE w:val="0"/>
        <w:autoSpaceDN w:val="0"/>
        <w:adjustRightInd w:val="0"/>
        <w:ind w:left="344"/>
        <w:jc w:val="center"/>
        <w:rPr>
          <w:rFonts w:ascii="Times New Roman" w:hAnsi="Times New Roman" w:cs="Times New Roman"/>
          <w:b/>
          <w:bCs/>
          <w:sz w:val="28"/>
          <w:szCs w:val="28"/>
          <w:lang w:val="uk-UA" w:eastAsia="uk-UA"/>
        </w:rPr>
      </w:pPr>
    </w:p>
    <w:p w:rsidR="00032CFA" w:rsidRPr="002253FF" w:rsidRDefault="00032CFA" w:rsidP="00F03C17">
      <w:pPr>
        <w:autoSpaceDE w:val="0"/>
        <w:autoSpaceDN w:val="0"/>
        <w:adjustRightInd w:val="0"/>
        <w:ind w:left="344"/>
        <w:jc w:val="center"/>
        <w:rPr>
          <w:rFonts w:ascii="Times New Roman" w:hAnsi="Times New Roman" w:cs="Times New Roman"/>
          <w:b/>
          <w:bCs/>
          <w:sz w:val="28"/>
          <w:szCs w:val="28"/>
          <w:lang w:val="uk-UA" w:eastAsia="uk-UA"/>
        </w:rPr>
      </w:pPr>
      <w:r w:rsidRPr="002253FF">
        <w:rPr>
          <w:rFonts w:ascii="Times New Roman" w:hAnsi="Times New Roman" w:cs="Times New Roman"/>
          <w:b/>
          <w:bCs/>
          <w:sz w:val="28"/>
          <w:szCs w:val="28"/>
          <w:lang w:val="uk-UA" w:eastAsia="uk-UA"/>
        </w:rPr>
        <w:t>РЕЗУЛЬТАТИ ПЕРЕГЛЯДУ РОБОЧОЇ ПРОГРАМИ</w:t>
      </w:r>
    </w:p>
    <w:p w:rsidR="00032CFA" w:rsidRPr="002253FF" w:rsidRDefault="00032CFA" w:rsidP="00F03C17">
      <w:pPr>
        <w:pStyle w:val="af7"/>
        <w:numPr>
          <w:ilvl w:val="0"/>
          <w:numId w:val="12"/>
        </w:numPr>
        <w:autoSpaceDE w:val="0"/>
        <w:autoSpaceDN w:val="0"/>
        <w:adjustRightInd w:val="0"/>
        <w:jc w:val="center"/>
        <w:rPr>
          <w:rFonts w:ascii="Times New Roman" w:hAnsi="Times New Roman" w:cs="Times New Roman"/>
          <w:b/>
          <w:bCs/>
          <w:sz w:val="28"/>
          <w:szCs w:val="28"/>
          <w:lang w:val="uk-UA" w:eastAsia="uk-UA"/>
        </w:rPr>
      </w:pPr>
    </w:p>
    <w:p w:rsidR="00032CFA" w:rsidRPr="002253FF" w:rsidRDefault="00032CFA" w:rsidP="00F03C17">
      <w:pPr>
        <w:pStyle w:val="af7"/>
        <w:numPr>
          <w:ilvl w:val="0"/>
          <w:numId w:val="12"/>
        </w:numPr>
        <w:autoSpaceDE w:val="0"/>
        <w:autoSpaceDN w:val="0"/>
        <w:adjustRightInd w:val="0"/>
        <w:jc w:val="both"/>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 xml:space="preserve">Робоча програма </w:t>
      </w:r>
      <w:proofErr w:type="spellStart"/>
      <w:r w:rsidRPr="002253FF">
        <w:rPr>
          <w:rFonts w:ascii="Times New Roman" w:hAnsi="Times New Roman" w:cs="Times New Roman"/>
          <w:sz w:val="28"/>
          <w:szCs w:val="28"/>
          <w:lang w:val="uk-UA" w:eastAsia="uk-UA"/>
        </w:rPr>
        <w:t>перезатверджена</w:t>
      </w:r>
      <w:proofErr w:type="spellEnd"/>
      <w:r w:rsidRPr="002253FF">
        <w:rPr>
          <w:rFonts w:ascii="Times New Roman" w:hAnsi="Times New Roman" w:cs="Times New Roman"/>
          <w:sz w:val="28"/>
          <w:szCs w:val="28"/>
          <w:lang w:val="uk-UA" w:eastAsia="uk-UA"/>
        </w:rPr>
        <w:t xml:space="preserve"> на 20_/20_ навчальний рік (без змін).</w:t>
      </w:r>
    </w:p>
    <w:p w:rsidR="00032CFA" w:rsidRPr="002253FF" w:rsidRDefault="00032CFA" w:rsidP="00F03C17">
      <w:pPr>
        <w:pStyle w:val="af7"/>
        <w:numPr>
          <w:ilvl w:val="0"/>
          <w:numId w:val="12"/>
        </w:numPr>
        <w:autoSpaceDE w:val="0"/>
        <w:autoSpaceDN w:val="0"/>
        <w:adjustRightInd w:val="0"/>
        <w:jc w:val="both"/>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Протокол № від ―____‖ ______________20_ року.</w:t>
      </w:r>
    </w:p>
    <w:p w:rsidR="00032CFA" w:rsidRPr="002253FF" w:rsidRDefault="00032CFA" w:rsidP="00F03C17">
      <w:pPr>
        <w:pStyle w:val="af7"/>
        <w:numPr>
          <w:ilvl w:val="0"/>
          <w:numId w:val="12"/>
        </w:numPr>
        <w:autoSpaceDE w:val="0"/>
        <w:autoSpaceDN w:val="0"/>
        <w:adjustRightInd w:val="0"/>
        <w:jc w:val="both"/>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Голова циклової комісії    _________________________________________</w:t>
      </w:r>
    </w:p>
    <w:p w:rsidR="00032CFA" w:rsidRPr="002253FF" w:rsidRDefault="00032CFA" w:rsidP="00F03C17">
      <w:pPr>
        <w:pStyle w:val="af7"/>
        <w:numPr>
          <w:ilvl w:val="0"/>
          <w:numId w:val="12"/>
        </w:numPr>
        <w:autoSpaceDE w:val="0"/>
        <w:autoSpaceDN w:val="0"/>
        <w:adjustRightInd w:val="0"/>
        <w:jc w:val="both"/>
        <w:rPr>
          <w:rFonts w:ascii="Times New Roman" w:hAnsi="Times New Roman" w:cs="Times New Roman"/>
          <w:sz w:val="28"/>
          <w:szCs w:val="28"/>
          <w:lang w:val="uk-UA" w:eastAsia="uk-UA"/>
        </w:rPr>
      </w:pPr>
    </w:p>
    <w:p w:rsidR="00032CFA" w:rsidRPr="002253FF" w:rsidRDefault="00032CFA" w:rsidP="00F03C17">
      <w:pPr>
        <w:pStyle w:val="af7"/>
        <w:numPr>
          <w:ilvl w:val="0"/>
          <w:numId w:val="12"/>
        </w:numPr>
        <w:autoSpaceDE w:val="0"/>
        <w:autoSpaceDN w:val="0"/>
        <w:adjustRightInd w:val="0"/>
        <w:jc w:val="both"/>
        <w:rPr>
          <w:rFonts w:ascii="Times New Roman" w:hAnsi="Times New Roman" w:cs="Times New Roman"/>
          <w:sz w:val="28"/>
          <w:szCs w:val="28"/>
          <w:lang w:val="uk-UA" w:eastAsia="uk-UA"/>
        </w:rPr>
      </w:pPr>
    </w:p>
    <w:p w:rsidR="00032CFA" w:rsidRPr="002253FF" w:rsidRDefault="00032CFA" w:rsidP="00F03C17">
      <w:pPr>
        <w:pStyle w:val="af7"/>
        <w:numPr>
          <w:ilvl w:val="0"/>
          <w:numId w:val="12"/>
        </w:numPr>
        <w:autoSpaceDE w:val="0"/>
        <w:autoSpaceDN w:val="0"/>
        <w:adjustRightInd w:val="0"/>
        <w:jc w:val="both"/>
        <w:rPr>
          <w:rFonts w:ascii="Times New Roman" w:hAnsi="Times New Roman" w:cs="Times New Roman"/>
          <w:sz w:val="28"/>
          <w:szCs w:val="28"/>
          <w:lang w:val="uk-UA" w:eastAsia="uk-UA"/>
        </w:rPr>
      </w:pPr>
    </w:p>
    <w:p w:rsidR="00032CFA" w:rsidRPr="002253FF" w:rsidRDefault="00032CFA" w:rsidP="00F03C17">
      <w:pPr>
        <w:pStyle w:val="af7"/>
        <w:numPr>
          <w:ilvl w:val="0"/>
          <w:numId w:val="12"/>
        </w:numPr>
        <w:autoSpaceDE w:val="0"/>
        <w:autoSpaceDN w:val="0"/>
        <w:adjustRightInd w:val="0"/>
        <w:jc w:val="both"/>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 xml:space="preserve">Робоча програма </w:t>
      </w:r>
      <w:proofErr w:type="spellStart"/>
      <w:r w:rsidRPr="002253FF">
        <w:rPr>
          <w:rFonts w:ascii="Times New Roman" w:hAnsi="Times New Roman" w:cs="Times New Roman"/>
          <w:sz w:val="28"/>
          <w:szCs w:val="28"/>
          <w:lang w:val="uk-UA" w:eastAsia="uk-UA"/>
        </w:rPr>
        <w:t>перезатверджена</w:t>
      </w:r>
      <w:proofErr w:type="spellEnd"/>
      <w:r w:rsidRPr="002253FF">
        <w:rPr>
          <w:rFonts w:ascii="Times New Roman" w:hAnsi="Times New Roman" w:cs="Times New Roman"/>
          <w:sz w:val="28"/>
          <w:szCs w:val="28"/>
          <w:lang w:val="uk-UA" w:eastAsia="uk-UA"/>
        </w:rPr>
        <w:t xml:space="preserve"> на 20_/20_ навчальний рік (зі змінами, Додаток __ ).</w:t>
      </w:r>
    </w:p>
    <w:p w:rsidR="00032CFA" w:rsidRPr="002253FF" w:rsidRDefault="00032CFA" w:rsidP="00F03C17">
      <w:pPr>
        <w:pStyle w:val="af7"/>
        <w:numPr>
          <w:ilvl w:val="0"/>
          <w:numId w:val="12"/>
        </w:numPr>
        <w:autoSpaceDE w:val="0"/>
        <w:autoSpaceDN w:val="0"/>
        <w:adjustRightInd w:val="0"/>
        <w:jc w:val="both"/>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lastRenderedPageBreak/>
        <w:t>Протокол № від ―____‖ ______________20_ року.</w:t>
      </w:r>
    </w:p>
    <w:p w:rsidR="00032CFA" w:rsidRPr="002253FF" w:rsidRDefault="00032CFA" w:rsidP="00F03C17">
      <w:pPr>
        <w:pStyle w:val="af7"/>
        <w:numPr>
          <w:ilvl w:val="0"/>
          <w:numId w:val="12"/>
        </w:numPr>
        <w:autoSpaceDE w:val="0"/>
        <w:autoSpaceDN w:val="0"/>
        <w:adjustRightInd w:val="0"/>
        <w:jc w:val="both"/>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Голова циклової комісії    _________________________________________</w:t>
      </w:r>
    </w:p>
    <w:p w:rsidR="00032CFA" w:rsidRPr="002253FF" w:rsidRDefault="00032CFA" w:rsidP="00F03C17">
      <w:pPr>
        <w:pStyle w:val="af7"/>
        <w:numPr>
          <w:ilvl w:val="0"/>
          <w:numId w:val="12"/>
        </w:numPr>
        <w:autoSpaceDE w:val="0"/>
        <w:autoSpaceDN w:val="0"/>
        <w:adjustRightInd w:val="0"/>
        <w:jc w:val="both"/>
        <w:rPr>
          <w:rFonts w:ascii="Times New Roman" w:hAnsi="Times New Roman" w:cs="Times New Roman"/>
          <w:sz w:val="28"/>
          <w:szCs w:val="28"/>
          <w:lang w:val="uk-UA" w:eastAsia="uk-UA"/>
        </w:rPr>
      </w:pPr>
    </w:p>
    <w:p w:rsidR="00032CFA" w:rsidRPr="002253FF" w:rsidRDefault="00032CFA" w:rsidP="00F03C17">
      <w:pPr>
        <w:pStyle w:val="af7"/>
        <w:numPr>
          <w:ilvl w:val="0"/>
          <w:numId w:val="12"/>
        </w:numPr>
        <w:autoSpaceDE w:val="0"/>
        <w:autoSpaceDN w:val="0"/>
        <w:adjustRightInd w:val="0"/>
        <w:jc w:val="both"/>
        <w:rPr>
          <w:rFonts w:ascii="Times New Roman" w:hAnsi="Times New Roman" w:cs="Times New Roman"/>
          <w:sz w:val="28"/>
          <w:szCs w:val="28"/>
          <w:lang w:val="uk-UA" w:eastAsia="uk-UA"/>
        </w:rPr>
      </w:pPr>
    </w:p>
    <w:p w:rsidR="00032CFA" w:rsidRPr="002253FF" w:rsidRDefault="00032CFA" w:rsidP="00F03C17">
      <w:pPr>
        <w:pStyle w:val="af7"/>
        <w:numPr>
          <w:ilvl w:val="0"/>
          <w:numId w:val="12"/>
        </w:numPr>
        <w:autoSpaceDE w:val="0"/>
        <w:autoSpaceDN w:val="0"/>
        <w:adjustRightInd w:val="0"/>
        <w:jc w:val="both"/>
        <w:rPr>
          <w:rFonts w:ascii="Times New Roman" w:hAnsi="Times New Roman" w:cs="Times New Roman"/>
          <w:sz w:val="28"/>
          <w:szCs w:val="28"/>
          <w:lang w:val="uk-UA" w:eastAsia="uk-UA"/>
        </w:rPr>
      </w:pPr>
    </w:p>
    <w:p w:rsidR="00032CFA" w:rsidRPr="002253FF" w:rsidRDefault="00032CFA" w:rsidP="00F03C17">
      <w:pPr>
        <w:pStyle w:val="af7"/>
        <w:numPr>
          <w:ilvl w:val="0"/>
          <w:numId w:val="12"/>
        </w:numPr>
        <w:autoSpaceDE w:val="0"/>
        <w:autoSpaceDN w:val="0"/>
        <w:adjustRightInd w:val="0"/>
        <w:jc w:val="both"/>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 xml:space="preserve">Робоча програма </w:t>
      </w:r>
      <w:proofErr w:type="spellStart"/>
      <w:r w:rsidRPr="002253FF">
        <w:rPr>
          <w:rFonts w:ascii="Times New Roman" w:hAnsi="Times New Roman" w:cs="Times New Roman"/>
          <w:sz w:val="28"/>
          <w:szCs w:val="28"/>
          <w:lang w:val="uk-UA" w:eastAsia="uk-UA"/>
        </w:rPr>
        <w:t>перезатверджена</w:t>
      </w:r>
      <w:proofErr w:type="spellEnd"/>
      <w:r w:rsidRPr="002253FF">
        <w:rPr>
          <w:rFonts w:ascii="Times New Roman" w:hAnsi="Times New Roman" w:cs="Times New Roman"/>
          <w:sz w:val="28"/>
          <w:szCs w:val="28"/>
          <w:lang w:val="uk-UA" w:eastAsia="uk-UA"/>
        </w:rPr>
        <w:t xml:space="preserve"> на 20__/20__ навчальний рік (зі змінами, Додаток __ ).</w:t>
      </w:r>
    </w:p>
    <w:p w:rsidR="00032CFA" w:rsidRPr="002253FF" w:rsidRDefault="00032CFA" w:rsidP="00F03C17">
      <w:pPr>
        <w:pStyle w:val="af7"/>
        <w:numPr>
          <w:ilvl w:val="0"/>
          <w:numId w:val="12"/>
        </w:numPr>
        <w:autoSpaceDE w:val="0"/>
        <w:autoSpaceDN w:val="0"/>
        <w:adjustRightInd w:val="0"/>
        <w:jc w:val="both"/>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Протокол № від ―____‖ ______________20_ року.</w:t>
      </w:r>
    </w:p>
    <w:p w:rsidR="00032CFA" w:rsidRPr="002253FF" w:rsidRDefault="00032CFA" w:rsidP="00F03C17">
      <w:pPr>
        <w:pStyle w:val="af7"/>
        <w:numPr>
          <w:ilvl w:val="0"/>
          <w:numId w:val="12"/>
        </w:numPr>
        <w:autoSpaceDE w:val="0"/>
        <w:autoSpaceDN w:val="0"/>
        <w:adjustRightInd w:val="0"/>
        <w:jc w:val="both"/>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Голова циклової комісії    _________________________________________</w:t>
      </w:r>
    </w:p>
    <w:p w:rsidR="00032CFA" w:rsidRPr="002253FF" w:rsidRDefault="00032CFA" w:rsidP="00F03C17">
      <w:pPr>
        <w:pStyle w:val="af7"/>
        <w:numPr>
          <w:ilvl w:val="0"/>
          <w:numId w:val="12"/>
        </w:numPr>
        <w:autoSpaceDE w:val="0"/>
        <w:autoSpaceDN w:val="0"/>
        <w:adjustRightInd w:val="0"/>
        <w:jc w:val="both"/>
        <w:rPr>
          <w:rFonts w:ascii="Times New Roman" w:hAnsi="Times New Roman" w:cs="Times New Roman"/>
          <w:sz w:val="28"/>
          <w:szCs w:val="28"/>
          <w:lang w:val="uk-UA" w:eastAsia="uk-UA"/>
        </w:rPr>
      </w:pPr>
    </w:p>
    <w:p w:rsidR="00032CFA" w:rsidRPr="002253FF" w:rsidRDefault="00032CFA" w:rsidP="00F03C17">
      <w:pPr>
        <w:pStyle w:val="af7"/>
        <w:numPr>
          <w:ilvl w:val="0"/>
          <w:numId w:val="12"/>
        </w:numPr>
        <w:autoSpaceDE w:val="0"/>
        <w:autoSpaceDN w:val="0"/>
        <w:adjustRightInd w:val="0"/>
        <w:jc w:val="both"/>
        <w:rPr>
          <w:rFonts w:ascii="Times New Roman" w:hAnsi="Times New Roman" w:cs="Times New Roman"/>
          <w:sz w:val="28"/>
          <w:szCs w:val="28"/>
          <w:lang w:val="uk-UA" w:eastAsia="uk-UA"/>
        </w:rPr>
      </w:pPr>
    </w:p>
    <w:p w:rsidR="00032CFA" w:rsidRPr="002253FF" w:rsidRDefault="00032CFA" w:rsidP="00F03C17">
      <w:pPr>
        <w:pStyle w:val="af7"/>
        <w:numPr>
          <w:ilvl w:val="0"/>
          <w:numId w:val="12"/>
        </w:numPr>
        <w:autoSpaceDE w:val="0"/>
        <w:autoSpaceDN w:val="0"/>
        <w:adjustRightInd w:val="0"/>
        <w:jc w:val="both"/>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 xml:space="preserve">Робоча програма </w:t>
      </w:r>
      <w:proofErr w:type="spellStart"/>
      <w:r w:rsidRPr="002253FF">
        <w:rPr>
          <w:rFonts w:ascii="Times New Roman" w:hAnsi="Times New Roman" w:cs="Times New Roman"/>
          <w:sz w:val="28"/>
          <w:szCs w:val="28"/>
          <w:lang w:val="uk-UA" w:eastAsia="uk-UA"/>
        </w:rPr>
        <w:t>перезатверджена</w:t>
      </w:r>
      <w:proofErr w:type="spellEnd"/>
      <w:r w:rsidRPr="002253FF">
        <w:rPr>
          <w:rFonts w:ascii="Times New Roman" w:hAnsi="Times New Roman" w:cs="Times New Roman"/>
          <w:sz w:val="28"/>
          <w:szCs w:val="28"/>
          <w:lang w:val="uk-UA" w:eastAsia="uk-UA"/>
        </w:rPr>
        <w:t xml:space="preserve"> на 20__/20__ навчальний рік (зі змінами, Додаток __ ).</w:t>
      </w:r>
    </w:p>
    <w:p w:rsidR="00032CFA" w:rsidRPr="002253FF" w:rsidRDefault="00032CFA" w:rsidP="00F03C17">
      <w:pPr>
        <w:pStyle w:val="af7"/>
        <w:numPr>
          <w:ilvl w:val="0"/>
          <w:numId w:val="12"/>
        </w:numPr>
        <w:autoSpaceDE w:val="0"/>
        <w:autoSpaceDN w:val="0"/>
        <w:adjustRightInd w:val="0"/>
        <w:jc w:val="both"/>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Протокол № від ―____‖ ______________20_ року.</w:t>
      </w:r>
    </w:p>
    <w:p w:rsidR="00032CFA" w:rsidRPr="002253FF" w:rsidRDefault="00032CFA" w:rsidP="00F03C17">
      <w:pPr>
        <w:pStyle w:val="af7"/>
        <w:numPr>
          <w:ilvl w:val="0"/>
          <w:numId w:val="12"/>
        </w:numPr>
        <w:autoSpaceDE w:val="0"/>
        <w:autoSpaceDN w:val="0"/>
        <w:adjustRightInd w:val="0"/>
        <w:jc w:val="both"/>
        <w:rPr>
          <w:rFonts w:ascii="Times New Roman" w:hAnsi="Times New Roman" w:cs="Times New Roman"/>
          <w:sz w:val="28"/>
          <w:szCs w:val="28"/>
          <w:lang w:val="uk-UA" w:eastAsia="uk-UA"/>
        </w:rPr>
      </w:pPr>
      <w:r w:rsidRPr="002253FF">
        <w:rPr>
          <w:rFonts w:ascii="Times New Roman" w:hAnsi="Times New Roman" w:cs="Times New Roman"/>
          <w:sz w:val="28"/>
          <w:szCs w:val="28"/>
          <w:lang w:val="uk-UA" w:eastAsia="uk-UA"/>
        </w:rPr>
        <w:t>Голова циклової комісії    _________________________________________</w:t>
      </w:r>
    </w:p>
    <w:p w:rsidR="00032CFA" w:rsidRDefault="00032CFA" w:rsidP="00153BDC">
      <w:pPr>
        <w:ind w:left="7513" w:hanging="6946"/>
        <w:jc w:val="center"/>
        <w:rPr>
          <w:rFonts w:ascii="Times New Roman" w:hAnsi="Times New Roman" w:cs="Times New Roman"/>
          <w:b/>
          <w:bCs/>
          <w:sz w:val="24"/>
          <w:szCs w:val="24"/>
          <w:lang w:val="uk-UA"/>
        </w:rPr>
      </w:pPr>
    </w:p>
    <w:p w:rsidR="00032CFA" w:rsidRDefault="00032CFA" w:rsidP="00153BDC">
      <w:pPr>
        <w:ind w:left="7513" w:hanging="6946"/>
        <w:jc w:val="center"/>
        <w:rPr>
          <w:rFonts w:ascii="Times New Roman" w:hAnsi="Times New Roman" w:cs="Times New Roman"/>
          <w:b/>
          <w:bCs/>
          <w:sz w:val="24"/>
          <w:szCs w:val="24"/>
          <w:lang w:val="uk-UA"/>
        </w:rPr>
      </w:pPr>
    </w:p>
    <w:p w:rsidR="00032CFA" w:rsidRDefault="00032CFA" w:rsidP="00153BDC">
      <w:pPr>
        <w:ind w:left="7513" w:hanging="6946"/>
        <w:jc w:val="center"/>
        <w:rPr>
          <w:rFonts w:ascii="Times New Roman" w:hAnsi="Times New Roman" w:cs="Times New Roman"/>
          <w:b/>
          <w:bCs/>
          <w:sz w:val="24"/>
          <w:szCs w:val="24"/>
          <w:lang w:val="uk-UA"/>
        </w:rPr>
      </w:pPr>
    </w:p>
    <w:p w:rsidR="00032CFA" w:rsidRDefault="00032CFA" w:rsidP="00153BDC">
      <w:pPr>
        <w:ind w:left="7513" w:hanging="6946"/>
        <w:jc w:val="center"/>
        <w:rPr>
          <w:rFonts w:ascii="Times New Roman" w:hAnsi="Times New Roman" w:cs="Times New Roman"/>
          <w:b/>
          <w:bCs/>
          <w:sz w:val="24"/>
          <w:szCs w:val="24"/>
          <w:lang w:val="uk-UA"/>
        </w:rPr>
      </w:pPr>
    </w:p>
    <w:p w:rsidR="00032CFA" w:rsidRDefault="00032CFA" w:rsidP="00153BDC">
      <w:pPr>
        <w:ind w:left="7513" w:hanging="6946"/>
        <w:jc w:val="center"/>
        <w:rPr>
          <w:rFonts w:ascii="Times New Roman" w:hAnsi="Times New Roman" w:cs="Times New Roman"/>
          <w:b/>
          <w:bCs/>
          <w:sz w:val="24"/>
          <w:szCs w:val="24"/>
          <w:lang w:val="uk-UA"/>
        </w:rPr>
      </w:pPr>
    </w:p>
    <w:p w:rsidR="00032CFA" w:rsidRDefault="00032CFA" w:rsidP="00153BDC">
      <w:pPr>
        <w:ind w:left="7513" w:hanging="6946"/>
        <w:jc w:val="center"/>
        <w:rPr>
          <w:rFonts w:ascii="Times New Roman" w:hAnsi="Times New Roman" w:cs="Times New Roman"/>
          <w:b/>
          <w:bCs/>
          <w:sz w:val="24"/>
          <w:szCs w:val="24"/>
          <w:lang w:val="uk-UA"/>
        </w:rPr>
      </w:pPr>
    </w:p>
    <w:p w:rsidR="00032CFA" w:rsidRDefault="00032CFA" w:rsidP="00153BDC">
      <w:pPr>
        <w:ind w:left="7513" w:hanging="6946"/>
        <w:jc w:val="center"/>
        <w:rPr>
          <w:rFonts w:ascii="Times New Roman" w:hAnsi="Times New Roman" w:cs="Times New Roman"/>
          <w:b/>
          <w:bCs/>
          <w:sz w:val="24"/>
          <w:szCs w:val="24"/>
          <w:lang w:val="uk-UA"/>
        </w:rPr>
      </w:pPr>
    </w:p>
    <w:p w:rsidR="00032CFA" w:rsidRDefault="00032CFA" w:rsidP="00153BDC">
      <w:pPr>
        <w:ind w:left="7513" w:hanging="6946"/>
        <w:jc w:val="center"/>
        <w:rPr>
          <w:rFonts w:ascii="Times New Roman" w:hAnsi="Times New Roman" w:cs="Times New Roman"/>
          <w:b/>
          <w:bCs/>
          <w:sz w:val="24"/>
          <w:szCs w:val="24"/>
          <w:lang w:val="uk-UA"/>
        </w:rPr>
      </w:pPr>
    </w:p>
    <w:p w:rsidR="00032CFA" w:rsidRDefault="00032CFA" w:rsidP="00153BDC">
      <w:pPr>
        <w:ind w:left="7513" w:hanging="6946"/>
        <w:jc w:val="center"/>
        <w:rPr>
          <w:rFonts w:ascii="Times New Roman" w:hAnsi="Times New Roman" w:cs="Times New Roman"/>
          <w:b/>
          <w:bCs/>
          <w:sz w:val="24"/>
          <w:szCs w:val="24"/>
          <w:lang w:val="uk-UA"/>
        </w:rPr>
      </w:pPr>
    </w:p>
    <w:p w:rsidR="00032CFA" w:rsidRDefault="00032CFA" w:rsidP="00153BDC">
      <w:pPr>
        <w:ind w:left="7513" w:hanging="6946"/>
        <w:jc w:val="center"/>
        <w:rPr>
          <w:rFonts w:ascii="Times New Roman" w:hAnsi="Times New Roman" w:cs="Times New Roman"/>
          <w:b/>
          <w:bCs/>
          <w:sz w:val="24"/>
          <w:szCs w:val="24"/>
          <w:lang w:val="uk-UA"/>
        </w:rPr>
      </w:pPr>
    </w:p>
    <w:p w:rsidR="00032CFA" w:rsidRDefault="00032CFA" w:rsidP="00153BDC">
      <w:pPr>
        <w:ind w:left="7513" w:hanging="6946"/>
        <w:jc w:val="center"/>
        <w:rPr>
          <w:rFonts w:ascii="Times New Roman" w:hAnsi="Times New Roman" w:cs="Times New Roman"/>
          <w:b/>
          <w:bCs/>
          <w:sz w:val="24"/>
          <w:szCs w:val="24"/>
          <w:lang w:val="uk-UA"/>
        </w:rPr>
      </w:pPr>
    </w:p>
    <w:p w:rsidR="00032CFA" w:rsidRDefault="00032CFA" w:rsidP="00153BDC">
      <w:pPr>
        <w:ind w:left="7513" w:hanging="6946"/>
        <w:jc w:val="center"/>
        <w:rPr>
          <w:rFonts w:ascii="Times New Roman" w:hAnsi="Times New Roman" w:cs="Times New Roman"/>
          <w:b/>
          <w:bCs/>
          <w:sz w:val="24"/>
          <w:szCs w:val="24"/>
          <w:lang w:val="uk-UA"/>
        </w:rPr>
      </w:pPr>
    </w:p>
    <w:p w:rsidR="00032CFA" w:rsidRDefault="00032CFA" w:rsidP="00153BDC">
      <w:pPr>
        <w:ind w:left="7513" w:hanging="6946"/>
        <w:jc w:val="center"/>
        <w:rPr>
          <w:rFonts w:ascii="Times New Roman" w:hAnsi="Times New Roman" w:cs="Times New Roman"/>
          <w:b/>
          <w:bCs/>
          <w:sz w:val="24"/>
          <w:szCs w:val="24"/>
          <w:lang w:val="uk-UA"/>
        </w:rPr>
      </w:pPr>
    </w:p>
    <w:p w:rsidR="00032CFA" w:rsidRDefault="00032CFA" w:rsidP="00153BDC">
      <w:pPr>
        <w:ind w:left="7513" w:hanging="6946"/>
        <w:jc w:val="center"/>
        <w:rPr>
          <w:rFonts w:ascii="Times New Roman" w:hAnsi="Times New Roman" w:cs="Times New Roman"/>
          <w:b/>
          <w:bCs/>
          <w:sz w:val="24"/>
          <w:szCs w:val="24"/>
          <w:lang w:val="uk-UA"/>
        </w:rPr>
      </w:pPr>
    </w:p>
    <w:p w:rsidR="00032CFA" w:rsidRDefault="00032CFA" w:rsidP="00153BDC">
      <w:pPr>
        <w:ind w:left="7513" w:hanging="6946"/>
        <w:jc w:val="center"/>
        <w:rPr>
          <w:rFonts w:ascii="Times New Roman" w:hAnsi="Times New Roman" w:cs="Times New Roman"/>
          <w:b/>
          <w:bCs/>
          <w:sz w:val="24"/>
          <w:szCs w:val="24"/>
          <w:lang w:val="uk-UA"/>
        </w:rPr>
      </w:pPr>
    </w:p>
    <w:p w:rsidR="00032CFA" w:rsidRDefault="00032CFA" w:rsidP="00153BDC">
      <w:pPr>
        <w:ind w:left="7513" w:hanging="6946"/>
        <w:jc w:val="center"/>
        <w:rPr>
          <w:rFonts w:ascii="Times New Roman" w:hAnsi="Times New Roman" w:cs="Times New Roman"/>
          <w:b/>
          <w:bCs/>
          <w:sz w:val="24"/>
          <w:szCs w:val="24"/>
          <w:lang w:val="uk-UA"/>
        </w:rPr>
      </w:pPr>
    </w:p>
    <w:p w:rsidR="00032CFA" w:rsidRDefault="00032CFA" w:rsidP="00153BDC">
      <w:pPr>
        <w:ind w:left="7513" w:hanging="6946"/>
        <w:jc w:val="center"/>
        <w:rPr>
          <w:rFonts w:ascii="Times New Roman" w:hAnsi="Times New Roman" w:cs="Times New Roman"/>
          <w:b/>
          <w:bCs/>
          <w:sz w:val="24"/>
          <w:szCs w:val="24"/>
          <w:lang w:val="uk-UA"/>
        </w:rPr>
      </w:pPr>
    </w:p>
    <w:p w:rsidR="00032CFA" w:rsidRDefault="00032CFA" w:rsidP="00153BDC">
      <w:pPr>
        <w:ind w:left="7513" w:hanging="6946"/>
        <w:jc w:val="center"/>
        <w:rPr>
          <w:rFonts w:ascii="Times New Roman" w:hAnsi="Times New Roman" w:cs="Times New Roman"/>
          <w:b/>
          <w:bCs/>
          <w:sz w:val="24"/>
          <w:szCs w:val="24"/>
          <w:lang w:val="uk-UA"/>
        </w:rPr>
      </w:pPr>
    </w:p>
    <w:p w:rsidR="00032CFA" w:rsidRDefault="00032CFA" w:rsidP="00153BDC">
      <w:pPr>
        <w:ind w:left="7513" w:hanging="6946"/>
        <w:jc w:val="center"/>
        <w:rPr>
          <w:rFonts w:ascii="Times New Roman" w:hAnsi="Times New Roman" w:cs="Times New Roman"/>
          <w:b/>
          <w:bCs/>
          <w:sz w:val="24"/>
          <w:szCs w:val="24"/>
          <w:lang w:val="uk-UA"/>
        </w:rPr>
      </w:pPr>
    </w:p>
    <w:p w:rsidR="00032CFA" w:rsidRDefault="00032CFA" w:rsidP="00153BDC">
      <w:pPr>
        <w:ind w:left="7513" w:hanging="6946"/>
        <w:jc w:val="center"/>
        <w:rPr>
          <w:rFonts w:ascii="Times New Roman" w:hAnsi="Times New Roman" w:cs="Times New Roman"/>
          <w:b/>
          <w:bCs/>
          <w:sz w:val="24"/>
          <w:szCs w:val="24"/>
          <w:lang w:val="uk-UA"/>
        </w:rPr>
      </w:pPr>
    </w:p>
    <w:p w:rsidR="00032CFA" w:rsidRDefault="00032CFA" w:rsidP="00153BDC">
      <w:pPr>
        <w:ind w:left="7513" w:hanging="6946"/>
        <w:jc w:val="center"/>
        <w:rPr>
          <w:rFonts w:ascii="Times New Roman" w:hAnsi="Times New Roman" w:cs="Times New Roman"/>
          <w:b/>
          <w:bCs/>
          <w:sz w:val="24"/>
          <w:szCs w:val="24"/>
          <w:lang w:val="uk-UA"/>
        </w:rPr>
      </w:pPr>
    </w:p>
    <w:p w:rsidR="00032CFA" w:rsidRDefault="00032CFA" w:rsidP="00153BDC">
      <w:pPr>
        <w:ind w:left="7513" w:hanging="6946"/>
        <w:jc w:val="center"/>
        <w:rPr>
          <w:rFonts w:ascii="Times New Roman" w:hAnsi="Times New Roman" w:cs="Times New Roman"/>
          <w:b/>
          <w:bCs/>
          <w:sz w:val="24"/>
          <w:szCs w:val="24"/>
          <w:lang w:val="uk-UA"/>
        </w:rPr>
      </w:pPr>
    </w:p>
    <w:p w:rsidR="00032CFA" w:rsidRDefault="00032CFA" w:rsidP="00153BDC">
      <w:pPr>
        <w:ind w:left="7513" w:hanging="6946"/>
        <w:jc w:val="center"/>
        <w:rPr>
          <w:rFonts w:ascii="Times New Roman" w:hAnsi="Times New Roman" w:cs="Times New Roman"/>
          <w:b/>
          <w:bCs/>
          <w:sz w:val="24"/>
          <w:szCs w:val="24"/>
          <w:lang w:val="uk-UA"/>
        </w:rPr>
      </w:pPr>
    </w:p>
    <w:p w:rsidR="00032CFA" w:rsidRDefault="00032CFA" w:rsidP="00153BDC">
      <w:pPr>
        <w:ind w:left="7513" w:hanging="6946"/>
        <w:jc w:val="center"/>
        <w:rPr>
          <w:rFonts w:ascii="Times New Roman" w:hAnsi="Times New Roman" w:cs="Times New Roman"/>
          <w:b/>
          <w:bCs/>
          <w:sz w:val="24"/>
          <w:szCs w:val="24"/>
          <w:lang w:val="uk-UA"/>
        </w:rPr>
      </w:pPr>
    </w:p>
    <w:p w:rsidR="00032CFA" w:rsidRDefault="00032CFA" w:rsidP="00153BDC">
      <w:pPr>
        <w:ind w:left="7513" w:hanging="6946"/>
        <w:jc w:val="center"/>
        <w:rPr>
          <w:rFonts w:ascii="Times New Roman" w:hAnsi="Times New Roman" w:cs="Times New Roman"/>
          <w:b/>
          <w:bCs/>
          <w:sz w:val="24"/>
          <w:szCs w:val="24"/>
          <w:lang w:val="uk-UA"/>
        </w:rPr>
      </w:pPr>
    </w:p>
    <w:p w:rsidR="00032CFA" w:rsidRDefault="00032CFA" w:rsidP="00153BDC">
      <w:pPr>
        <w:ind w:left="7513" w:hanging="6946"/>
        <w:jc w:val="center"/>
        <w:rPr>
          <w:rFonts w:ascii="Times New Roman" w:hAnsi="Times New Roman" w:cs="Times New Roman"/>
          <w:b/>
          <w:bCs/>
          <w:sz w:val="24"/>
          <w:szCs w:val="24"/>
          <w:lang w:val="uk-UA"/>
        </w:rPr>
      </w:pPr>
    </w:p>
    <w:p w:rsidR="00032CFA" w:rsidRDefault="00032CFA" w:rsidP="00153BDC">
      <w:pPr>
        <w:ind w:left="7513" w:hanging="6946"/>
        <w:jc w:val="center"/>
        <w:rPr>
          <w:rFonts w:ascii="Times New Roman" w:hAnsi="Times New Roman" w:cs="Times New Roman"/>
          <w:b/>
          <w:bCs/>
          <w:sz w:val="24"/>
          <w:szCs w:val="24"/>
          <w:lang w:val="uk-UA"/>
        </w:rPr>
      </w:pPr>
    </w:p>
    <w:p w:rsidR="00032CFA" w:rsidRDefault="00032CFA" w:rsidP="00153BDC">
      <w:pPr>
        <w:ind w:left="7513" w:hanging="6946"/>
        <w:jc w:val="center"/>
        <w:rPr>
          <w:rFonts w:ascii="Times New Roman" w:hAnsi="Times New Roman" w:cs="Times New Roman"/>
          <w:b/>
          <w:bCs/>
          <w:sz w:val="24"/>
          <w:szCs w:val="24"/>
          <w:lang w:val="uk-UA"/>
        </w:rPr>
      </w:pPr>
    </w:p>
    <w:p w:rsidR="00032CFA" w:rsidRDefault="00032CFA" w:rsidP="00153BDC">
      <w:pPr>
        <w:ind w:left="7513" w:hanging="6946"/>
        <w:jc w:val="center"/>
        <w:rPr>
          <w:rFonts w:ascii="Times New Roman" w:hAnsi="Times New Roman" w:cs="Times New Roman"/>
          <w:b/>
          <w:bCs/>
          <w:sz w:val="24"/>
          <w:szCs w:val="24"/>
          <w:lang w:val="uk-UA"/>
        </w:rPr>
      </w:pPr>
    </w:p>
    <w:p w:rsidR="00032CFA" w:rsidRDefault="00032CFA" w:rsidP="00153BDC">
      <w:pPr>
        <w:ind w:left="7513" w:hanging="6946"/>
        <w:jc w:val="center"/>
        <w:rPr>
          <w:rFonts w:ascii="Times New Roman" w:hAnsi="Times New Roman" w:cs="Times New Roman"/>
          <w:b/>
          <w:bCs/>
          <w:sz w:val="24"/>
          <w:szCs w:val="24"/>
          <w:lang w:val="uk-UA"/>
        </w:rPr>
      </w:pPr>
    </w:p>
    <w:p w:rsidR="00032CFA" w:rsidRDefault="00032CFA" w:rsidP="00153BDC">
      <w:pPr>
        <w:ind w:left="7513" w:hanging="6946"/>
        <w:jc w:val="center"/>
        <w:rPr>
          <w:rFonts w:ascii="Times New Roman" w:hAnsi="Times New Roman" w:cs="Times New Roman"/>
          <w:b/>
          <w:bCs/>
          <w:sz w:val="24"/>
          <w:szCs w:val="24"/>
          <w:lang w:val="uk-UA"/>
        </w:rPr>
      </w:pPr>
    </w:p>
    <w:p w:rsidR="00032CFA" w:rsidRDefault="00032CFA" w:rsidP="00153BDC">
      <w:pPr>
        <w:ind w:left="7513" w:hanging="6946"/>
        <w:jc w:val="center"/>
        <w:rPr>
          <w:rFonts w:ascii="Times New Roman" w:hAnsi="Times New Roman" w:cs="Times New Roman"/>
          <w:b/>
          <w:bCs/>
          <w:sz w:val="24"/>
          <w:szCs w:val="24"/>
          <w:lang w:val="uk-UA"/>
        </w:rPr>
      </w:pPr>
    </w:p>
    <w:sectPr w:rsidR="00032CFA" w:rsidSect="00DA17FD">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ans">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222"/>
        </w:tabs>
        <w:ind w:left="-222" w:hanging="432"/>
      </w:pPr>
    </w:lvl>
    <w:lvl w:ilvl="1">
      <w:start w:val="1"/>
      <w:numFmt w:val="none"/>
      <w:suff w:val="nothing"/>
      <w:lvlText w:val=""/>
      <w:lvlJc w:val="left"/>
      <w:pPr>
        <w:tabs>
          <w:tab w:val="num" w:pos="-78"/>
        </w:tabs>
        <w:ind w:left="-78" w:hanging="576"/>
      </w:pPr>
    </w:lvl>
    <w:lvl w:ilvl="2">
      <w:start w:val="1"/>
      <w:numFmt w:val="none"/>
      <w:suff w:val="nothing"/>
      <w:lvlText w:val=""/>
      <w:lvlJc w:val="left"/>
      <w:pPr>
        <w:tabs>
          <w:tab w:val="num" w:pos="66"/>
        </w:tabs>
        <w:ind w:left="66" w:hanging="720"/>
      </w:pPr>
    </w:lvl>
    <w:lvl w:ilvl="3">
      <w:start w:val="1"/>
      <w:numFmt w:val="none"/>
      <w:suff w:val="nothing"/>
      <w:lvlText w:val=""/>
      <w:lvlJc w:val="left"/>
      <w:pPr>
        <w:tabs>
          <w:tab w:val="num" w:pos="210"/>
        </w:tabs>
        <w:ind w:left="210" w:hanging="864"/>
      </w:pPr>
    </w:lvl>
    <w:lvl w:ilvl="4">
      <w:start w:val="1"/>
      <w:numFmt w:val="none"/>
      <w:suff w:val="nothing"/>
      <w:lvlText w:val=""/>
      <w:lvlJc w:val="left"/>
      <w:pPr>
        <w:tabs>
          <w:tab w:val="num" w:pos="354"/>
        </w:tabs>
        <w:ind w:left="354" w:hanging="1008"/>
      </w:pPr>
    </w:lvl>
    <w:lvl w:ilvl="5">
      <w:start w:val="1"/>
      <w:numFmt w:val="none"/>
      <w:suff w:val="nothing"/>
      <w:lvlText w:val=""/>
      <w:lvlJc w:val="left"/>
      <w:pPr>
        <w:tabs>
          <w:tab w:val="num" w:pos="498"/>
        </w:tabs>
        <w:ind w:left="498" w:hanging="1152"/>
      </w:pPr>
    </w:lvl>
    <w:lvl w:ilvl="6">
      <w:start w:val="1"/>
      <w:numFmt w:val="none"/>
      <w:suff w:val="nothing"/>
      <w:lvlText w:val=""/>
      <w:lvlJc w:val="left"/>
      <w:pPr>
        <w:tabs>
          <w:tab w:val="num" w:pos="642"/>
        </w:tabs>
        <w:ind w:left="642" w:hanging="1296"/>
      </w:pPr>
    </w:lvl>
    <w:lvl w:ilvl="7">
      <w:start w:val="1"/>
      <w:numFmt w:val="none"/>
      <w:suff w:val="nothing"/>
      <w:lvlText w:val=""/>
      <w:lvlJc w:val="left"/>
      <w:pPr>
        <w:tabs>
          <w:tab w:val="num" w:pos="786"/>
        </w:tabs>
        <w:ind w:left="786" w:hanging="1440"/>
      </w:pPr>
    </w:lvl>
    <w:lvl w:ilvl="8">
      <w:start w:val="1"/>
      <w:numFmt w:val="none"/>
      <w:suff w:val="nothing"/>
      <w:lvlText w:val=""/>
      <w:lvlJc w:val="left"/>
      <w:pPr>
        <w:tabs>
          <w:tab w:val="num" w:pos="930"/>
        </w:tabs>
        <w:ind w:left="930" w:hanging="1584"/>
      </w:pPr>
    </w:lvl>
  </w:abstractNum>
  <w:abstractNum w:abstractNumId="1" w15:restartNumberingAfterBreak="0">
    <w:nsid w:val="00000002"/>
    <w:multiLevelType w:val="singleLevel"/>
    <w:tmpl w:val="00000002"/>
    <w:name w:val="WW8Num3"/>
    <w:lvl w:ilvl="0">
      <w:start w:val="2"/>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86" w:hanging="360"/>
      </w:pPr>
    </w:lvl>
  </w:abstractNum>
  <w:abstractNum w:abstractNumId="3" w15:restartNumberingAfterBreak="0">
    <w:nsid w:val="025C3A17"/>
    <w:multiLevelType w:val="hybridMultilevel"/>
    <w:tmpl w:val="8E5A9852"/>
    <w:lvl w:ilvl="0" w:tplc="04220001">
      <w:start w:val="1"/>
      <w:numFmt w:val="bullet"/>
      <w:lvlText w:val=""/>
      <w:lvlJc w:val="left"/>
      <w:pPr>
        <w:ind w:left="1287" w:hanging="360"/>
      </w:pPr>
      <w:rPr>
        <w:rFonts w:ascii="Symbol" w:hAnsi="Symbol" w:cs="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4" w15:restartNumberingAfterBreak="0">
    <w:nsid w:val="07EF0F45"/>
    <w:multiLevelType w:val="hybridMultilevel"/>
    <w:tmpl w:val="3514C0B6"/>
    <w:lvl w:ilvl="0" w:tplc="11868E86">
      <w:start w:val="1"/>
      <w:numFmt w:val="bullet"/>
      <w:lvlText w:val="-"/>
      <w:lvlJc w:val="left"/>
      <w:pPr>
        <w:tabs>
          <w:tab w:val="num" w:pos="928"/>
        </w:tabs>
        <w:ind w:left="928" w:hanging="360"/>
      </w:pPr>
      <w:rPr>
        <w:rFonts w:ascii="Times New Roman" w:eastAsia="Times New Roman" w:hAnsi="Times New Roman" w:hint="default"/>
      </w:rPr>
    </w:lvl>
    <w:lvl w:ilvl="1" w:tplc="04220003">
      <w:start w:val="1"/>
      <w:numFmt w:val="bullet"/>
      <w:lvlText w:val="o"/>
      <w:lvlJc w:val="left"/>
      <w:pPr>
        <w:tabs>
          <w:tab w:val="num" w:pos="1424"/>
        </w:tabs>
        <w:ind w:left="1424" w:hanging="360"/>
      </w:pPr>
      <w:rPr>
        <w:rFonts w:ascii="Courier New" w:hAnsi="Courier New" w:cs="Courier New" w:hint="default"/>
      </w:rPr>
    </w:lvl>
    <w:lvl w:ilvl="2" w:tplc="04220005">
      <w:start w:val="1"/>
      <w:numFmt w:val="bullet"/>
      <w:lvlText w:val=""/>
      <w:lvlJc w:val="left"/>
      <w:pPr>
        <w:tabs>
          <w:tab w:val="num" w:pos="2144"/>
        </w:tabs>
        <w:ind w:left="2144" w:hanging="360"/>
      </w:pPr>
      <w:rPr>
        <w:rFonts w:ascii="Wingdings" w:hAnsi="Wingdings" w:cs="Wingdings" w:hint="default"/>
      </w:rPr>
    </w:lvl>
    <w:lvl w:ilvl="3" w:tplc="04220001">
      <w:start w:val="1"/>
      <w:numFmt w:val="bullet"/>
      <w:lvlText w:val=""/>
      <w:lvlJc w:val="left"/>
      <w:pPr>
        <w:tabs>
          <w:tab w:val="num" w:pos="2864"/>
        </w:tabs>
        <w:ind w:left="2864" w:hanging="360"/>
      </w:pPr>
      <w:rPr>
        <w:rFonts w:ascii="Symbol" w:hAnsi="Symbol" w:cs="Symbol" w:hint="default"/>
      </w:rPr>
    </w:lvl>
    <w:lvl w:ilvl="4" w:tplc="04220003">
      <w:start w:val="1"/>
      <w:numFmt w:val="bullet"/>
      <w:lvlText w:val="o"/>
      <w:lvlJc w:val="left"/>
      <w:pPr>
        <w:tabs>
          <w:tab w:val="num" w:pos="3584"/>
        </w:tabs>
        <w:ind w:left="3584" w:hanging="360"/>
      </w:pPr>
      <w:rPr>
        <w:rFonts w:ascii="Courier New" w:hAnsi="Courier New" w:cs="Courier New" w:hint="default"/>
      </w:rPr>
    </w:lvl>
    <w:lvl w:ilvl="5" w:tplc="04220005">
      <w:start w:val="1"/>
      <w:numFmt w:val="bullet"/>
      <w:lvlText w:val=""/>
      <w:lvlJc w:val="left"/>
      <w:pPr>
        <w:tabs>
          <w:tab w:val="num" w:pos="4304"/>
        </w:tabs>
        <w:ind w:left="4304" w:hanging="360"/>
      </w:pPr>
      <w:rPr>
        <w:rFonts w:ascii="Wingdings" w:hAnsi="Wingdings" w:cs="Wingdings" w:hint="default"/>
      </w:rPr>
    </w:lvl>
    <w:lvl w:ilvl="6" w:tplc="04220001">
      <w:start w:val="1"/>
      <w:numFmt w:val="bullet"/>
      <w:lvlText w:val=""/>
      <w:lvlJc w:val="left"/>
      <w:pPr>
        <w:tabs>
          <w:tab w:val="num" w:pos="5024"/>
        </w:tabs>
        <w:ind w:left="5024" w:hanging="360"/>
      </w:pPr>
      <w:rPr>
        <w:rFonts w:ascii="Symbol" w:hAnsi="Symbol" w:cs="Symbol" w:hint="default"/>
      </w:rPr>
    </w:lvl>
    <w:lvl w:ilvl="7" w:tplc="04220003">
      <w:start w:val="1"/>
      <w:numFmt w:val="bullet"/>
      <w:lvlText w:val="o"/>
      <w:lvlJc w:val="left"/>
      <w:pPr>
        <w:tabs>
          <w:tab w:val="num" w:pos="5744"/>
        </w:tabs>
        <w:ind w:left="5744" w:hanging="360"/>
      </w:pPr>
      <w:rPr>
        <w:rFonts w:ascii="Courier New" w:hAnsi="Courier New" w:cs="Courier New" w:hint="default"/>
      </w:rPr>
    </w:lvl>
    <w:lvl w:ilvl="8" w:tplc="04220005">
      <w:start w:val="1"/>
      <w:numFmt w:val="bullet"/>
      <w:lvlText w:val=""/>
      <w:lvlJc w:val="left"/>
      <w:pPr>
        <w:tabs>
          <w:tab w:val="num" w:pos="6464"/>
        </w:tabs>
        <w:ind w:left="6464" w:hanging="360"/>
      </w:pPr>
      <w:rPr>
        <w:rFonts w:ascii="Wingdings" w:hAnsi="Wingdings" w:cs="Wingdings" w:hint="default"/>
      </w:rPr>
    </w:lvl>
  </w:abstractNum>
  <w:abstractNum w:abstractNumId="5" w15:restartNumberingAfterBreak="0">
    <w:nsid w:val="24185E7A"/>
    <w:multiLevelType w:val="hybridMultilevel"/>
    <w:tmpl w:val="430A6784"/>
    <w:lvl w:ilvl="0" w:tplc="D13C9A00">
      <w:start w:val="1"/>
      <w:numFmt w:val="decimal"/>
      <w:lvlText w:val="%1."/>
      <w:lvlJc w:val="left"/>
      <w:pPr>
        <w:tabs>
          <w:tab w:val="num" w:pos="720"/>
        </w:tabs>
        <w:ind w:left="72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2C4461B1"/>
    <w:multiLevelType w:val="hybridMultilevel"/>
    <w:tmpl w:val="10DAE9C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7" w15:restartNumberingAfterBreak="0">
    <w:nsid w:val="54133457"/>
    <w:multiLevelType w:val="hybridMultilevel"/>
    <w:tmpl w:val="4DF64314"/>
    <w:lvl w:ilvl="0" w:tplc="04220001">
      <w:start w:val="1"/>
      <w:numFmt w:val="bullet"/>
      <w:lvlText w:val=""/>
      <w:lvlJc w:val="left"/>
      <w:pPr>
        <w:ind w:left="928"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8" w15:restartNumberingAfterBreak="0">
    <w:nsid w:val="79B84AE5"/>
    <w:multiLevelType w:val="hybridMultilevel"/>
    <w:tmpl w:val="FB941B9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8"/>
  </w:num>
  <w:num w:numId="6">
    <w:abstractNumId w:val="8"/>
  </w:num>
  <w:num w:numId="7">
    <w:abstractNumId w:val="7"/>
  </w:num>
  <w:num w:numId="8">
    <w:abstractNumId w:val="7"/>
  </w:num>
  <w:num w:numId="9">
    <w:abstractNumId w:val="6"/>
  </w:num>
  <w:num w:numId="10">
    <w:abstractNumId w:val="6"/>
  </w:num>
  <w:num w:numId="11">
    <w:abstractNumId w:val="4"/>
  </w:num>
  <w:num w:numId="12">
    <w:abstractNumId w:val="4"/>
  </w:num>
  <w:num w:numId="13">
    <w:abstractNumId w:val="1"/>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4B81"/>
    <w:rsid w:val="0000689C"/>
    <w:rsid w:val="0001359F"/>
    <w:rsid w:val="00014271"/>
    <w:rsid w:val="00017254"/>
    <w:rsid w:val="00032CFA"/>
    <w:rsid w:val="000457EE"/>
    <w:rsid w:val="00062FF8"/>
    <w:rsid w:val="00080EA0"/>
    <w:rsid w:val="00082A29"/>
    <w:rsid w:val="00090062"/>
    <w:rsid w:val="000B318F"/>
    <w:rsid w:val="000B5358"/>
    <w:rsid w:val="000C2440"/>
    <w:rsid w:val="000C3184"/>
    <w:rsid w:val="000F5E6D"/>
    <w:rsid w:val="00116EF4"/>
    <w:rsid w:val="00121B5F"/>
    <w:rsid w:val="00130DEC"/>
    <w:rsid w:val="00145A52"/>
    <w:rsid w:val="00153BDC"/>
    <w:rsid w:val="0015497A"/>
    <w:rsid w:val="00157D5D"/>
    <w:rsid w:val="00161CE7"/>
    <w:rsid w:val="00164217"/>
    <w:rsid w:val="00185FBE"/>
    <w:rsid w:val="0019478D"/>
    <w:rsid w:val="00194B64"/>
    <w:rsid w:val="0019574A"/>
    <w:rsid w:val="001A4667"/>
    <w:rsid w:val="001A517B"/>
    <w:rsid w:val="001B0973"/>
    <w:rsid w:val="001B0B82"/>
    <w:rsid w:val="001B2FF3"/>
    <w:rsid w:val="001B7FB9"/>
    <w:rsid w:val="001D4258"/>
    <w:rsid w:val="001E4D81"/>
    <w:rsid w:val="001F27F1"/>
    <w:rsid w:val="002069B6"/>
    <w:rsid w:val="0021301A"/>
    <w:rsid w:val="00223DEB"/>
    <w:rsid w:val="002253FF"/>
    <w:rsid w:val="00230457"/>
    <w:rsid w:val="002415E9"/>
    <w:rsid w:val="00247BED"/>
    <w:rsid w:val="0025036D"/>
    <w:rsid w:val="002628B0"/>
    <w:rsid w:val="002650A4"/>
    <w:rsid w:val="0028639A"/>
    <w:rsid w:val="002904A4"/>
    <w:rsid w:val="002938B9"/>
    <w:rsid w:val="002969E7"/>
    <w:rsid w:val="002971B8"/>
    <w:rsid w:val="002A34C0"/>
    <w:rsid w:val="002B13BF"/>
    <w:rsid w:val="002B3EE0"/>
    <w:rsid w:val="002B6899"/>
    <w:rsid w:val="002D42FB"/>
    <w:rsid w:val="002D4636"/>
    <w:rsid w:val="002D6283"/>
    <w:rsid w:val="00305009"/>
    <w:rsid w:val="00323AC2"/>
    <w:rsid w:val="00326DB1"/>
    <w:rsid w:val="0033234D"/>
    <w:rsid w:val="00340091"/>
    <w:rsid w:val="00345ACF"/>
    <w:rsid w:val="00352ABE"/>
    <w:rsid w:val="00364C0E"/>
    <w:rsid w:val="0037186B"/>
    <w:rsid w:val="0037662D"/>
    <w:rsid w:val="00380F9E"/>
    <w:rsid w:val="00391DD6"/>
    <w:rsid w:val="003A0BBF"/>
    <w:rsid w:val="003A1730"/>
    <w:rsid w:val="003A43FB"/>
    <w:rsid w:val="003B0476"/>
    <w:rsid w:val="003B359C"/>
    <w:rsid w:val="003B3C5E"/>
    <w:rsid w:val="003D7BBD"/>
    <w:rsid w:val="003D7FA9"/>
    <w:rsid w:val="003E5686"/>
    <w:rsid w:val="003F0FDF"/>
    <w:rsid w:val="003F4A05"/>
    <w:rsid w:val="00420F69"/>
    <w:rsid w:val="004457B0"/>
    <w:rsid w:val="00446717"/>
    <w:rsid w:val="004607F0"/>
    <w:rsid w:val="004659FC"/>
    <w:rsid w:val="004A76CF"/>
    <w:rsid w:val="004B21BA"/>
    <w:rsid w:val="004B6268"/>
    <w:rsid w:val="004C3C73"/>
    <w:rsid w:val="004C505B"/>
    <w:rsid w:val="004C7FFD"/>
    <w:rsid w:val="004D60D8"/>
    <w:rsid w:val="004F428B"/>
    <w:rsid w:val="004F5814"/>
    <w:rsid w:val="00531398"/>
    <w:rsid w:val="005356D3"/>
    <w:rsid w:val="005400C9"/>
    <w:rsid w:val="00551A93"/>
    <w:rsid w:val="00577D10"/>
    <w:rsid w:val="005814E4"/>
    <w:rsid w:val="00591F48"/>
    <w:rsid w:val="005A200F"/>
    <w:rsid w:val="005A2559"/>
    <w:rsid w:val="005A5F89"/>
    <w:rsid w:val="005A6916"/>
    <w:rsid w:val="005A7546"/>
    <w:rsid w:val="005B5A1C"/>
    <w:rsid w:val="005C013C"/>
    <w:rsid w:val="005C100D"/>
    <w:rsid w:val="005C2966"/>
    <w:rsid w:val="005C41FF"/>
    <w:rsid w:val="005C4982"/>
    <w:rsid w:val="005D587D"/>
    <w:rsid w:val="005D62F8"/>
    <w:rsid w:val="005E1C01"/>
    <w:rsid w:val="005E6111"/>
    <w:rsid w:val="005E75DA"/>
    <w:rsid w:val="005F28C7"/>
    <w:rsid w:val="005F2F08"/>
    <w:rsid w:val="0061724B"/>
    <w:rsid w:val="006273C6"/>
    <w:rsid w:val="00630D51"/>
    <w:rsid w:val="006312DB"/>
    <w:rsid w:val="006429AD"/>
    <w:rsid w:val="006676B4"/>
    <w:rsid w:val="006725EA"/>
    <w:rsid w:val="00681791"/>
    <w:rsid w:val="00696E8F"/>
    <w:rsid w:val="006A438E"/>
    <w:rsid w:val="006B0497"/>
    <w:rsid w:val="006B0A9E"/>
    <w:rsid w:val="006C4A3F"/>
    <w:rsid w:val="006D4AA9"/>
    <w:rsid w:val="006D4E93"/>
    <w:rsid w:val="006D5733"/>
    <w:rsid w:val="006E430A"/>
    <w:rsid w:val="00703840"/>
    <w:rsid w:val="00703A65"/>
    <w:rsid w:val="007062A4"/>
    <w:rsid w:val="00722E72"/>
    <w:rsid w:val="0073626A"/>
    <w:rsid w:val="007444C5"/>
    <w:rsid w:val="0075149F"/>
    <w:rsid w:val="00762D9A"/>
    <w:rsid w:val="00771947"/>
    <w:rsid w:val="00771A17"/>
    <w:rsid w:val="00772218"/>
    <w:rsid w:val="007771A7"/>
    <w:rsid w:val="00782CC7"/>
    <w:rsid w:val="00796FBE"/>
    <w:rsid w:val="007A75B0"/>
    <w:rsid w:val="007D6A0F"/>
    <w:rsid w:val="007D6DA4"/>
    <w:rsid w:val="007E171E"/>
    <w:rsid w:val="007E7CF9"/>
    <w:rsid w:val="007F5D96"/>
    <w:rsid w:val="008036E6"/>
    <w:rsid w:val="008048A8"/>
    <w:rsid w:val="00805657"/>
    <w:rsid w:val="008137BF"/>
    <w:rsid w:val="0082572E"/>
    <w:rsid w:val="00830E20"/>
    <w:rsid w:val="00845C67"/>
    <w:rsid w:val="008562C6"/>
    <w:rsid w:val="00871FE9"/>
    <w:rsid w:val="00884534"/>
    <w:rsid w:val="00885176"/>
    <w:rsid w:val="008A57F7"/>
    <w:rsid w:val="008A757C"/>
    <w:rsid w:val="008C0613"/>
    <w:rsid w:val="008C23F2"/>
    <w:rsid w:val="008D2A9E"/>
    <w:rsid w:val="008D35F1"/>
    <w:rsid w:val="008D4EF4"/>
    <w:rsid w:val="008E7E4B"/>
    <w:rsid w:val="008F4900"/>
    <w:rsid w:val="008F5A7D"/>
    <w:rsid w:val="009043F2"/>
    <w:rsid w:val="0090698B"/>
    <w:rsid w:val="00910167"/>
    <w:rsid w:val="009144A5"/>
    <w:rsid w:val="0091706B"/>
    <w:rsid w:val="00917AF2"/>
    <w:rsid w:val="009325D3"/>
    <w:rsid w:val="00932C6A"/>
    <w:rsid w:val="00936391"/>
    <w:rsid w:val="00957401"/>
    <w:rsid w:val="009602A5"/>
    <w:rsid w:val="009712AC"/>
    <w:rsid w:val="00984EE0"/>
    <w:rsid w:val="00985D67"/>
    <w:rsid w:val="009914C0"/>
    <w:rsid w:val="009A3577"/>
    <w:rsid w:val="009B35E3"/>
    <w:rsid w:val="009B3A84"/>
    <w:rsid w:val="009C102D"/>
    <w:rsid w:val="009D2217"/>
    <w:rsid w:val="009D29D6"/>
    <w:rsid w:val="009D3691"/>
    <w:rsid w:val="009E7161"/>
    <w:rsid w:val="00A02F8D"/>
    <w:rsid w:val="00A06B64"/>
    <w:rsid w:val="00A12449"/>
    <w:rsid w:val="00A3306B"/>
    <w:rsid w:val="00A40299"/>
    <w:rsid w:val="00A5701C"/>
    <w:rsid w:val="00A57E9D"/>
    <w:rsid w:val="00A71CE2"/>
    <w:rsid w:val="00A75937"/>
    <w:rsid w:val="00A80F3A"/>
    <w:rsid w:val="00A80F89"/>
    <w:rsid w:val="00A83799"/>
    <w:rsid w:val="00A84C99"/>
    <w:rsid w:val="00A90B76"/>
    <w:rsid w:val="00A9433E"/>
    <w:rsid w:val="00AA1269"/>
    <w:rsid w:val="00AA53EF"/>
    <w:rsid w:val="00AA5DFB"/>
    <w:rsid w:val="00AB245E"/>
    <w:rsid w:val="00AC205C"/>
    <w:rsid w:val="00AE069F"/>
    <w:rsid w:val="00AE1403"/>
    <w:rsid w:val="00AE5BFF"/>
    <w:rsid w:val="00B02643"/>
    <w:rsid w:val="00B11ADE"/>
    <w:rsid w:val="00B11D06"/>
    <w:rsid w:val="00B436D6"/>
    <w:rsid w:val="00B462CB"/>
    <w:rsid w:val="00B514EB"/>
    <w:rsid w:val="00B572EF"/>
    <w:rsid w:val="00B57420"/>
    <w:rsid w:val="00B67AEC"/>
    <w:rsid w:val="00B67F7D"/>
    <w:rsid w:val="00B76DBC"/>
    <w:rsid w:val="00B853D5"/>
    <w:rsid w:val="00B86195"/>
    <w:rsid w:val="00B97E74"/>
    <w:rsid w:val="00BA548B"/>
    <w:rsid w:val="00BB74CF"/>
    <w:rsid w:val="00BD20CF"/>
    <w:rsid w:val="00BE332D"/>
    <w:rsid w:val="00BF454C"/>
    <w:rsid w:val="00C13DEC"/>
    <w:rsid w:val="00C145F1"/>
    <w:rsid w:val="00C16781"/>
    <w:rsid w:val="00C245EA"/>
    <w:rsid w:val="00C246D4"/>
    <w:rsid w:val="00C27775"/>
    <w:rsid w:val="00C32577"/>
    <w:rsid w:val="00C34907"/>
    <w:rsid w:val="00C60609"/>
    <w:rsid w:val="00C60CE9"/>
    <w:rsid w:val="00C61343"/>
    <w:rsid w:val="00C837B3"/>
    <w:rsid w:val="00C94888"/>
    <w:rsid w:val="00CB043D"/>
    <w:rsid w:val="00CB4941"/>
    <w:rsid w:val="00CB75B0"/>
    <w:rsid w:val="00CC0BF1"/>
    <w:rsid w:val="00CD7E01"/>
    <w:rsid w:val="00CE3F5E"/>
    <w:rsid w:val="00CF513B"/>
    <w:rsid w:val="00D02560"/>
    <w:rsid w:val="00D21A55"/>
    <w:rsid w:val="00D302FB"/>
    <w:rsid w:val="00D33E77"/>
    <w:rsid w:val="00D80B36"/>
    <w:rsid w:val="00D86376"/>
    <w:rsid w:val="00DA04BB"/>
    <w:rsid w:val="00DA17FD"/>
    <w:rsid w:val="00DC0EE2"/>
    <w:rsid w:val="00DE0DFF"/>
    <w:rsid w:val="00DE605F"/>
    <w:rsid w:val="00E060F0"/>
    <w:rsid w:val="00E117AD"/>
    <w:rsid w:val="00E16A59"/>
    <w:rsid w:val="00E2554F"/>
    <w:rsid w:val="00E26BB8"/>
    <w:rsid w:val="00E34B81"/>
    <w:rsid w:val="00E455EC"/>
    <w:rsid w:val="00E50403"/>
    <w:rsid w:val="00E64680"/>
    <w:rsid w:val="00E65338"/>
    <w:rsid w:val="00E8390C"/>
    <w:rsid w:val="00E85062"/>
    <w:rsid w:val="00E869B5"/>
    <w:rsid w:val="00EA1345"/>
    <w:rsid w:val="00EA289D"/>
    <w:rsid w:val="00EB0601"/>
    <w:rsid w:val="00EB3880"/>
    <w:rsid w:val="00EC197C"/>
    <w:rsid w:val="00EC2177"/>
    <w:rsid w:val="00EC7522"/>
    <w:rsid w:val="00EE32B6"/>
    <w:rsid w:val="00EE7643"/>
    <w:rsid w:val="00EF03B5"/>
    <w:rsid w:val="00F0231D"/>
    <w:rsid w:val="00F03B63"/>
    <w:rsid w:val="00F03C17"/>
    <w:rsid w:val="00F0679A"/>
    <w:rsid w:val="00F119D9"/>
    <w:rsid w:val="00F631DC"/>
    <w:rsid w:val="00F636F3"/>
    <w:rsid w:val="00F6616E"/>
    <w:rsid w:val="00F71108"/>
    <w:rsid w:val="00F72B99"/>
    <w:rsid w:val="00F77E1D"/>
    <w:rsid w:val="00F81E82"/>
    <w:rsid w:val="00FA0D45"/>
    <w:rsid w:val="00FA2574"/>
    <w:rsid w:val="00FA258F"/>
    <w:rsid w:val="00FB148F"/>
    <w:rsid w:val="00FB1651"/>
    <w:rsid w:val="00FC37EE"/>
    <w:rsid w:val="00FC3C58"/>
    <w:rsid w:val="00FE7EB2"/>
    <w:rsid w:val="00FF45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88AD6F7-CF41-496E-98E9-16CFD42B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58F"/>
    <w:pPr>
      <w:spacing w:after="160" w:line="256" w:lineRule="auto"/>
    </w:pPr>
    <w:rPr>
      <w:rFonts w:cs="Calibri"/>
      <w:lang w:val="en-US" w:eastAsia="en-US"/>
    </w:rPr>
  </w:style>
  <w:style w:type="paragraph" w:styleId="1">
    <w:name w:val="heading 1"/>
    <w:basedOn w:val="a"/>
    <w:next w:val="a"/>
    <w:link w:val="10"/>
    <w:uiPriority w:val="99"/>
    <w:qFormat/>
    <w:rsid w:val="00FA258F"/>
    <w:pPr>
      <w:keepNext/>
      <w:numPr>
        <w:numId w:val="1"/>
      </w:numPr>
      <w:suppressAutoHyphens/>
      <w:spacing w:after="0" w:line="240" w:lineRule="auto"/>
      <w:ind w:left="567"/>
      <w:jc w:val="center"/>
      <w:outlineLvl w:val="0"/>
    </w:pPr>
    <w:rPr>
      <w:rFonts w:cs="Times New Roman"/>
      <w:b/>
      <w:bCs/>
      <w:sz w:val="20"/>
      <w:szCs w:val="20"/>
      <w:lang w:val="uk-UA" w:eastAsia="zh-CN"/>
    </w:rPr>
  </w:style>
  <w:style w:type="paragraph" w:styleId="2">
    <w:name w:val="heading 2"/>
    <w:basedOn w:val="a"/>
    <w:next w:val="a"/>
    <w:link w:val="20"/>
    <w:uiPriority w:val="99"/>
    <w:qFormat/>
    <w:rsid w:val="00FA258F"/>
    <w:pPr>
      <w:keepNext/>
      <w:keepLines/>
      <w:spacing w:before="40" w:after="0"/>
      <w:outlineLvl w:val="1"/>
    </w:pPr>
    <w:rPr>
      <w:rFonts w:ascii="Calibri Light" w:eastAsia="Times New Roman" w:hAnsi="Calibri Light" w:cs="Calibri Light"/>
      <w:color w:val="2E74B5"/>
      <w:sz w:val="26"/>
      <w:szCs w:val="26"/>
    </w:rPr>
  </w:style>
  <w:style w:type="paragraph" w:styleId="3">
    <w:name w:val="heading 3"/>
    <w:basedOn w:val="a"/>
    <w:next w:val="a"/>
    <w:link w:val="30"/>
    <w:uiPriority w:val="99"/>
    <w:qFormat/>
    <w:rsid w:val="00FA258F"/>
    <w:pPr>
      <w:keepNext/>
      <w:spacing w:before="240" w:after="60" w:line="240" w:lineRule="auto"/>
      <w:outlineLvl w:val="2"/>
    </w:pPr>
    <w:rPr>
      <w:rFonts w:ascii="Arial" w:eastAsia="Times New Roman" w:hAnsi="Arial" w:cs="Arial"/>
      <w:b/>
      <w:bCs/>
      <w:sz w:val="26"/>
      <w:szCs w:val="26"/>
      <w:lang w:eastAsia="uk-UA"/>
    </w:rPr>
  </w:style>
  <w:style w:type="paragraph" w:styleId="4">
    <w:name w:val="heading 4"/>
    <w:basedOn w:val="a"/>
    <w:next w:val="a"/>
    <w:link w:val="40"/>
    <w:uiPriority w:val="99"/>
    <w:qFormat/>
    <w:rsid w:val="00FA258F"/>
    <w:pPr>
      <w:keepNext/>
      <w:spacing w:after="0" w:line="240" w:lineRule="auto"/>
      <w:jc w:val="center"/>
      <w:outlineLvl w:val="3"/>
    </w:pPr>
    <w:rPr>
      <w:rFonts w:ascii="Times New Roman" w:eastAsia="Times New Roman" w:hAnsi="Times New Roman" w:cs="Times New Roman"/>
      <w:b/>
      <w:bCs/>
      <w:sz w:val="28"/>
      <w:szCs w:val="28"/>
      <w:lang w:val="uk-UA" w:eastAsia="ru-RU"/>
    </w:rPr>
  </w:style>
  <w:style w:type="paragraph" w:styleId="5">
    <w:name w:val="heading 5"/>
    <w:basedOn w:val="a"/>
    <w:next w:val="a"/>
    <w:link w:val="50"/>
    <w:uiPriority w:val="99"/>
    <w:qFormat/>
    <w:rsid w:val="00FA258F"/>
    <w:pPr>
      <w:spacing w:before="240" w:after="60" w:line="240" w:lineRule="auto"/>
      <w:outlineLvl w:val="4"/>
    </w:pPr>
    <w:rPr>
      <w:rFonts w:eastAsia="Times New Roman"/>
      <w:b/>
      <w:bCs/>
      <w:i/>
      <w:iCs/>
      <w:sz w:val="26"/>
      <w:szCs w:val="26"/>
      <w:lang w:eastAsia="uk-UA"/>
    </w:rPr>
  </w:style>
  <w:style w:type="paragraph" w:styleId="6">
    <w:name w:val="heading 6"/>
    <w:basedOn w:val="a"/>
    <w:next w:val="a"/>
    <w:link w:val="60"/>
    <w:uiPriority w:val="99"/>
    <w:qFormat/>
    <w:rsid w:val="00FA258F"/>
    <w:pPr>
      <w:spacing w:before="240" w:after="60" w:line="240" w:lineRule="auto"/>
      <w:outlineLvl w:val="5"/>
    </w:pPr>
    <w:rPr>
      <w:rFonts w:eastAsia="Times New Roman"/>
      <w:b/>
      <w:bCs/>
      <w:sz w:val="20"/>
      <w:szCs w:val="20"/>
      <w:lang w:eastAsia="uk-UA"/>
    </w:rPr>
  </w:style>
  <w:style w:type="paragraph" w:styleId="7">
    <w:name w:val="heading 7"/>
    <w:basedOn w:val="a"/>
    <w:next w:val="a"/>
    <w:link w:val="70"/>
    <w:uiPriority w:val="99"/>
    <w:qFormat/>
    <w:rsid w:val="00FA258F"/>
    <w:pPr>
      <w:spacing w:before="240" w:after="60" w:line="240" w:lineRule="auto"/>
      <w:outlineLvl w:val="6"/>
    </w:pPr>
    <w:rPr>
      <w:rFonts w:eastAsia="Times New Roman"/>
      <w:sz w:val="24"/>
      <w:szCs w:val="24"/>
      <w:lang w:eastAsia="uk-UA"/>
    </w:rPr>
  </w:style>
  <w:style w:type="paragraph" w:styleId="8">
    <w:name w:val="heading 8"/>
    <w:basedOn w:val="a"/>
    <w:next w:val="a"/>
    <w:link w:val="80"/>
    <w:uiPriority w:val="99"/>
    <w:qFormat/>
    <w:rsid w:val="00FA258F"/>
    <w:pPr>
      <w:keepNext/>
      <w:spacing w:after="0" w:line="240" w:lineRule="auto"/>
      <w:jc w:val="center"/>
      <w:outlineLvl w:val="7"/>
    </w:pPr>
    <w:rPr>
      <w:rFonts w:ascii="Times New Roman" w:eastAsia="Times New Roman" w:hAnsi="Times New Roman" w:cs="Times New Roman"/>
      <w:caps/>
      <w:sz w:val="40"/>
      <w:szCs w:val="4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258F"/>
    <w:rPr>
      <w:rFonts w:ascii="Times New Roman" w:hAnsi="Times New Roman" w:cs="Times New Roman"/>
      <w:b/>
      <w:bCs/>
      <w:sz w:val="20"/>
      <w:szCs w:val="20"/>
      <w:lang w:val="uk-UA" w:eastAsia="zh-CN"/>
    </w:rPr>
  </w:style>
  <w:style w:type="character" w:customStyle="1" w:styleId="20">
    <w:name w:val="Заголовок 2 Знак"/>
    <w:basedOn w:val="a0"/>
    <w:link w:val="2"/>
    <w:uiPriority w:val="99"/>
    <w:semiHidden/>
    <w:locked/>
    <w:rsid w:val="00FA258F"/>
    <w:rPr>
      <w:rFonts w:ascii="Calibri Light" w:hAnsi="Calibri Light" w:cs="Calibri Light"/>
      <w:color w:val="2E74B5"/>
      <w:sz w:val="26"/>
      <w:szCs w:val="26"/>
    </w:rPr>
  </w:style>
  <w:style w:type="character" w:customStyle="1" w:styleId="30">
    <w:name w:val="Заголовок 3 Знак"/>
    <w:basedOn w:val="a0"/>
    <w:link w:val="3"/>
    <w:uiPriority w:val="99"/>
    <w:semiHidden/>
    <w:locked/>
    <w:rsid w:val="00FA258F"/>
    <w:rPr>
      <w:rFonts w:ascii="Arial" w:hAnsi="Arial" w:cs="Arial"/>
      <w:b/>
      <w:bCs/>
      <w:sz w:val="26"/>
      <w:szCs w:val="26"/>
      <w:lang w:eastAsia="uk-UA"/>
    </w:rPr>
  </w:style>
  <w:style w:type="character" w:customStyle="1" w:styleId="40">
    <w:name w:val="Заголовок 4 Знак"/>
    <w:basedOn w:val="a0"/>
    <w:link w:val="4"/>
    <w:uiPriority w:val="99"/>
    <w:semiHidden/>
    <w:locked/>
    <w:rsid w:val="00FA258F"/>
    <w:rPr>
      <w:rFonts w:ascii="Times New Roman" w:hAnsi="Times New Roman" w:cs="Times New Roman"/>
      <w:b/>
      <w:bCs/>
      <w:sz w:val="24"/>
      <w:szCs w:val="24"/>
      <w:lang w:val="uk-UA" w:eastAsia="ru-RU"/>
    </w:rPr>
  </w:style>
  <w:style w:type="character" w:customStyle="1" w:styleId="50">
    <w:name w:val="Заголовок 5 Знак"/>
    <w:basedOn w:val="a0"/>
    <w:link w:val="5"/>
    <w:uiPriority w:val="99"/>
    <w:semiHidden/>
    <w:locked/>
    <w:rsid w:val="00FA258F"/>
    <w:rPr>
      <w:rFonts w:ascii="Calibri" w:hAnsi="Calibri" w:cs="Calibri"/>
      <w:b/>
      <w:bCs/>
      <w:i/>
      <w:iCs/>
      <w:sz w:val="26"/>
      <w:szCs w:val="26"/>
      <w:lang w:eastAsia="uk-UA"/>
    </w:rPr>
  </w:style>
  <w:style w:type="character" w:customStyle="1" w:styleId="60">
    <w:name w:val="Заголовок 6 Знак"/>
    <w:basedOn w:val="a0"/>
    <w:link w:val="6"/>
    <w:uiPriority w:val="99"/>
    <w:semiHidden/>
    <w:locked/>
    <w:rsid w:val="00FA258F"/>
    <w:rPr>
      <w:rFonts w:ascii="Calibri" w:hAnsi="Calibri" w:cs="Calibri"/>
      <w:b/>
      <w:bCs/>
      <w:sz w:val="20"/>
      <w:szCs w:val="20"/>
      <w:lang w:eastAsia="uk-UA"/>
    </w:rPr>
  </w:style>
  <w:style w:type="character" w:customStyle="1" w:styleId="70">
    <w:name w:val="Заголовок 7 Знак"/>
    <w:basedOn w:val="a0"/>
    <w:link w:val="7"/>
    <w:uiPriority w:val="99"/>
    <w:semiHidden/>
    <w:locked/>
    <w:rsid w:val="00FA258F"/>
    <w:rPr>
      <w:rFonts w:ascii="Calibri" w:hAnsi="Calibri" w:cs="Calibri"/>
      <w:sz w:val="24"/>
      <w:szCs w:val="24"/>
      <w:lang w:eastAsia="uk-UA"/>
    </w:rPr>
  </w:style>
  <w:style w:type="character" w:customStyle="1" w:styleId="80">
    <w:name w:val="Заголовок 8 Знак"/>
    <w:basedOn w:val="a0"/>
    <w:link w:val="8"/>
    <w:uiPriority w:val="99"/>
    <w:semiHidden/>
    <w:locked/>
    <w:rsid w:val="00FA258F"/>
    <w:rPr>
      <w:rFonts w:ascii="Times New Roman" w:hAnsi="Times New Roman" w:cs="Times New Roman"/>
      <w:caps/>
      <w:sz w:val="24"/>
      <w:szCs w:val="24"/>
      <w:lang w:val="uk-UA" w:eastAsia="ru-RU"/>
    </w:rPr>
  </w:style>
  <w:style w:type="character" w:styleId="a3">
    <w:name w:val="Hyperlink"/>
    <w:basedOn w:val="a0"/>
    <w:uiPriority w:val="99"/>
    <w:semiHidden/>
    <w:rsid w:val="00FA258F"/>
    <w:rPr>
      <w:rFonts w:ascii="Times New Roman" w:hAnsi="Times New Roman" w:cs="Times New Roman"/>
      <w:color w:val="0000FF"/>
      <w:u w:val="single"/>
    </w:rPr>
  </w:style>
  <w:style w:type="character" w:styleId="a4">
    <w:name w:val="FollowedHyperlink"/>
    <w:basedOn w:val="a0"/>
    <w:uiPriority w:val="99"/>
    <w:semiHidden/>
    <w:rsid w:val="00FA258F"/>
    <w:rPr>
      <w:rFonts w:ascii="Times New Roman" w:hAnsi="Times New Roman" w:cs="Times New Roman"/>
      <w:color w:val="800080"/>
      <w:u w:val="single"/>
    </w:rPr>
  </w:style>
  <w:style w:type="paragraph" w:styleId="HTML">
    <w:name w:val="HTML Preformatted"/>
    <w:basedOn w:val="a"/>
    <w:link w:val="HTML0"/>
    <w:uiPriority w:val="99"/>
    <w:semiHidden/>
    <w:rsid w:val="00FA2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0">
    <w:name w:val="Стандартний HTML Знак"/>
    <w:basedOn w:val="a0"/>
    <w:link w:val="HTML"/>
    <w:uiPriority w:val="99"/>
    <w:semiHidden/>
    <w:locked/>
    <w:rsid w:val="00FA258F"/>
    <w:rPr>
      <w:rFonts w:ascii="Courier New" w:hAnsi="Courier New" w:cs="Courier New"/>
      <w:color w:val="000000"/>
      <w:sz w:val="21"/>
      <w:szCs w:val="21"/>
      <w:lang w:val="ru-RU" w:eastAsia="ru-RU"/>
    </w:rPr>
  </w:style>
  <w:style w:type="paragraph" w:customStyle="1" w:styleId="msonormal0">
    <w:name w:val="msonormal"/>
    <w:basedOn w:val="a"/>
    <w:uiPriority w:val="99"/>
    <w:semiHidden/>
    <w:rsid w:val="00FA258F"/>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5">
    <w:name w:val="Normal (Web)"/>
    <w:basedOn w:val="a"/>
    <w:uiPriority w:val="99"/>
    <w:semiHidden/>
    <w:rsid w:val="00FA258F"/>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11">
    <w:name w:val="index 1"/>
    <w:basedOn w:val="a"/>
    <w:next w:val="a"/>
    <w:autoRedefine/>
    <w:uiPriority w:val="99"/>
    <w:semiHidden/>
    <w:rsid w:val="00FA258F"/>
    <w:pPr>
      <w:suppressAutoHyphens/>
      <w:spacing w:after="0" w:line="240" w:lineRule="auto"/>
      <w:ind w:left="220" w:hanging="220"/>
    </w:pPr>
    <w:rPr>
      <w:rFonts w:eastAsia="Times New Roman"/>
      <w:color w:val="00000A"/>
      <w:lang w:val="ru-RU"/>
    </w:rPr>
  </w:style>
  <w:style w:type="paragraph" w:styleId="a6">
    <w:name w:val="header"/>
    <w:basedOn w:val="a"/>
    <w:link w:val="a7"/>
    <w:uiPriority w:val="99"/>
    <w:semiHidden/>
    <w:rsid w:val="00FA258F"/>
    <w:pPr>
      <w:tabs>
        <w:tab w:val="center" w:pos="4153"/>
        <w:tab w:val="right" w:pos="8306"/>
      </w:tabs>
      <w:spacing w:after="0" w:line="240" w:lineRule="auto"/>
    </w:pPr>
    <w:rPr>
      <w:rFonts w:eastAsia="Times New Roman"/>
      <w:sz w:val="20"/>
      <w:szCs w:val="20"/>
      <w:lang w:eastAsia="uk-UA"/>
    </w:rPr>
  </w:style>
  <w:style w:type="character" w:customStyle="1" w:styleId="a7">
    <w:name w:val="Верхній колонтитул Знак"/>
    <w:basedOn w:val="a0"/>
    <w:link w:val="a6"/>
    <w:uiPriority w:val="99"/>
    <w:semiHidden/>
    <w:locked/>
    <w:rsid w:val="00FA258F"/>
    <w:rPr>
      <w:rFonts w:ascii="Calibri" w:hAnsi="Calibri" w:cs="Calibri"/>
      <w:sz w:val="20"/>
      <w:szCs w:val="20"/>
      <w:lang w:eastAsia="uk-UA"/>
    </w:rPr>
  </w:style>
  <w:style w:type="paragraph" w:styleId="a8">
    <w:name w:val="footer"/>
    <w:basedOn w:val="a"/>
    <w:link w:val="a9"/>
    <w:uiPriority w:val="99"/>
    <w:semiHidden/>
    <w:rsid w:val="00FA258F"/>
    <w:pPr>
      <w:suppressAutoHyphens/>
      <w:spacing w:after="0" w:line="240" w:lineRule="auto"/>
    </w:pPr>
    <w:rPr>
      <w:rFonts w:cs="Times New Roman"/>
      <w:sz w:val="20"/>
      <w:szCs w:val="20"/>
      <w:lang w:val="uk-UA" w:eastAsia="zh-CN"/>
    </w:rPr>
  </w:style>
  <w:style w:type="character" w:customStyle="1" w:styleId="a9">
    <w:name w:val="Нижній колонтитул Знак"/>
    <w:basedOn w:val="a0"/>
    <w:link w:val="a8"/>
    <w:uiPriority w:val="99"/>
    <w:semiHidden/>
    <w:locked/>
    <w:rsid w:val="00FA258F"/>
    <w:rPr>
      <w:rFonts w:ascii="Times New Roman" w:hAnsi="Times New Roman" w:cs="Times New Roman"/>
      <w:sz w:val="20"/>
      <w:szCs w:val="20"/>
      <w:lang w:eastAsia="zh-CN"/>
    </w:rPr>
  </w:style>
  <w:style w:type="paragraph" w:styleId="aa">
    <w:name w:val="index heading"/>
    <w:basedOn w:val="a"/>
    <w:uiPriority w:val="99"/>
    <w:semiHidden/>
    <w:rsid w:val="00FA258F"/>
    <w:pPr>
      <w:suppressLineNumbers/>
      <w:suppressAutoHyphens/>
      <w:spacing w:after="200" w:line="276" w:lineRule="auto"/>
    </w:pPr>
    <w:rPr>
      <w:rFonts w:eastAsia="Times New Roman"/>
      <w:color w:val="00000A"/>
      <w:lang w:val="ru-RU"/>
    </w:rPr>
  </w:style>
  <w:style w:type="paragraph" w:styleId="ab">
    <w:name w:val="Body Text"/>
    <w:basedOn w:val="a"/>
    <w:link w:val="ac"/>
    <w:uiPriority w:val="99"/>
    <w:semiHidden/>
    <w:rsid w:val="00FA258F"/>
    <w:pPr>
      <w:spacing w:after="120"/>
    </w:pPr>
  </w:style>
  <w:style w:type="character" w:customStyle="1" w:styleId="ac">
    <w:name w:val="Основний текст Знак"/>
    <w:basedOn w:val="a0"/>
    <w:link w:val="ab"/>
    <w:uiPriority w:val="99"/>
    <w:semiHidden/>
    <w:locked/>
    <w:rsid w:val="00FA258F"/>
  </w:style>
  <w:style w:type="paragraph" w:styleId="ad">
    <w:name w:val="List"/>
    <w:basedOn w:val="ab"/>
    <w:uiPriority w:val="99"/>
    <w:semiHidden/>
    <w:rsid w:val="00FA258F"/>
    <w:pPr>
      <w:suppressAutoHyphens/>
      <w:spacing w:line="240" w:lineRule="auto"/>
    </w:pPr>
    <w:rPr>
      <w:rFonts w:eastAsia="Times New Roman"/>
      <w:color w:val="00000A"/>
      <w:sz w:val="20"/>
      <w:szCs w:val="20"/>
      <w:lang w:eastAsia="uk-UA"/>
    </w:rPr>
  </w:style>
  <w:style w:type="paragraph" w:styleId="ae">
    <w:name w:val="Title"/>
    <w:basedOn w:val="a"/>
    <w:link w:val="af"/>
    <w:uiPriority w:val="99"/>
    <w:qFormat/>
    <w:rsid w:val="00FA258F"/>
    <w:pPr>
      <w:spacing w:after="0" w:line="240" w:lineRule="auto"/>
      <w:jc w:val="center"/>
    </w:pPr>
    <w:rPr>
      <w:rFonts w:eastAsia="Times New Roman"/>
      <w:sz w:val="24"/>
      <w:szCs w:val="24"/>
      <w:lang w:val="uk-UA" w:eastAsia="uk-UA"/>
    </w:rPr>
  </w:style>
  <w:style w:type="character" w:customStyle="1" w:styleId="af">
    <w:name w:val="Назва Знак"/>
    <w:basedOn w:val="a0"/>
    <w:link w:val="ae"/>
    <w:uiPriority w:val="99"/>
    <w:locked/>
    <w:rsid w:val="00FA258F"/>
    <w:rPr>
      <w:rFonts w:ascii="Calibri" w:hAnsi="Calibri" w:cs="Calibri"/>
      <w:sz w:val="24"/>
      <w:szCs w:val="24"/>
      <w:lang w:val="uk-UA" w:eastAsia="uk-UA"/>
    </w:rPr>
  </w:style>
  <w:style w:type="paragraph" w:styleId="af0">
    <w:name w:val="Body Text Indent"/>
    <w:basedOn w:val="a"/>
    <w:link w:val="af1"/>
    <w:uiPriority w:val="99"/>
    <w:semiHidden/>
    <w:rsid w:val="00FA258F"/>
    <w:pPr>
      <w:suppressAutoHyphens/>
      <w:spacing w:after="0" w:line="240" w:lineRule="auto"/>
      <w:ind w:firstLine="567"/>
    </w:pPr>
    <w:rPr>
      <w:rFonts w:cs="Times New Roman"/>
      <w:sz w:val="20"/>
      <w:szCs w:val="20"/>
      <w:lang w:val="uk-UA" w:eastAsia="zh-CN"/>
    </w:rPr>
  </w:style>
  <w:style w:type="character" w:customStyle="1" w:styleId="af1">
    <w:name w:val="Основний текст з відступом Знак"/>
    <w:basedOn w:val="a0"/>
    <w:link w:val="af0"/>
    <w:uiPriority w:val="99"/>
    <w:semiHidden/>
    <w:locked/>
    <w:rsid w:val="00FA258F"/>
    <w:rPr>
      <w:rFonts w:ascii="Times New Roman" w:hAnsi="Times New Roman" w:cs="Times New Roman"/>
      <w:sz w:val="20"/>
      <w:szCs w:val="20"/>
      <w:lang w:val="uk-UA" w:eastAsia="zh-CN"/>
    </w:rPr>
  </w:style>
  <w:style w:type="paragraph" w:styleId="21">
    <w:name w:val="Body Text 2"/>
    <w:basedOn w:val="a"/>
    <w:link w:val="22"/>
    <w:uiPriority w:val="99"/>
    <w:semiHidden/>
    <w:rsid w:val="00FA258F"/>
    <w:pPr>
      <w:spacing w:after="120" w:line="480" w:lineRule="auto"/>
    </w:pPr>
    <w:rPr>
      <w:rFonts w:eastAsia="Times New Roman"/>
      <w:sz w:val="20"/>
      <w:szCs w:val="20"/>
      <w:lang w:eastAsia="uk-UA"/>
    </w:rPr>
  </w:style>
  <w:style w:type="character" w:customStyle="1" w:styleId="22">
    <w:name w:val="Основний текст 2 Знак"/>
    <w:basedOn w:val="a0"/>
    <w:link w:val="21"/>
    <w:uiPriority w:val="99"/>
    <w:semiHidden/>
    <w:locked/>
    <w:rsid w:val="00FA258F"/>
    <w:rPr>
      <w:rFonts w:ascii="Calibri" w:hAnsi="Calibri" w:cs="Calibri"/>
      <w:sz w:val="20"/>
      <w:szCs w:val="20"/>
      <w:lang w:eastAsia="uk-UA"/>
    </w:rPr>
  </w:style>
  <w:style w:type="paragraph" w:styleId="31">
    <w:name w:val="Body Text 3"/>
    <w:basedOn w:val="a"/>
    <w:link w:val="32"/>
    <w:uiPriority w:val="99"/>
    <w:semiHidden/>
    <w:rsid w:val="00FA258F"/>
    <w:pPr>
      <w:spacing w:after="120" w:line="240" w:lineRule="auto"/>
    </w:pPr>
    <w:rPr>
      <w:rFonts w:eastAsia="Times New Roman"/>
      <w:sz w:val="16"/>
      <w:szCs w:val="16"/>
      <w:lang w:eastAsia="uk-UA"/>
    </w:rPr>
  </w:style>
  <w:style w:type="character" w:customStyle="1" w:styleId="32">
    <w:name w:val="Основний текст 3 Знак"/>
    <w:basedOn w:val="a0"/>
    <w:link w:val="31"/>
    <w:uiPriority w:val="99"/>
    <w:semiHidden/>
    <w:locked/>
    <w:rsid w:val="00FA258F"/>
    <w:rPr>
      <w:rFonts w:ascii="Calibri" w:hAnsi="Calibri" w:cs="Calibri"/>
      <w:sz w:val="16"/>
      <w:szCs w:val="16"/>
      <w:lang w:eastAsia="uk-UA"/>
    </w:rPr>
  </w:style>
  <w:style w:type="paragraph" w:styleId="23">
    <w:name w:val="Body Text Indent 2"/>
    <w:basedOn w:val="a"/>
    <w:link w:val="24"/>
    <w:uiPriority w:val="99"/>
    <w:semiHidden/>
    <w:rsid w:val="00FA258F"/>
    <w:pPr>
      <w:tabs>
        <w:tab w:val="right" w:pos="3261"/>
        <w:tab w:val="right" w:pos="4395"/>
        <w:tab w:val="right" w:pos="5954"/>
      </w:tabs>
      <w:spacing w:after="0" w:line="240" w:lineRule="auto"/>
      <w:ind w:firstLine="567"/>
      <w:jc w:val="center"/>
    </w:pPr>
    <w:rPr>
      <w:rFonts w:eastAsia="Times New Roman"/>
      <w:b/>
      <w:bCs/>
      <w:sz w:val="20"/>
      <w:szCs w:val="20"/>
      <w:lang w:val="uk-UA" w:eastAsia="uk-UA"/>
    </w:rPr>
  </w:style>
  <w:style w:type="character" w:customStyle="1" w:styleId="24">
    <w:name w:val="Основний текст з відступом 2 Знак"/>
    <w:basedOn w:val="a0"/>
    <w:link w:val="23"/>
    <w:uiPriority w:val="99"/>
    <w:semiHidden/>
    <w:locked/>
    <w:rsid w:val="00FA258F"/>
    <w:rPr>
      <w:rFonts w:ascii="Calibri" w:hAnsi="Calibri" w:cs="Calibri"/>
      <w:b/>
      <w:bCs/>
      <w:sz w:val="20"/>
      <w:szCs w:val="20"/>
      <w:lang w:val="uk-UA" w:eastAsia="uk-UA"/>
    </w:rPr>
  </w:style>
  <w:style w:type="paragraph" w:styleId="33">
    <w:name w:val="Body Text Indent 3"/>
    <w:basedOn w:val="a"/>
    <w:link w:val="34"/>
    <w:uiPriority w:val="99"/>
    <w:semiHidden/>
    <w:rsid w:val="00FA258F"/>
    <w:pPr>
      <w:tabs>
        <w:tab w:val="right" w:pos="3261"/>
        <w:tab w:val="right" w:pos="4395"/>
        <w:tab w:val="right" w:pos="5954"/>
      </w:tabs>
      <w:spacing w:after="0" w:line="240" w:lineRule="auto"/>
      <w:ind w:left="142" w:firstLine="709"/>
      <w:jc w:val="both"/>
    </w:pPr>
    <w:rPr>
      <w:rFonts w:eastAsia="Times New Roman"/>
      <w:sz w:val="20"/>
      <w:szCs w:val="20"/>
      <w:lang w:val="uk-UA" w:eastAsia="uk-UA"/>
    </w:rPr>
  </w:style>
  <w:style w:type="character" w:customStyle="1" w:styleId="34">
    <w:name w:val="Основний текст з відступом 3 Знак"/>
    <w:basedOn w:val="a0"/>
    <w:link w:val="33"/>
    <w:uiPriority w:val="99"/>
    <w:semiHidden/>
    <w:locked/>
    <w:rsid w:val="00FA258F"/>
    <w:rPr>
      <w:rFonts w:ascii="Calibri" w:hAnsi="Calibri" w:cs="Calibri"/>
      <w:sz w:val="20"/>
      <w:szCs w:val="20"/>
      <w:lang w:val="uk-UA" w:eastAsia="uk-UA"/>
    </w:rPr>
  </w:style>
  <w:style w:type="paragraph" w:styleId="af2">
    <w:name w:val="Plain Text"/>
    <w:basedOn w:val="a"/>
    <w:link w:val="af3"/>
    <w:uiPriority w:val="99"/>
    <w:semiHidden/>
    <w:rsid w:val="00FA258F"/>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uiPriority w:val="99"/>
    <w:semiHidden/>
    <w:locked/>
    <w:rsid w:val="00FA258F"/>
    <w:rPr>
      <w:rFonts w:ascii="Courier New" w:hAnsi="Courier New" w:cs="Courier New"/>
      <w:sz w:val="20"/>
      <w:szCs w:val="20"/>
      <w:lang w:eastAsia="ru-RU"/>
    </w:rPr>
  </w:style>
  <w:style w:type="paragraph" w:styleId="af4">
    <w:name w:val="Balloon Text"/>
    <w:basedOn w:val="a"/>
    <w:link w:val="af5"/>
    <w:uiPriority w:val="99"/>
    <w:semiHidden/>
    <w:rsid w:val="00FA258F"/>
    <w:pPr>
      <w:spacing w:after="0" w:line="240" w:lineRule="auto"/>
    </w:pPr>
    <w:rPr>
      <w:rFonts w:ascii="Tahoma" w:eastAsia="Times New Roman" w:hAnsi="Tahoma" w:cs="Tahoma"/>
      <w:sz w:val="16"/>
      <w:szCs w:val="16"/>
      <w:lang w:eastAsia="uk-UA"/>
    </w:rPr>
  </w:style>
  <w:style w:type="character" w:customStyle="1" w:styleId="af5">
    <w:name w:val="Текст у виносці Знак"/>
    <w:basedOn w:val="a0"/>
    <w:link w:val="af4"/>
    <w:uiPriority w:val="99"/>
    <w:semiHidden/>
    <w:locked/>
    <w:rsid w:val="00FA258F"/>
    <w:rPr>
      <w:rFonts w:ascii="Tahoma" w:hAnsi="Tahoma" w:cs="Tahoma"/>
      <w:sz w:val="16"/>
      <w:szCs w:val="16"/>
      <w:lang w:eastAsia="uk-UA"/>
    </w:rPr>
  </w:style>
  <w:style w:type="paragraph" w:styleId="af6">
    <w:name w:val="No Spacing"/>
    <w:uiPriority w:val="99"/>
    <w:qFormat/>
    <w:rsid w:val="00FA258F"/>
    <w:pPr>
      <w:suppressAutoHyphens/>
    </w:pPr>
    <w:rPr>
      <w:rFonts w:eastAsia="Times New Roman" w:cs="Calibri"/>
      <w:lang w:val="ru-RU" w:eastAsia="zh-CN"/>
    </w:rPr>
  </w:style>
  <w:style w:type="paragraph" w:styleId="af7">
    <w:name w:val="List Paragraph"/>
    <w:basedOn w:val="a"/>
    <w:uiPriority w:val="99"/>
    <w:qFormat/>
    <w:rsid w:val="00FA258F"/>
    <w:pPr>
      <w:suppressAutoHyphens/>
      <w:spacing w:after="200" w:line="276" w:lineRule="auto"/>
      <w:ind w:left="720"/>
    </w:pPr>
    <w:rPr>
      <w:lang w:val="ru-RU" w:eastAsia="zh-CN"/>
    </w:rPr>
  </w:style>
  <w:style w:type="paragraph" w:customStyle="1" w:styleId="af8">
    <w:name w:val="Содержимое таблицы"/>
    <w:basedOn w:val="a"/>
    <w:uiPriority w:val="99"/>
    <w:semiHidden/>
    <w:rsid w:val="00FA258F"/>
    <w:pPr>
      <w:suppressAutoHyphens/>
      <w:spacing w:after="200" w:line="276" w:lineRule="auto"/>
    </w:pPr>
    <w:rPr>
      <w:color w:val="00000A"/>
      <w:lang w:val="ru-RU" w:eastAsia="zh-CN"/>
    </w:rPr>
  </w:style>
  <w:style w:type="paragraph" w:customStyle="1" w:styleId="af9">
    <w:name w:val="Вміст таблиці"/>
    <w:basedOn w:val="a"/>
    <w:uiPriority w:val="99"/>
    <w:semiHidden/>
    <w:rsid w:val="00FA258F"/>
    <w:pPr>
      <w:suppressLineNumbers/>
      <w:suppressAutoHyphens/>
      <w:spacing w:after="200" w:line="276" w:lineRule="auto"/>
    </w:pPr>
    <w:rPr>
      <w:lang w:val="ru-RU" w:eastAsia="zh-CN"/>
    </w:rPr>
  </w:style>
  <w:style w:type="paragraph" w:customStyle="1" w:styleId="afa">
    <w:name w:val="Заголовок таблиці"/>
    <w:basedOn w:val="af9"/>
    <w:uiPriority w:val="99"/>
    <w:semiHidden/>
    <w:rsid w:val="00FA258F"/>
    <w:pPr>
      <w:jc w:val="center"/>
    </w:pPr>
    <w:rPr>
      <w:b/>
      <w:bCs/>
    </w:rPr>
  </w:style>
  <w:style w:type="paragraph" w:customStyle="1" w:styleId="12">
    <w:name w:val="Без интервала1"/>
    <w:uiPriority w:val="99"/>
    <w:semiHidden/>
    <w:rsid w:val="00FA258F"/>
    <w:rPr>
      <w:rFonts w:cs="Calibri"/>
      <w:lang w:val="ru-RU" w:eastAsia="en-US"/>
    </w:rPr>
  </w:style>
  <w:style w:type="paragraph" w:customStyle="1" w:styleId="afb">
    <w:name w:val="Знак Знак Знак Знак"/>
    <w:basedOn w:val="a"/>
    <w:uiPriority w:val="99"/>
    <w:semiHidden/>
    <w:rsid w:val="00FA258F"/>
    <w:pPr>
      <w:spacing w:after="0" w:line="240" w:lineRule="auto"/>
    </w:pPr>
    <w:rPr>
      <w:rFonts w:ascii="Verdana" w:hAnsi="Verdana" w:cs="Verdana"/>
      <w:sz w:val="20"/>
      <w:szCs w:val="20"/>
    </w:rPr>
  </w:style>
  <w:style w:type="paragraph" w:customStyle="1" w:styleId="13">
    <w:name w:val="Абзац списка1"/>
    <w:basedOn w:val="a"/>
    <w:uiPriority w:val="99"/>
    <w:semiHidden/>
    <w:rsid w:val="00FA258F"/>
    <w:pPr>
      <w:spacing w:after="200" w:line="276" w:lineRule="auto"/>
      <w:ind w:left="720"/>
    </w:pPr>
    <w:rPr>
      <w:rFonts w:eastAsia="Times New Roman"/>
      <w:lang w:val="ru-RU"/>
    </w:rPr>
  </w:style>
  <w:style w:type="paragraph" w:customStyle="1" w:styleId="afc">
    <w:name w:val="Заголовок"/>
    <w:basedOn w:val="a"/>
    <w:next w:val="ab"/>
    <w:uiPriority w:val="99"/>
    <w:semiHidden/>
    <w:rsid w:val="00FA258F"/>
    <w:pPr>
      <w:keepNext/>
      <w:suppressAutoHyphens/>
      <w:spacing w:before="240" w:after="120" w:line="276" w:lineRule="auto"/>
    </w:pPr>
    <w:rPr>
      <w:rFonts w:ascii="Liberation Sans" w:eastAsia="Times New Roman" w:hAnsi="Liberation Sans" w:cs="Liberation Sans"/>
      <w:color w:val="00000A"/>
      <w:sz w:val="28"/>
      <w:szCs w:val="28"/>
      <w:lang w:val="ru-RU"/>
    </w:rPr>
  </w:style>
  <w:style w:type="paragraph" w:customStyle="1" w:styleId="afd">
    <w:name w:val="Заглавие"/>
    <w:basedOn w:val="a"/>
    <w:uiPriority w:val="99"/>
    <w:semiHidden/>
    <w:rsid w:val="00FA258F"/>
    <w:pPr>
      <w:suppressAutoHyphens/>
      <w:spacing w:after="0" w:line="240" w:lineRule="auto"/>
      <w:jc w:val="center"/>
    </w:pPr>
    <w:rPr>
      <w:rFonts w:eastAsia="Times New Roman"/>
      <w:color w:val="00000A"/>
      <w:sz w:val="24"/>
      <w:szCs w:val="24"/>
      <w:lang w:val="uk-UA" w:eastAsia="uk-UA"/>
    </w:rPr>
  </w:style>
  <w:style w:type="paragraph" w:customStyle="1" w:styleId="afe">
    <w:name w:val="Содержимое врезки"/>
    <w:basedOn w:val="a"/>
    <w:uiPriority w:val="99"/>
    <w:semiHidden/>
    <w:rsid w:val="00FA258F"/>
    <w:pPr>
      <w:suppressAutoHyphens/>
      <w:spacing w:after="200" w:line="276" w:lineRule="auto"/>
    </w:pPr>
    <w:rPr>
      <w:rFonts w:eastAsia="Times New Roman"/>
      <w:color w:val="00000A"/>
      <w:lang w:val="ru-RU"/>
    </w:rPr>
  </w:style>
  <w:style w:type="paragraph" w:customStyle="1" w:styleId="aff">
    <w:name w:val="Заголовок таблицы"/>
    <w:basedOn w:val="af8"/>
    <w:uiPriority w:val="99"/>
    <w:semiHidden/>
    <w:rsid w:val="00FA258F"/>
    <w:rPr>
      <w:rFonts w:eastAsia="Times New Roman"/>
      <w:lang w:eastAsia="en-US"/>
    </w:rPr>
  </w:style>
  <w:style w:type="paragraph" w:customStyle="1" w:styleId="FR2">
    <w:name w:val="FR2"/>
    <w:uiPriority w:val="99"/>
    <w:semiHidden/>
    <w:rsid w:val="00FA258F"/>
    <w:pPr>
      <w:widowControl w:val="0"/>
      <w:autoSpaceDE w:val="0"/>
      <w:autoSpaceDN w:val="0"/>
      <w:adjustRightInd w:val="0"/>
      <w:spacing w:before="220"/>
      <w:ind w:left="40" w:hanging="20"/>
    </w:pPr>
    <w:rPr>
      <w:rFonts w:ascii="Arial" w:eastAsia="Times New Roman" w:hAnsi="Arial" w:cs="Arial"/>
      <w:sz w:val="18"/>
      <w:szCs w:val="18"/>
    </w:rPr>
  </w:style>
  <w:style w:type="paragraph" w:customStyle="1" w:styleId="Default">
    <w:name w:val="Default"/>
    <w:uiPriority w:val="99"/>
    <w:semiHidden/>
    <w:rsid w:val="00FA258F"/>
    <w:pPr>
      <w:autoSpaceDE w:val="0"/>
      <w:autoSpaceDN w:val="0"/>
      <w:adjustRightInd w:val="0"/>
    </w:pPr>
    <w:rPr>
      <w:rFonts w:ascii="Arial" w:eastAsia="Times New Roman" w:hAnsi="Arial" w:cs="Arial"/>
      <w:color w:val="000000"/>
      <w:sz w:val="24"/>
      <w:szCs w:val="24"/>
    </w:rPr>
  </w:style>
  <w:style w:type="character" w:styleId="aff0">
    <w:name w:val="page number"/>
    <w:basedOn w:val="a0"/>
    <w:uiPriority w:val="99"/>
    <w:semiHidden/>
    <w:rsid w:val="00FA258F"/>
    <w:rPr>
      <w:rFonts w:ascii="Times New Roman" w:hAnsi="Times New Roman" w:cs="Times New Roman"/>
    </w:rPr>
  </w:style>
  <w:style w:type="character" w:customStyle="1" w:styleId="apple-converted-space">
    <w:name w:val="apple-converted-space"/>
    <w:basedOn w:val="a0"/>
    <w:uiPriority w:val="99"/>
    <w:rsid w:val="00FA258F"/>
  </w:style>
  <w:style w:type="character" w:customStyle="1" w:styleId="textexposedshow">
    <w:name w:val="text_exposed_show"/>
    <w:basedOn w:val="a0"/>
    <w:uiPriority w:val="99"/>
    <w:rsid w:val="00FA258F"/>
  </w:style>
  <w:style w:type="character" w:customStyle="1" w:styleId="14">
    <w:name w:val="Основной шрифт абзаца1"/>
    <w:uiPriority w:val="99"/>
    <w:rsid w:val="00FA258F"/>
  </w:style>
  <w:style w:type="character" w:customStyle="1" w:styleId="210">
    <w:name w:val="Заголовок 2 Знак1"/>
    <w:uiPriority w:val="99"/>
    <w:semiHidden/>
    <w:rsid w:val="00FA258F"/>
    <w:rPr>
      <w:rFonts w:ascii="Cambria" w:hAnsi="Cambria" w:cs="Cambria"/>
      <w:b/>
      <w:bCs/>
      <w:i/>
      <w:iCs/>
      <w:sz w:val="28"/>
      <w:szCs w:val="28"/>
      <w:lang w:val="ru-RU" w:eastAsia="zh-CN"/>
    </w:rPr>
  </w:style>
  <w:style w:type="character" w:customStyle="1" w:styleId="-">
    <w:name w:val="Интернет-ссылка"/>
    <w:uiPriority w:val="99"/>
    <w:rsid w:val="00FA258F"/>
    <w:rPr>
      <w:color w:val="0000FF"/>
      <w:u w:val="single"/>
    </w:rPr>
  </w:style>
  <w:style w:type="character" w:customStyle="1" w:styleId="15">
    <w:name w:val="Основной текст Знак1"/>
    <w:uiPriority w:val="99"/>
    <w:semiHidden/>
    <w:locked/>
    <w:rsid w:val="00FA258F"/>
    <w:rPr>
      <w:rFonts w:ascii="Times New Roman" w:hAnsi="Times New Roman" w:cs="Times New Roman"/>
      <w:color w:val="00000A"/>
      <w:sz w:val="20"/>
      <w:szCs w:val="20"/>
      <w:lang w:eastAsia="uk-UA"/>
    </w:rPr>
  </w:style>
  <w:style w:type="character" w:customStyle="1" w:styleId="16">
    <w:name w:val="Название Знак1"/>
    <w:uiPriority w:val="99"/>
    <w:locked/>
    <w:rsid w:val="00FA258F"/>
    <w:rPr>
      <w:i/>
      <w:iCs/>
      <w:color w:val="00000A"/>
      <w:sz w:val="24"/>
      <w:szCs w:val="24"/>
    </w:rPr>
  </w:style>
  <w:style w:type="character" w:customStyle="1" w:styleId="17">
    <w:name w:val="Нижний колонтитул Знак1"/>
    <w:uiPriority w:val="99"/>
    <w:semiHidden/>
    <w:locked/>
    <w:rsid w:val="00FA258F"/>
    <w:rPr>
      <w:rFonts w:ascii="Times New Roman" w:hAnsi="Times New Roman" w:cs="Times New Roman"/>
      <w:color w:val="00000A"/>
      <w:sz w:val="20"/>
      <w:szCs w:val="20"/>
      <w:lang w:eastAsia="uk-UA"/>
    </w:rPr>
  </w:style>
  <w:style w:type="character" w:customStyle="1" w:styleId="18">
    <w:name w:val="Верхний колонтитул Знак1"/>
    <w:uiPriority w:val="99"/>
    <w:semiHidden/>
    <w:locked/>
    <w:rsid w:val="00FA258F"/>
    <w:rPr>
      <w:rFonts w:ascii="Times New Roman" w:hAnsi="Times New Roman" w:cs="Times New Roman"/>
      <w:color w:val="00000A"/>
      <w:sz w:val="20"/>
      <w:szCs w:val="20"/>
      <w:lang w:eastAsia="uk-UA"/>
    </w:rPr>
  </w:style>
  <w:style w:type="character" w:customStyle="1" w:styleId="19">
    <w:name w:val="Основной текст с отступом Знак1"/>
    <w:uiPriority w:val="99"/>
    <w:semiHidden/>
    <w:locked/>
    <w:rsid w:val="00FA258F"/>
    <w:rPr>
      <w:rFonts w:ascii="Times New Roman" w:hAnsi="Times New Roman" w:cs="Times New Roman"/>
      <w:color w:val="00000A"/>
      <w:sz w:val="20"/>
      <w:szCs w:val="20"/>
      <w:lang w:val="uk-UA" w:eastAsia="uk-UA"/>
    </w:rPr>
  </w:style>
  <w:style w:type="character" w:customStyle="1" w:styleId="211">
    <w:name w:val="Основной текст с отступом 2 Знак1"/>
    <w:uiPriority w:val="99"/>
    <w:semiHidden/>
    <w:rsid w:val="00FA258F"/>
    <w:rPr>
      <w:color w:val="00000A"/>
      <w:sz w:val="22"/>
      <w:szCs w:val="22"/>
    </w:rPr>
  </w:style>
  <w:style w:type="character" w:customStyle="1" w:styleId="310">
    <w:name w:val="Основной текст с отступом 3 Знак1"/>
    <w:uiPriority w:val="99"/>
    <w:semiHidden/>
    <w:rsid w:val="00FA258F"/>
    <w:rPr>
      <w:color w:val="00000A"/>
      <w:sz w:val="16"/>
      <w:szCs w:val="16"/>
    </w:rPr>
  </w:style>
  <w:style w:type="character" w:customStyle="1" w:styleId="1a">
    <w:name w:val="Текст выноски Знак1"/>
    <w:uiPriority w:val="99"/>
    <w:semiHidden/>
    <w:locked/>
    <w:rsid w:val="00FA258F"/>
    <w:rPr>
      <w:rFonts w:ascii="Tahoma" w:hAnsi="Tahoma" w:cs="Tahoma"/>
      <w:color w:val="00000A"/>
      <w:sz w:val="16"/>
      <w:szCs w:val="16"/>
      <w:lang w:eastAsia="uk-UA"/>
    </w:rPr>
  </w:style>
  <w:style w:type="character" w:customStyle="1" w:styleId="212">
    <w:name w:val="Основной текст 2 Знак1"/>
    <w:uiPriority w:val="99"/>
    <w:semiHidden/>
    <w:locked/>
    <w:rsid w:val="00FA258F"/>
    <w:rPr>
      <w:rFonts w:ascii="Times New Roman" w:hAnsi="Times New Roman" w:cs="Times New Roman"/>
      <w:color w:val="00000A"/>
      <w:sz w:val="20"/>
      <w:szCs w:val="20"/>
      <w:lang w:eastAsia="uk-UA"/>
    </w:rPr>
  </w:style>
  <w:style w:type="character" w:customStyle="1" w:styleId="1b">
    <w:name w:val="Текст Знак1"/>
    <w:uiPriority w:val="99"/>
    <w:semiHidden/>
    <w:locked/>
    <w:rsid w:val="00FA258F"/>
    <w:rPr>
      <w:rFonts w:ascii="Courier New" w:hAnsi="Courier New" w:cs="Courier New"/>
      <w:color w:val="00000A"/>
      <w:sz w:val="20"/>
      <w:szCs w:val="20"/>
      <w:lang w:eastAsia="ru-RU"/>
    </w:rPr>
  </w:style>
  <w:style w:type="character" w:customStyle="1" w:styleId="311">
    <w:name w:val="Основной текст 3 Знак1"/>
    <w:uiPriority w:val="99"/>
    <w:semiHidden/>
    <w:locked/>
    <w:rsid w:val="00FA258F"/>
    <w:rPr>
      <w:rFonts w:ascii="Times New Roman" w:hAnsi="Times New Roman" w:cs="Times New Roman"/>
      <w:color w:val="00000A"/>
      <w:sz w:val="16"/>
      <w:szCs w:val="16"/>
      <w:lang w:eastAsia="uk-UA"/>
    </w:rPr>
  </w:style>
  <w:style w:type="table" w:styleId="aff1">
    <w:name w:val="Table Grid"/>
    <w:basedOn w:val="a1"/>
    <w:uiPriority w:val="99"/>
    <w:rsid w:val="00FA258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913738">
      <w:marLeft w:val="0"/>
      <w:marRight w:val="0"/>
      <w:marTop w:val="0"/>
      <w:marBottom w:val="0"/>
      <w:divBdr>
        <w:top w:val="none" w:sz="0" w:space="0" w:color="auto"/>
        <w:left w:val="none" w:sz="0" w:space="0" w:color="auto"/>
        <w:bottom w:val="none" w:sz="0" w:space="0" w:color="auto"/>
        <w:right w:val="none" w:sz="0" w:space="0" w:color="auto"/>
      </w:divBdr>
    </w:div>
    <w:div w:id="2050913739">
      <w:marLeft w:val="0"/>
      <w:marRight w:val="0"/>
      <w:marTop w:val="0"/>
      <w:marBottom w:val="0"/>
      <w:divBdr>
        <w:top w:val="none" w:sz="0" w:space="0" w:color="auto"/>
        <w:left w:val="none" w:sz="0" w:space="0" w:color="auto"/>
        <w:bottom w:val="none" w:sz="0" w:space="0" w:color="auto"/>
        <w:right w:val="none" w:sz="0" w:space="0" w:color="auto"/>
      </w:divBdr>
    </w:div>
    <w:div w:id="2050913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MUS13672.html" TargetMode="External"/><Relationship Id="rId18" Type="http://schemas.openxmlformats.org/officeDocument/2006/relationships/hyperlink" Target="http://search.ligazakon.ua/l_doc2.nsf/link1/MUS13672.html" TargetMode="External"/><Relationship Id="rId26" Type="http://schemas.openxmlformats.org/officeDocument/2006/relationships/hyperlink" Target="http://search.ligazakon.ua/l_doc2.nsf/link1/MUS13672.html" TargetMode="External"/><Relationship Id="rId39" Type="http://schemas.openxmlformats.org/officeDocument/2006/relationships/hyperlink" Target="http://search.ligazakon.ua/l_doc2.nsf/link1/MUS13672.html" TargetMode="External"/><Relationship Id="rId21" Type="http://schemas.openxmlformats.org/officeDocument/2006/relationships/hyperlink" Target="http://search.ligazakon.ua/l_doc2.nsf/link1/MUS13672.html" TargetMode="External"/><Relationship Id="rId34" Type="http://schemas.openxmlformats.org/officeDocument/2006/relationships/hyperlink" Target="http://search.ligazakon.ua/l_doc2.nsf/link1/MUS13672.html" TargetMode="External"/><Relationship Id="rId42" Type="http://schemas.openxmlformats.org/officeDocument/2006/relationships/hyperlink" Target="http://search.ligazakon.ua/l_doc2.nsf/link1/MUS13672.html" TargetMode="External"/><Relationship Id="rId47" Type="http://schemas.openxmlformats.org/officeDocument/2006/relationships/hyperlink" Target="http://search.ligazakon.ua/l_doc2.nsf/link1/MUS13672.html" TargetMode="External"/><Relationship Id="rId50" Type="http://schemas.openxmlformats.org/officeDocument/2006/relationships/hyperlink" Target="http://search.ligazakon.ua/l_doc2.nsf/link1/MUS13672.html" TargetMode="External"/><Relationship Id="rId55" Type="http://schemas.openxmlformats.org/officeDocument/2006/relationships/hyperlink" Target="http://search.ligazakon.ua/l_doc2.nsf/link1/MUS13672.html" TargetMode="External"/><Relationship Id="rId7" Type="http://schemas.openxmlformats.org/officeDocument/2006/relationships/hyperlink" Target="http://search.ligazakon.ua/l_doc2.nsf/link1/MUS13672.html" TargetMode="External"/><Relationship Id="rId12" Type="http://schemas.openxmlformats.org/officeDocument/2006/relationships/hyperlink" Target="http://search.ligazakon.ua/l_doc2.nsf/link1/MUS13672.html" TargetMode="External"/><Relationship Id="rId17" Type="http://schemas.openxmlformats.org/officeDocument/2006/relationships/hyperlink" Target="http://search.ligazakon.ua/l_doc2.nsf/link1/MUS13672.html" TargetMode="External"/><Relationship Id="rId25" Type="http://schemas.openxmlformats.org/officeDocument/2006/relationships/hyperlink" Target="http://search.ligazakon.ua/l_doc2.nsf/link1/MUS13672.html" TargetMode="External"/><Relationship Id="rId33" Type="http://schemas.openxmlformats.org/officeDocument/2006/relationships/hyperlink" Target="http://search.ligazakon.ua/l_doc2.nsf/link1/MUS13672.html" TargetMode="External"/><Relationship Id="rId38" Type="http://schemas.openxmlformats.org/officeDocument/2006/relationships/hyperlink" Target="http://search.ligazakon.ua/l_doc2.nsf/link1/MUS13672.html" TargetMode="External"/><Relationship Id="rId46" Type="http://schemas.openxmlformats.org/officeDocument/2006/relationships/hyperlink" Target="http://search.ligazakon.ua/l_doc2.nsf/link1/MUS13672.html"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arch.ligazakon.ua/l_doc2.nsf/link1/MUS13672.html" TargetMode="External"/><Relationship Id="rId20" Type="http://schemas.openxmlformats.org/officeDocument/2006/relationships/hyperlink" Target="http://search.ligazakon.ua/l_doc2.nsf/link1/MUS13672.html" TargetMode="External"/><Relationship Id="rId29" Type="http://schemas.openxmlformats.org/officeDocument/2006/relationships/hyperlink" Target="http://search.ligazakon.ua/l_doc2.nsf/link1/MUS13672.html" TargetMode="External"/><Relationship Id="rId41" Type="http://schemas.openxmlformats.org/officeDocument/2006/relationships/hyperlink" Target="http://search.ligazakon.ua/l_doc2.nsf/link1/MUS13672.html" TargetMode="External"/><Relationship Id="rId54" Type="http://schemas.openxmlformats.org/officeDocument/2006/relationships/hyperlink" Target="http://search.ligazakon.ua/l_doc2.nsf/link1/MUS13672.html" TargetMode="External"/><Relationship Id="rId1" Type="http://schemas.openxmlformats.org/officeDocument/2006/relationships/numbering" Target="numbering.xml"/><Relationship Id="rId6" Type="http://schemas.openxmlformats.org/officeDocument/2006/relationships/hyperlink" Target="http://search.ligazakon.ua/l_doc2.nsf/link1/MUS13672.html" TargetMode="External"/><Relationship Id="rId11" Type="http://schemas.openxmlformats.org/officeDocument/2006/relationships/hyperlink" Target="http://search.ligazakon.ua/l_doc2.nsf/link1/MUS13672.html" TargetMode="External"/><Relationship Id="rId24" Type="http://schemas.openxmlformats.org/officeDocument/2006/relationships/hyperlink" Target="http://search.ligazakon.ua/l_doc2.nsf/link1/MUS13672.html" TargetMode="External"/><Relationship Id="rId32" Type="http://schemas.openxmlformats.org/officeDocument/2006/relationships/hyperlink" Target="http://search.ligazakon.ua/l_doc2.nsf/link1/MUS13672.html" TargetMode="External"/><Relationship Id="rId37" Type="http://schemas.openxmlformats.org/officeDocument/2006/relationships/hyperlink" Target="http://search.ligazakon.ua/l_doc2.nsf/link1/MUS13672.html" TargetMode="External"/><Relationship Id="rId40" Type="http://schemas.openxmlformats.org/officeDocument/2006/relationships/hyperlink" Target="http://search.ligazakon.ua/l_doc2.nsf/link1/MUS13672.html" TargetMode="External"/><Relationship Id="rId45" Type="http://schemas.openxmlformats.org/officeDocument/2006/relationships/hyperlink" Target="http://search.ligazakon.ua/l_doc2.nsf/link1/MUS13672.html" TargetMode="External"/><Relationship Id="rId53" Type="http://schemas.openxmlformats.org/officeDocument/2006/relationships/hyperlink" Target="http://search.ligazakon.ua/l_doc2.nsf/link1/MUS13672.html" TargetMode="External"/><Relationship Id="rId58" Type="http://schemas.openxmlformats.org/officeDocument/2006/relationships/fontTable" Target="fontTable.xml"/><Relationship Id="rId5" Type="http://schemas.openxmlformats.org/officeDocument/2006/relationships/hyperlink" Target="http://search.ligazakon.ua/l_doc2.nsf/link1/MUS13672.html" TargetMode="External"/><Relationship Id="rId15" Type="http://schemas.openxmlformats.org/officeDocument/2006/relationships/hyperlink" Target="http://search.ligazakon.ua/l_doc2.nsf/link1/MUS13672.html" TargetMode="External"/><Relationship Id="rId23" Type="http://schemas.openxmlformats.org/officeDocument/2006/relationships/hyperlink" Target="http://search.ligazakon.ua/l_doc2.nsf/link1/MUS13672.html" TargetMode="External"/><Relationship Id="rId28" Type="http://schemas.openxmlformats.org/officeDocument/2006/relationships/hyperlink" Target="http://search.ligazakon.ua/l_doc2.nsf/link1/MUS13672.html" TargetMode="External"/><Relationship Id="rId36" Type="http://schemas.openxmlformats.org/officeDocument/2006/relationships/hyperlink" Target="http://search.ligazakon.ua/l_doc2.nsf/link1/MUS13672.html" TargetMode="External"/><Relationship Id="rId49" Type="http://schemas.openxmlformats.org/officeDocument/2006/relationships/hyperlink" Target="http://search.ligazakon.ua/l_doc2.nsf/link1/MUS13672.html" TargetMode="External"/><Relationship Id="rId57" Type="http://schemas.openxmlformats.org/officeDocument/2006/relationships/hyperlink" Target="http://search.ligazakon.ua/l_doc2.nsf/link1/MUS13672.html" TargetMode="External"/><Relationship Id="rId10" Type="http://schemas.openxmlformats.org/officeDocument/2006/relationships/hyperlink" Target="http://search.ligazakon.ua/l_doc2.nsf/link1/MUS13672.html" TargetMode="External"/><Relationship Id="rId19" Type="http://schemas.openxmlformats.org/officeDocument/2006/relationships/hyperlink" Target="http://search.ligazakon.ua/l_doc2.nsf/link1/MUS13672.html" TargetMode="External"/><Relationship Id="rId31" Type="http://schemas.openxmlformats.org/officeDocument/2006/relationships/hyperlink" Target="http://search.ligazakon.ua/l_doc2.nsf/link1/MUS13672.html" TargetMode="External"/><Relationship Id="rId44" Type="http://schemas.openxmlformats.org/officeDocument/2006/relationships/hyperlink" Target="http://search.ligazakon.ua/l_doc2.nsf/link1/MUS13672.html" TargetMode="External"/><Relationship Id="rId52" Type="http://schemas.openxmlformats.org/officeDocument/2006/relationships/hyperlink" Target="http://search.ligazakon.ua/l_doc2.nsf/link1/MUS13672.html" TargetMode="External"/><Relationship Id="rId4" Type="http://schemas.openxmlformats.org/officeDocument/2006/relationships/webSettings" Target="webSettings.xml"/><Relationship Id="rId9" Type="http://schemas.openxmlformats.org/officeDocument/2006/relationships/hyperlink" Target="http://search.ligazakon.ua/l_doc2.nsf/link1/MUS13672.html" TargetMode="External"/><Relationship Id="rId14" Type="http://schemas.openxmlformats.org/officeDocument/2006/relationships/hyperlink" Target="http://search.ligazakon.ua/l_doc2.nsf/link1/MUS13672.html" TargetMode="External"/><Relationship Id="rId22" Type="http://schemas.openxmlformats.org/officeDocument/2006/relationships/hyperlink" Target="http://search.ligazakon.ua/l_doc2.nsf/link1/MUS13672.html" TargetMode="External"/><Relationship Id="rId27" Type="http://schemas.openxmlformats.org/officeDocument/2006/relationships/hyperlink" Target="http://search.ligazakon.ua/l_doc2.nsf/link1/MUS13672.html" TargetMode="External"/><Relationship Id="rId30" Type="http://schemas.openxmlformats.org/officeDocument/2006/relationships/hyperlink" Target="http://search.ligazakon.ua/l_doc2.nsf/link1/MUS13672.html" TargetMode="External"/><Relationship Id="rId35" Type="http://schemas.openxmlformats.org/officeDocument/2006/relationships/hyperlink" Target="http://search.ligazakon.ua/l_doc2.nsf/link1/MUS13672.html" TargetMode="External"/><Relationship Id="rId43" Type="http://schemas.openxmlformats.org/officeDocument/2006/relationships/hyperlink" Target="http://search.ligazakon.ua/l_doc2.nsf/link1/MUS13672.html" TargetMode="External"/><Relationship Id="rId48" Type="http://schemas.openxmlformats.org/officeDocument/2006/relationships/hyperlink" Target="http://search.ligazakon.ua/l_doc2.nsf/link1/MUS13672.html" TargetMode="External"/><Relationship Id="rId56" Type="http://schemas.openxmlformats.org/officeDocument/2006/relationships/hyperlink" Target="http://search.ligazakon.ua/l_doc2.nsf/link1/MUS13672.html" TargetMode="External"/><Relationship Id="rId8" Type="http://schemas.openxmlformats.org/officeDocument/2006/relationships/hyperlink" Target="http://search.ligazakon.ua/l_doc2.nsf/link1/MUS13672.html" TargetMode="External"/><Relationship Id="rId51" Type="http://schemas.openxmlformats.org/officeDocument/2006/relationships/hyperlink" Target="http://search.ligazakon.ua/l_doc2.nsf/link1/MUS13672.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39</Pages>
  <Words>39968</Words>
  <Characters>22783</Characters>
  <Application>Microsoft Office Word</Application>
  <DocSecurity>0</DocSecurity>
  <Lines>189</Lines>
  <Paragraphs>125</Paragraphs>
  <ScaleCrop>false</ScaleCrop>
  <Company>Hewlett-Packard</Company>
  <LinksUpToDate>false</LinksUpToDate>
  <CharactersWithSpaces>62626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Sweetlana Savchenko</cp:lastModifiedBy>
  <cp:revision>297</cp:revision>
  <dcterms:created xsi:type="dcterms:W3CDTF">2018-09-19T15:48:00Z</dcterms:created>
  <dcterms:modified xsi:type="dcterms:W3CDTF">2019-05-01T10:18:00Z</dcterms:modified>
</cp:coreProperties>
</file>