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ECD" w:rsidRPr="00402946" w:rsidRDefault="00261ECD" w:rsidP="00261ECD">
      <w:pPr>
        <w:spacing w:after="0"/>
        <w:ind w:left="72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0294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Критерії оцінювання навчальних досягнень студентів</w:t>
      </w:r>
    </w:p>
    <w:p w:rsidR="00261ECD" w:rsidRPr="001469BD" w:rsidRDefault="00261ECD" w:rsidP="00261ECD">
      <w:pPr>
        <w:spacing w:after="0"/>
        <w:ind w:left="7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61ECD" w:rsidRPr="00153408" w:rsidRDefault="00261ECD" w:rsidP="00261ECD">
      <w:pPr>
        <w:spacing w:after="0"/>
        <w:jc w:val="lef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Навчальні досягнення </w:t>
      </w:r>
      <w:r w:rsidRPr="001D4D0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студентів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Pr="00754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754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дисципл</w:t>
      </w:r>
      <w:proofErr w:type="spellEnd"/>
      <w:r w:rsidRPr="00754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і</w:t>
      </w:r>
      <w:r w:rsidRPr="00754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Pr="007548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«Культурологія»  оц</w:t>
      </w:r>
      <w:r w:rsidRPr="00153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інюються за чотирибальною системою:</w:t>
      </w:r>
    </w:p>
    <w:p w:rsidR="00261ECD" w:rsidRPr="00153408" w:rsidRDefault="00261ECD" w:rsidP="00261ECD">
      <w:pPr>
        <w:shd w:val="clear" w:color="auto" w:fill="FFFFFF"/>
        <w:spacing w:after="0"/>
        <w:ind w:left="72" w:right="86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 w:eastAsia="ru-RU"/>
        </w:rPr>
        <w:t>Оцінки «</w:t>
      </w:r>
      <w:r w:rsidRPr="0015340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 w:eastAsia="ru-RU"/>
        </w:rPr>
        <w:t>відмінно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 w:eastAsia="ru-RU"/>
        </w:rPr>
        <w:t>»</w:t>
      </w:r>
      <w:r w:rsidRPr="00153408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uk-UA" w:eastAsia="ru-RU"/>
        </w:rPr>
        <w:t xml:space="preserve"> </w:t>
      </w:r>
      <w:r w:rsidRPr="001534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заслуговує студент, який показав </w:t>
      </w:r>
      <w:r w:rsidRPr="001534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систематичне та глибоке знання питань матеріалу не тільки в обсязі </w:t>
      </w:r>
      <w:r w:rsidRPr="00153408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uk-UA" w:eastAsia="ru-RU"/>
        </w:rPr>
        <w:t xml:space="preserve">матеріалу лекцій та семінарських занять, але й матеріалів, </w:t>
      </w:r>
      <w:r w:rsidRPr="0015340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uk-UA" w:eastAsia="ru-RU"/>
        </w:rPr>
        <w:t xml:space="preserve">рекомендованих для самостійної роботи, а також додаткової </w:t>
      </w:r>
      <w:r w:rsidRPr="00153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літератури. При цьому студент повинен продемонструвати вміння </w:t>
      </w:r>
      <w:r w:rsidRPr="0015340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 xml:space="preserve">аналізувати   інформацію,   проявити   творчі   здібності   в   розумінні </w:t>
      </w:r>
      <w:r w:rsidRPr="0015340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uk-UA" w:eastAsia="ru-RU"/>
        </w:rPr>
        <w:t>матеріалу.</w:t>
      </w:r>
    </w:p>
    <w:p w:rsidR="00261ECD" w:rsidRPr="00153408" w:rsidRDefault="00261ECD" w:rsidP="00261ECD">
      <w:pPr>
        <w:shd w:val="clear" w:color="auto" w:fill="FFFFFF"/>
        <w:spacing w:after="0"/>
        <w:ind w:left="108" w:right="43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 w:eastAsia="ru-RU"/>
        </w:rPr>
        <w:t>Оцінки «добре»</w:t>
      </w:r>
      <w:r w:rsidRPr="00153408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uk-UA" w:eastAsia="ru-RU"/>
        </w:rPr>
        <w:t xml:space="preserve"> </w:t>
      </w:r>
      <w:r w:rsidRPr="001534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заслуговує студент, який показав належне </w:t>
      </w:r>
      <w:r w:rsidRPr="001534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знання навчальної програми курсу, виконав усі завдання, при цьому </w:t>
      </w:r>
      <w:r w:rsidRPr="001534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допустив незначні помилки і мав невеликі недоліки. Як правило,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оцінка «</w:t>
      </w:r>
      <w:r w:rsidRPr="001534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>»</w:t>
      </w:r>
      <w:r w:rsidRPr="0015340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ru-RU"/>
        </w:rPr>
        <w:t xml:space="preserve"> ставиться студентам, які показали систематичний </w:t>
      </w:r>
      <w:r w:rsidRPr="00153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характер знань з дисципліни, вміють самостійно робити висновки та </w:t>
      </w:r>
      <w:r w:rsidRPr="001534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показали належний рівень знання рекомендованої літератури.</w:t>
      </w:r>
    </w:p>
    <w:p w:rsidR="00261ECD" w:rsidRPr="00153408" w:rsidRDefault="00261ECD" w:rsidP="00261ECD">
      <w:pPr>
        <w:shd w:val="clear" w:color="auto" w:fill="FFFFFF"/>
        <w:spacing w:after="0"/>
        <w:ind w:left="144" w:right="22"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Оцінки «задовільно»</w:t>
      </w:r>
      <w:r w:rsidRPr="00153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3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15340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uk-UA" w:eastAsia="ru-RU"/>
        </w:rPr>
        <w:t xml:space="preserve">для подальшого навчання і професіональної діяльності. Студент </w:t>
      </w:r>
      <w:r w:rsidRPr="0015340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повинен відповісти на основні питання завдання, показати знання </w:t>
      </w:r>
      <w:r w:rsidRPr="00153408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uk-UA" w:eastAsia="ru-RU"/>
        </w:rPr>
        <w:t xml:space="preserve">рекомендованої літератури, вміння аналізувати зміст питання. </w:t>
      </w:r>
      <w:r w:rsidRPr="00153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Можливі деякі помилки не принципового характеру.</w:t>
      </w:r>
    </w:p>
    <w:p w:rsidR="00261ECD" w:rsidRDefault="00261ECD" w:rsidP="00261ECD">
      <w:pPr>
        <w:shd w:val="clear" w:color="auto" w:fill="FFFFFF"/>
        <w:spacing w:before="22" w:after="0"/>
        <w:ind w:right="266" w:firstLine="54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Оцінку «незадовільно»</w:t>
      </w:r>
      <w:r w:rsidRPr="00153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153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виставляється студентам, які не могли </w:t>
      </w:r>
      <w:r w:rsidRPr="0015340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показати необхідний рівень знань для подальшого навчання, допустили </w:t>
      </w:r>
      <w:r w:rsidRPr="001534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значні помилки або взагалі не виконали завдання.</w:t>
      </w:r>
    </w:p>
    <w:p w:rsidR="00261ECD" w:rsidRDefault="00261ECD" w:rsidP="00261ECD">
      <w:pPr>
        <w:spacing w:after="0"/>
        <w:ind w:left="720" w:firstLine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04"/>
    <w:rsid w:val="00261ECD"/>
    <w:rsid w:val="00654A4D"/>
    <w:rsid w:val="0097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AFC88-9778-4524-96E0-F6E91D4C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CD"/>
    <w:pPr>
      <w:spacing w:after="200" w:line="276" w:lineRule="auto"/>
      <w:ind w:firstLine="709"/>
      <w:jc w:val="both"/>
    </w:pPr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929</Words>
  <Characters>530</Characters>
  <Application>Microsoft Office Word</Application>
  <DocSecurity>0</DocSecurity>
  <Lines>4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2019-03-04T12:16:00Z</dcterms:created>
  <dcterms:modified xsi:type="dcterms:W3CDTF">2019-03-04T12:17:00Z</dcterms:modified>
</cp:coreProperties>
</file>