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0C" w:rsidRDefault="005A530C" w:rsidP="005A530C">
      <w:pPr>
        <w:ind w:left="851" w:right="-285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  <w:r>
        <w:rPr>
          <w:b/>
          <w:szCs w:val="28"/>
          <w:lang w:val="uk-UA"/>
        </w:rPr>
        <w:t xml:space="preserve"> </w:t>
      </w:r>
    </w:p>
    <w:p w:rsidR="005A530C" w:rsidRDefault="005A530C" w:rsidP="005A530C">
      <w:pPr>
        <w:ind w:left="851" w:right="-285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bookmarkStart w:id="0" w:name="_GoBack"/>
      <w:bookmarkEnd w:id="0"/>
      <w:r>
        <w:rPr>
          <w:b/>
          <w:szCs w:val="28"/>
          <w:lang w:val="uk-UA"/>
        </w:rPr>
        <w:t xml:space="preserve"> дисципліни «Вступ до спеціальності»</w:t>
      </w:r>
    </w:p>
    <w:p w:rsidR="005A530C" w:rsidRDefault="005A530C" w:rsidP="005A530C">
      <w:pPr>
        <w:ind w:left="851" w:right="-285" w:firstLine="567"/>
        <w:jc w:val="center"/>
        <w:rPr>
          <w:b/>
          <w:szCs w:val="28"/>
          <w:lang w:val="uk-UA"/>
        </w:rPr>
      </w:pPr>
    </w:p>
    <w:p w:rsidR="005A530C" w:rsidRPr="00831C83" w:rsidRDefault="005A530C" w:rsidP="005A530C">
      <w:pPr>
        <w:ind w:left="851" w:right="-285" w:firstLine="567"/>
        <w:jc w:val="center"/>
        <w:rPr>
          <w:b/>
          <w:szCs w:val="28"/>
          <w:lang w:val="uk-UA"/>
        </w:rPr>
      </w:pPr>
    </w:p>
    <w:p w:rsidR="005A530C" w:rsidRPr="00AE4346" w:rsidRDefault="005A530C" w:rsidP="005A530C">
      <w:pPr>
        <w:shd w:val="clear" w:color="auto" w:fill="FFFFFF"/>
        <w:ind w:left="851" w:right="-285" w:firstLine="567"/>
        <w:jc w:val="both"/>
        <w:rPr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Оцінювання результатів навчальної діяльності студентів здійснюється за національною чотирибальною шкалою</w:t>
      </w:r>
      <w:r w:rsidRPr="00AE4346">
        <w:rPr>
          <w:color w:val="000000"/>
          <w:szCs w:val="28"/>
          <w:lang w:val="uk-UA"/>
        </w:rPr>
        <w:t>:</w:t>
      </w:r>
    </w:p>
    <w:p w:rsidR="005A530C" w:rsidRPr="00AE4346" w:rsidRDefault="005A530C" w:rsidP="005A530C">
      <w:pPr>
        <w:shd w:val="clear" w:color="auto" w:fill="FFFFFF"/>
        <w:ind w:left="851" w:right="-285" w:firstLine="567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 w:rsidRPr="00413A92">
        <w:rPr>
          <w:b/>
          <w:bCs/>
          <w:color w:val="000000"/>
          <w:spacing w:val="7"/>
          <w:szCs w:val="28"/>
          <w:lang w:val="uk-UA"/>
        </w:rPr>
        <w:t>"</w:t>
      </w:r>
      <w:r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color w:val="000000"/>
          <w:spacing w:val="8"/>
          <w:szCs w:val="28"/>
          <w:lang w:val="uk-UA"/>
        </w:rPr>
        <w:t>матеріалу лекцій та лабораторно-практичних</w:t>
      </w:r>
      <w:r w:rsidRPr="00AE4346">
        <w:rPr>
          <w:color w:val="000000"/>
          <w:spacing w:val="8"/>
          <w:szCs w:val="28"/>
          <w:lang w:val="uk-UA"/>
        </w:rPr>
        <w:t xml:space="preserve">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5A530C" w:rsidRPr="00AE4346" w:rsidRDefault="005A530C" w:rsidP="005A530C">
      <w:pPr>
        <w:shd w:val="clear" w:color="auto" w:fill="FFFFFF"/>
        <w:ind w:left="851" w:right="-285" w:firstLine="567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szCs w:val="28"/>
          <w:lang w:val="uk-UA"/>
        </w:rPr>
        <w:t xml:space="preserve">оцінка </w:t>
      </w:r>
      <w:r w:rsidRPr="005E0C9A">
        <w:rPr>
          <w:color w:val="000000"/>
          <w:spacing w:val="4"/>
          <w:szCs w:val="28"/>
          <w:lang w:val="uk-UA"/>
        </w:rPr>
        <w:t xml:space="preserve"> "</w:t>
      </w:r>
      <w:r w:rsidRPr="00AE4346">
        <w:rPr>
          <w:color w:val="000000"/>
          <w:spacing w:val="4"/>
          <w:szCs w:val="28"/>
          <w:lang w:val="uk-UA"/>
        </w:rPr>
        <w:t xml:space="preserve">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5A530C" w:rsidRPr="00AE4346" w:rsidRDefault="005A530C" w:rsidP="005A530C">
      <w:pPr>
        <w:shd w:val="clear" w:color="auto" w:fill="FFFFFF"/>
        <w:ind w:left="851" w:right="-285" w:firstLine="567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5A530C" w:rsidRDefault="005A530C" w:rsidP="005A530C">
      <w:pPr>
        <w:shd w:val="clear" w:color="auto" w:fill="FFFFFF"/>
        <w:spacing w:before="22"/>
        <w:ind w:left="851" w:right="-285" w:firstLine="56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D"/>
    <w:rsid w:val="00302FED"/>
    <w:rsid w:val="005A530C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A2DB"/>
  <w15:chartTrackingRefBased/>
  <w15:docId w15:val="{7F75249E-C0ED-4FED-B541-CFBADC4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542</Characters>
  <Application>Microsoft Office Word</Application>
  <DocSecurity>0</DocSecurity>
  <Lines>4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2019-02-24T15:07:00Z</dcterms:created>
  <dcterms:modified xsi:type="dcterms:W3CDTF">2019-02-24T15:08:00Z</dcterms:modified>
</cp:coreProperties>
</file>