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68" w:rsidRPr="00096058" w:rsidRDefault="004C0968" w:rsidP="00051B60">
      <w:pPr>
        <w:jc w:val="center"/>
        <w:rPr>
          <w:rFonts w:ascii="Times New Roman" w:hAnsi="Times New Roman" w:cs="Times New Roman"/>
          <w:b/>
          <w:bCs/>
          <w:sz w:val="28"/>
          <w:szCs w:val="28"/>
        </w:rPr>
      </w:pPr>
      <w:r w:rsidRPr="00096058">
        <w:rPr>
          <w:rFonts w:ascii="Times New Roman" w:hAnsi="Times New Roman" w:cs="Times New Roman"/>
          <w:b/>
          <w:bCs/>
          <w:sz w:val="28"/>
          <w:szCs w:val="28"/>
        </w:rPr>
        <w:t>МІНІСТЕРСТВО ОСВІТИ І НАУКИ УКРАЇНИ</w:t>
      </w:r>
    </w:p>
    <w:p w:rsidR="004C0968" w:rsidRPr="00096058" w:rsidRDefault="004C0968" w:rsidP="00051B60">
      <w:pPr>
        <w:jc w:val="center"/>
        <w:rPr>
          <w:rFonts w:ascii="Times New Roman" w:hAnsi="Times New Roman" w:cs="Times New Roman"/>
          <w:b/>
          <w:bCs/>
          <w:sz w:val="28"/>
          <w:szCs w:val="28"/>
        </w:rPr>
      </w:pPr>
      <w:r w:rsidRPr="00096058">
        <w:rPr>
          <w:rFonts w:ascii="Times New Roman" w:hAnsi="Times New Roman" w:cs="Times New Roman"/>
          <w:b/>
          <w:bCs/>
          <w:sz w:val="28"/>
          <w:szCs w:val="28"/>
        </w:rPr>
        <w:t xml:space="preserve">ГОРОХІВСЬКИЙ КОЛЕДЖ </w:t>
      </w:r>
    </w:p>
    <w:p w:rsidR="004C0968" w:rsidRPr="00096058" w:rsidRDefault="004C0968" w:rsidP="00051B60">
      <w:pPr>
        <w:jc w:val="center"/>
        <w:rPr>
          <w:rFonts w:ascii="Times New Roman" w:hAnsi="Times New Roman" w:cs="Times New Roman"/>
          <w:b/>
          <w:bCs/>
          <w:sz w:val="28"/>
          <w:szCs w:val="28"/>
        </w:rPr>
      </w:pPr>
      <w:r w:rsidRPr="00096058">
        <w:rPr>
          <w:rFonts w:ascii="Times New Roman" w:hAnsi="Times New Roman" w:cs="Times New Roman"/>
          <w:b/>
          <w:bCs/>
          <w:sz w:val="28"/>
          <w:szCs w:val="28"/>
        </w:rPr>
        <w:t>ЛЬВІВСЬКОГО НАЦІОНАЛЬНОГО АГРАРНОГО УНІВЕРСИТЕТУ</w:t>
      </w:r>
    </w:p>
    <w:p w:rsidR="004C0968" w:rsidRPr="00096058" w:rsidRDefault="004C0968" w:rsidP="00051B60">
      <w:pPr>
        <w:jc w:val="center"/>
        <w:rPr>
          <w:rFonts w:ascii="Times New Roman" w:hAnsi="Times New Roman" w:cs="Times New Roman"/>
          <w:sz w:val="28"/>
          <w:szCs w:val="28"/>
        </w:rPr>
      </w:pPr>
      <w:r w:rsidRPr="00096058">
        <w:rPr>
          <w:rFonts w:ascii="Times New Roman" w:hAnsi="Times New Roman" w:cs="Times New Roman"/>
          <w:sz w:val="28"/>
          <w:szCs w:val="28"/>
        </w:rPr>
        <w:t>Циклова комісія  загальноосвітніх дисциплін</w:t>
      </w:r>
    </w:p>
    <w:p w:rsidR="004C0968" w:rsidRPr="00096058" w:rsidRDefault="004C0968" w:rsidP="00051B60">
      <w:pPr>
        <w:rPr>
          <w:rFonts w:ascii="Times New Roman" w:hAnsi="Times New Roman" w:cs="Times New Roman"/>
          <w:sz w:val="28"/>
          <w:szCs w:val="28"/>
        </w:rPr>
      </w:pPr>
    </w:p>
    <w:p w:rsidR="004C0968" w:rsidRPr="00096058" w:rsidRDefault="004C0968" w:rsidP="00C93EA1">
      <w:pPr>
        <w:spacing w:after="0" w:line="240" w:lineRule="auto"/>
        <w:ind w:left="10500"/>
        <w:jc w:val="center"/>
        <w:rPr>
          <w:rFonts w:ascii="Times New Roman" w:hAnsi="Times New Roman" w:cs="Times New Roman"/>
          <w:sz w:val="28"/>
          <w:szCs w:val="28"/>
        </w:rPr>
      </w:pPr>
    </w:p>
    <w:p w:rsidR="004C0968" w:rsidRPr="00096058" w:rsidRDefault="004C0968" w:rsidP="007B6315">
      <w:pPr>
        <w:ind w:firstLine="5040"/>
        <w:jc w:val="right"/>
        <w:rPr>
          <w:rFonts w:ascii="Times New Roman" w:hAnsi="Times New Roman" w:cs="Times New Roman"/>
          <w:i/>
          <w:iCs/>
          <w:sz w:val="28"/>
          <w:szCs w:val="28"/>
        </w:rPr>
      </w:pPr>
      <w:r w:rsidRPr="00096058">
        <w:rPr>
          <w:rFonts w:ascii="Times New Roman" w:hAnsi="Times New Roman" w:cs="Times New Roman"/>
          <w:i/>
          <w:iCs/>
          <w:sz w:val="28"/>
          <w:szCs w:val="28"/>
        </w:rPr>
        <w:t>“</w:t>
      </w:r>
      <w:r w:rsidRPr="00096058">
        <w:rPr>
          <w:rFonts w:ascii="Times New Roman" w:hAnsi="Times New Roman" w:cs="Times New Roman"/>
          <w:b/>
          <w:bCs/>
          <w:i/>
          <w:iCs/>
          <w:sz w:val="28"/>
          <w:szCs w:val="28"/>
        </w:rPr>
        <w:t>ЗАТВЕРДЖУЮ</w:t>
      </w:r>
      <w:r w:rsidRPr="00096058">
        <w:rPr>
          <w:rFonts w:ascii="Times New Roman" w:hAnsi="Times New Roman" w:cs="Times New Roman"/>
          <w:i/>
          <w:iCs/>
          <w:sz w:val="28"/>
          <w:szCs w:val="28"/>
        </w:rPr>
        <w:t>”</w:t>
      </w:r>
    </w:p>
    <w:p w:rsidR="004C0968" w:rsidRPr="00096058" w:rsidRDefault="004C0968" w:rsidP="007B6315">
      <w:pPr>
        <w:ind w:left="5040"/>
        <w:jc w:val="right"/>
        <w:rPr>
          <w:rFonts w:ascii="Times New Roman" w:hAnsi="Times New Roman" w:cs="Times New Roman"/>
          <w:i/>
          <w:iCs/>
          <w:sz w:val="28"/>
          <w:szCs w:val="28"/>
        </w:rPr>
      </w:pPr>
      <w:r w:rsidRPr="00096058">
        <w:rPr>
          <w:rFonts w:ascii="Times New Roman" w:hAnsi="Times New Roman" w:cs="Times New Roman"/>
          <w:i/>
          <w:iCs/>
          <w:sz w:val="28"/>
          <w:szCs w:val="28"/>
        </w:rPr>
        <w:t>Заступник  директора                                                                                          з навчальної роботи</w:t>
      </w:r>
    </w:p>
    <w:p w:rsidR="004C0968" w:rsidRPr="00096058" w:rsidRDefault="004C0968" w:rsidP="007B6315">
      <w:pPr>
        <w:jc w:val="right"/>
        <w:rPr>
          <w:rFonts w:ascii="Times New Roman" w:hAnsi="Times New Roman" w:cs="Times New Roman"/>
          <w:i/>
          <w:iCs/>
          <w:sz w:val="28"/>
          <w:szCs w:val="28"/>
        </w:rPr>
      </w:pPr>
      <w:r w:rsidRPr="00096058">
        <w:rPr>
          <w:rFonts w:ascii="Times New Roman" w:hAnsi="Times New Roman" w:cs="Times New Roman"/>
          <w:i/>
          <w:iCs/>
          <w:sz w:val="28"/>
          <w:szCs w:val="28"/>
        </w:rPr>
        <w:t xml:space="preserve">                                                    ____________О.М. </w:t>
      </w:r>
      <w:proofErr w:type="spellStart"/>
      <w:r w:rsidRPr="00096058">
        <w:rPr>
          <w:rFonts w:ascii="Times New Roman" w:hAnsi="Times New Roman" w:cs="Times New Roman"/>
          <w:i/>
          <w:iCs/>
          <w:sz w:val="28"/>
          <w:szCs w:val="28"/>
        </w:rPr>
        <w:t>Генсецька</w:t>
      </w:r>
      <w:proofErr w:type="spellEnd"/>
    </w:p>
    <w:p w:rsidR="004C0968" w:rsidRPr="00096058" w:rsidRDefault="004C0968" w:rsidP="007B6315">
      <w:pPr>
        <w:jc w:val="right"/>
        <w:rPr>
          <w:rFonts w:ascii="Times New Roman" w:hAnsi="Times New Roman" w:cs="Times New Roman"/>
          <w:i/>
          <w:iCs/>
          <w:sz w:val="28"/>
          <w:szCs w:val="28"/>
        </w:rPr>
      </w:pPr>
      <w:r w:rsidRPr="00096058">
        <w:rPr>
          <w:rFonts w:ascii="Times New Roman" w:hAnsi="Times New Roman" w:cs="Times New Roman"/>
          <w:i/>
          <w:iCs/>
          <w:sz w:val="28"/>
          <w:szCs w:val="28"/>
        </w:rPr>
        <w:t xml:space="preserve">                                                       “ ____”__________20___ року</w:t>
      </w:r>
    </w:p>
    <w:p w:rsidR="004C0968" w:rsidRPr="00096058" w:rsidRDefault="004C0968" w:rsidP="00051B60">
      <w:pPr>
        <w:rPr>
          <w:rFonts w:ascii="Times New Roman" w:hAnsi="Times New Roman" w:cs="Times New Roman"/>
          <w:sz w:val="28"/>
          <w:szCs w:val="28"/>
        </w:rPr>
      </w:pPr>
    </w:p>
    <w:p w:rsidR="004C0968" w:rsidRPr="00096058" w:rsidRDefault="004C0968" w:rsidP="00051B60">
      <w:pPr>
        <w:rPr>
          <w:rFonts w:ascii="Times New Roman" w:hAnsi="Times New Roman" w:cs="Times New Roman"/>
          <w:sz w:val="28"/>
          <w:szCs w:val="28"/>
        </w:rPr>
      </w:pPr>
    </w:p>
    <w:p w:rsidR="004C0968" w:rsidRPr="00096058" w:rsidRDefault="004C0968" w:rsidP="00051B60">
      <w:pPr>
        <w:pStyle w:val="2"/>
        <w:shd w:val="clear" w:color="auto" w:fill="FFFFFF"/>
        <w:spacing w:before="0"/>
        <w:jc w:val="center"/>
        <w:rPr>
          <w:rFonts w:ascii="Times New Roman" w:hAnsi="Times New Roman" w:cs="Times New Roman"/>
          <w:i/>
          <w:iCs/>
          <w:sz w:val="28"/>
          <w:szCs w:val="28"/>
        </w:rPr>
      </w:pPr>
      <w:r w:rsidRPr="00096058">
        <w:rPr>
          <w:rFonts w:ascii="Times New Roman" w:hAnsi="Times New Roman" w:cs="Times New Roman"/>
          <w:i/>
          <w:iCs/>
          <w:sz w:val="28"/>
          <w:szCs w:val="28"/>
        </w:rPr>
        <w:t xml:space="preserve">РОБОЧА ПРОГРАМА НАВЧАЛЬНОЇ ДИСЦИПЛІНИ </w:t>
      </w:r>
    </w:p>
    <w:p w:rsidR="004C0968" w:rsidRPr="00096058" w:rsidRDefault="004C0968" w:rsidP="00051B60">
      <w:pPr>
        <w:jc w:val="center"/>
        <w:rPr>
          <w:rFonts w:ascii="Times New Roman" w:hAnsi="Times New Roman" w:cs="Times New Roman"/>
          <w:b/>
          <w:bCs/>
          <w:sz w:val="28"/>
          <w:szCs w:val="28"/>
        </w:rPr>
      </w:pPr>
      <w:r w:rsidRPr="00096058">
        <w:rPr>
          <w:rFonts w:ascii="Times New Roman" w:hAnsi="Times New Roman" w:cs="Times New Roman"/>
          <w:b/>
          <w:bCs/>
          <w:sz w:val="28"/>
          <w:szCs w:val="28"/>
        </w:rPr>
        <w:t>"Українська література"</w:t>
      </w:r>
    </w:p>
    <w:p w:rsidR="004C0968" w:rsidRPr="000A419D" w:rsidRDefault="004C0968" w:rsidP="000A419D">
      <w:pPr>
        <w:jc w:val="center"/>
        <w:rPr>
          <w:rFonts w:ascii="Times New Roman" w:hAnsi="Times New Roman" w:cs="Times New Roman"/>
          <w:b/>
          <w:bCs/>
          <w:sz w:val="28"/>
          <w:szCs w:val="28"/>
        </w:rPr>
      </w:pPr>
    </w:p>
    <w:p w:rsidR="004C0968" w:rsidRPr="00096058" w:rsidRDefault="004C0968" w:rsidP="00051B60">
      <w:pPr>
        <w:pStyle w:val="aa"/>
        <w:keepNext/>
        <w:keepLines/>
        <w:rPr>
          <w:b/>
          <w:bCs/>
          <w:lang w:val="uk-UA"/>
        </w:rPr>
      </w:pPr>
      <w:r w:rsidRPr="00096058">
        <w:rPr>
          <w:b/>
          <w:bCs/>
          <w:lang w:val="uk-UA"/>
        </w:rPr>
        <w:t>204 «Технологія виробництва та переробки продукції тваринництва»</w:t>
      </w:r>
    </w:p>
    <w:p w:rsidR="004C0968" w:rsidRPr="000A419D" w:rsidRDefault="004C0968" w:rsidP="00051B60">
      <w:pPr>
        <w:pStyle w:val="aa"/>
        <w:keepNext/>
        <w:keepLines/>
        <w:rPr>
          <w:b/>
          <w:bCs/>
          <w:lang w:val="uk-UA"/>
        </w:rPr>
      </w:pPr>
      <w:r w:rsidRPr="000A419D">
        <w:rPr>
          <w:b/>
          <w:bCs/>
          <w:lang w:val="uk-UA"/>
        </w:rPr>
        <w:t>071 «Облік та оподаткування»</w:t>
      </w:r>
    </w:p>
    <w:p w:rsidR="004C0968" w:rsidRPr="00096058" w:rsidRDefault="004C0968" w:rsidP="00051B60">
      <w:pPr>
        <w:pStyle w:val="aa"/>
        <w:keepNext/>
        <w:keepLines/>
        <w:spacing w:after="0"/>
        <w:rPr>
          <w:b/>
          <w:bCs/>
          <w:u w:val="single"/>
          <w:lang w:val="uk-UA"/>
        </w:rPr>
      </w:pPr>
      <w:r>
        <w:rPr>
          <w:lang w:val="uk-UA"/>
        </w:rPr>
        <w:t>відділення</w:t>
      </w:r>
      <w:r w:rsidRPr="00096058">
        <w:rPr>
          <w:lang w:val="uk-UA"/>
        </w:rPr>
        <w:t xml:space="preserve">        </w:t>
      </w:r>
      <w:r w:rsidRPr="00096058">
        <w:rPr>
          <w:i/>
          <w:iCs/>
          <w:lang w:val="uk-UA"/>
        </w:rPr>
        <w:t xml:space="preserve"> </w:t>
      </w:r>
      <w:r w:rsidRPr="00096058">
        <w:rPr>
          <w:b/>
          <w:bCs/>
          <w:i/>
          <w:iCs/>
          <w:lang w:val="uk-UA"/>
        </w:rPr>
        <w:t>технологічне</w:t>
      </w:r>
      <w:r>
        <w:rPr>
          <w:b/>
          <w:bCs/>
          <w:i/>
          <w:iCs/>
          <w:lang w:val="uk-UA"/>
        </w:rPr>
        <w:t>,</w:t>
      </w:r>
      <w:r w:rsidR="007B1457">
        <w:rPr>
          <w:b/>
          <w:bCs/>
          <w:i/>
          <w:iCs/>
          <w:lang w:val="uk-UA"/>
        </w:rPr>
        <w:t xml:space="preserve"> </w:t>
      </w:r>
      <w:r>
        <w:rPr>
          <w:b/>
          <w:bCs/>
          <w:i/>
          <w:iCs/>
          <w:lang w:val="uk-UA"/>
        </w:rPr>
        <w:t>бухгалтерське</w:t>
      </w:r>
    </w:p>
    <w:p w:rsidR="004C0968" w:rsidRPr="00096058" w:rsidRDefault="004C0968" w:rsidP="00051B60">
      <w:pPr>
        <w:rPr>
          <w:rFonts w:ascii="Times New Roman" w:hAnsi="Times New Roman" w:cs="Times New Roman"/>
          <w:b/>
          <w:bCs/>
          <w:sz w:val="28"/>
          <w:szCs w:val="28"/>
        </w:rPr>
      </w:pPr>
      <w:r w:rsidRPr="00096058">
        <w:rPr>
          <w:rFonts w:ascii="Times New Roman" w:hAnsi="Times New Roman" w:cs="Times New Roman"/>
          <w:sz w:val="28"/>
          <w:szCs w:val="28"/>
        </w:rPr>
        <w:t>вид  дисципліни</w:t>
      </w:r>
      <w:r w:rsidRPr="00096058">
        <w:rPr>
          <w:rFonts w:ascii="Times New Roman" w:hAnsi="Times New Roman" w:cs="Times New Roman"/>
          <w:b/>
          <w:bCs/>
          <w:sz w:val="28"/>
          <w:szCs w:val="28"/>
        </w:rPr>
        <w:t xml:space="preserve">          нормативна</w:t>
      </w:r>
    </w:p>
    <w:p w:rsidR="004C0968" w:rsidRPr="00096058" w:rsidRDefault="004C0968" w:rsidP="00051B60">
      <w:pPr>
        <w:rPr>
          <w:rFonts w:ascii="Times New Roman" w:hAnsi="Times New Roman" w:cs="Times New Roman"/>
          <w:b/>
          <w:bCs/>
          <w:sz w:val="28"/>
          <w:szCs w:val="28"/>
        </w:rPr>
      </w:pPr>
    </w:p>
    <w:p w:rsidR="004C0968" w:rsidRPr="00096058" w:rsidRDefault="004C0968" w:rsidP="00051B60">
      <w:pPr>
        <w:rPr>
          <w:rFonts w:ascii="Times New Roman" w:hAnsi="Times New Roman" w:cs="Times New Roman"/>
          <w:b/>
          <w:bCs/>
          <w:sz w:val="28"/>
          <w:szCs w:val="28"/>
        </w:rPr>
      </w:pPr>
    </w:p>
    <w:p w:rsidR="004C0968" w:rsidRDefault="004C0968" w:rsidP="00051B60">
      <w:pPr>
        <w:rPr>
          <w:rFonts w:ascii="Times New Roman" w:hAnsi="Times New Roman" w:cs="Times New Roman"/>
          <w:b/>
          <w:bCs/>
          <w:sz w:val="28"/>
          <w:szCs w:val="28"/>
        </w:rPr>
      </w:pPr>
    </w:p>
    <w:p w:rsidR="004C0968" w:rsidRDefault="004C0968" w:rsidP="00051B60">
      <w:pPr>
        <w:rPr>
          <w:rFonts w:ascii="Times New Roman" w:hAnsi="Times New Roman" w:cs="Times New Roman"/>
          <w:b/>
          <w:bCs/>
          <w:sz w:val="28"/>
          <w:szCs w:val="28"/>
        </w:rPr>
      </w:pPr>
    </w:p>
    <w:p w:rsidR="004C0968" w:rsidRDefault="004C0968" w:rsidP="00051B60">
      <w:pPr>
        <w:rPr>
          <w:rFonts w:ascii="Times New Roman" w:hAnsi="Times New Roman" w:cs="Times New Roman"/>
          <w:b/>
          <w:bCs/>
          <w:sz w:val="28"/>
          <w:szCs w:val="28"/>
        </w:rPr>
      </w:pPr>
    </w:p>
    <w:p w:rsidR="004C0968" w:rsidRDefault="004C0968" w:rsidP="00051B60">
      <w:pPr>
        <w:rPr>
          <w:rFonts w:ascii="Times New Roman" w:hAnsi="Times New Roman" w:cs="Times New Roman"/>
          <w:b/>
          <w:bCs/>
          <w:sz w:val="28"/>
          <w:szCs w:val="28"/>
        </w:rPr>
      </w:pPr>
    </w:p>
    <w:p w:rsidR="004C0968" w:rsidRDefault="004C0968" w:rsidP="00051B60">
      <w:pPr>
        <w:rPr>
          <w:rFonts w:ascii="Times New Roman" w:hAnsi="Times New Roman" w:cs="Times New Roman"/>
          <w:b/>
          <w:bCs/>
          <w:sz w:val="28"/>
          <w:szCs w:val="28"/>
        </w:rPr>
      </w:pPr>
    </w:p>
    <w:p w:rsidR="004C0968" w:rsidRPr="00096058" w:rsidRDefault="004C0968" w:rsidP="00051B60">
      <w:pPr>
        <w:rPr>
          <w:rFonts w:ascii="Times New Roman" w:hAnsi="Times New Roman" w:cs="Times New Roman"/>
          <w:b/>
          <w:bCs/>
          <w:sz w:val="28"/>
          <w:szCs w:val="28"/>
        </w:rPr>
      </w:pPr>
    </w:p>
    <w:p w:rsidR="004C0968" w:rsidRPr="00096058" w:rsidRDefault="004C0968" w:rsidP="00051B60">
      <w:pPr>
        <w:rPr>
          <w:rFonts w:ascii="Times New Roman" w:hAnsi="Times New Roman" w:cs="Times New Roman"/>
          <w:b/>
          <w:bCs/>
          <w:sz w:val="28"/>
          <w:szCs w:val="28"/>
        </w:rPr>
      </w:pPr>
    </w:p>
    <w:p w:rsidR="004C0968" w:rsidRPr="00096058" w:rsidRDefault="004C0968" w:rsidP="00051B60">
      <w:pPr>
        <w:jc w:val="both"/>
        <w:rPr>
          <w:rFonts w:ascii="Times New Roman" w:hAnsi="Times New Roman" w:cs="Times New Roman"/>
          <w:sz w:val="28"/>
          <w:szCs w:val="28"/>
        </w:rPr>
      </w:pPr>
      <w:r w:rsidRPr="00096058">
        <w:rPr>
          <w:rFonts w:ascii="Times New Roman" w:hAnsi="Times New Roman" w:cs="Times New Roman"/>
          <w:sz w:val="28"/>
          <w:szCs w:val="28"/>
        </w:rPr>
        <w:lastRenderedPageBreak/>
        <w:t xml:space="preserve">  Робоча програма навчал</w:t>
      </w:r>
      <w:r>
        <w:rPr>
          <w:rFonts w:ascii="Times New Roman" w:hAnsi="Times New Roman" w:cs="Times New Roman"/>
          <w:sz w:val="28"/>
          <w:szCs w:val="28"/>
        </w:rPr>
        <w:t>ьної дисципліни "Українська література</w:t>
      </w:r>
      <w:r w:rsidRPr="00096058">
        <w:rPr>
          <w:rFonts w:ascii="Times New Roman" w:hAnsi="Times New Roman" w:cs="Times New Roman"/>
          <w:sz w:val="28"/>
          <w:szCs w:val="28"/>
        </w:rPr>
        <w:t>" для студентів, які навчаються за спеціальн</w:t>
      </w:r>
      <w:r w:rsidR="00B44CCA">
        <w:rPr>
          <w:rFonts w:ascii="Times New Roman" w:hAnsi="Times New Roman" w:cs="Times New Roman"/>
          <w:sz w:val="28"/>
          <w:szCs w:val="28"/>
        </w:rPr>
        <w:t>остями</w:t>
      </w:r>
      <w:r w:rsidRPr="00096058">
        <w:rPr>
          <w:rFonts w:ascii="Times New Roman" w:hAnsi="Times New Roman" w:cs="Times New Roman"/>
          <w:sz w:val="28"/>
          <w:szCs w:val="28"/>
        </w:rPr>
        <w:t>:</w:t>
      </w:r>
      <w:r w:rsidRPr="00096058">
        <w:rPr>
          <w:rFonts w:ascii="Times New Roman" w:hAnsi="Times New Roman" w:cs="Times New Roman"/>
          <w:b/>
          <w:bCs/>
          <w:i/>
          <w:iCs/>
          <w:sz w:val="28"/>
          <w:szCs w:val="28"/>
        </w:rPr>
        <w:t xml:space="preserve"> </w:t>
      </w:r>
      <w:r>
        <w:rPr>
          <w:rFonts w:ascii="Times New Roman" w:hAnsi="Times New Roman" w:cs="Times New Roman"/>
          <w:sz w:val="28"/>
          <w:szCs w:val="28"/>
        </w:rPr>
        <w:t>071 Облік та оподаткування, 204 «Технологія виробництва продукції тваринництва»</w:t>
      </w:r>
    </w:p>
    <w:p w:rsidR="004C0968" w:rsidRPr="00096058" w:rsidRDefault="004C0968" w:rsidP="00051B60">
      <w:pPr>
        <w:ind w:firstLine="540"/>
        <w:jc w:val="both"/>
        <w:rPr>
          <w:rFonts w:ascii="Times New Roman" w:hAnsi="Times New Roman" w:cs="Times New Roman"/>
          <w:sz w:val="28"/>
          <w:szCs w:val="28"/>
        </w:rPr>
      </w:pPr>
      <w:r w:rsidRPr="00096058">
        <w:rPr>
          <w:rFonts w:ascii="Times New Roman" w:hAnsi="Times New Roman" w:cs="Times New Roman"/>
          <w:sz w:val="28"/>
          <w:szCs w:val="28"/>
        </w:rPr>
        <w:t xml:space="preserve"> Горохів, 30 серпня 2018 року.</w:t>
      </w:r>
    </w:p>
    <w:p w:rsidR="004C0968" w:rsidRPr="00096058" w:rsidRDefault="004C0968" w:rsidP="00051B60">
      <w:pPr>
        <w:ind w:firstLine="540"/>
        <w:jc w:val="both"/>
        <w:rPr>
          <w:rFonts w:ascii="Times New Roman" w:hAnsi="Times New Roman" w:cs="Times New Roman"/>
          <w:b/>
          <w:bCs/>
          <w:sz w:val="28"/>
          <w:szCs w:val="28"/>
        </w:rPr>
      </w:pPr>
      <w:r w:rsidRPr="00096058">
        <w:rPr>
          <w:rFonts w:ascii="Times New Roman" w:hAnsi="Times New Roman" w:cs="Times New Roman"/>
          <w:b/>
          <w:bCs/>
          <w:sz w:val="28"/>
          <w:szCs w:val="28"/>
        </w:rPr>
        <w:t xml:space="preserve">Розробник: </w:t>
      </w:r>
    </w:p>
    <w:p w:rsidR="004C0968" w:rsidRPr="00096058" w:rsidRDefault="004C0968" w:rsidP="00051B60">
      <w:pPr>
        <w:ind w:firstLine="540"/>
        <w:jc w:val="both"/>
        <w:rPr>
          <w:rFonts w:ascii="Times New Roman" w:hAnsi="Times New Roman" w:cs="Times New Roman"/>
          <w:i/>
          <w:iCs/>
          <w:sz w:val="28"/>
          <w:szCs w:val="28"/>
        </w:rPr>
      </w:pPr>
      <w:proofErr w:type="spellStart"/>
      <w:r w:rsidRPr="00096058">
        <w:rPr>
          <w:rFonts w:ascii="Times New Roman" w:hAnsi="Times New Roman" w:cs="Times New Roman"/>
          <w:b/>
          <w:bCs/>
          <w:i/>
          <w:iCs/>
          <w:sz w:val="28"/>
          <w:szCs w:val="28"/>
        </w:rPr>
        <w:t>Клемба</w:t>
      </w:r>
      <w:proofErr w:type="spellEnd"/>
      <w:r w:rsidRPr="00096058">
        <w:rPr>
          <w:rFonts w:ascii="Times New Roman" w:hAnsi="Times New Roman" w:cs="Times New Roman"/>
          <w:b/>
          <w:bCs/>
          <w:i/>
          <w:iCs/>
          <w:sz w:val="28"/>
          <w:szCs w:val="28"/>
        </w:rPr>
        <w:t xml:space="preserve"> Л.П., </w:t>
      </w:r>
      <w:r w:rsidRPr="00096058">
        <w:rPr>
          <w:rFonts w:ascii="Times New Roman" w:hAnsi="Times New Roman" w:cs="Times New Roman"/>
          <w:i/>
          <w:iCs/>
          <w:sz w:val="28"/>
          <w:szCs w:val="28"/>
        </w:rPr>
        <w:t>викладач філологічних, спеціаліст вищої категорії.</w:t>
      </w:r>
    </w:p>
    <w:p w:rsidR="004C0968" w:rsidRPr="00096058" w:rsidRDefault="004C0968" w:rsidP="00051B60">
      <w:pPr>
        <w:jc w:val="both"/>
        <w:rPr>
          <w:rFonts w:ascii="Times New Roman" w:hAnsi="Times New Roman" w:cs="Times New Roman"/>
          <w:b/>
          <w:bCs/>
          <w:sz w:val="28"/>
          <w:szCs w:val="28"/>
        </w:rPr>
      </w:pPr>
    </w:p>
    <w:p w:rsidR="004C0968" w:rsidRPr="00096058" w:rsidRDefault="004C0968" w:rsidP="00051B60">
      <w:pPr>
        <w:jc w:val="both"/>
        <w:rPr>
          <w:rFonts w:ascii="Times New Roman" w:hAnsi="Times New Roman" w:cs="Times New Roman"/>
          <w:sz w:val="28"/>
          <w:szCs w:val="28"/>
        </w:rPr>
      </w:pPr>
    </w:p>
    <w:p w:rsidR="004C0968" w:rsidRPr="00096058" w:rsidRDefault="004C0968" w:rsidP="00051B60">
      <w:pPr>
        <w:rPr>
          <w:rFonts w:ascii="Times New Roman" w:hAnsi="Times New Roman" w:cs="Times New Roman"/>
          <w:i/>
          <w:iCs/>
          <w:sz w:val="28"/>
          <w:szCs w:val="28"/>
        </w:rPr>
      </w:pPr>
      <w:r w:rsidRPr="00096058">
        <w:rPr>
          <w:rFonts w:ascii="Times New Roman" w:hAnsi="Times New Roman" w:cs="Times New Roman"/>
          <w:i/>
          <w:iCs/>
          <w:sz w:val="28"/>
          <w:szCs w:val="28"/>
        </w:rPr>
        <w:t>Робоча програма затверджена на засіданні циклової (предметної) комісії</w:t>
      </w:r>
    </w:p>
    <w:p w:rsidR="004C0968" w:rsidRPr="00096058" w:rsidRDefault="004C0968" w:rsidP="00051B60">
      <w:pPr>
        <w:rPr>
          <w:rFonts w:ascii="Times New Roman" w:hAnsi="Times New Roman" w:cs="Times New Roman"/>
          <w:i/>
          <w:iCs/>
          <w:sz w:val="28"/>
          <w:szCs w:val="28"/>
        </w:rPr>
      </w:pPr>
      <w:r w:rsidRPr="00096058">
        <w:rPr>
          <w:rFonts w:ascii="Times New Roman" w:hAnsi="Times New Roman" w:cs="Times New Roman"/>
          <w:i/>
          <w:iCs/>
          <w:sz w:val="28"/>
          <w:szCs w:val="28"/>
        </w:rPr>
        <w:t>загальноосвітніх дисциплін</w:t>
      </w:r>
    </w:p>
    <w:p w:rsidR="004C0968" w:rsidRPr="00096058" w:rsidRDefault="004C0968" w:rsidP="00051B60">
      <w:pPr>
        <w:rPr>
          <w:rFonts w:ascii="Times New Roman" w:hAnsi="Times New Roman" w:cs="Times New Roman"/>
          <w:i/>
          <w:iCs/>
          <w:sz w:val="28"/>
          <w:szCs w:val="28"/>
        </w:rPr>
      </w:pPr>
      <w:r w:rsidRPr="00096058">
        <w:rPr>
          <w:rFonts w:ascii="Times New Roman" w:hAnsi="Times New Roman" w:cs="Times New Roman"/>
          <w:i/>
          <w:iCs/>
          <w:sz w:val="28"/>
          <w:szCs w:val="28"/>
        </w:rPr>
        <w:t>Протокол від  “____”________________20__ року № ___</w:t>
      </w:r>
    </w:p>
    <w:p w:rsidR="004C0968" w:rsidRPr="00096058" w:rsidRDefault="004C0968" w:rsidP="00051B60">
      <w:pPr>
        <w:rPr>
          <w:rFonts w:ascii="Times New Roman" w:hAnsi="Times New Roman" w:cs="Times New Roman"/>
          <w:i/>
          <w:iCs/>
          <w:sz w:val="28"/>
          <w:szCs w:val="28"/>
        </w:rPr>
      </w:pPr>
    </w:p>
    <w:p w:rsidR="004C0968" w:rsidRPr="00096058" w:rsidRDefault="004C0968" w:rsidP="00051B60">
      <w:pPr>
        <w:rPr>
          <w:rFonts w:ascii="Times New Roman" w:hAnsi="Times New Roman" w:cs="Times New Roman"/>
          <w:i/>
          <w:iCs/>
          <w:sz w:val="28"/>
          <w:szCs w:val="28"/>
        </w:rPr>
      </w:pPr>
      <w:r w:rsidRPr="00096058">
        <w:rPr>
          <w:rFonts w:ascii="Times New Roman" w:hAnsi="Times New Roman" w:cs="Times New Roman"/>
          <w:i/>
          <w:iCs/>
          <w:sz w:val="28"/>
          <w:szCs w:val="28"/>
        </w:rPr>
        <w:t xml:space="preserve">       Голова циклової (предметної) комісії _______________         (</w:t>
      </w:r>
      <w:r w:rsidRPr="00096058">
        <w:rPr>
          <w:rFonts w:ascii="Times New Roman" w:hAnsi="Times New Roman" w:cs="Times New Roman"/>
          <w:i/>
          <w:iCs/>
          <w:sz w:val="28"/>
          <w:szCs w:val="28"/>
          <w:u w:val="single"/>
        </w:rPr>
        <w:t>Пундик І.О</w:t>
      </w:r>
      <w:r w:rsidRPr="00096058">
        <w:rPr>
          <w:rFonts w:ascii="Times New Roman" w:hAnsi="Times New Roman" w:cs="Times New Roman"/>
          <w:i/>
          <w:iCs/>
          <w:sz w:val="28"/>
          <w:szCs w:val="28"/>
        </w:rPr>
        <w:t>_)</w:t>
      </w:r>
    </w:p>
    <w:p w:rsidR="004C0968" w:rsidRPr="00096058" w:rsidRDefault="004C0968" w:rsidP="00051B60">
      <w:pPr>
        <w:rPr>
          <w:rFonts w:ascii="Times New Roman" w:hAnsi="Times New Roman" w:cs="Times New Roman"/>
          <w:i/>
          <w:iCs/>
          <w:sz w:val="28"/>
          <w:szCs w:val="28"/>
        </w:rPr>
      </w:pPr>
      <w:r w:rsidRPr="00096058">
        <w:rPr>
          <w:rFonts w:ascii="Times New Roman" w:hAnsi="Times New Roman" w:cs="Times New Roman"/>
          <w:i/>
          <w:iCs/>
          <w:sz w:val="28"/>
          <w:szCs w:val="28"/>
        </w:rPr>
        <w:t xml:space="preserve">                                                                             (підпис)          (прізвище та ініціали)         </w:t>
      </w:r>
    </w:p>
    <w:p w:rsidR="004C0968" w:rsidRPr="00096058" w:rsidRDefault="004C0968" w:rsidP="00051B60">
      <w:pPr>
        <w:ind w:left="900"/>
        <w:rPr>
          <w:rFonts w:ascii="Times New Roman" w:hAnsi="Times New Roman" w:cs="Times New Roman"/>
          <w:i/>
          <w:iCs/>
          <w:sz w:val="28"/>
          <w:szCs w:val="28"/>
        </w:rPr>
      </w:pPr>
    </w:p>
    <w:p w:rsidR="004C0968" w:rsidRPr="00096058" w:rsidRDefault="004C0968" w:rsidP="00051B60">
      <w:pPr>
        <w:ind w:left="900"/>
        <w:rPr>
          <w:rFonts w:ascii="Times New Roman" w:hAnsi="Times New Roman" w:cs="Times New Roman"/>
          <w:i/>
          <w:iCs/>
          <w:sz w:val="28"/>
          <w:szCs w:val="28"/>
        </w:rPr>
      </w:pPr>
    </w:p>
    <w:p w:rsidR="004C0968" w:rsidRPr="00096058" w:rsidRDefault="004C0968" w:rsidP="00051B60">
      <w:pPr>
        <w:jc w:val="both"/>
        <w:rPr>
          <w:rFonts w:ascii="Times New Roman" w:hAnsi="Times New Roman" w:cs="Times New Roman"/>
          <w:sz w:val="28"/>
          <w:szCs w:val="28"/>
        </w:rPr>
      </w:pPr>
    </w:p>
    <w:p w:rsidR="004C0968" w:rsidRPr="00096058" w:rsidRDefault="004C0968" w:rsidP="00051B60">
      <w:pPr>
        <w:jc w:val="both"/>
        <w:rPr>
          <w:rFonts w:ascii="Times New Roman" w:hAnsi="Times New Roman" w:cs="Times New Roman"/>
          <w:sz w:val="28"/>
          <w:szCs w:val="28"/>
        </w:rPr>
      </w:pPr>
    </w:p>
    <w:p w:rsidR="004C0968" w:rsidRPr="00096058" w:rsidRDefault="004C0968" w:rsidP="00051B60">
      <w:pPr>
        <w:ind w:left="6720"/>
        <w:rPr>
          <w:rFonts w:ascii="Times New Roman" w:hAnsi="Times New Roman" w:cs="Times New Roman"/>
          <w:sz w:val="28"/>
          <w:szCs w:val="28"/>
        </w:rPr>
      </w:pPr>
    </w:p>
    <w:p w:rsidR="004C0968" w:rsidRPr="00096058" w:rsidRDefault="004C0968" w:rsidP="00051B60">
      <w:pPr>
        <w:ind w:left="6720"/>
        <w:rPr>
          <w:rFonts w:ascii="Times New Roman" w:hAnsi="Times New Roman" w:cs="Times New Roman"/>
          <w:sz w:val="28"/>
          <w:szCs w:val="28"/>
        </w:rPr>
      </w:pPr>
    </w:p>
    <w:p w:rsidR="004C0968" w:rsidRPr="00096058" w:rsidRDefault="004C0968" w:rsidP="00051B60">
      <w:pPr>
        <w:ind w:left="6720"/>
        <w:rPr>
          <w:rFonts w:ascii="Times New Roman" w:hAnsi="Times New Roman" w:cs="Times New Roman"/>
          <w:sz w:val="28"/>
          <w:szCs w:val="28"/>
        </w:rPr>
      </w:pPr>
    </w:p>
    <w:p w:rsidR="004C0968" w:rsidRPr="00096058" w:rsidRDefault="004C0968" w:rsidP="007B6315">
      <w:pPr>
        <w:rPr>
          <w:rFonts w:ascii="Times New Roman" w:hAnsi="Times New Roman" w:cs="Times New Roman"/>
          <w:sz w:val="28"/>
          <w:szCs w:val="28"/>
        </w:rPr>
      </w:pPr>
    </w:p>
    <w:p w:rsidR="004C0968" w:rsidRPr="00096058" w:rsidRDefault="004C0968" w:rsidP="00051B60">
      <w:pPr>
        <w:ind w:left="6720"/>
        <w:rPr>
          <w:rFonts w:ascii="Times New Roman" w:hAnsi="Times New Roman" w:cs="Times New Roman"/>
          <w:sz w:val="28"/>
          <w:szCs w:val="28"/>
        </w:rPr>
      </w:pPr>
    </w:p>
    <w:p w:rsidR="004C0968" w:rsidRPr="00096058" w:rsidRDefault="004C0968" w:rsidP="007B6315">
      <w:pPr>
        <w:jc w:val="right"/>
        <w:rPr>
          <w:rFonts w:ascii="Times New Roman" w:hAnsi="Times New Roman" w:cs="Times New Roman"/>
          <w:sz w:val="28"/>
          <w:szCs w:val="28"/>
        </w:rPr>
      </w:pPr>
      <w:r w:rsidRPr="00096058">
        <w:rPr>
          <w:rFonts w:ascii="Times New Roman" w:hAnsi="Times New Roman" w:cs="Times New Roman"/>
          <w:sz w:val="28"/>
          <w:szCs w:val="28"/>
        </w:rPr>
        <w:sym w:font="Symbol" w:char="F0D3"/>
      </w:r>
      <w:r w:rsidRPr="00096058">
        <w:rPr>
          <w:rFonts w:ascii="Times New Roman" w:hAnsi="Times New Roman" w:cs="Times New Roman"/>
          <w:sz w:val="28"/>
          <w:szCs w:val="28"/>
        </w:rPr>
        <w:t>Л.П.</w:t>
      </w:r>
      <w:r w:rsidR="00AD1FA9">
        <w:rPr>
          <w:rFonts w:ascii="Times New Roman" w:hAnsi="Times New Roman" w:cs="Times New Roman"/>
          <w:sz w:val="28"/>
          <w:szCs w:val="28"/>
        </w:rPr>
        <w:t xml:space="preserve"> </w:t>
      </w:r>
      <w:proofErr w:type="spellStart"/>
      <w:r w:rsidRPr="00096058">
        <w:rPr>
          <w:rFonts w:ascii="Times New Roman" w:hAnsi="Times New Roman" w:cs="Times New Roman"/>
          <w:sz w:val="28"/>
          <w:szCs w:val="28"/>
        </w:rPr>
        <w:t>Клемба</w:t>
      </w:r>
      <w:proofErr w:type="spellEnd"/>
      <w:r w:rsidRPr="00096058">
        <w:rPr>
          <w:rFonts w:ascii="Times New Roman" w:hAnsi="Times New Roman" w:cs="Times New Roman"/>
          <w:sz w:val="28"/>
          <w:szCs w:val="28"/>
        </w:rPr>
        <w:t>, 2018 рік</w:t>
      </w:r>
    </w:p>
    <w:p w:rsidR="004C0968" w:rsidRPr="00096058" w:rsidRDefault="004C0968" w:rsidP="00051B60">
      <w:pPr>
        <w:rPr>
          <w:rFonts w:ascii="Times New Roman" w:hAnsi="Times New Roman" w:cs="Times New Roman"/>
          <w:sz w:val="28"/>
          <w:szCs w:val="28"/>
        </w:rPr>
      </w:pPr>
    </w:p>
    <w:p w:rsidR="004C0968" w:rsidRPr="00096058" w:rsidRDefault="004C0968" w:rsidP="00051B60">
      <w:pPr>
        <w:rPr>
          <w:rFonts w:ascii="Times New Roman" w:hAnsi="Times New Roman" w:cs="Times New Roman"/>
          <w:sz w:val="28"/>
          <w:szCs w:val="28"/>
        </w:rPr>
      </w:pPr>
    </w:p>
    <w:p w:rsidR="004C0968" w:rsidRPr="006C4938" w:rsidRDefault="004C0968" w:rsidP="006C4938">
      <w:pPr>
        <w:jc w:val="center"/>
        <w:rPr>
          <w:rFonts w:ascii="Times New Roman" w:hAnsi="Times New Roman" w:cs="Times New Roman"/>
          <w:sz w:val="28"/>
          <w:szCs w:val="28"/>
        </w:rPr>
      </w:pPr>
      <w:r w:rsidRPr="006C4938">
        <w:rPr>
          <w:rFonts w:ascii="Times New Roman" w:hAnsi="Times New Roman" w:cs="Times New Roman"/>
          <w:sz w:val="28"/>
          <w:szCs w:val="28"/>
        </w:rPr>
        <w:t>Горохів – 2018 рік</w:t>
      </w:r>
    </w:p>
    <w:p w:rsidR="004C0968" w:rsidRPr="00FA358F" w:rsidRDefault="004C0968" w:rsidP="006C4938">
      <w:pPr>
        <w:pStyle w:val="1"/>
        <w:keepLines w:val="0"/>
        <w:numPr>
          <w:ilvl w:val="0"/>
          <w:numId w:val="9"/>
        </w:numPr>
        <w:tabs>
          <w:tab w:val="clear" w:pos="3420"/>
          <w:tab w:val="num" w:pos="720"/>
        </w:tabs>
        <w:spacing w:before="0" w:line="240" w:lineRule="atLeast"/>
        <w:ind w:left="0" w:firstLine="0"/>
        <w:jc w:val="center"/>
        <w:rPr>
          <w:rFonts w:ascii="Times New Roman" w:hAnsi="Times New Roman" w:cs="Times New Roman"/>
          <w:b w:val="0"/>
          <w:bCs w:val="0"/>
        </w:rPr>
      </w:pPr>
      <w:r w:rsidRPr="00096058">
        <w:lastRenderedPageBreak/>
        <w:t>Опис  навчальної дисципліни</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2683"/>
        <w:gridCol w:w="1620"/>
        <w:gridCol w:w="90"/>
        <w:gridCol w:w="1710"/>
      </w:tblGrid>
      <w:tr w:rsidR="004C0968" w:rsidRPr="00096058" w:rsidTr="00AD1FA9">
        <w:trPr>
          <w:trHeight w:val="803"/>
        </w:trPr>
        <w:tc>
          <w:tcPr>
            <w:tcW w:w="3475" w:type="dxa"/>
            <w:vMerge w:val="restart"/>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 xml:space="preserve">Найменування показників </w:t>
            </w:r>
          </w:p>
        </w:tc>
        <w:tc>
          <w:tcPr>
            <w:tcW w:w="2683" w:type="dxa"/>
            <w:vMerge w:val="restart"/>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Характеристика навчальної дисципліни</w:t>
            </w:r>
          </w:p>
        </w:tc>
      </w:tr>
      <w:tr w:rsidR="004C0968" w:rsidRPr="00096058" w:rsidTr="00AD1FA9">
        <w:trPr>
          <w:trHeight w:val="549"/>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1620" w:type="dxa"/>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денна форма навчання</w:t>
            </w:r>
          </w:p>
        </w:tc>
        <w:tc>
          <w:tcPr>
            <w:tcW w:w="1800" w:type="dxa"/>
            <w:gridSpan w:val="2"/>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заочна форма навчання</w:t>
            </w:r>
          </w:p>
        </w:tc>
      </w:tr>
      <w:tr w:rsidR="004C0968" w:rsidRPr="00096058" w:rsidTr="00AD1FA9">
        <w:trPr>
          <w:trHeight w:val="409"/>
        </w:trPr>
        <w:tc>
          <w:tcPr>
            <w:tcW w:w="3475" w:type="dxa"/>
            <w:vMerge w:val="restart"/>
            <w:vAlign w:val="center"/>
          </w:tcPr>
          <w:p w:rsidR="004C0968" w:rsidRPr="00096058" w:rsidRDefault="004C0968" w:rsidP="006C4938">
            <w:pPr>
              <w:spacing w:after="0" w:line="240" w:lineRule="atLeast"/>
              <w:rPr>
                <w:rFonts w:ascii="Times New Roman" w:hAnsi="Times New Roman" w:cs="Times New Roman"/>
                <w:sz w:val="28"/>
                <w:szCs w:val="28"/>
              </w:rPr>
            </w:pPr>
            <w:r w:rsidRPr="00096058">
              <w:rPr>
                <w:rFonts w:ascii="Times New Roman" w:hAnsi="Times New Roman" w:cs="Times New Roman"/>
                <w:sz w:val="28"/>
                <w:szCs w:val="28"/>
              </w:rPr>
              <w:t>Обсяг дисципліни</w:t>
            </w:r>
          </w:p>
          <w:p w:rsidR="004C0968" w:rsidRPr="000A419D" w:rsidRDefault="004C0968" w:rsidP="006C4938">
            <w:pPr>
              <w:spacing w:after="0" w:line="240" w:lineRule="atLeast"/>
              <w:rPr>
                <w:rFonts w:ascii="Times New Roman" w:hAnsi="Times New Roman" w:cs="Times New Roman"/>
                <w:sz w:val="28"/>
                <w:szCs w:val="28"/>
              </w:rPr>
            </w:pPr>
            <w:r w:rsidRPr="00096058">
              <w:rPr>
                <w:rFonts w:ascii="Times New Roman" w:hAnsi="Times New Roman" w:cs="Times New Roman"/>
                <w:sz w:val="28"/>
                <w:szCs w:val="28"/>
              </w:rPr>
              <w:t xml:space="preserve">Кількість кредитів </w:t>
            </w:r>
          </w:p>
        </w:tc>
        <w:tc>
          <w:tcPr>
            <w:tcW w:w="2683" w:type="dxa"/>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Галузь знань</w:t>
            </w:r>
          </w:p>
          <w:p w:rsidR="00BE4AF1" w:rsidRPr="00BE4AF1" w:rsidRDefault="00D43DA8" w:rsidP="00BE4AF1">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07 «</w:t>
            </w:r>
            <w:r w:rsidR="00BE4AF1" w:rsidRPr="00BE4AF1">
              <w:rPr>
                <w:rFonts w:ascii="Times New Roman" w:hAnsi="Times New Roman" w:cs="Times New Roman"/>
                <w:b/>
                <w:bCs/>
                <w:sz w:val="28"/>
                <w:szCs w:val="28"/>
              </w:rPr>
              <w:t>Управління та адміністрування</w:t>
            </w:r>
            <w:r>
              <w:rPr>
                <w:rFonts w:ascii="Times New Roman" w:hAnsi="Times New Roman" w:cs="Times New Roman"/>
                <w:b/>
                <w:bCs/>
                <w:sz w:val="28"/>
                <w:szCs w:val="28"/>
              </w:rPr>
              <w:t>»</w:t>
            </w:r>
            <w:r w:rsidR="00BE4AF1" w:rsidRPr="00BE4AF1">
              <w:rPr>
                <w:rFonts w:ascii="Times New Roman" w:hAnsi="Times New Roman" w:cs="Times New Roman"/>
                <w:b/>
                <w:bCs/>
                <w:sz w:val="28"/>
                <w:szCs w:val="28"/>
              </w:rPr>
              <w:t xml:space="preserve"> </w:t>
            </w:r>
            <w:r>
              <w:rPr>
                <w:rFonts w:ascii="Times New Roman" w:hAnsi="Times New Roman" w:cs="Times New Roman"/>
                <w:b/>
                <w:bCs/>
                <w:sz w:val="28"/>
                <w:szCs w:val="28"/>
              </w:rPr>
              <w:t>,</w:t>
            </w:r>
            <w:r w:rsidR="00BE4AF1" w:rsidRPr="00BE4AF1">
              <w:rPr>
                <w:rFonts w:ascii="Times New Roman" w:hAnsi="Times New Roman" w:cs="Times New Roman"/>
                <w:b/>
                <w:bCs/>
                <w:sz w:val="28"/>
                <w:szCs w:val="28"/>
              </w:rPr>
              <w:t xml:space="preserve">                   </w:t>
            </w:r>
          </w:p>
          <w:p w:rsidR="004C0968" w:rsidRPr="00096058" w:rsidRDefault="00D43DA8" w:rsidP="00D43DA8">
            <w:pPr>
              <w:spacing w:after="0" w:line="240" w:lineRule="atLeast"/>
              <w:jc w:val="center"/>
              <w:rPr>
                <w:rFonts w:ascii="Times New Roman" w:hAnsi="Times New Roman" w:cs="Times New Roman"/>
                <w:sz w:val="28"/>
                <w:szCs w:val="28"/>
              </w:rPr>
            </w:pPr>
            <w:r>
              <w:rPr>
                <w:rFonts w:ascii="Times New Roman" w:hAnsi="Times New Roman" w:cs="Times New Roman"/>
                <w:b/>
                <w:bCs/>
                <w:sz w:val="28"/>
                <w:szCs w:val="28"/>
              </w:rPr>
              <w:t>20 «</w:t>
            </w:r>
            <w:r w:rsidR="00BE4AF1" w:rsidRPr="00BE4AF1">
              <w:rPr>
                <w:rFonts w:ascii="Times New Roman" w:hAnsi="Times New Roman" w:cs="Times New Roman"/>
                <w:b/>
                <w:bCs/>
                <w:sz w:val="28"/>
                <w:szCs w:val="28"/>
              </w:rPr>
              <w:t>Аграрні науки та продовольство</w:t>
            </w:r>
            <w:r>
              <w:rPr>
                <w:rFonts w:ascii="Times New Roman" w:hAnsi="Times New Roman" w:cs="Times New Roman"/>
                <w:b/>
                <w:bCs/>
                <w:sz w:val="28"/>
                <w:szCs w:val="28"/>
              </w:rPr>
              <w:t>»</w:t>
            </w:r>
            <w:r w:rsidR="00BE4AF1" w:rsidRPr="00BE4AF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tc>
        <w:tc>
          <w:tcPr>
            <w:tcW w:w="3420" w:type="dxa"/>
            <w:gridSpan w:val="3"/>
            <w:vMerge w:val="restart"/>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Статус дисципліни:</w:t>
            </w:r>
          </w:p>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нормативна</w:t>
            </w:r>
          </w:p>
          <w:p w:rsidR="004C0968" w:rsidRPr="00096058" w:rsidRDefault="004C0968" w:rsidP="006C4938">
            <w:pPr>
              <w:spacing w:after="0" w:line="240" w:lineRule="atLeast"/>
              <w:jc w:val="center"/>
              <w:rPr>
                <w:rFonts w:ascii="Times New Roman" w:hAnsi="Times New Roman" w:cs="Times New Roman"/>
                <w:i/>
                <w:iCs/>
                <w:sz w:val="28"/>
                <w:szCs w:val="28"/>
              </w:rPr>
            </w:pPr>
            <w:r w:rsidRPr="00096058">
              <w:rPr>
                <w:rFonts w:ascii="Times New Roman" w:hAnsi="Times New Roman" w:cs="Times New Roman"/>
                <w:i/>
                <w:iCs/>
                <w:sz w:val="28"/>
                <w:szCs w:val="28"/>
              </w:rPr>
              <w:t>(обов’язкова)</w:t>
            </w:r>
          </w:p>
        </w:tc>
      </w:tr>
      <w:tr w:rsidR="004C0968" w:rsidRPr="00096058" w:rsidTr="00AD1FA9">
        <w:trPr>
          <w:trHeight w:val="409"/>
        </w:trPr>
        <w:tc>
          <w:tcPr>
            <w:tcW w:w="3475" w:type="dxa"/>
            <w:vMerge/>
            <w:vAlign w:val="center"/>
          </w:tcPr>
          <w:p w:rsidR="004C0968" w:rsidRPr="00096058" w:rsidRDefault="004C0968" w:rsidP="006C4938">
            <w:pPr>
              <w:spacing w:after="0" w:line="240" w:lineRule="atLeast"/>
              <w:rPr>
                <w:rFonts w:ascii="Times New Roman" w:hAnsi="Times New Roman" w:cs="Times New Roman"/>
                <w:sz w:val="28"/>
                <w:szCs w:val="28"/>
              </w:rPr>
            </w:pPr>
          </w:p>
        </w:tc>
        <w:tc>
          <w:tcPr>
            <w:tcW w:w="2683" w:type="dxa"/>
            <w:vAlign w:val="center"/>
          </w:tcPr>
          <w:p w:rsidR="004C0968" w:rsidRPr="000A419D" w:rsidRDefault="004C0968" w:rsidP="000A419D">
            <w:pPr>
              <w:spacing w:after="0" w:line="240" w:lineRule="atLeast"/>
              <w:rPr>
                <w:rFonts w:ascii="Times New Roman" w:hAnsi="Times New Roman" w:cs="Times New Roman"/>
                <w:sz w:val="28"/>
                <w:szCs w:val="28"/>
              </w:rPr>
            </w:pPr>
          </w:p>
        </w:tc>
        <w:tc>
          <w:tcPr>
            <w:tcW w:w="3420" w:type="dxa"/>
            <w:gridSpan w:val="3"/>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r>
      <w:tr w:rsidR="004C0968" w:rsidRPr="00096058" w:rsidTr="00AD1FA9">
        <w:trPr>
          <w:trHeight w:val="170"/>
        </w:trPr>
        <w:tc>
          <w:tcPr>
            <w:tcW w:w="3475" w:type="dxa"/>
            <w:vAlign w:val="center"/>
          </w:tcPr>
          <w:p w:rsidR="004C0968" w:rsidRPr="00096058" w:rsidRDefault="004C0968" w:rsidP="006C4938">
            <w:pPr>
              <w:spacing w:after="0" w:line="240" w:lineRule="atLeast"/>
              <w:rPr>
                <w:rFonts w:ascii="Times New Roman" w:hAnsi="Times New Roman" w:cs="Times New Roman"/>
                <w:sz w:val="28"/>
                <w:szCs w:val="28"/>
                <w:lang w:val="en-US"/>
              </w:rPr>
            </w:pPr>
            <w:r w:rsidRPr="00096058">
              <w:rPr>
                <w:rFonts w:ascii="Times New Roman" w:hAnsi="Times New Roman" w:cs="Times New Roman"/>
                <w:sz w:val="28"/>
                <w:szCs w:val="28"/>
              </w:rPr>
              <w:t xml:space="preserve">Модулів – </w:t>
            </w:r>
          </w:p>
        </w:tc>
        <w:tc>
          <w:tcPr>
            <w:tcW w:w="2683" w:type="dxa"/>
            <w:vMerge w:val="restart"/>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Спеціальність (професійне</w:t>
            </w:r>
          </w:p>
          <w:p w:rsidR="004C0968" w:rsidRDefault="004C0968" w:rsidP="007F358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спрямування):</w:t>
            </w:r>
          </w:p>
          <w:p w:rsidR="004C0968" w:rsidRPr="007034E0" w:rsidRDefault="004C0968" w:rsidP="007F3588">
            <w:pPr>
              <w:spacing w:after="0" w:line="240" w:lineRule="atLeast"/>
              <w:jc w:val="center"/>
              <w:rPr>
                <w:rFonts w:ascii="Times New Roman" w:hAnsi="Times New Roman" w:cs="Times New Roman"/>
                <w:b/>
                <w:sz w:val="28"/>
                <w:szCs w:val="28"/>
              </w:rPr>
            </w:pPr>
            <w:r w:rsidRPr="007034E0">
              <w:rPr>
                <w:rFonts w:ascii="Times New Roman" w:hAnsi="Times New Roman" w:cs="Times New Roman"/>
                <w:b/>
                <w:sz w:val="28"/>
                <w:szCs w:val="28"/>
              </w:rPr>
              <w:t>071</w:t>
            </w:r>
            <w:r w:rsidR="007034E0">
              <w:rPr>
                <w:rFonts w:ascii="Times New Roman" w:hAnsi="Times New Roman" w:cs="Times New Roman"/>
                <w:b/>
                <w:sz w:val="28"/>
                <w:szCs w:val="28"/>
              </w:rPr>
              <w:t xml:space="preserve"> «</w:t>
            </w:r>
            <w:r w:rsidRPr="007034E0">
              <w:rPr>
                <w:rFonts w:ascii="Times New Roman" w:hAnsi="Times New Roman" w:cs="Times New Roman"/>
                <w:b/>
                <w:sz w:val="28"/>
                <w:szCs w:val="28"/>
              </w:rPr>
              <w:t>Облік та оподаткування</w:t>
            </w:r>
            <w:r w:rsidR="007034E0">
              <w:rPr>
                <w:rFonts w:ascii="Times New Roman" w:hAnsi="Times New Roman" w:cs="Times New Roman"/>
                <w:b/>
                <w:sz w:val="28"/>
                <w:szCs w:val="28"/>
              </w:rPr>
              <w:t>»</w:t>
            </w:r>
            <w:r w:rsidR="00AD1FA9">
              <w:rPr>
                <w:rFonts w:ascii="Times New Roman" w:hAnsi="Times New Roman" w:cs="Times New Roman"/>
                <w:b/>
                <w:sz w:val="28"/>
                <w:szCs w:val="28"/>
              </w:rPr>
              <w:t>,</w:t>
            </w:r>
          </w:p>
          <w:p w:rsidR="004C0968" w:rsidRPr="007034E0" w:rsidRDefault="004C0968" w:rsidP="007F3588">
            <w:pPr>
              <w:spacing w:after="0" w:line="240" w:lineRule="atLeast"/>
              <w:jc w:val="center"/>
              <w:rPr>
                <w:rFonts w:ascii="Times New Roman" w:hAnsi="Times New Roman" w:cs="Times New Roman"/>
                <w:b/>
                <w:sz w:val="28"/>
                <w:szCs w:val="28"/>
              </w:rPr>
            </w:pPr>
            <w:r w:rsidRPr="007034E0">
              <w:rPr>
                <w:rFonts w:ascii="Times New Roman" w:hAnsi="Times New Roman" w:cs="Times New Roman"/>
                <w:b/>
                <w:sz w:val="28"/>
                <w:szCs w:val="28"/>
              </w:rPr>
              <w:t>204</w:t>
            </w:r>
            <w:r w:rsidR="007034E0">
              <w:rPr>
                <w:rFonts w:ascii="Times New Roman" w:hAnsi="Times New Roman" w:cs="Times New Roman"/>
                <w:b/>
                <w:sz w:val="28"/>
                <w:szCs w:val="28"/>
              </w:rPr>
              <w:t xml:space="preserve"> «</w:t>
            </w:r>
            <w:r w:rsidRPr="007034E0">
              <w:rPr>
                <w:rFonts w:ascii="Times New Roman" w:hAnsi="Times New Roman" w:cs="Times New Roman"/>
                <w:b/>
                <w:sz w:val="28"/>
                <w:szCs w:val="28"/>
              </w:rPr>
              <w:t>Технологія виробництва продукції тваринництва</w:t>
            </w:r>
            <w:r w:rsidR="007034E0">
              <w:rPr>
                <w:rFonts w:ascii="Times New Roman" w:hAnsi="Times New Roman" w:cs="Times New Roman"/>
                <w:b/>
                <w:sz w:val="28"/>
                <w:szCs w:val="28"/>
              </w:rPr>
              <w:t>»</w:t>
            </w:r>
          </w:p>
          <w:p w:rsidR="004C0968" w:rsidRPr="007034E0" w:rsidRDefault="004C0968" w:rsidP="000A419D">
            <w:pPr>
              <w:spacing w:after="0" w:line="240" w:lineRule="atLeast"/>
              <w:jc w:val="center"/>
              <w:rPr>
                <w:rFonts w:ascii="Times New Roman" w:hAnsi="Times New Roman" w:cs="Times New Roman"/>
                <w:b/>
                <w:sz w:val="28"/>
                <w:szCs w:val="28"/>
              </w:rPr>
            </w:pPr>
          </w:p>
          <w:p w:rsidR="004C0968" w:rsidRPr="00096058" w:rsidRDefault="004C0968" w:rsidP="006C4938">
            <w:pPr>
              <w:spacing w:after="0" w:line="240" w:lineRule="atLeast"/>
              <w:jc w:val="center"/>
              <w:rPr>
                <w:rFonts w:ascii="Times New Roman" w:hAnsi="Times New Roman" w:cs="Times New Roman"/>
                <w:b/>
                <w:bCs/>
                <w:i/>
                <w:iCs/>
                <w:sz w:val="28"/>
                <w:szCs w:val="28"/>
                <w:u w:val="single"/>
              </w:rPr>
            </w:pP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Рік підготовки:</w:t>
            </w:r>
          </w:p>
        </w:tc>
      </w:tr>
      <w:tr w:rsidR="004C0968" w:rsidRPr="00096058" w:rsidTr="00AD1FA9">
        <w:trPr>
          <w:trHeight w:val="207"/>
        </w:trPr>
        <w:tc>
          <w:tcPr>
            <w:tcW w:w="3475" w:type="dxa"/>
            <w:vAlign w:val="center"/>
          </w:tcPr>
          <w:p w:rsidR="004C0968" w:rsidRPr="00096058" w:rsidRDefault="004C0968" w:rsidP="006C4938">
            <w:pPr>
              <w:spacing w:after="0" w:line="240" w:lineRule="atLeast"/>
              <w:rPr>
                <w:rFonts w:ascii="Times New Roman" w:hAnsi="Times New Roman" w:cs="Times New Roman"/>
                <w:sz w:val="28"/>
                <w:szCs w:val="28"/>
              </w:rPr>
            </w:pPr>
            <w:r>
              <w:rPr>
                <w:rFonts w:ascii="Times New Roman" w:hAnsi="Times New Roman" w:cs="Times New Roman"/>
                <w:sz w:val="28"/>
                <w:szCs w:val="28"/>
              </w:rPr>
              <w:t>Тематичних атестацій</w:t>
            </w:r>
            <w:r w:rsidRPr="00096058">
              <w:rPr>
                <w:rFonts w:ascii="Times New Roman" w:hAnsi="Times New Roman" w:cs="Times New Roman"/>
                <w:sz w:val="28"/>
                <w:szCs w:val="28"/>
              </w:rPr>
              <w:t xml:space="preserve"> –</w:t>
            </w:r>
            <w:r w:rsidRPr="00096058">
              <w:rPr>
                <w:rFonts w:ascii="Times New Roman" w:hAnsi="Times New Roman" w:cs="Times New Roman"/>
                <w:sz w:val="28"/>
                <w:szCs w:val="28"/>
                <w:lang w:val="en-US"/>
              </w:rPr>
              <w:t xml:space="preserve"> </w:t>
            </w:r>
            <w:r w:rsidRPr="00096058">
              <w:rPr>
                <w:rFonts w:ascii="Times New Roman" w:hAnsi="Times New Roman" w:cs="Times New Roman"/>
                <w:sz w:val="28"/>
                <w:szCs w:val="28"/>
              </w:rPr>
              <w:t>10</w:t>
            </w: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1620" w:type="dxa"/>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2018-й</w:t>
            </w:r>
          </w:p>
        </w:tc>
        <w:tc>
          <w:tcPr>
            <w:tcW w:w="1800" w:type="dxa"/>
            <w:gridSpan w:val="2"/>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2019-й</w:t>
            </w:r>
          </w:p>
        </w:tc>
      </w:tr>
      <w:tr w:rsidR="004C0968" w:rsidRPr="00096058" w:rsidTr="00AD1FA9">
        <w:trPr>
          <w:trHeight w:val="232"/>
        </w:trPr>
        <w:tc>
          <w:tcPr>
            <w:tcW w:w="3475" w:type="dxa"/>
            <w:vAlign w:val="center"/>
          </w:tcPr>
          <w:p w:rsidR="004C0968" w:rsidRPr="00096058" w:rsidRDefault="004C0968" w:rsidP="006C4938">
            <w:pPr>
              <w:spacing w:after="0" w:line="240" w:lineRule="atLeast"/>
              <w:rPr>
                <w:rFonts w:ascii="Times New Roman" w:hAnsi="Times New Roman" w:cs="Times New Roman"/>
                <w:sz w:val="28"/>
                <w:szCs w:val="28"/>
              </w:rPr>
            </w:pPr>
            <w:r w:rsidRPr="00096058">
              <w:rPr>
                <w:rFonts w:ascii="Times New Roman" w:hAnsi="Times New Roman" w:cs="Times New Roman"/>
                <w:sz w:val="28"/>
                <w:szCs w:val="28"/>
              </w:rPr>
              <w:t>Індивідуальне науково-дослідне завдання -</w:t>
            </w:r>
            <w:r w:rsidRPr="00096058">
              <w:rPr>
                <w:rFonts w:ascii="Times New Roman" w:hAnsi="Times New Roman" w:cs="Times New Roman"/>
                <w:b/>
                <w:bCs/>
                <w:i/>
                <w:iCs/>
                <w:sz w:val="28"/>
                <w:szCs w:val="28"/>
              </w:rPr>
              <w:t xml:space="preserve">   реферат</w:t>
            </w:r>
            <w:r w:rsidRPr="00096058">
              <w:rPr>
                <w:rFonts w:ascii="Times New Roman" w:hAnsi="Times New Roman" w:cs="Times New Roman"/>
                <w:sz w:val="28"/>
                <w:szCs w:val="28"/>
              </w:rPr>
              <w:t xml:space="preserve">                                </w:t>
            </w: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Семестр</w:t>
            </w:r>
          </w:p>
        </w:tc>
      </w:tr>
      <w:tr w:rsidR="004C0968" w:rsidRPr="00096058" w:rsidTr="00AD1FA9">
        <w:trPr>
          <w:trHeight w:val="323"/>
        </w:trPr>
        <w:tc>
          <w:tcPr>
            <w:tcW w:w="3475" w:type="dxa"/>
            <w:vMerge w:val="restart"/>
            <w:vAlign w:val="center"/>
          </w:tcPr>
          <w:p w:rsidR="004C0968" w:rsidRPr="000A419D" w:rsidRDefault="004C0968" w:rsidP="006C4938">
            <w:pPr>
              <w:spacing w:after="0" w:line="240" w:lineRule="atLeast"/>
              <w:rPr>
                <w:rFonts w:ascii="Times New Roman" w:hAnsi="Times New Roman" w:cs="Times New Roman"/>
                <w:sz w:val="28"/>
                <w:szCs w:val="28"/>
              </w:rPr>
            </w:pPr>
            <w:r w:rsidRPr="00096058">
              <w:rPr>
                <w:rFonts w:ascii="Times New Roman" w:hAnsi="Times New Roman" w:cs="Times New Roman"/>
                <w:sz w:val="28"/>
                <w:szCs w:val="28"/>
              </w:rPr>
              <w:t>Загальна кількість годин –</w:t>
            </w:r>
            <w:r w:rsidRPr="00096058">
              <w:rPr>
                <w:rFonts w:ascii="Times New Roman" w:hAnsi="Times New Roman" w:cs="Times New Roman"/>
                <w:sz w:val="28"/>
                <w:szCs w:val="28"/>
                <w:lang w:val="en-US"/>
              </w:rPr>
              <w:t xml:space="preserve"> </w:t>
            </w:r>
            <w:r>
              <w:rPr>
                <w:rFonts w:ascii="Times New Roman" w:hAnsi="Times New Roman" w:cs="Times New Roman"/>
                <w:sz w:val="28"/>
                <w:szCs w:val="28"/>
              </w:rPr>
              <w:t>140</w:t>
            </w: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1620" w:type="dxa"/>
            <w:vAlign w:val="center"/>
          </w:tcPr>
          <w:p w:rsidR="004C0968" w:rsidRPr="00096058" w:rsidRDefault="004C0968" w:rsidP="006C49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800" w:type="dxa"/>
            <w:gridSpan w:val="2"/>
            <w:vAlign w:val="center"/>
          </w:tcPr>
          <w:p w:rsidR="004C0968" w:rsidRPr="00096058" w:rsidRDefault="004C0968" w:rsidP="006C49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4C0968" w:rsidRPr="00096058" w:rsidTr="00AD1FA9">
        <w:trPr>
          <w:trHeight w:val="165"/>
        </w:trPr>
        <w:tc>
          <w:tcPr>
            <w:tcW w:w="3475" w:type="dxa"/>
            <w:vMerge/>
            <w:vAlign w:val="center"/>
          </w:tcPr>
          <w:p w:rsidR="004C0968" w:rsidRPr="00096058" w:rsidRDefault="004C0968" w:rsidP="006C4938">
            <w:pPr>
              <w:spacing w:after="0" w:line="240" w:lineRule="atLeast"/>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Лекції</w:t>
            </w:r>
          </w:p>
        </w:tc>
      </w:tr>
      <w:tr w:rsidR="004C0968" w:rsidRPr="00096058" w:rsidTr="00AD1FA9">
        <w:trPr>
          <w:trHeight w:val="320"/>
        </w:trPr>
        <w:tc>
          <w:tcPr>
            <w:tcW w:w="3475" w:type="dxa"/>
            <w:vMerge w:val="restart"/>
            <w:vAlign w:val="center"/>
          </w:tcPr>
          <w:p w:rsidR="004C0968" w:rsidRPr="00096058" w:rsidRDefault="004C0968" w:rsidP="006C4938">
            <w:pPr>
              <w:spacing w:after="0" w:line="240" w:lineRule="atLeast"/>
              <w:rPr>
                <w:rFonts w:ascii="Times New Roman" w:hAnsi="Times New Roman" w:cs="Times New Roman"/>
                <w:sz w:val="28"/>
                <w:szCs w:val="28"/>
              </w:rPr>
            </w:pPr>
            <w:r w:rsidRPr="00096058">
              <w:rPr>
                <w:rFonts w:ascii="Times New Roman" w:hAnsi="Times New Roman" w:cs="Times New Roman"/>
                <w:sz w:val="28"/>
                <w:szCs w:val="28"/>
              </w:rPr>
              <w:t>Тижневих годин для денної форми навчання:</w:t>
            </w:r>
          </w:p>
          <w:p w:rsidR="004C0968" w:rsidRPr="00096058" w:rsidRDefault="004C0968" w:rsidP="006C4938">
            <w:pPr>
              <w:spacing w:after="0" w:line="240" w:lineRule="atLeast"/>
              <w:rPr>
                <w:rFonts w:ascii="Times New Roman" w:hAnsi="Times New Roman" w:cs="Times New Roman"/>
                <w:sz w:val="28"/>
                <w:szCs w:val="28"/>
              </w:rPr>
            </w:pPr>
            <w:r w:rsidRPr="00096058">
              <w:rPr>
                <w:rFonts w:ascii="Times New Roman" w:hAnsi="Times New Roman" w:cs="Times New Roman"/>
                <w:sz w:val="28"/>
                <w:szCs w:val="28"/>
              </w:rPr>
              <w:t xml:space="preserve">аудиторних – </w:t>
            </w:r>
            <w:r>
              <w:rPr>
                <w:rFonts w:ascii="Times New Roman" w:hAnsi="Times New Roman" w:cs="Times New Roman"/>
                <w:sz w:val="28"/>
                <w:szCs w:val="28"/>
              </w:rPr>
              <w:t>70</w:t>
            </w:r>
          </w:p>
          <w:p w:rsidR="004C0968" w:rsidRPr="00096058" w:rsidRDefault="004C0968" w:rsidP="006C4938">
            <w:pPr>
              <w:spacing w:after="0" w:line="240" w:lineRule="atLeast"/>
              <w:rPr>
                <w:rFonts w:ascii="Times New Roman" w:hAnsi="Times New Roman" w:cs="Times New Roman"/>
                <w:sz w:val="28"/>
                <w:szCs w:val="28"/>
              </w:rPr>
            </w:pPr>
            <w:r w:rsidRPr="00096058">
              <w:rPr>
                <w:rFonts w:ascii="Times New Roman" w:hAnsi="Times New Roman" w:cs="Times New Roman"/>
                <w:sz w:val="28"/>
                <w:szCs w:val="28"/>
              </w:rPr>
              <w:t xml:space="preserve">самостійної роботи студента - </w:t>
            </w:r>
          </w:p>
        </w:tc>
        <w:tc>
          <w:tcPr>
            <w:tcW w:w="2683" w:type="dxa"/>
            <w:vMerge w:val="restart"/>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Освітньо-кваліфікаційний рівень:</w:t>
            </w:r>
          </w:p>
          <w:p w:rsidR="004C0968" w:rsidRPr="00096058" w:rsidRDefault="004C0968" w:rsidP="006C4938">
            <w:pPr>
              <w:spacing w:after="0" w:line="240" w:lineRule="atLeast"/>
              <w:jc w:val="center"/>
              <w:rPr>
                <w:rFonts w:ascii="Times New Roman" w:hAnsi="Times New Roman" w:cs="Times New Roman"/>
                <w:b/>
                <w:bCs/>
                <w:i/>
                <w:iCs/>
                <w:sz w:val="28"/>
                <w:szCs w:val="28"/>
              </w:rPr>
            </w:pPr>
            <w:r w:rsidRPr="00096058">
              <w:rPr>
                <w:rFonts w:ascii="Times New Roman" w:hAnsi="Times New Roman" w:cs="Times New Roman"/>
                <w:b/>
                <w:bCs/>
                <w:i/>
                <w:iCs/>
                <w:sz w:val="28"/>
                <w:szCs w:val="28"/>
              </w:rPr>
              <w:t>молодший спеціаліст</w:t>
            </w:r>
          </w:p>
          <w:p w:rsidR="004C0968" w:rsidRPr="00096058" w:rsidRDefault="004C0968" w:rsidP="006C4938">
            <w:pPr>
              <w:spacing w:after="0" w:line="240" w:lineRule="atLeast"/>
              <w:jc w:val="center"/>
              <w:rPr>
                <w:rFonts w:ascii="Times New Roman" w:hAnsi="Times New Roman" w:cs="Times New Roman"/>
                <w:sz w:val="28"/>
                <w:szCs w:val="28"/>
              </w:rPr>
            </w:pPr>
          </w:p>
        </w:tc>
        <w:tc>
          <w:tcPr>
            <w:tcW w:w="1620" w:type="dxa"/>
            <w:vAlign w:val="center"/>
          </w:tcPr>
          <w:p w:rsidR="004C0968" w:rsidRPr="00096058" w:rsidRDefault="004C0968" w:rsidP="006C49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76</w:t>
            </w:r>
            <w:r w:rsidRPr="00096058">
              <w:rPr>
                <w:rFonts w:ascii="Times New Roman" w:hAnsi="Times New Roman" w:cs="Times New Roman"/>
                <w:sz w:val="28"/>
                <w:szCs w:val="28"/>
              </w:rPr>
              <w:t xml:space="preserve"> год.</w:t>
            </w:r>
          </w:p>
        </w:tc>
        <w:tc>
          <w:tcPr>
            <w:tcW w:w="1800" w:type="dxa"/>
            <w:gridSpan w:val="2"/>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r>
      <w:tr w:rsidR="004C0968" w:rsidRPr="00096058" w:rsidTr="00AD1FA9">
        <w:trPr>
          <w:trHeight w:val="320"/>
        </w:trPr>
        <w:tc>
          <w:tcPr>
            <w:tcW w:w="3475" w:type="dxa"/>
            <w:vMerge/>
            <w:vAlign w:val="center"/>
          </w:tcPr>
          <w:p w:rsidR="004C0968" w:rsidRPr="00096058" w:rsidRDefault="004C0968" w:rsidP="006C4938">
            <w:pPr>
              <w:spacing w:after="0" w:line="240" w:lineRule="atLeast"/>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Практичні, семінарські</w:t>
            </w:r>
          </w:p>
        </w:tc>
      </w:tr>
      <w:tr w:rsidR="004C0968" w:rsidRPr="00096058" w:rsidTr="00AD1FA9">
        <w:trPr>
          <w:trHeight w:val="320"/>
        </w:trPr>
        <w:tc>
          <w:tcPr>
            <w:tcW w:w="3475" w:type="dxa"/>
            <w:vMerge/>
            <w:vAlign w:val="center"/>
          </w:tcPr>
          <w:p w:rsidR="004C0968" w:rsidRPr="00096058" w:rsidRDefault="004C0968" w:rsidP="006C4938">
            <w:pPr>
              <w:spacing w:after="0" w:line="240" w:lineRule="atLeast"/>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1620" w:type="dxa"/>
            <w:vAlign w:val="center"/>
          </w:tcPr>
          <w:p w:rsidR="004C0968" w:rsidRPr="00096058" w:rsidRDefault="004C0968" w:rsidP="006C4938">
            <w:pPr>
              <w:spacing w:after="0" w:line="240" w:lineRule="atLeast"/>
              <w:jc w:val="center"/>
              <w:rPr>
                <w:rFonts w:ascii="Times New Roman" w:hAnsi="Times New Roman" w:cs="Times New Roman"/>
                <w:i/>
                <w:iCs/>
                <w:sz w:val="28"/>
                <w:szCs w:val="28"/>
              </w:rPr>
            </w:pPr>
            <w:r>
              <w:rPr>
                <w:rFonts w:ascii="Times New Roman" w:hAnsi="Times New Roman" w:cs="Times New Roman"/>
                <w:i/>
                <w:iCs/>
                <w:sz w:val="28"/>
                <w:szCs w:val="28"/>
              </w:rPr>
              <w:t>64</w:t>
            </w:r>
          </w:p>
        </w:tc>
        <w:tc>
          <w:tcPr>
            <w:tcW w:w="1800" w:type="dxa"/>
            <w:gridSpan w:val="2"/>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r>
      <w:tr w:rsidR="004C0968" w:rsidRPr="00096058" w:rsidTr="00AD1FA9">
        <w:trPr>
          <w:trHeight w:val="138"/>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Лабораторні</w:t>
            </w:r>
          </w:p>
        </w:tc>
      </w:tr>
      <w:tr w:rsidR="004C0968" w:rsidRPr="00096058" w:rsidTr="00AD1FA9">
        <w:trPr>
          <w:trHeight w:val="138"/>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1620" w:type="dxa"/>
            <w:vAlign w:val="center"/>
          </w:tcPr>
          <w:p w:rsidR="004C0968" w:rsidRPr="00096058" w:rsidRDefault="004C0968" w:rsidP="006C4938">
            <w:pPr>
              <w:spacing w:after="0" w:line="240" w:lineRule="atLeast"/>
              <w:jc w:val="center"/>
              <w:rPr>
                <w:rFonts w:ascii="Times New Roman" w:hAnsi="Times New Roman" w:cs="Times New Roman"/>
                <w:i/>
                <w:iCs/>
                <w:sz w:val="28"/>
                <w:szCs w:val="28"/>
              </w:rPr>
            </w:pPr>
            <w:r w:rsidRPr="00096058">
              <w:rPr>
                <w:rFonts w:ascii="Times New Roman" w:hAnsi="Times New Roman" w:cs="Times New Roman"/>
                <w:sz w:val="28"/>
                <w:szCs w:val="28"/>
              </w:rPr>
              <w:t xml:space="preserve"> </w:t>
            </w:r>
          </w:p>
        </w:tc>
        <w:tc>
          <w:tcPr>
            <w:tcW w:w="1800" w:type="dxa"/>
            <w:gridSpan w:val="2"/>
            <w:vAlign w:val="center"/>
          </w:tcPr>
          <w:p w:rsidR="004C0968" w:rsidRPr="00096058" w:rsidRDefault="004C0968" w:rsidP="006C4938">
            <w:pPr>
              <w:spacing w:after="0" w:line="240" w:lineRule="atLeast"/>
              <w:jc w:val="center"/>
              <w:rPr>
                <w:rFonts w:ascii="Times New Roman" w:hAnsi="Times New Roman" w:cs="Times New Roman"/>
                <w:i/>
                <w:iCs/>
                <w:sz w:val="28"/>
                <w:szCs w:val="28"/>
              </w:rPr>
            </w:pPr>
            <w:r w:rsidRPr="00096058">
              <w:rPr>
                <w:rFonts w:ascii="Times New Roman" w:hAnsi="Times New Roman" w:cs="Times New Roman"/>
                <w:i/>
                <w:iCs/>
                <w:sz w:val="28"/>
                <w:szCs w:val="28"/>
              </w:rPr>
              <w:t>-</w:t>
            </w:r>
          </w:p>
        </w:tc>
      </w:tr>
      <w:tr w:rsidR="004C0968" w:rsidRPr="00096058" w:rsidTr="00AD1FA9">
        <w:trPr>
          <w:trHeight w:val="138"/>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b/>
                <w:bCs/>
                <w:sz w:val="28"/>
                <w:szCs w:val="28"/>
              </w:rPr>
            </w:pPr>
            <w:r w:rsidRPr="00096058">
              <w:rPr>
                <w:rFonts w:ascii="Times New Roman" w:hAnsi="Times New Roman" w:cs="Times New Roman"/>
                <w:b/>
                <w:bCs/>
                <w:sz w:val="28"/>
                <w:szCs w:val="28"/>
              </w:rPr>
              <w:t>Самостійна робота</w:t>
            </w:r>
          </w:p>
        </w:tc>
      </w:tr>
      <w:tr w:rsidR="004C0968" w:rsidRPr="00096058" w:rsidTr="00AD1FA9">
        <w:trPr>
          <w:trHeight w:val="138"/>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1620" w:type="dxa"/>
            <w:vAlign w:val="center"/>
          </w:tcPr>
          <w:p w:rsidR="004C0968" w:rsidRPr="00096058" w:rsidRDefault="004C0968" w:rsidP="006C4938">
            <w:pPr>
              <w:spacing w:after="0" w:line="240" w:lineRule="atLeast"/>
              <w:jc w:val="center"/>
              <w:rPr>
                <w:rFonts w:ascii="Times New Roman" w:hAnsi="Times New Roman" w:cs="Times New Roman"/>
                <w:i/>
                <w:iCs/>
                <w:sz w:val="28"/>
                <w:szCs w:val="28"/>
              </w:rPr>
            </w:pPr>
          </w:p>
        </w:tc>
        <w:tc>
          <w:tcPr>
            <w:tcW w:w="1800" w:type="dxa"/>
            <w:gridSpan w:val="2"/>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r>
      <w:tr w:rsidR="004C0968" w:rsidRPr="00096058" w:rsidTr="00AD1FA9">
        <w:trPr>
          <w:trHeight w:val="323"/>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3420" w:type="dxa"/>
            <w:gridSpan w:val="3"/>
            <w:vAlign w:val="center"/>
          </w:tcPr>
          <w:p w:rsidR="004C0968" w:rsidRPr="0009605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b/>
                <w:bCs/>
                <w:sz w:val="28"/>
                <w:szCs w:val="28"/>
              </w:rPr>
              <w:t xml:space="preserve">Індивідуальні завдання: </w:t>
            </w:r>
            <w:r w:rsidRPr="00096058">
              <w:rPr>
                <w:rFonts w:ascii="Times New Roman" w:hAnsi="Times New Roman" w:cs="Times New Roman"/>
                <w:sz w:val="28"/>
                <w:szCs w:val="28"/>
              </w:rPr>
              <w:t>год.</w:t>
            </w:r>
          </w:p>
        </w:tc>
      </w:tr>
      <w:tr w:rsidR="004C0968" w:rsidRPr="00096058" w:rsidTr="00AD1FA9">
        <w:trPr>
          <w:trHeight w:val="322"/>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1710" w:type="dxa"/>
            <w:gridSpan w:val="2"/>
            <w:vAlign w:val="center"/>
          </w:tcPr>
          <w:p w:rsidR="004C0968" w:rsidRPr="00096058" w:rsidRDefault="004C0968" w:rsidP="006C4938">
            <w:pPr>
              <w:spacing w:after="0" w:line="240" w:lineRule="atLeast"/>
              <w:jc w:val="center"/>
              <w:rPr>
                <w:rFonts w:ascii="Times New Roman" w:hAnsi="Times New Roman" w:cs="Times New Roman"/>
                <w:b/>
                <w:bCs/>
                <w:sz w:val="28"/>
                <w:szCs w:val="28"/>
              </w:rPr>
            </w:pPr>
          </w:p>
        </w:tc>
        <w:tc>
          <w:tcPr>
            <w:tcW w:w="1710" w:type="dxa"/>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r>
      <w:tr w:rsidR="004C0968" w:rsidRPr="00096058" w:rsidTr="00AD1FA9">
        <w:trPr>
          <w:trHeight w:val="138"/>
        </w:trPr>
        <w:tc>
          <w:tcPr>
            <w:tcW w:w="3475"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2683" w:type="dxa"/>
            <w:vMerge/>
            <w:vAlign w:val="center"/>
          </w:tcPr>
          <w:p w:rsidR="004C0968" w:rsidRPr="00096058" w:rsidRDefault="004C0968" w:rsidP="006C4938">
            <w:pPr>
              <w:spacing w:after="0" w:line="240" w:lineRule="atLeast"/>
              <w:jc w:val="center"/>
              <w:rPr>
                <w:rFonts w:ascii="Times New Roman" w:hAnsi="Times New Roman" w:cs="Times New Roman"/>
                <w:sz w:val="28"/>
                <w:szCs w:val="28"/>
              </w:rPr>
            </w:pPr>
          </w:p>
        </w:tc>
        <w:tc>
          <w:tcPr>
            <w:tcW w:w="3420" w:type="dxa"/>
            <w:gridSpan w:val="3"/>
            <w:vAlign w:val="center"/>
          </w:tcPr>
          <w:p w:rsidR="004C0968" w:rsidRDefault="004C0968" w:rsidP="006C4938">
            <w:pPr>
              <w:spacing w:after="0" w:line="240" w:lineRule="atLeast"/>
              <w:jc w:val="center"/>
              <w:rPr>
                <w:rFonts w:ascii="Times New Roman" w:hAnsi="Times New Roman" w:cs="Times New Roman"/>
                <w:sz w:val="28"/>
                <w:szCs w:val="28"/>
              </w:rPr>
            </w:pPr>
            <w:r w:rsidRPr="00096058">
              <w:rPr>
                <w:rFonts w:ascii="Times New Roman" w:hAnsi="Times New Roman" w:cs="Times New Roman"/>
                <w:sz w:val="28"/>
                <w:szCs w:val="28"/>
              </w:rPr>
              <w:t xml:space="preserve">Вид контролю: </w:t>
            </w:r>
          </w:p>
          <w:p w:rsidR="004C0968" w:rsidRPr="006C4938" w:rsidRDefault="00AD1FA9" w:rsidP="006C4938">
            <w:pPr>
              <w:spacing w:after="0" w:line="240" w:lineRule="atLeast"/>
              <w:jc w:val="center"/>
              <w:rPr>
                <w:rFonts w:ascii="Times New Roman" w:hAnsi="Times New Roman" w:cs="Times New Roman"/>
                <w:sz w:val="28"/>
                <w:szCs w:val="28"/>
              </w:rPr>
            </w:pPr>
            <w:r w:rsidRPr="006C4938">
              <w:rPr>
                <w:rFonts w:ascii="Times New Roman" w:hAnsi="Times New Roman" w:cs="Times New Roman"/>
                <w:b/>
                <w:bCs/>
                <w:sz w:val="28"/>
                <w:szCs w:val="28"/>
              </w:rPr>
              <w:t>З</w:t>
            </w:r>
            <w:r w:rsidR="004C0968" w:rsidRPr="006C4938">
              <w:rPr>
                <w:rFonts w:ascii="Times New Roman" w:hAnsi="Times New Roman" w:cs="Times New Roman"/>
                <w:b/>
                <w:bCs/>
                <w:sz w:val="28"/>
                <w:szCs w:val="28"/>
              </w:rPr>
              <w:t>алік</w:t>
            </w:r>
          </w:p>
        </w:tc>
      </w:tr>
    </w:tbl>
    <w:p w:rsidR="004C0968" w:rsidRPr="00096058" w:rsidRDefault="004C0968" w:rsidP="00051B60">
      <w:pPr>
        <w:ind w:left="1440" w:hanging="1440"/>
        <w:jc w:val="both"/>
        <w:rPr>
          <w:rFonts w:ascii="Times New Roman" w:hAnsi="Times New Roman" w:cs="Times New Roman"/>
          <w:sz w:val="28"/>
          <w:szCs w:val="28"/>
        </w:rPr>
      </w:pPr>
      <w:r w:rsidRPr="00096058">
        <w:rPr>
          <w:rFonts w:ascii="Times New Roman" w:hAnsi="Times New Roman" w:cs="Times New Roman"/>
          <w:b/>
          <w:bCs/>
          <w:sz w:val="28"/>
          <w:szCs w:val="28"/>
        </w:rPr>
        <w:t>Примітка</w:t>
      </w:r>
      <w:r w:rsidRPr="00096058">
        <w:rPr>
          <w:rFonts w:ascii="Times New Roman" w:hAnsi="Times New Roman" w:cs="Times New Roman"/>
          <w:sz w:val="28"/>
          <w:szCs w:val="28"/>
        </w:rPr>
        <w:t>.</w:t>
      </w:r>
    </w:p>
    <w:p w:rsidR="004C0968" w:rsidRPr="00096058" w:rsidRDefault="004C0968" w:rsidP="00051B60">
      <w:pPr>
        <w:ind w:left="1440" w:hanging="1440"/>
        <w:jc w:val="both"/>
        <w:rPr>
          <w:rFonts w:ascii="Times New Roman" w:hAnsi="Times New Roman" w:cs="Times New Roman"/>
          <w:sz w:val="28"/>
          <w:szCs w:val="28"/>
        </w:rPr>
      </w:pPr>
      <w:r w:rsidRPr="00096058">
        <w:rPr>
          <w:rFonts w:ascii="Times New Roman" w:hAnsi="Times New Roman" w:cs="Times New Roman"/>
          <w:sz w:val="28"/>
          <w:szCs w:val="28"/>
        </w:rPr>
        <w:t>Мова викладання, навчання та оцінювання  -    українська.</w:t>
      </w:r>
    </w:p>
    <w:p w:rsidR="004C0968" w:rsidRPr="00096058" w:rsidRDefault="004C0968" w:rsidP="00051B60">
      <w:pPr>
        <w:jc w:val="both"/>
        <w:rPr>
          <w:rFonts w:ascii="Times New Roman" w:hAnsi="Times New Roman" w:cs="Times New Roman"/>
          <w:sz w:val="28"/>
          <w:szCs w:val="28"/>
        </w:rPr>
      </w:pPr>
    </w:p>
    <w:p w:rsidR="004C0968" w:rsidRDefault="004C0968" w:rsidP="000E55D3">
      <w:pPr>
        <w:rPr>
          <w:rFonts w:ascii="Times New Roman" w:hAnsi="Times New Roman" w:cs="Times New Roman"/>
          <w:sz w:val="28"/>
          <w:szCs w:val="28"/>
        </w:rPr>
      </w:pPr>
    </w:p>
    <w:p w:rsidR="004E3570" w:rsidRDefault="004C0968" w:rsidP="000E55D3">
      <w:pPr>
        <w:rPr>
          <w:rFonts w:ascii="Times New Roman" w:hAnsi="Times New Roman" w:cs="Times New Roman"/>
          <w:b/>
          <w:bCs/>
          <w:sz w:val="28"/>
          <w:szCs w:val="28"/>
        </w:rPr>
      </w:pPr>
      <w:r>
        <w:rPr>
          <w:rFonts w:ascii="Times New Roman" w:hAnsi="Times New Roman" w:cs="Times New Roman"/>
          <w:sz w:val="28"/>
          <w:szCs w:val="28"/>
        </w:rPr>
        <w:t xml:space="preserve">       </w:t>
      </w:r>
      <w:r w:rsidRPr="007F3588">
        <w:rPr>
          <w:rFonts w:ascii="Times New Roman" w:hAnsi="Times New Roman" w:cs="Times New Roman"/>
          <w:b/>
          <w:bCs/>
          <w:sz w:val="28"/>
          <w:szCs w:val="28"/>
        </w:rPr>
        <w:t xml:space="preserve"> </w:t>
      </w:r>
    </w:p>
    <w:p w:rsidR="004E3570" w:rsidRDefault="004E3570" w:rsidP="000E55D3">
      <w:pPr>
        <w:rPr>
          <w:rFonts w:ascii="Times New Roman" w:hAnsi="Times New Roman" w:cs="Times New Roman"/>
          <w:b/>
          <w:bCs/>
          <w:sz w:val="28"/>
          <w:szCs w:val="28"/>
        </w:rPr>
      </w:pPr>
    </w:p>
    <w:p w:rsidR="004C0968" w:rsidRPr="007F3588" w:rsidRDefault="004E3570" w:rsidP="000E55D3">
      <w:pPr>
        <w:rPr>
          <w:rFonts w:ascii="Times New Roman" w:hAnsi="Times New Roman" w:cs="Times New Roman"/>
          <w:b/>
          <w:bCs/>
          <w:sz w:val="28"/>
          <w:szCs w:val="28"/>
        </w:rPr>
      </w:pPr>
      <w:r>
        <w:rPr>
          <w:rFonts w:ascii="Times New Roman" w:hAnsi="Times New Roman" w:cs="Times New Roman"/>
          <w:b/>
          <w:bCs/>
          <w:sz w:val="28"/>
          <w:szCs w:val="28"/>
        </w:rPr>
        <w:t xml:space="preserve">                                </w:t>
      </w:r>
      <w:r w:rsidR="004C0968" w:rsidRPr="007F3588">
        <w:rPr>
          <w:rFonts w:ascii="Times New Roman" w:hAnsi="Times New Roman" w:cs="Times New Roman"/>
          <w:b/>
          <w:bCs/>
          <w:sz w:val="28"/>
          <w:szCs w:val="28"/>
        </w:rPr>
        <w:t xml:space="preserve">2. ВИМОГА ДЕРЖАВНОГО СТАНДАРТУ </w:t>
      </w:r>
    </w:p>
    <w:p w:rsidR="004C0968" w:rsidRDefault="004C0968" w:rsidP="000E55D3">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C0968" w:rsidRDefault="004C0968" w:rsidP="000E55D3">
      <w:pPr>
        <w:rPr>
          <w:rFonts w:ascii="Times New Roman" w:hAnsi="Times New Roman" w:cs="Times New Roman"/>
          <w:sz w:val="28"/>
          <w:szCs w:val="28"/>
        </w:rPr>
      </w:pPr>
    </w:p>
    <w:p w:rsidR="004C0968" w:rsidRPr="00051B60" w:rsidRDefault="004C0968" w:rsidP="00D76CD3">
      <w:pPr>
        <w:jc w:val="center"/>
        <w:rPr>
          <w:rFonts w:ascii="Times New Roman" w:hAnsi="Times New Roman" w:cs="Times New Roman"/>
          <w:b/>
          <w:bCs/>
          <w:sz w:val="28"/>
          <w:szCs w:val="28"/>
        </w:rPr>
      </w:pPr>
      <w:r w:rsidRPr="007F3588">
        <w:rPr>
          <w:rFonts w:ascii="Times New Roman" w:hAnsi="Times New Roman" w:cs="Times New Roman"/>
          <w:b/>
          <w:bCs/>
          <w:sz w:val="28"/>
          <w:szCs w:val="28"/>
        </w:rPr>
        <w:t>3.</w:t>
      </w:r>
      <w:r w:rsidRPr="00051B60">
        <w:rPr>
          <w:rFonts w:ascii="Times New Roman" w:hAnsi="Times New Roman" w:cs="Times New Roman"/>
          <w:b/>
          <w:bCs/>
          <w:sz w:val="28"/>
          <w:szCs w:val="28"/>
        </w:rPr>
        <w:t xml:space="preserve">  МЕТА ТА ЗАВДАННЯ ДИСЦИПЛІНИ</w:t>
      </w:r>
    </w:p>
    <w:p w:rsidR="004C0968" w:rsidRPr="00051B60" w:rsidRDefault="004C0968" w:rsidP="00E759B9">
      <w:pPr>
        <w:ind w:firstLine="540"/>
        <w:jc w:val="both"/>
        <w:rPr>
          <w:rFonts w:ascii="Times New Roman" w:hAnsi="Times New Roman" w:cs="Times New Roman"/>
          <w:sz w:val="28"/>
          <w:szCs w:val="28"/>
        </w:rPr>
      </w:pPr>
      <w:r w:rsidRPr="00051B60">
        <w:rPr>
          <w:rFonts w:ascii="Times New Roman" w:hAnsi="Times New Roman" w:cs="Times New Roman"/>
          <w:sz w:val="28"/>
          <w:szCs w:val="28"/>
        </w:rPr>
        <w:t>Українська література як навчальна дисципліна посідає важливе місце у системі викладання загальноосвітніх предметів у ВНЗ І-ІІ рівнів акредитації, оскільки не лише збагачує майбутнього молодшого спеціаліста знаннями ,а й сприяє особистісному формуванню студента як громадянина, зорієнтованого на вищі національні та загальнолюдські ідеали, який має активну життєву позицію, що виявляється у любові до свого народу, у бажанні не лише вивчати національну культуру, а й самому долучатися до її творення, збереження передачі надбань  майбутнім  поколінням. Саме українська література  впродовж століть була і зараз з тією життєвою силою, що дає молодій людині відчуття  єдності з народом, подає зразки  національного героїзму  й морально-етичних канонів щоденної поведінки: класична  українська література - один з найдосконаліших виявів національної культури, своєрідна візитка картка України у Європі та світі.</w:t>
      </w:r>
    </w:p>
    <w:p w:rsidR="004C0968" w:rsidRPr="00051B60" w:rsidRDefault="004C0968" w:rsidP="00404D42">
      <w:pPr>
        <w:ind w:firstLine="720"/>
        <w:jc w:val="both"/>
        <w:rPr>
          <w:rFonts w:ascii="Times New Roman" w:hAnsi="Times New Roman" w:cs="Times New Roman"/>
          <w:sz w:val="28"/>
          <w:szCs w:val="28"/>
        </w:rPr>
      </w:pPr>
      <w:r w:rsidRPr="00051B60">
        <w:rPr>
          <w:rFonts w:ascii="Times New Roman" w:hAnsi="Times New Roman" w:cs="Times New Roman"/>
          <w:sz w:val="28"/>
          <w:szCs w:val="28"/>
        </w:rPr>
        <w:t xml:space="preserve">Сьогодні вивчення літератури необхідно піднести на якісно вищий рівень актуальності ще й як предмет, що забезпечує національну ідентифікацію нації в умовах європейської інтеграції. Засобами мистецтва слова саме література допомагає формувати, збагачувати внутрішній світ </w:t>
      </w:r>
      <w:proofErr w:type="spellStart"/>
      <w:r w:rsidRPr="00051B60">
        <w:rPr>
          <w:rFonts w:ascii="Times New Roman" w:hAnsi="Times New Roman" w:cs="Times New Roman"/>
          <w:sz w:val="28"/>
          <w:szCs w:val="28"/>
        </w:rPr>
        <w:t>підлітка</w:t>
      </w:r>
      <w:proofErr w:type="spellEnd"/>
      <w:r w:rsidRPr="00051B60">
        <w:rPr>
          <w:rFonts w:ascii="Times New Roman" w:hAnsi="Times New Roman" w:cs="Times New Roman"/>
          <w:sz w:val="28"/>
          <w:szCs w:val="28"/>
        </w:rPr>
        <w:t>, позитивно впливати на його свідомість, зміцнювати етичний потенціал, розвивати інтелект, творчі здібності, естетичний смак. Ця нова ідеологічна доктрина для її повноцінного функціонування в сучасному світі має базуватися на історичних і культурних традиціях, на переосмисленні сучасного досвіду на основі загальнолюдських цінностей. Таким чином, відповідно до Державного стандарту, Програмою з української літератури передбачається формування покоління молоді, що буде захищеним і мобільним на ринку праці, здатним робити особистісний вибір, матиме необхідні  знання, навички і компетентності для  інтеграції в суспільство на різних рівнях, здатним до навчання упродовж життя.</w:t>
      </w:r>
    </w:p>
    <w:p w:rsidR="004C0968" w:rsidRPr="00051B60" w:rsidRDefault="004C0968" w:rsidP="00404D42">
      <w:pPr>
        <w:ind w:firstLine="720"/>
        <w:jc w:val="both"/>
        <w:rPr>
          <w:rFonts w:ascii="Times New Roman" w:hAnsi="Times New Roman" w:cs="Times New Roman"/>
          <w:sz w:val="28"/>
          <w:szCs w:val="28"/>
        </w:rPr>
      </w:pPr>
      <w:r w:rsidRPr="00051B60">
        <w:rPr>
          <w:rFonts w:ascii="Times New Roman" w:hAnsi="Times New Roman" w:cs="Times New Roman"/>
          <w:sz w:val="28"/>
          <w:szCs w:val="28"/>
        </w:rPr>
        <w:t xml:space="preserve">Вивчення предмета «Українська література» забезпечує реалізацію цих </w:t>
      </w:r>
      <w:proofErr w:type="spellStart"/>
      <w:r w:rsidRPr="00051B60">
        <w:rPr>
          <w:rFonts w:ascii="Times New Roman" w:hAnsi="Times New Roman" w:cs="Times New Roman"/>
          <w:sz w:val="28"/>
          <w:szCs w:val="28"/>
        </w:rPr>
        <w:t>компетентностей</w:t>
      </w:r>
      <w:proofErr w:type="spellEnd"/>
      <w:r w:rsidRPr="00051B60">
        <w:rPr>
          <w:rFonts w:ascii="Times New Roman" w:hAnsi="Times New Roman" w:cs="Times New Roman"/>
          <w:sz w:val="28"/>
          <w:szCs w:val="28"/>
        </w:rPr>
        <w:t xml:space="preserve">  у таких напрямках: соціальні компетентності ( активна участь у суспільному </w:t>
      </w:r>
      <w:proofErr w:type="spellStart"/>
      <w:r w:rsidRPr="00051B60">
        <w:rPr>
          <w:rFonts w:ascii="Times New Roman" w:hAnsi="Times New Roman" w:cs="Times New Roman"/>
          <w:sz w:val="28"/>
          <w:szCs w:val="28"/>
        </w:rPr>
        <w:t>житті;здатність</w:t>
      </w:r>
      <w:proofErr w:type="spellEnd"/>
      <w:r w:rsidRPr="00051B60">
        <w:rPr>
          <w:rFonts w:ascii="Times New Roman" w:hAnsi="Times New Roman" w:cs="Times New Roman"/>
          <w:sz w:val="28"/>
          <w:szCs w:val="28"/>
        </w:rPr>
        <w:t xml:space="preserve"> знайти, зберегти і розвинути себе як особистість; розвиток  комунікативних якостей; здатність розв’язувати проблеми ; формування світоглядних ціннісних орієнтирів);</w:t>
      </w:r>
    </w:p>
    <w:p w:rsidR="004C0968" w:rsidRPr="00051B60" w:rsidRDefault="004C0968" w:rsidP="00454368">
      <w:pPr>
        <w:jc w:val="both"/>
        <w:rPr>
          <w:rFonts w:ascii="Times New Roman" w:hAnsi="Times New Roman" w:cs="Times New Roman"/>
          <w:sz w:val="28"/>
          <w:szCs w:val="28"/>
        </w:rPr>
      </w:pPr>
      <w:r w:rsidRPr="00051B60">
        <w:rPr>
          <w:rFonts w:ascii="Times New Roman" w:hAnsi="Times New Roman" w:cs="Times New Roman"/>
          <w:sz w:val="28"/>
          <w:szCs w:val="28"/>
        </w:rPr>
        <w:t>--- мотиваційні компетентності (розвиток творчих здібностей, здатності до навчання, самостійності мислення);</w:t>
      </w:r>
    </w:p>
    <w:p w:rsidR="004C0968" w:rsidRPr="00051B60" w:rsidRDefault="004C0968" w:rsidP="00454368">
      <w:pPr>
        <w:jc w:val="both"/>
        <w:rPr>
          <w:rFonts w:ascii="Times New Roman" w:hAnsi="Times New Roman" w:cs="Times New Roman"/>
          <w:sz w:val="28"/>
          <w:szCs w:val="28"/>
        </w:rPr>
      </w:pPr>
      <w:r w:rsidRPr="00051B60">
        <w:rPr>
          <w:rFonts w:ascii="Times New Roman" w:hAnsi="Times New Roman" w:cs="Times New Roman"/>
          <w:sz w:val="28"/>
          <w:szCs w:val="28"/>
        </w:rPr>
        <w:t xml:space="preserve">--- функціональні компетентності: естетична, культурологічна, </w:t>
      </w:r>
      <w:proofErr w:type="spellStart"/>
      <w:r w:rsidRPr="00051B60">
        <w:rPr>
          <w:rFonts w:ascii="Times New Roman" w:hAnsi="Times New Roman" w:cs="Times New Roman"/>
          <w:sz w:val="28"/>
          <w:szCs w:val="28"/>
        </w:rPr>
        <w:t>мовна</w:t>
      </w:r>
      <w:proofErr w:type="spellEnd"/>
      <w:r w:rsidRPr="00051B60">
        <w:rPr>
          <w:rFonts w:ascii="Times New Roman" w:hAnsi="Times New Roman" w:cs="Times New Roman"/>
          <w:sz w:val="28"/>
          <w:szCs w:val="28"/>
        </w:rPr>
        <w:t>, комунікативна(уміння оперувати набутими знаннями, сформованими навичками, використовувати їх у практичному  житті).</w:t>
      </w:r>
    </w:p>
    <w:p w:rsidR="004C0968" w:rsidRPr="00051B60" w:rsidRDefault="004C0968" w:rsidP="000E55D3">
      <w:pP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w:t>
      </w:r>
    </w:p>
    <w:p w:rsidR="004C0968" w:rsidRPr="00051B60" w:rsidRDefault="004C0968" w:rsidP="000E55D3">
      <w:pPr>
        <w:rPr>
          <w:rFonts w:ascii="Times New Roman" w:hAnsi="Times New Roman" w:cs="Times New Roman"/>
          <w:b/>
          <w:bCs/>
          <w:i/>
          <w:iCs/>
          <w:sz w:val="28"/>
          <w:szCs w:val="28"/>
        </w:rPr>
      </w:pPr>
    </w:p>
    <w:p w:rsidR="004C0968" w:rsidRPr="00051B60" w:rsidRDefault="004C0968" w:rsidP="00E759B9">
      <w:pPr>
        <w:jc w:val="center"/>
        <w:rPr>
          <w:rFonts w:ascii="Times New Roman" w:hAnsi="Times New Roman" w:cs="Times New Roman"/>
          <w:b/>
          <w:bCs/>
          <w:i/>
          <w:iCs/>
          <w:sz w:val="28"/>
          <w:szCs w:val="28"/>
        </w:rPr>
      </w:pPr>
      <w:r w:rsidRPr="00051B60">
        <w:rPr>
          <w:rFonts w:ascii="Times New Roman" w:hAnsi="Times New Roman" w:cs="Times New Roman"/>
          <w:b/>
          <w:bCs/>
          <w:i/>
          <w:iCs/>
          <w:sz w:val="28"/>
          <w:szCs w:val="28"/>
        </w:rPr>
        <w:t>Метою вивчення української літератури у ВНЗ І-ІІ рівнів акредитації є :</w:t>
      </w:r>
    </w:p>
    <w:p w:rsidR="004C0968" w:rsidRPr="00051B60" w:rsidRDefault="004C0968" w:rsidP="00454368">
      <w:pPr>
        <w:jc w:val="both"/>
        <w:rPr>
          <w:rFonts w:ascii="Times New Roman" w:hAnsi="Times New Roman" w:cs="Times New Roman"/>
          <w:sz w:val="28"/>
          <w:szCs w:val="28"/>
        </w:rPr>
      </w:pPr>
      <w:r w:rsidRPr="00051B60">
        <w:rPr>
          <w:rFonts w:ascii="Times New Roman" w:hAnsi="Times New Roman" w:cs="Times New Roman"/>
          <w:sz w:val="28"/>
          <w:szCs w:val="28"/>
        </w:rPr>
        <w:t>--- підвищення загальної освіченості майбутніх молодих спеціалістів, заохочення до читання та вивчення художньої літератури,   «а через неї  ---- до фундаментальних цінностей  культури», розширення  культурно-пізнавальних  інтересів студентів;</w:t>
      </w:r>
    </w:p>
    <w:p w:rsidR="004C0968" w:rsidRPr="00051B60" w:rsidRDefault="004C0968" w:rsidP="00454368">
      <w:pPr>
        <w:jc w:val="both"/>
        <w:rPr>
          <w:rFonts w:ascii="Times New Roman" w:hAnsi="Times New Roman" w:cs="Times New Roman"/>
          <w:sz w:val="28"/>
          <w:szCs w:val="28"/>
        </w:rPr>
      </w:pPr>
      <w:r w:rsidRPr="00051B60">
        <w:rPr>
          <w:rFonts w:ascii="Times New Roman" w:hAnsi="Times New Roman" w:cs="Times New Roman"/>
          <w:sz w:val="28"/>
          <w:szCs w:val="28"/>
        </w:rPr>
        <w:t>--- сприяння всебічного розвитку, духовному збагаченню, активному громадянському, морально-етичному, соціальному становленню  й самореалізації особистості в сучасному  світі;</w:t>
      </w:r>
    </w:p>
    <w:p w:rsidR="004C0968" w:rsidRPr="00051B60" w:rsidRDefault="004C0968" w:rsidP="00454368">
      <w:pPr>
        <w:jc w:val="both"/>
        <w:rPr>
          <w:rFonts w:ascii="Times New Roman" w:hAnsi="Times New Roman" w:cs="Times New Roman"/>
          <w:sz w:val="28"/>
          <w:szCs w:val="28"/>
        </w:rPr>
      </w:pPr>
      <w:r w:rsidRPr="00051B60">
        <w:rPr>
          <w:rFonts w:ascii="Times New Roman" w:hAnsi="Times New Roman" w:cs="Times New Roman"/>
          <w:sz w:val="28"/>
          <w:szCs w:val="28"/>
        </w:rPr>
        <w:t>--- формування і утвердження гуманістичному світогляду особистості, орієнтованої на вищі національні та загальнолюдські ідеали й цінності.</w:t>
      </w:r>
    </w:p>
    <w:p w:rsidR="004C0968" w:rsidRPr="00051B60" w:rsidRDefault="004C0968" w:rsidP="00CD547F">
      <w:pPr>
        <w:jc w:val="both"/>
        <w:rPr>
          <w:rFonts w:ascii="Times New Roman" w:hAnsi="Times New Roman" w:cs="Times New Roman"/>
          <w:sz w:val="28"/>
          <w:szCs w:val="28"/>
        </w:rPr>
      </w:pPr>
      <w:r w:rsidRPr="00051B60">
        <w:rPr>
          <w:rFonts w:ascii="Times New Roman" w:hAnsi="Times New Roman" w:cs="Times New Roman"/>
          <w:sz w:val="28"/>
          <w:szCs w:val="28"/>
        </w:rPr>
        <w:t xml:space="preserve">   Складові цієї мети реалізуються через такі  конкретні  завдання навчального предмета «Українська література» , які ґрунтуються  на аксіологічній, літературознавчій, культурологічній змістових лініях, акцентованих, у «Державному стандарті..»:</w:t>
      </w:r>
    </w:p>
    <w:p w:rsidR="004C0968" w:rsidRPr="00051B60" w:rsidRDefault="004C0968" w:rsidP="00CD547F">
      <w:pPr>
        <w:ind w:firstLine="540"/>
        <w:rPr>
          <w:rFonts w:ascii="Times New Roman" w:hAnsi="Times New Roman" w:cs="Times New Roman"/>
          <w:sz w:val="28"/>
          <w:szCs w:val="28"/>
        </w:rPr>
      </w:pPr>
      <w:r w:rsidRPr="00051B60">
        <w:rPr>
          <w:rFonts w:ascii="Times New Roman" w:hAnsi="Times New Roman" w:cs="Times New Roman"/>
          <w:b/>
          <w:bCs/>
          <w:sz w:val="28"/>
          <w:szCs w:val="28"/>
        </w:rPr>
        <w:t>1.</w:t>
      </w:r>
      <w:r w:rsidRPr="00051B60">
        <w:rPr>
          <w:rFonts w:ascii="Times New Roman" w:hAnsi="Times New Roman" w:cs="Times New Roman"/>
          <w:sz w:val="28"/>
          <w:szCs w:val="28"/>
        </w:rPr>
        <w:t xml:space="preserve"> Формування гуманістичного світогляду молодих громадян, розвиток їх  духовного світу, утвердження загальнолюдських  морально-етичних орієнтирів.</w:t>
      </w:r>
    </w:p>
    <w:p w:rsidR="004C0968" w:rsidRPr="00051B60" w:rsidRDefault="004C0968" w:rsidP="00CD547F">
      <w:pPr>
        <w:ind w:firstLine="540"/>
        <w:jc w:val="both"/>
        <w:rPr>
          <w:rFonts w:ascii="Times New Roman" w:hAnsi="Times New Roman" w:cs="Times New Roman"/>
          <w:sz w:val="28"/>
          <w:szCs w:val="28"/>
        </w:rPr>
      </w:pPr>
      <w:r w:rsidRPr="00051B60">
        <w:rPr>
          <w:rFonts w:ascii="Times New Roman" w:hAnsi="Times New Roman" w:cs="Times New Roman"/>
          <w:b/>
          <w:bCs/>
          <w:sz w:val="28"/>
          <w:szCs w:val="28"/>
        </w:rPr>
        <w:t>2.</w:t>
      </w:r>
      <w:r w:rsidRPr="00051B60">
        <w:rPr>
          <w:rFonts w:ascii="Times New Roman" w:hAnsi="Times New Roman" w:cs="Times New Roman"/>
          <w:sz w:val="28"/>
          <w:szCs w:val="28"/>
        </w:rPr>
        <w:t xml:space="preserve"> Піднесення загальної освіченості студентів у цілому, гуманітарної </w:t>
      </w:r>
      <w:proofErr w:type="spellStart"/>
      <w:r w:rsidRPr="00051B60">
        <w:rPr>
          <w:rFonts w:ascii="Times New Roman" w:hAnsi="Times New Roman" w:cs="Times New Roman"/>
          <w:sz w:val="28"/>
          <w:szCs w:val="28"/>
        </w:rPr>
        <w:t>зокрема;набуття</w:t>
      </w:r>
      <w:proofErr w:type="spellEnd"/>
      <w:r w:rsidRPr="00051B60">
        <w:rPr>
          <w:rFonts w:ascii="Times New Roman" w:hAnsi="Times New Roman" w:cs="Times New Roman"/>
          <w:sz w:val="28"/>
          <w:szCs w:val="28"/>
        </w:rPr>
        <w:t xml:space="preserve"> ними базових знань з української літератури, необхідних для  повноцінної самореалізації в суспільстві.</w:t>
      </w:r>
    </w:p>
    <w:p w:rsidR="004C0968" w:rsidRPr="00051B60" w:rsidRDefault="004C0968" w:rsidP="00F9121C">
      <w:pPr>
        <w:spacing w:line="240" w:lineRule="auto"/>
        <w:ind w:firstLine="540"/>
        <w:jc w:val="both"/>
        <w:rPr>
          <w:rFonts w:ascii="Times New Roman" w:hAnsi="Times New Roman" w:cs="Times New Roman"/>
          <w:sz w:val="28"/>
          <w:szCs w:val="28"/>
        </w:rPr>
      </w:pPr>
      <w:r w:rsidRPr="00051B60">
        <w:rPr>
          <w:rFonts w:ascii="Times New Roman" w:hAnsi="Times New Roman" w:cs="Times New Roman"/>
          <w:b/>
          <w:bCs/>
          <w:sz w:val="28"/>
          <w:szCs w:val="28"/>
        </w:rPr>
        <w:t>3.</w:t>
      </w:r>
      <w:r w:rsidRPr="00051B60">
        <w:rPr>
          <w:rFonts w:ascii="Times New Roman" w:hAnsi="Times New Roman" w:cs="Times New Roman"/>
          <w:sz w:val="28"/>
          <w:szCs w:val="28"/>
        </w:rPr>
        <w:t xml:space="preserve"> Ознайомлення із визначними творами  української художньої  літератури; розвиток  і уміння сприймати літературний твір, як явище мистецтво слова.</w:t>
      </w:r>
    </w:p>
    <w:p w:rsidR="004C0968" w:rsidRPr="00051B60" w:rsidRDefault="004C0968" w:rsidP="00F9121C">
      <w:pPr>
        <w:spacing w:line="240" w:lineRule="auto"/>
        <w:ind w:firstLine="540"/>
        <w:jc w:val="both"/>
        <w:rPr>
          <w:rFonts w:ascii="Times New Roman" w:hAnsi="Times New Roman" w:cs="Times New Roman"/>
          <w:sz w:val="28"/>
          <w:szCs w:val="28"/>
        </w:rPr>
      </w:pPr>
      <w:r w:rsidRPr="00051B60">
        <w:rPr>
          <w:rFonts w:ascii="Times New Roman" w:hAnsi="Times New Roman" w:cs="Times New Roman"/>
          <w:b/>
          <w:bCs/>
          <w:sz w:val="28"/>
          <w:szCs w:val="28"/>
        </w:rPr>
        <w:t>4.</w:t>
      </w:r>
      <w:r w:rsidRPr="00051B60">
        <w:rPr>
          <w:rFonts w:ascii="Times New Roman" w:hAnsi="Times New Roman" w:cs="Times New Roman"/>
          <w:sz w:val="28"/>
          <w:szCs w:val="28"/>
        </w:rPr>
        <w:t xml:space="preserve"> Формування читацької культури студентів, розвиток їх естетичних  уподобань  і смаків, уміння розрізняти явища класичної  і масової культури.</w:t>
      </w:r>
    </w:p>
    <w:p w:rsidR="004C0968" w:rsidRPr="00051B60" w:rsidRDefault="004C0968" w:rsidP="00F9121C">
      <w:pPr>
        <w:spacing w:line="240" w:lineRule="auto"/>
        <w:ind w:firstLine="540"/>
        <w:jc w:val="both"/>
        <w:rPr>
          <w:rFonts w:ascii="Times New Roman" w:hAnsi="Times New Roman" w:cs="Times New Roman"/>
          <w:sz w:val="28"/>
          <w:szCs w:val="28"/>
        </w:rPr>
      </w:pPr>
      <w:r w:rsidRPr="00051B60">
        <w:rPr>
          <w:rFonts w:ascii="Times New Roman" w:hAnsi="Times New Roman" w:cs="Times New Roman"/>
          <w:b/>
          <w:bCs/>
          <w:sz w:val="28"/>
          <w:szCs w:val="28"/>
        </w:rPr>
        <w:t>5.</w:t>
      </w:r>
      <w:r w:rsidRPr="00051B60">
        <w:rPr>
          <w:rFonts w:ascii="Times New Roman" w:hAnsi="Times New Roman" w:cs="Times New Roman"/>
          <w:sz w:val="28"/>
          <w:szCs w:val="28"/>
        </w:rPr>
        <w:t xml:space="preserve">Піднесення престижу національної літератури, виховання її читача й </w:t>
      </w:r>
      <w:proofErr w:type="spellStart"/>
      <w:r w:rsidRPr="00051B60">
        <w:rPr>
          <w:rFonts w:ascii="Times New Roman" w:hAnsi="Times New Roman" w:cs="Times New Roman"/>
          <w:sz w:val="28"/>
          <w:szCs w:val="28"/>
        </w:rPr>
        <w:t>шанувальника;формування</w:t>
      </w:r>
      <w:proofErr w:type="spellEnd"/>
      <w:r w:rsidRPr="00051B60">
        <w:rPr>
          <w:rFonts w:ascii="Times New Roman" w:hAnsi="Times New Roman" w:cs="Times New Roman"/>
          <w:sz w:val="28"/>
          <w:szCs w:val="28"/>
        </w:rPr>
        <w:t xml:space="preserve"> стійкого інтересу до української літератури.</w:t>
      </w:r>
    </w:p>
    <w:p w:rsidR="004C0968" w:rsidRPr="00051B60" w:rsidRDefault="004C0968" w:rsidP="00F9121C">
      <w:pPr>
        <w:spacing w:line="240" w:lineRule="auto"/>
        <w:ind w:firstLine="540"/>
        <w:jc w:val="both"/>
        <w:rPr>
          <w:rFonts w:ascii="Times New Roman" w:hAnsi="Times New Roman" w:cs="Times New Roman"/>
          <w:sz w:val="28"/>
          <w:szCs w:val="28"/>
          <w:lang w:val="ru-RU"/>
        </w:rPr>
      </w:pPr>
      <w:r w:rsidRPr="00051B60">
        <w:rPr>
          <w:rFonts w:ascii="Times New Roman" w:hAnsi="Times New Roman" w:cs="Times New Roman"/>
          <w:b/>
          <w:bCs/>
          <w:sz w:val="28"/>
          <w:szCs w:val="28"/>
        </w:rPr>
        <w:t xml:space="preserve">6. </w:t>
      </w:r>
      <w:r w:rsidRPr="00051B60">
        <w:rPr>
          <w:rFonts w:ascii="Times New Roman" w:hAnsi="Times New Roman" w:cs="Times New Roman"/>
          <w:sz w:val="28"/>
          <w:szCs w:val="28"/>
        </w:rPr>
        <w:t>Вивчення української літератури в національному і світовому  культурологічному контекстах, у міжпредметних зв</w:t>
      </w:r>
      <w:r w:rsidRPr="00051B60">
        <w:rPr>
          <w:rFonts w:ascii="Times New Roman" w:hAnsi="Times New Roman" w:cs="Times New Roman"/>
          <w:sz w:val="28"/>
          <w:szCs w:val="28"/>
          <w:lang w:val="ru-RU"/>
        </w:rPr>
        <w:t>’</w:t>
      </w:r>
      <w:proofErr w:type="spellStart"/>
      <w:r w:rsidRPr="00051B60">
        <w:rPr>
          <w:rFonts w:ascii="Times New Roman" w:hAnsi="Times New Roman" w:cs="Times New Roman"/>
          <w:sz w:val="28"/>
          <w:szCs w:val="28"/>
          <w:lang w:val="ru-RU"/>
        </w:rPr>
        <w:t>язків</w:t>
      </w:r>
      <w:proofErr w:type="spellEnd"/>
      <w:r w:rsidRPr="00051B60">
        <w:rPr>
          <w:rFonts w:ascii="Times New Roman" w:hAnsi="Times New Roman" w:cs="Times New Roman"/>
          <w:sz w:val="28"/>
          <w:szCs w:val="28"/>
          <w:lang w:val="ru-RU"/>
        </w:rPr>
        <w:t>.</w:t>
      </w:r>
    </w:p>
    <w:p w:rsidR="004C0968" w:rsidRPr="00051B60" w:rsidRDefault="004C0968" w:rsidP="00F9121C">
      <w:pPr>
        <w:spacing w:line="240" w:lineRule="auto"/>
        <w:ind w:firstLine="540"/>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7. </w:t>
      </w:r>
      <w:proofErr w:type="spellStart"/>
      <w:r w:rsidRPr="00051B60">
        <w:rPr>
          <w:rFonts w:ascii="Times New Roman" w:hAnsi="Times New Roman" w:cs="Times New Roman"/>
          <w:sz w:val="28"/>
          <w:szCs w:val="28"/>
          <w:lang w:val="ru-RU"/>
        </w:rPr>
        <w:t>Розвиток</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творчих</w:t>
      </w:r>
      <w:proofErr w:type="spellEnd"/>
      <w:r w:rsidRPr="00051B60">
        <w:rPr>
          <w:rFonts w:ascii="Times New Roman" w:hAnsi="Times New Roman" w:cs="Times New Roman"/>
          <w:sz w:val="28"/>
          <w:szCs w:val="28"/>
          <w:lang w:val="ru-RU"/>
        </w:rPr>
        <w:t xml:space="preserve"> та </w:t>
      </w:r>
      <w:proofErr w:type="spellStart"/>
      <w:r w:rsidRPr="00051B60">
        <w:rPr>
          <w:rFonts w:ascii="Times New Roman" w:hAnsi="Times New Roman" w:cs="Times New Roman"/>
          <w:sz w:val="28"/>
          <w:szCs w:val="28"/>
          <w:lang w:val="ru-RU"/>
        </w:rPr>
        <w:t>інтелектуальних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здібностей</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студентів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логічного</w:t>
      </w:r>
      <w:proofErr w:type="spellEnd"/>
      <w:r w:rsidRPr="00051B60">
        <w:rPr>
          <w:rFonts w:ascii="Times New Roman" w:hAnsi="Times New Roman" w:cs="Times New Roman"/>
          <w:sz w:val="28"/>
          <w:szCs w:val="28"/>
          <w:lang w:val="ru-RU"/>
        </w:rPr>
        <w:t xml:space="preserve"> і критичного </w:t>
      </w:r>
      <w:proofErr w:type="spellStart"/>
      <w:r w:rsidRPr="00051B60">
        <w:rPr>
          <w:rFonts w:ascii="Times New Roman" w:hAnsi="Times New Roman" w:cs="Times New Roman"/>
          <w:sz w:val="28"/>
          <w:szCs w:val="28"/>
          <w:lang w:val="ru-RU"/>
        </w:rPr>
        <w:t>мислення</w:t>
      </w:r>
      <w:proofErr w:type="spellEnd"/>
      <w:r w:rsidRPr="00051B60">
        <w:rPr>
          <w:rFonts w:ascii="Times New Roman" w:hAnsi="Times New Roman" w:cs="Times New Roman"/>
          <w:sz w:val="28"/>
          <w:szCs w:val="28"/>
          <w:lang w:val="ru-RU"/>
        </w:rPr>
        <w:t>.</w:t>
      </w:r>
    </w:p>
    <w:p w:rsidR="004C0968" w:rsidRPr="00051B60" w:rsidRDefault="004C0968" w:rsidP="00F9121C">
      <w:pPr>
        <w:spacing w:line="240" w:lineRule="auto"/>
        <w:ind w:firstLine="540"/>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8</w:t>
      </w:r>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Вироблення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вміння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застосовувати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здобуті</w:t>
      </w:r>
      <w:proofErr w:type="spellEnd"/>
      <w:r w:rsidRPr="00051B60">
        <w:rPr>
          <w:rFonts w:ascii="Times New Roman" w:hAnsi="Times New Roman" w:cs="Times New Roman"/>
          <w:sz w:val="28"/>
          <w:szCs w:val="28"/>
          <w:lang w:val="ru-RU"/>
        </w:rPr>
        <w:t xml:space="preserve"> на уроках </w:t>
      </w:r>
      <w:proofErr w:type="spellStart"/>
      <w:r w:rsidRPr="00051B60">
        <w:rPr>
          <w:rFonts w:ascii="Times New Roman" w:hAnsi="Times New Roman" w:cs="Times New Roman"/>
          <w:sz w:val="28"/>
          <w:szCs w:val="28"/>
          <w:lang w:val="ru-RU"/>
        </w:rPr>
        <w:t>літератури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знання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навички</w:t>
      </w:r>
      <w:proofErr w:type="spellEnd"/>
      <w:r w:rsidRPr="00051B60">
        <w:rPr>
          <w:rFonts w:ascii="Times New Roman" w:hAnsi="Times New Roman" w:cs="Times New Roman"/>
          <w:sz w:val="28"/>
          <w:szCs w:val="28"/>
          <w:lang w:val="ru-RU"/>
        </w:rPr>
        <w:t xml:space="preserve"> у практичному </w:t>
      </w:r>
      <w:proofErr w:type="spellStart"/>
      <w:r w:rsidRPr="00051B60">
        <w:rPr>
          <w:rFonts w:ascii="Times New Roman" w:hAnsi="Times New Roman" w:cs="Times New Roman"/>
          <w:sz w:val="28"/>
          <w:szCs w:val="28"/>
          <w:lang w:val="ru-RU"/>
        </w:rPr>
        <w:t>житті</w:t>
      </w:r>
      <w:proofErr w:type="spellEnd"/>
      <w:r w:rsidRPr="00051B60">
        <w:rPr>
          <w:rFonts w:ascii="Times New Roman" w:hAnsi="Times New Roman" w:cs="Times New Roman"/>
          <w:sz w:val="28"/>
          <w:szCs w:val="28"/>
          <w:lang w:val="ru-RU"/>
        </w:rPr>
        <w:t>.</w:t>
      </w:r>
    </w:p>
    <w:p w:rsidR="004C0968" w:rsidRPr="00051B60" w:rsidRDefault="004C0968" w:rsidP="00CD547F">
      <w:pPr>
        <w:ind w:firstLine="540"/>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9. </w:t>
      </w:r>
      <w:proofErr w:type="spellStart"/>
      <w:r w:rsidRPr="00051B60">
        <w:rPr>
          <w:rFonts w:ascii="Times New Roman" w:hAnsi="Times New Roman" w:cs="Times New Roman"/>
          <w:sz w:val="28"/>
          <w:szCs w:val="28"/>
          <w:lang w:val="ru-RU"/>
        </w:rPr>
        <w:t>Розвиток</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навичок</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самоосвіти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бажання</w:t>
      </w:r>
      <w:proofErr w:type="spellEnd"/>
      <w:r w:rsidRPr="00051B60">
        <w:rPr>
          <w:rFonts w:ascii="Times New Roman" w:hAnsi="Times New Roman" w:cs="Times New Roman"/>
          <w:sz w:val="28"/>
          <w:szCs w:val="28"/>
          <w:lang w:val="ru-RU"/>
        </w:rPr>
        <w:t xml:space="preserve"> і </w:t>
      </w:r>
      <w:proofErr w:type="spellStart"/>
      <w:r w:rsidRPr="00051B60">
        <w:rPr>
          <w:rFonts w:ascii="Times New Roman" w:hAnsi="Times New Roman" w:cs="Times New Roman"/>
          <w:sz w:val="28"/>
          <w:szCs w:val="28"/>
          <w:lang w:val="ru-RU"/>
        </w:rPr>
        <w:t>спроможності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навчатися</w:t>
      </w:r>
      <w:proofErr w:type="spellEnd"/>
      <w:r w:rsidRPr="00051B60">
        <w:rPr>
          <w:rFonts w:ascii="Times New Roman" w:hAnsi="Times New Roman" w:cs="Times New Roman"/>
          <w:sz w:val="28"/>
          <w:szCs w:val="28"/>
          <w:lang w:val="ru-RU"/>
        </w:rPr>
        <w:t>.</w:t>
      </w:r>
    </w:p>
    <w:p w:rsidR="004C0968" w:rsidRPr="00051B60" w:rsidRDefault="004C0968" w:rsidP="00CD547F">
      <w:pPr>
        <w:ind w:firstLine="540"/>
        <w:jc w:val="both"/>
        <w:rPr>
          <w:rFonts w:ascii="Times New Roman" w:hAnsi="Times New Roman" w:cs="Times New Roman"/>
          <w:b/>
          <w:bCs/>
          <w:sz w:val="28"/>
          <w:szCs w:val="28"/>
          <w:lang w:val="ru-RU"/>
        </w:rPr>
      </w:pPr>
      <w:proofErr w:type="spellStart"/>
      <w:r w:rsidRPr="00051B60">
        <w:rPr>
          <w:rFonts w:ascii="Times New Roman" w:hAnsi="Times New Roman" w:cs="Times New Roman"/>
          <w:b/>
          <w:bCs/>
          <w:sz w:val="28"/>
          <w:szCs w:val="28"/>
          <w:lang w:val="ru-RU"/>
        </w:rPr>
        <w:t>Компетентнісний</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потенціал</w:t>
      </w:r>
      <w:proofErr w:type="spellEnd"/>
      <w:r w:rsidRPr="00051B60">
        <w:rPr>
          <w:rFonts w:ascii="Times New Roman" w:hAnsi="Times New Roman" w:cs="Times New Roman"/>
          <w:b/>
          <w:bCs/>
          <w:sz w:val="28"/>
          <w:szCs w:val="28"/>
          <w:lang w:val="ru-RU"/>
        </w:rPr>
        <w:t xml:space="preserve"> предмета «</w:t>
      </w:r>
      <w:proofErr w:type="spellStart"/>
      <w:r w:rsidRPr="00051B60">
        <w:rPr>
          <w:rFonts w:ascii="Times New Roman" w:hAnsi="Times New Roman" w:cs="Times New Roman"/>
          <w:b/>
          <w:bCs/>
          <w:sz w:val="28"/>
          <w:szCs w:val="28"/>
          <w:lang w:val="ru-RU"/>
        </w:rPr>
        <w:t>Українська</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література</w:t>
      </w:r>
      <w:proofErr w:type="spellEnd"/>
      <w:r w:rsidRPr="00051B60">
        <w:rPr>
          <w:rFonts w:ascii="Times New Roman" w:hAnsi="Times New Roman" w:cs="Times New Roman"/>
          <w:b/>
          <w:bCs/>
          <w:sz w:val="28"/>
          <w:szCs w:val="28"/>
          <w:lang w:val="ru-RU"/>
        </w:rPr>
        <w:t>»</w:t>
      </w:r>
    </w:p>
    <w:p w:rsidR="004C0968" w:rsidRPr="00051B60" w:rsidRDefault="004C0968" w:rsidP="00CD547F">
      <w:pPr>
        <w:ind w:firstLine="540"/>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lastRenderedPageBreak/>
        <w:t xml:space="preserve">1.Спілкування державною </w:t>
      </w:r>
      <w:proofErr w:type="spellStart"/>
      <w:proofErr w:type="gramStart"/>
      <w:r w:rsidRPr="00051B60">
        <w:rPr>
          <w:rFonts w:ascii="Times New Roman" w:hAnsi="Times New Roman" w:cs="Times New Roman"/>
          <w:b/>
          <w:bCs/>
          <w:sz w:val="28"/>
          <w:szCs w:val="28"/>
          <w:lang w:val="ru-RU"/>
        </w:rPr>
        <w:t>мовою:</w:t>
      </w:r>
      <w:r w:rsidRPr="00051B60">
        <w:rPr>
          <w:rFonts w:ascii="Times New Roman" w:hAnsi="Times New Roman" w:cs="Times New Roman"/>
          <w:sz w:val="28"/>
          <w:szCs w:val="28"/>
          <w:lang w:val="ru-RU"/>
        </w:rPr>
        <w:t>розуміти</w:t>
      </w:r>
      <w:proofErr w:type="spellEnd"/>
      <w:proofErr w:type="gram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україномовні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тексти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різних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стилів</w:t>
      </w:r>
      <w:proofErr w:type="spellEnd"/>
      <w:r w:rsidRPr="00051B60">
        <w:rPr>
          <w:rFonts w:ascii="Times New Roman" w:hAnsi="Times New Roman" w:cs="Times New Roman"/>
          <w:sz w:val="28"/>
          <w:szCs w:val="28"/>
          <w:lang w:val="ru-RU"/>
        </w:rPr>
        <w:t xml:space="preserve"> та </w:t>
      </w:r>
      <w:proofErr w:type="spellStart"/>
      <w:r w:rsidRPr="00051B60">
        <w:rPr>
          <w:rFonts w:ascii="Times New Roman" w:hAnsi="Times New Roman" w:cs="Times New Roman"/>
          <w:sz w:val="28"/>
          <w:szCs w:val="28"/>
          <w:lang w:val="ru-RU"/>
        </w:rPr>
        <w:t>жанрів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послуговуватися</w:t>
      </w:r>
      <w:proofErr w:type="spellEnd"/>
      <w:r w:rsidRPr="00051B60">
        <w:rPr>
          <w:rFonts w:ascii="Times New Roman" w:hAnsi="Times New Roman" w:cs="Times New Roman"/>
          <w:sz w:val="28"/>
          <w:szCs w:val="28"/>
          <w:lang w:val="ru-RU"/>
        </w:rPr>
        <w:t xml:space="preserve"> державною </w:t>
      </w:r>
      <w:proofErr w:type="spellStart"/>
      <w:r w:rsidRPr="00051B60">
        <w:rPr>
          <w:rFonts w:ascii="Times New Roman" w:hAnsi="Times New Roman" w:cs="Times New Roman"/>
          <w:sz w:val="28"/>
          <w:szCs w:val="28"/>
          <w:lang w:val="ru-RU"/>
        </w:rPr>
        <w:t>мовою</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різних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життєвих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ситуаціях</w:t>
      </w:r>
      <w:proofErr w:type="spellEnd"/>
      <w:r w:rsidRPr="00051B60">
        <w:rPr>
          <w:rFonts w:ascii="Times New Roman" w:hAnsi="Times New Roman" w:cs="Times New Roman"/>
          <w:sz w:val="28"/>
          <w:szCs w:val="28"/>
          <w:lang w:val="ru-RU"/>
        </w:rPr>
        <w:t xml:space="preserve">, толерантно </w:t>
      </w:r>
      <w:proofErr w:type="spellStart"/>
      <w:r w:rsidRPr="00051B60">
        <w:rPr>
          <w:rFonts w:ascii="Times New Roman" w:hAnsi="Times New Roman" w:cs="Times New Roman"/>
          <w:sz w:val="28"/>
          <w:szCs w:val="28"/>
          <w:lang w:val="ru-RU"/>
        </w:rPr>
        <w:t>дискутувати</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2. </w:t>
      </w:r>
      <w:proofErr w:type="spellStart"/>
      <w:r w:rsidRPr="00051B60">
        <w:rPr>
          <w:rFonts w:ascii="Times New Roman" w:hAnsi="Times New Roman" w:cs="Times New Roman"/>
          <w:b/>
          <w:bCs/>
          <w:sz w:val="28"/>
          <w:szCs w:val="28"/>
          <w:lang w:val="ru-RU"/>
        </w:rPr>
        <w:t>Спілкування</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іноземними</w:t>
      </w:r>
      <w:proofErr w:type="spellEnd"/>
      <w:r w:rsidRPr="00051B60">
        <w:rPr>
          <w:rFonts w:ascii="Times New Roman" w:hAnsi="Times New Roman" w:cs="Times New Roman"/>
          <w:b/>
          <w:bCs/>
          <w:sz w:val="28"/>
          <w:szCs w:val="28"/>
          <w:lang w:val="ru-RU"/>
        </w:rPr>
        <w:t xml:space="preserve"> </w:t>
      </w:r>
      <w:proofErr w:type="spellStart"/>
      <w:proofErr w:type="gramStart"/>
      <w:r w:rsidRPr="00051B60">
        <w:rPr>
          <w:rFonts w:ascii="Times New Roman" w:hAnsi="Times New Roman" w:cs="Times New Roman"/>
          <w:b/>
          <w:bCs/>
          <w:sz w:val="28"/>
          <w:szCs w:val="28"/>
          <w:lang w:val="ru-RU"/>
        </w:rPr>
        <w:t>мовами</w:t>
      </w:r>
      <w:r w:rsidRPr="00051B60">
        <w:rPr>
          <w:rFonts w:ascii="Times New Roman" w:hAnsi="Times New Roman" w:cs="Times New Roman"/>
          <w:sz w:val="28"/>
          <w:szCs w:val="28"/>
          <w:lang w:val="ru-RU"/>
        </w:rPr>
        <w:t>:порівнювати</w:t>
      </w:r>
      <w:proofErr w:type="spellEnd"/>
      <w:proofErr w:type="gram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художні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тексти</w:t>
      </w:r>
      <w:proofErr w:type="spellEnd"/>
      <w:r w:rsidRPr="00051B60">
        <w:rPr>
          <w:rFonts w:ascii="Times New Roman" w:hAnsi="Times New Roman" w:cs="Times New Roman"/>
          <w:sz w:val="28"/>
          <w:szCs w:val="28"/>
          <w:lang w:val="ru-RU"/>
        </w:rPr>
        <w:t xml:space="preserve">  та </w:t>
      </w:r>
      <w:proofErr w:type="spellStart"/>
      <w:r w:rsidRPr="00051B60">
        <w:rPr>
          <w:rFonts w:ascii="Times New Roman" w:hAnsi="Times New Roman" w:cs="Times New Roman"/>
          <w:sz w:val="28"/>
          <w:szCs w:val="28"/>
          <w:lang w:val="ru-RU"/>
        </w:rPr>
        <w:t>їх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україномовні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переклади</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3.Математична </w:t>
      </w:r>
      <w:proofErr w:type="spellStart"/>
      <w:r w:rsidRPr="00051B60">
        <w:rPr>
          <w:rFonts w:ascii="Times New Roman" w:hAnsi="Times New Roman" w:cs="Times New Roman"/>
          <w:b/>
          <w:bCs/>
          <w:sz w:val="28"/>
          <w:szCs w:val="28"/>
          <w:lang w:val="ru-RU"/>
        </w:rPr>
        <w:t>компетентність</w:t>
      </w:r>
      <w:proofErr w:type="spellEnd"/>
      <w:r w:rsidRPr="00051B60">
        <w:rPr>
          <w:rFonts w:ascii="Times New Roman" w:hAnsi="Times New Roman" w:cs="Times New Roman"/>
          <w:sz w:val="28"/>
          <w:szCs w:val="28"/>
          <w:lang w:val="ru-RU"/>
        </w:rPr>
        <w:t>:</w:t>
      </w:r>
      <w:r w:rsidR="004E357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розвивати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абстрактне</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мислення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чітко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формулювати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визначення</w:t>
      </w:r>
      <w:proofErr w:type="spellEnd"/>
      <w:r w:rsidRPr="00051B60">
        <w:rPr>
          <w:rFonts w:ascii="Times New Roman" w:hAnsi="Times New Roman" w:cs="Times New Roman"/>
          <w:sz w:val="28"/>
          <w:szCs w:val="28"/>
          <w:lang w:val="ru-RU"/>
        </w:rPr>
        <w:t xml:space="preserve"> й </w:t>
      </w:r>
      <w:proofErr w:type="spellStart"/>
      <w:r w:rsidRPr="00051B60">
        <w:rPr>
          <w:rFonts w:ascii="Times New Roman" w:hAnsi="Times New Roman" w:cs="Times New Roman"/>
          <w:sz w:val="28"/>
          <w:szCs w:val="28"/>
          <w:lang w:val="ru-RU"/>
        </w:rPr>
        <w:t>будувати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гіпотези</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4.Компетентності у </w:t>
      </w:r>
      <w:proofErr w:type="spellStart"/>
      <w:r w:rsidRPr="00051B60">
        <w:rPr>
          <w:rFonts w:ascii="Times New Roman" w:hAnsi="Times New Roman" w:cs="Times New Roman"/>
          <w:b/>
          <w:bCs/>
          <w:sz w:val="28"/>
          <w:szCs w:val="28"/>
          <w:lang w:val="ru-RU"/>
        </w:rPr>
        <w:t>природничих</w:t>
      </w:r>
      <w:proofErr w:type="spellEnd"/>
      <w:r w:rsidRPr="00051B60">
        <w:rPr>
          <w:rFonts w:ascii="Times New Roman" w:hAnsi="Times New Roman" w:cs="Times New Roman"/>
          <w:b/>
          <w:bCs/>
          <w:sz w:val="28"/>
          <w:szCs w:val="28"/>
          <w:lang w:val="ru-RU"/>
        </w:rPr>
        <w:t xml:space="preserve"> науках і </w:t>
      </w:r>
      <w:proofErr w:type="spellStart"/>
      <w:r w:rsidRPr="00051B60">
        <w:rPr>
          <w:rFonts w:ascii="Times New Roman" w:hAnsi="Times New Roman" w:cs="Times New Roman"/>
          <w:b/>
          <w:bCs/>
          <w:sz w:val="28"/>
          <w:szCs w:val="28"/>
          <w:lang w:val="ru-RU"/>
        </w:rPr>
        <w:t>технологіях</w:t>
      </w:r>
      <w:proofErr w:type="spellEnd"/>
      <w:r w:rsidRPr="00051B60">
        <w:rPr>
          <w:rFonts w:ascii="Times New Roman" w:hAnsi="Times New Roman" w:cs="Times New Roman"/>
          <w:sz w:val="28"/>
          <w:szCs w:val="28"/>
          <w:lang w:val="ru-RU"/>
        </w:rPr>
        <w:t>:</w:t>
      </w:r>
      <w:r w:rsidR="004E3570">
        <w:rPr>
          <w:rFonts w:ascii="Times New Roman" w:hAnsi="Times New Roman" w:cs="Times New Roman"/>
          <w:sz w:val="28"/>
          <w:szCs w:val="28"/>
          <w:lang w:val="ru-RU"/>
        </w:rPr>
        <w:t xml:space="preserve"> </w:t>
      </w:r>
      <w:r w:rsidRPr="00051B60">
        <w:rPr>
          <w:rFonts w:ascii="Times New Roman" w:hAnsi="Times New Roman" w:cs="Times New Roman"/>
          <w:sz w:val="28"/>
          <w:szCs w:val="28"/>
          <w:lang w:val="ru-RU"/>
        </w:rPr>
        <w:t xml:space="preserve">критично </w:t>
      </w:r>
      <w:proofErr w:type="spellStart"/>
      <w:r w:rsidRPr="00051B60">
        <w:rPr>
          <w:rFonts w:ascii="Times New Roman" w:hAnsi="Times New Roman" w:cs="Times New Roman"/>
          <w:sz w:val="28"/>
          <w:szCs w:val="28"/>
          <w:lang w:val="ru-RU"/>
        </w:rPr>
        <w:t>оцінювати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результати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людської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діяльності</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природничому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середовищі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відображені</w:t>
      </w:r>
      <w:proofErr w:type="spellEnd"/>
      <w:r w:rsidRPr="00051B60">
        <w:rPr>
          <w:rFonts w:ascii="Times New Roman" w:hAnsi="Times New Roman" w:cs="Times New Roman"/>
          <w:sz w:val="28"/>
          <w:szCs w:val="28"/>
          <w:lang w:val="ru-RU"/>
        </w:rPr>
        <w:t xml:space="preserve"> у </w:t>
      </w:r>
      <w:proofErr w:type="spellStart"/>
      <w:r w:rsidRPr="00051B60">
        <w:rPr>
          <w:rFonts w:ascii="Times New Roman" w:hAnsi="Times New Roman" w:cs="Times New Roman"/>
          <w:sz w:val="28"/>
          <w:szCs w:val="28"/>
          <w:lang w:val="ru-RU"/>
        </w:rPr>
        <w:t>творах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української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літератури</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5.Інформаційно – </w:t>
      </w:r>
      <w:proofErr w:type="spellStart"/>
      <w:r w:rsidRPr="00051B60">
        <w:rPr>
          <w:rFonts w:ascii="Times New Roman" w:hAnsi="Times New Roman" w:cs="Times New Roman"/>
          <w:b/>
          <w:bCs/>
          <w:sz w:val="28"/>
          <w:szCs w:val="28"/>
          <w:lang w:val="ru-RU"/>
        </w:rPr>
        <w:t>цифрова</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компетентність</w:t>
      </w:r>
      <w:proofErr w:type="spellEnd"/>
      <w:r w:rsidRPr="00051B60">
        <w:rPr>
          <w:rFonts w:ascii="Times New Roman" w:hAnsi="Times New Roman" w:cs="Times New Roman"/>
          <w:sz w:val="28"/>
          <w:szCs w:val="28"/>
          <w:lang w:val="ru-RU"/>
        </w:rPr>
        <w:t>:</w:t>
      </w:r>
      <w:r w:rsidR="004E357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діяти</w:t>
      </w:r>
      <w:proofErr w:type="spellEnd"/>
      <w:r w:rsidRPr="00051B60">
        <w:rPr>
          <w:rFonts w:ascii="Times New Roman" w:hAnsi="Times New Roman" w:cs="Times New Roman"/>
          <w:sz w:val="28"/>
          <w:szCs w:val="28"/>
          <w:lang w:val="ru-RU"/>
        </w:rPr>
        <w:t xml:space="preserve"> за алгоритмом, </w:t>
      </w:r>
      <w:proofErr w:type="spellStart"/>
      <w:r w:rsidRPr="00051B60">
        <w:rPr>
          <w:rFonts w:ascii="Times New Roman" w:hAnsi="Times New Roman" w:cs="Times New Roman"/>
          <w:sz w:val="28"/>
          <w:szCs w:val="28"/>
          <w:lang w:val="ru-RU"/>
        </w:rPr>
        <w:t>працювати</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різних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пошукових</w:t>
      </w:r>
      <w:proofErr w:type="spellEnd"/>
      <w:r w:rsidRPr="00051B60">
        <w:rPr>
          <w:rFonts w:ascii="Times New Roman" w:hAnsi="Times New Roman" w:cs="Times New Roman"/>
          <w:sz w:val="28"/>
          <w:szCs w:val="28"/>
          <w:lang w:val="ru-RU"/>
        </w:rPr>
        <w:t xml:space="preserve"> системах для </w:t>
      </w:r>
      <w:proofErr w:type="spellStart"/>
      <w:r w:rsidRPr="00051B60">
        <w:rPr>
          <w:rFonts w:ascii="Times New Roman" w:hAnsi="Times New Roman" w:cs="Times New Roman"/>
          <w:sz w:val="28"/>
          <w:szCs w:val="28"/>
          <w:lang w:val="ru-RU"/>
        </w:rPr>
        <w:t>отримання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потрібної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інформації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розпізнавати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маніпулятивні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технології</w:t>
      </w:r>
      <w:proofErr w:type="spellEnd"/>
      <w:r w:rsidRPr="00051B60">
        <w:rPr>
          <w:rFonts w:ascii="Times New Roman" w:hAnsi="Times New Roman" w:cs="Times New Roman"/>
          <w:sz w:val="28"/>
          <w:szCs w:val="28"/>
          <w:lang w:val="ru-RU"/>
        </w:rPr>
        <w:t xml:space="preserve"> і </w:t>
      </w:r>
      <w:proofErr w:type="spellStart"/>
      <w:r w:rsidRPr="00051B60">
        <w:rPr>
          <w:rFonts w:ascii="Times New Roman" w:hAnsi="Times New Roman" w:cs="Times New Roman"/>
          <w:sz w:val="28"/>
          <w:szCs w:val="28"/>
          <w:lang w:val="ru-RU"/>
        </w:rPr>
        <w:t>протистояти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їм</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6.Уміння </w:t>
      </w:r>
      <w:proofErr w:type="spellStart"/>
      <w:r w:rsidRPr="00051B60">
        <w:rPr>
          <w:rFonts w:ascii="Times New Roman" w:hAnsi="Times New Roman" w:cs="Times New Roman"/>
          <w:b/>
          <w:bCs/>
          <w:sz w:val="28"/>
          <w:szCs w:val="28"/>
          <w:lang w:val="ru-RU"/>
        </w:rPr>
        <w:t>вчитися</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впродовж</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життя</w:t>
      </w:r>
      <w:proofErr w:type="spellEnd"/>
      <w:r w:rsidRPr="00051B60">
        <w:rPr>
          <w:rFonts w:ascii="Times New Roman" w:hAnsi="Times New Roman" w:cs="Times New Roman"/>
          <w:b/>
          <w:bCs/>
          <w:sz w:val="28"/>
          <w:szCs w:val="28"/>
          <w:lang w:val="ru-RU"/>
        </w:rPr>
        <w:t>:</w:t>
      </w:r>
      <w:r w:rsidR="004E3570">
        <w:rPr>
          <w:rFonts w:ascii="Times New Roman" w:hAnsi="Times New Roman" w:cs="Times New Roman"/>
          <w:b/>
          <w:bCs/>
          <w:sz w:val="28"/>
          <w:szCs w:val="28"/>
          <w:lang w:val="ru-RU"/>
        </w:rPr>
        <w:t xml:space="preserve"> </w:t>
      </w:r>
      <w:proofErr w:type="spellStart"/>
      <w:r w:rsidRPr="00051B60">
        <w:rPr>
          <w:rFonts w:ascii="Times New Roman" w:hAnsi="Times New Roman" w:cs="Times New Roman"/>
          <w:sz w:val="28"/>
          <w:szCs w:val="28"/>
          <w:lang w:val="ru-RU"/>
        </w:rPr>
        <w:t>використовувати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різноманітні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стратегії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навчання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користуватися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різними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джерелами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інформації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знаходити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аналізувати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систематизувати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узагальнювати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одержану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інформацію</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працювати</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парі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або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групі</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7.Ініціативність і </w:t>
      </w:r>
      <w:proofErr w:type="spellStart"/>
      <w:r w:rsidRPr="00051B60">
        <w:rPr>
          <w:rFonts w:ascii="Times New Roman" w:hAnsi="Times New Roman" w:cs="Times New Roman"/>
          <w:b/>
          <w:bCs/>
          <w:sz w:val="28"/>
          <w:szCs w:val="28"/>
          <w:lang w:val="ru-RU"/>
        </w:rPr>
        <w:t>підприємливість</w:t>
      </w:r>
      <w:proofErr w:type="spellEnd"/>
      <w:r w:rsidRPr="00051B60">
        <w:rPr>
          <w:rFonts w:ascii="Times New Roman" w:hAnsi="Times New Roman" w:cs="Times New Roman"/>
          <w:sz w:val="28"/>
          <w:szCs w:val="28"/>
          <w:lang w:val="ru-RU"/>
        </w:rPr>
        <w:t>:</w:t>
      </w:r>
      <w:r w:rsidR="004E357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аналізувати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життєву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ситуацію</w:t>
      </w:r>
      <w:proofErr w:type="spellEnd"/>
      <w:r w:rsidRPr="00051B60">
        <w:rPr>
          <w:rFonts w:ascii="Times New Roman" w:hAnsi="Times New Roman" w:cs="Times New Roman"/>
          <w:sz w:val="28"/>
          <w:szCs w:val="28"/>
          <w:lang w:val="ru-RU"/>
        </w:rPr>
        <w:t xml:space="preserve"> з </w:t>
      </w:r>
      <w:proofErr w:type="spellStart"/>
      <w:r w:rsidRPr="00051B60">
        <w:rPr>
          <w:rFonts w:ascii="Times New Roman" w:hAnsi="Times New Roman" w:cs="Times New Roman"/>
          <w:sz w:val="28"/>
          <w:szCs w:val="28"/>
          <w:lang w:val="ru-RU"/>
        </w:rPr>
        <w:t>певної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позиції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презентувати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власні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ідеї</w:t>
      </w:r>
      <w:proofErr w:type="spellEnd"/>
      <w:r w:rsidRPr="00051B60">
        <w:rPr>
          <w:rFonts w:ascii="Times New Roman" w:hAnsi="Times New Roman" w:cs="Times New Roman"/>
          <w:sz w:val="28"/>
          <w:szCs w:val="28"/>
          <w:lang w:val="ru-RU"/>
        </w:rPr>
        <w:t xml:space="preserve"> та </w:t>
      </w:r>
      <w:proofErr w:type="spellStart"/>
      <w:r w:rsidRPr="00051B60">
        <w:rPr>
          <w:rFonts w:ascii="Times New Roman" w:hAnsi="Times New Roman" w:cs="Times New Roman"/>
          <w:sz w:val="28"/>
          <w:szCs w:val="28"/>
          <w:lang w:val="ru-RU"/>
        </w:rPr>
        <w:t>ініціативи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чітко</w:t>
      </w:r>
      <w:proofErr w:type="spellEnd"/>
      <w:r w:rsidRPr="00051B60">
        <w:rPr>
          <w:rFonts w:ascii="Times New Roman" w:hAnsi="Times New Roman" w:cs="Times New Roman"/>
          <w:sz w:val="28"/>
          <w:szCs w:val="28"/>
          <w:lang w:val="ru-RU"/>
        </w:rPr>
        <w:t xml:space="preserve">, грамотно, </w:t>
      </w:r>
      <w:proofErr w:type="spellStart"/>
      <w:r w:rsidRPr="00051B60">
        <w:rPr>
          <w:rFonts w:ascii="Times New Roman" w:hAnsi="Times New Roman" w:cs="Times New Roman"/>
          <w:sz w:val="28"/>
          <w:szCs w:val="28"/>
          <w:lang w:val="ru-RU"/>
        </w:rPr>
        <w:t>використовуючи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мовні</w:t>
      </w:r>
      <w:proofErr w:type="spellEnd"/>
      <w:r w:rsidRPr="00051B60">
        <w:rPr>
          <w:rFonts w:ascii="Times New Roman" w:hAnsi="Times New Roman" w:cs="Times New Roman"/>
          <w:sz w:val="28"/>
          <w:szCs w:val="28"/>
          <w:lang w:val="ru-RU"/>
        </w:rPr>
        <w:t xml:space="preserve"> </w:t>
      </w:r>
      <w:proofErr w:type="spellStart"/>
      <w:proofErr w:type="gramStart"/>
      <w:r w:rsidRPr="00051B60">
        <w:rPr>
          <w:rFonts w:ascii="Times New Roman" w:hAnsi="Times New Roman" w:cs="Times New Roman"/>
          <w:sz w:val="28"/>
          <w:szCs w:val="28"/>
          <w:lang w:val="ru-RU"/>
        </w:rPr>
        <w:t>засоби,використовувати</w:t>
      </w:r>
      <w:proofErr w:type="spellEnd"/>
      <w:proofErr w:type="gram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комунікативні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стратегії</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8.Соціальна та </w:t>
      </w:r>
      <w:proofErr w:type="spellStart"/>
      <w:r w:rsidRPr="00051B60">
        <w:rPr>
          <w:rFonts w:ascii="Times New Roman" w:hAnsi="Times New Roman" w:cs="Times New Roman"/>
          <w:b/>
          <w:bCs/>
          <w:sz w:val="28"/>
          <w:szCs w:val="28"/>
          <w:lang w:val="ru-RU"/>
        </w:rPr>
        <w:t>громадянська</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компетентності</w:t>
      </w:r>
      <w:proofErr w:type="spellEnd"/>
      <w:r w:rsidRPr="00051B60">
        <w:rPr>
          <w:rFonts w:ascii="Times New Roman" w:hAnsi="Times New Roman" w:cs="Times New Roman"/>
          <w:b/>
          <w:bCs/>
          <w:sz w:val="28"/>
          <w:szCs w:val="28"/>
          <w:lang w:val="ru-RU"/>
        </w:rPr>
        <w:t>:</w:t>
      </w:r>
      <w:r w:rsidR="004E3570">
        <w:rPr>
          <w:rFonts w:ascii="Times New Roman" w:hAnsi="Times New Roman" w:cs="Times New Roman"/>
          <w:b/>
          <w:bCs/>
          <w:sz w:val="28"/>
          <w:szCs w:val="28"/>
          <w:lang w:val="ru-RU"/>
        </w:rPr>
        <w:t xml:space="preserve"> </w:t>
      </w:r>
      <w:r w:rsidRPr="00051B60">
        <w:rPr>
          <w:rFonts w:ascii="Times New Roman" w:hAnsi="Times New Roman" w:cs="Times New Roman"/>
          <w:b/>
          <w:bCs/>
          <w:sz w:val="28"/>
          <w:szCs w:val="28"/>
          <w:lang w:val="ru-RU"/>
        </w:rPr>
        <w:t>т</w:t>
      </w:r>
      <w:r w:rsidRPr="00051B60">
        <w:rPr>
          <w:rFonts w:ascii="Times New Roman" w:hAnsi="Times New Roman" w:cs="Times New Roman"/>
          <w:sz w:val="28"/>
          <w:szCs w:val="28"/>
          <w:lang w:val="ru-RU"/>
        </w:rPr>
        <w:t xml:space="preserve">олерантно </w:t>
      </w:r>
      <w:proofErr w:type="spellStart"/>
      <w:r w:rsidRPr="00051B60">
        <w:rPr>
          <w:rFonts w:ascii="Times New Roman" w:hAnsi="Times New Roman" w:cs="Times New Roman"/>
          <w:sz w:val="28"/>
          <w:szCs w:val="28"/>
          <w:lang w:val="ru-RU"/>
        </w:rPr>
        <w:t>відстоювати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власну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позицію</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дискусії</w:t>
      </w:r>
      <w:proofErr w:type="spellEnd"/>
      <w:r w:rsidRPr="00051B60">
        <w:rPr>
          <w:rFonts w:ascii="Times New Roman" w:hAnsi="Times New Roman" w:cs="Times New Roman"/>
          <w:sz w:val="28"/>
          <w:szCs w:val="28"/>
          <w:lang w:val="ru-RU"/>
        </w:rPr>
        <w:t xml:space="preserve">, </w:t>
      </w:r>
      <w:proofErr w:type="spellStart"/>
      <w:proofErr w:type="gramStart"/>
      <w:r w:rsidRPr="00051B60">
        <w:rPr>
          <w:rFonts w:ascii="Times New Roman" w:hAnsi="Times New Roman" w:cs="Times New Roman"/>
          <w:sz w:val="28"/>
          <w:szCs w:val="28"/>
          <w:lang w:val="ru-RU"/>
        </w:rPr>
        <w:t>аргументно</w:t>
      </w:r>
      <w:proofErr w:type="spellEnd"/>
      <w:r w:rsidRPr="00051B60">
        <w:rPr>
          <w:rFonts w:ascii="Times New Roman" w:hAnsi="Times New Roman" w:cs="Times New Roman"/>
          <w:sz w:val="28"/>
          <w:szCs w:val="28"/>
          <w:lang w:val="ru-RU"/>
        </w:rPr>
        <w:t xml:space="preserve">  й</w:t>
      </w:r>
      <w:proofErr w:type="gramEnd"/>
      <w:r w:rsidRPr="00051B60">
        <w:rPr>
          <w:rFonts w:ascii="Times New Roman" w:hAnsi="Times New Roman" w:cs="Times New Roman"/>
          <w:sz w:val="28"/>
          <w:szCs w:val="28"/>
          <w:lang w:val="ru-RU"/>
        </w:rPr>
        <w:t xml:space="preserve">  грамотно </w:t>
      </w:r>
      <w:proofErr w:type="spellStart"/>
      <w:r w:rsidRPr="00051B60">
        <w:rPr>
          <w:rFonts w:ascii="Times New Roman" w:hAnsi="Times New Roman" w:cs="Times New Roman"/>
          <w:sz w:val="28"/>
          <w:szCs w:val="28"/>
          <w:lang w:val="ru-RU"/>
        </w:rPr>
        <w:t>висловлювати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власну</w:t>
      </w:r>
      <w:proofErr w:type="spellEnd"/>
      <w:r w:rsidRPr="00051B60">
        <w:rPr>
          <w:rFonts w:ascii="Times New Roman" w:hAnsi="Times New Roman" w:cs="Times New Roman"/>
          <w:sz w:val="28"/>
          <w:szCs w:val="28"/>
          <w:lang w:val="ru-RU"/>
        </w:rPr>
        <w:t xml:space="preserve"> думку </w:t>
      </w:r>
      <w:proofErr w:type="spellStart"/>
      <w:r w:rsidRPr="00051B60">
        <w:rPr>
          <w:rFonts w:ascii="Times New Roman" w:hAnsi="Times New Roman" w:cs="Times New Roman"/>
          <w:sz w:val="28"/>
          <w:szCs w:val="28"/>
          <w:lang w:val="ru-RU"/>
        </w:rPr>
        <w:t>щодо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суспільно</w:t>
      </w:r>
      <w:proofErr w:type="spellEnd"/>
      <w:r w:rsidRPr="00051B60">
        <w:rPr>
          <w:rFonts w:ascii="Times New Roman" w:hAnsi="Times New Roman" w:cs="Times New Roman"/>
          <w:sz w:val="28"/>
          <w:szCs w:val="28"/>
          <w:lang w:val="ru-RU"/>
        </w:rPr>
        <w:t xml:space="preserve"> – </w:t>
      </w:r>
      <w:proofErr w:type="spellStart"/>
      <w:r w:rsidRPr="00051B60">
        <w:rPr>
          <w:rFonts w:ascii="Times New Roman" w:hAnsi="Times New Roman" w:cs="Times New Roman"/>
          <w:sz w:val="28"/>
          <w:szCs w:val="28"/>
          <w:lang w:val="ru-RU"/>
        </w:rPr>
        <w:t>політичних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питань</w:t>
      </w:r>
      <w:proofErr w:type="spellEnd"/>
      <w:r w:rsidRPr="00051B60">
        <w:rPr>
          <w:rFonts w:ascii="Times New Roman" w:hAnsi="Times New Roman" w:cs="Times New Roman"/>
          <w:sz w:val="28"/>
          <w:szCs w:val="28"/>
          <w:lang w:val="ru-RU"/>
        </w:rPr>
        <w:t xml:space="preserve">, критично </w:t>
      </w:r>
      <w:proofErr w:type="spellStart"/>
      <w:r w:rsidRPr="00051B60">
        <w:rPr>
          <w:rFonts w:ascii="Times New Roman" w:hAnsi="Times New Roman" w:cs="Times New Roman"/>
          <w:sz w:val="28"/>
          <w:szCs w:val="28"/>
          <w:lang w:val="ru-RU"/>
        </w:rPr>
        <w:t>оцінювати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тексти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соціально</w:t>
      </w:r>
      <w:proofErr w:type="spellEnd"/>
      <w:r w:rsidRPr="00051B60">
        <w:rPr>
          <w:rFonts w:ascii="Times New Roman" w:hAnsi="Times New Roman" w:cs="Times New Roman"/>
          <w:sz w:val="28"/>
          <w:szCs w:val="28"/>
          <w:lang w:val="ru-RU"/>
        </w:rPr>
        <w:t xml:space="preserve"> – </w:t>
      </w:r>
      <w:proofErr w:type="spellStart"/>
      <w:r w:rsidRPr="00051B60">
        <w:rPr>
          <w:rFonts w:ascii="Times New Roman" w:hAnsi="Times New Roman" w:cs="Times New Roman"/>
          <w:sz w:val="28"/>
          <w:szCs w:val="28"/>
          <w:lang w:val="ru-RU"/>
        </w:rPr>
        <w:t>політичного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змісту</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9.Обізнаність та </w:t>
      </w:r>
      <w:proofErr w:type="spellStart"/>
      <w:r w:rsidRPr="00051B60">
        <w:rPr>
          <w:rFonts w:ascii="Times New Roman" w:hAnsi="Times New Roman" w:cs="Times New Roman"/>
          <w:b/>
          <w:bCs/>
          <w:sz w:val="28"/>
          <w:szCs w:val="28"/>
          <w:lang w:val="ru-RU"/>
        </w:rPr>
        <w:t>самовираження</w:t>
      </w:r>
      <w:proofErr w:type="spellEnd"/>
      <w:r w:rsidRPr="00051B60">
        <w:rPr>
          <w:rFonts w:ascii="Times New Roman" w:hAnsi="Times New Roman" w:cs="Times New Roman"/>
          <w:b/>
          <w:bCs/>
          <w:sz w:val="28"/>
          <w:szCs w:val="28"/>
          <w:lang w:val="ru-RU"/>
        </w:rPr>
        <w:t xml:space="preserve"> у </w:t>
      </w:r>
      <w:proofErr w:type="spellStart"/>
      <w:r w:rsidRPr="00051B60">
        <w:rPr>
          <w:rFonts w:ascii="Times New Roman" w:hAnsi="Times New Roman" w:cs="Times New Roman"/>
          <w:b/>
          <w:bCs/>
          <w:sz w:val="28"/>
          <w:szCs w:val="28"/>
          <w:lang w:val="ru-RU"/>
        </w:rPr>
        <w:t>сфері</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культури</w:t>
      </w:r>
      <w:proofErr w:type="spellEnd"/>
      <w:r w:rsidRPr="00051B60">
        <w:rPr>
          <w:rFonts w:ascii="Times New Roman" w:hAnsi="Times New Roman" w:cs="Times New Roman"/>
          <w:sz w:val="28"/>
          <w:szCs w:val="28"/>
          <w:lang w:val="ru-RU"/>
        </w:rPr>
        <w:t>:</w:t>
      </w:r>
      <w:r w:rsidR="004E357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визначати</w:t>
      </w:r>
      <w:proofErr w:type="spellEnd"/>
      <w:r w:rsidRPr="00051B60">
        <w:rPr>
          <w:rFonts w:ascii="Times New Roman" w:hAnsi="Times New Roman" w:cs="Times New Roman"/>
          <w:sz w:val="28"/>
          <w:szCs w:val="28"/>
          <w:lang w:val="ru-RU"/>
        </w:rPr>
        <w:t xml:space="preserve"> роль і </w:t>
      </w:r>
      <w:proofErr w:type="spellStart"/>
      <w:r w:rsidRPr="00051B60">
        <w:rPr>
          <w:rFonts w:ascii="Times New Roman" w:hAnsi="Times New Roman" w:cs="Times New Roman"/>
          <w:sz w:val="28"/>
          <w:szCs w:val="28"/>
          <w:lang w:val="ru-RU"/>
        </w:rPr>
        <w:t>місце</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української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культури</w:t>
      </w:r>
      <w:proofErr w:type="spellEnd"/>
      <w:r w:rsidRPr="00051B60">
        <w:rPr>
          <w:rFonts w:ascii="Times New Roman" w:hAnsi="Times New Roman" w:cs="Times New Roman"/>
          <w:sz w:val="28"/>
          <w:szCs w:val="28"/>
          <w:lang w:val="ru-RU"/>
        </w:rPr>
        <w:t xml:space="preserve"> у </w:t>
      </w:r>
      <w:proofErr w:type="spellStart"/>
      <w:r w:rsidRPr="00051B60">
        <w:rPr>
          <w:rFonts w:ascii="Times New Roman" w:hAnsi="Times New Roman" w:cs="Times New Roman"/>
          <w:sz w:val="28"/>
          <w:szCs w:val="28"/>
          <w:lang w:val="ru-RU"/>
        </w:rPr>
        <w:t>світовому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контексті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читати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літературні</w:t>
      </w:r>
      <w:proofErr w:type="spellEnd"/>
      <w:r w:rsidRPr="00051B60">
        <w:rPr>
          <w:rFonts w:ascii="Times New Roman" w:hAnsi="Times New Roman" w:cs="Times New Roman"/>
          <w:sz w:val="28"/>
          <w:szCs w:val="28"/>
          <w:lang w:val="ru-RU"/>
        </w:rPr>
        <w:t xml:space="preserve"> твори, </w:t>
      </w:r>
      <w:proofErr w:type="spellStart"/>
      <w:r w:rsidRPr="00051B60">
        <w:rPr>
          <w:rFonts w:ascii="Times New Roman" w:hAnsi="Times New Roman" w:cs="Times New Roman"/>
          <w:sz w:val="28"/>
          <w:szCs w:val="28"/>
          <w:lang w:val="ru-RU"/>
        </w:rPr>
        <w:t>використовувати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досвід</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взаємодії</w:t>
      </w:r>
      <w:proofErr w:type="spellEnd"/>
      <w:r w:rsidRPr="00051B60">
        <w:rPr>
          <w:rFonts w:ascii="Times New Roman" w:hAnsi="Times New Roman" w:cs="Times New Roman"/>
          <w:sz w:val="28"/>
          <w:szCs w:val="28"/>
          <w:lang w:val="ru-RU"/>
        </w:rPr>
        <w:t xml:space="preserve"> з </w:t>
      </w:r>
      <w:proofErr w:type="spellStart"/>
      <w:r w:rsidRPr="00051B60">
        <w:rPr>
          <w:rFonts w:ascii="Times New Roman" w:hAnsi="Times New Roman" w:cs="Times New Roman"/>
          <w:sz w:val="28"/>
          <w:szCs w:val="28"/>
          <w:lang w:val="ru-RU"/>
        </w:rPr>
        <w:t>творами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мистецтва</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життєвих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ситуаціях</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 xml:space="preserve">10.Екологічна </w:t>
      </w:r>
      <w:proofErr w:type="spellStart"/>
      <w:r w:rsidRPr="00051B60">
        <w:rPr>
          <w:rFonts w:ascii="Times New Roman" w:hAnsi="Times New Roman" w:cs="Times New Roman"/>
          <w:b/>
          <w:bCs/>
          <w:sz w:val="28"/>
          <w:szCs w:val="28"/>
          <w:lang w:val="ru-RU"/>
        </w:rPr>
        <w:t>грамотність</w:t>
      </w:r>
      <w:proofErr w:type="spellEnd"/>
      <w:r w:rsidRPr="00051B60">
        <w:rPr>
          <w:rFonts w:ascii="Times New Roman" w:hAnsi="Times New Roman" w:cs="Times New Roman"/>
          <w:b/>
          <w:bCs/>
          <w:sz w:val="28"/>
          <w:szCs w:val="28"/>
          <w:lang w:val="ru-RU"/>
        </w:rPr>
        <w:t xml:space="preserve"> та </w:t>
      </w:r>
      <w:proofErr w:type="spellStart"/>
      <w:r w:rsidRPr="00051B60">
        <w:rPr>
          <w:rFonts w:ascii="Times New Roman" w:hAnsi="Times New Roman" w:cs="Times New Roman"/>
          <w:b/>
          <w:bCs/>
          <w:sz w:val="28"/>
          <w:szCs w:val="28"/>
          <w:lang w:val="ru-RU"/>
        </w:rPr>
        <w:t>здорове</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життя</w:t>
      </w:r>
      <w:proofErr w:type="spellEnd"/>
      <w:r w:rsidRPr="00051B60">
        <w:rPr>
          <w:rFonts w:ascii="Times New Roman" w:hAnsi="Times New Roman" w:cs="Times New Roman"/>
          <w:b/>
          <w:bCs/>
          <w:sz w:val="28"/>
          <w:szCs w:val="28"/>
          <w:lang w:val="ru-RU"/>
        </w:rPr>
        <w:t>:</w:t>
      </w:r>
      <w:r w:rsidR="004E357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і</w:t>
      </w:r>
      <w:r w:rsidRPr="00051B60">
        <w:rPr>
          <w:rFonts w:ascii="Times New Roman" w:hAnsi="Times New Roman" w:cs="Times New Roman"/>
          <w:sz w:val="28"/>
          <w:szCs w:val="28"/>
          <w:lang w:val="ru-RU"/>
        </w:rPr>
        <w:t>люструвати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екологічні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проблеми</w:t>
      </w:r>
      <w:proofErr w:type="spellEnd"/>
      <w:r w:rsidRPr="00051B60">
        <w:rPr>
          <w:rFonts w:ascii="Times New Roman" w:hAnsi="Times New Roman" w:cs="Times New Roman"/>
          <w:sz w:val="28"/>
          <w:szCs w:val="28"/>
          <w:lang w:val="ru-RU"/>
        </w:rPr>
        <w:t xml:space="preserve"> прикладами з </w:t>
      </w:r>
      <w:proofErr w:type="spellStart"/>
      <w:r w:rsidRPr="00051B60">
        <w:rPr>
          <w:rFonts w:ascii="Times New Roman" w:hAnsi="Times New Roman" w:cs="Times New Roman"/>
          <w:sz w:val="28"/>
          <w:szCs w:val="28"/>
          <w:lang w:val="ru-RU"/>
        </w:rPr>
        <w:t>художніх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творів</w:t>
      </w:r>
      <w:proofErr w:type="spellEnd"/>
      <w:r w:rsidRPr="00051B60">
        <w:rPr>
          <w:rFonts w:ascii="Times New Roman" w:hAnsi="Times New Roman" w:cs="Times New Roman"/>
          <w:sz w:val="28"/>
          <w:szCs w:val="28"/>
          <w:lang w:val="ru-RU"/>
        </w:rPr>
        <w:t xml:space="preserve">, бережливо </w:t>
      </w:r>
      <w:proofErr w:type="spellStart"/>
      <w:r w:rsidRPr="00051B60">
        <w:rPr>
          <w:rFonts w:ascii="Times New Roman" w:hAnsi="Times New Roman" w:cs="Times New Roman"/>
          <w:sz w:val="28"/>
          <w:szCs w:val="28"/>
          <w:lang w:val="ru-RU"/>
        </w:rPr>
        <w:t>ставитися</w:t>
      </w:r>
      <w:proofErr w:type="spellEnd"/>
      <w:r w:rsidRPr="00051B60">
        <w:rPr>
          <w:rFonts w:ascii="Times New Roman" w:hAnsi="Times New Roman" w:cs="Times New Roman"/>
          <w:sz w:val="28"/>
          <w:szCs w:val="28"/>
          <w:lang w:val="ru-RU"/>
        </w:rPr>
        <w:t xml:space="preserve"> до </w:t>
      </w:r>
      <w:proofErr w:type="spellStart"/>
      <w:r w:rsidRPr="00051B60">
        <w:rPr>
          <w:rFonts w:ascii="Times New Roman" w:hAnsi="Times New Roman" w:cs="Times New Roman"/>
          <w:sz w:val="28"/>
          <w:szCs w:val="28"/>
          <w:lang w:val="ru-RU"/>
        </w:rPr>
        <w:t>природи</w:t>
      </w:r>
      <w:proofErr w:type="spellEnd"/>
      <w:r w:rsidRPr="00051B60">
        <w:rPr>
          <w:rFonts w:ascii="Times New Roman" w:hAnsi="Times New Roman" w:cs="Times New Roman"/>
          <w:sz w:val="28"/>
          <w:szCs w:val="28"/>
          <w:lang w:val="ru-RU"/>
        </w:rPr>
        <w:t xml:space="preserve"> як </w:t>
      </w:r>
      <w:proofErr w:type="spellStart"/>
      <w:r w:rsidRPr="00051B60">
        <w:rPr>
          <w:rFonts w:ascii="Times New Roman" w:hAnsi="Times New Roman" w:cs="Times New Roman"/>
          <w:sz w:val="28"/>
          <w:szCs w:val="28"/>
          <w:lang w:val="ru-RU"/>
        </w:rPr>
        <w:t>важливого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чинника</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реалізації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особистості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розуміти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переваги</w:t>
      </w:r>
      <w:proofErr w:type="spellEnd"/>
      <w:r w:rsidRPr="00051B60">
        <w:rPr>
          <w:rFonts w:ascii="Times New Roman" w:hAnsi="Times New Roman" w:cs="Times New Roman"/>
          <w:sz w:val="28"/>
          <w:szCs w:val="28"/>
          <w:lang w:val="ru-RU"/>
        </w:rPr>
        <w:t xml:space="preserve"> здорового способу </w:t>
      </w:r>
      <w:proofErr w:type="spellStart"/>
      <w:r w:rsidRPr="00051B60">
        <w:rPr>
          <w:rFonts w:ascii="Times New Roman" w:hAnsi="Times New Roman" w:cs="Times New Roman"/>
          <w:sz w:val="28"/>
          <w:szCs w:val="28"/>
          <w:lang w:val="ru-RU"/>
        </w:rPr>
        <w:t>життя</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proofErr w:type="spellStart"/>
      <w:r w:rsidRPr="00051B60">
        <w:rPr>
          <w:rFonts w:ascii="Times New Roman" w:hAnsi="Times New Roman" w:cs="Times New Roman"/>
          <w:b/>
          <w:bCs/>
          <w:sz w:val="28"/>
          <w:szCs w:val="28"/>
          <w:lang w:val="ru-RU"/>
        </w:rPr>
        <w:t>Компетентнісна</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спрямованість</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навчання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досягається</w:t>
      </w:r>
      <w:proofErr w:type="spellEnd"/>
      <w:r w:rsidRPr="00051B60">
        <w:rPr>
          <w:rFonts w:ascii="Times New Roman" w:hAnsi="Times New Roman" w:cs="Times New Roman"/>
          <w:sz w:val="28"/>
          <w:szCs w:val="28"/>
          <w:lang w:val="ru-RU"/>
        </w:rPr>
        <w:t xml:space="preserve"> шляхом </w:t>
      </w:r>
      <w:proofErr w:type="spellStart"/>
      <w:r w:rsidRPr="00051B60">
        <w:rPr>
          <w:rFonts w:ascii="Times New Roman" w:hAnsi="Times New Roman" w:cs="Times New Roman"/>
          <w:sz w:val="28"/>
          <w:szCs w:val="28"/>
          <w:lang w:val="ru-RU"/>
        </w:rPr>
        <w:t>уведення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наскрізних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змістових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ліній</w:t>
      </w:r>
      <w:proofErr w:type="spellEnd"/>
      <w:r w:rsidRPr="00051B60">
        <w:rPr>
          <w:rFonts w:ascii="Times New Roman" w:hAnsi="Times New Roman" w:cs="Times New Roman"/>
          <w:sz w:val="28"/>
          <w:szCs w:val="28"/>
          <w:lang w:val="ru-RU"/>
        </w:rPr>
        <w:t xml:space="preserve">. </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Мета </w:t>
      </w:r>
      <w:proofErr w:type="spellStart"/>
      <w:r w:rsidRPr="00051B60">
        <w:rPr>
          <w:rFonts w:ascii="Times New Roman" w:hAnsi="Times New Roman" w:cs="Times New Roman"/>
          <w:sz w:val="28"/>
          <w:szCs w:val="28"/>
          <w:lang w:val="ru-RU"/>
        </w:rPr>
        <w:t>наскрізних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ліній</w:t>
      </w:r>
      <w:proofErr w:type="spellEnd"/>
      <w:r w:rsidRPr="00051B60">
        <w:rPr>
          <w:rFonts w:ascii="Times New Roman" w:hAnsi="Times New Roman" w:cs="Times New Roman"/>
          <w:sz w:val="28"/>
          <w:szCs w:val="28"/>
          <w:lang w:val="ru-RU"/>
        </w:rPr>
        <w:t xml:space="preserve"> – </w:t>
      </w:r>
      <w:proofErr w:type="spellStart"/>
      <w:r w:rsidRPr="00051B60">
        <w:rPr>
          <w:rFonts w:ascii="Times New Roman" w:hAnsi="Times New Roman" w:cs="Times New Roman"/>
          <w:sz w:val="28"/>
          <w:szCs w:val="28"/>
          <w:lang w:val="ru-RU"/>
        </w:rPr>
        <w:t>сфокусувати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увагу</w:t>
      </w:r>
      <w:proofErr w:type="spellEnd"/>
      <w:r w:rsidRPr="00051B60">
        <w:rPr>
          <w:rFonts w:ascii="Times New Roman" w:hAnsi="Times New Roman" w:cs="Times New Roman"/>
          <w:sz w:val="28"/>
          <w:szCs w:val="28"/>
          <w:lang w:val="ru-RU"/>
        </w:rPr>
        <w:t xml:space="preserve"> й </w:t>
      </w:r>
      <w:proofErr w:type="spellStart"/>
      <w:r w:rsidRPr="00051B60">
        <w:rPr>
          <w:rFonts w:ascii="Times New Roman" w:hAnsi="Times New Roman" w:cs="Times New Roman"/>
          <w:sz w:val="28"/>
          <w:szCs w:val="28"/>
          <w:lang w:val="ru-RU"/>
        </w:rPr>
        <w:t>зусилля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вчителів</w:t>
      </w:r>
      <w:proofErr w:type="spellEnd"/>
      <w:r w:rsidRPr="00051B60">
        <w:rPr>
          <w:rFonts w:ascii="Times New Roman" w:hAnsi="Times New Roman" w:cs="Times New Roman"/>
          <w:sz w:val="28"/>
          <w:szCs w:val="28"/>
          <w:lang w:val="ru-RU"/>
        </w:rPr>
        <w:t xml:space="preserve"> – </w:t>
      </w:r>
      <w:proofErr w:type="spellStart"/>
      <w:r w:rsidRPr="00051B60">
        <w:rPr>
          <w:rFonts w:ascii="Times New Roman" w:hAnsi="Times New Roman" w:cs="Times New Roman"/>
          <w:sz w:val="28"/>
          <w:szCs w:val="28"/>
          <w:lang w:val="ru-RU"/>
        </w:rPr>
        <w:t>предметників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класних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керівників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зрештою</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усього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педагогічного</w:t>
      </w:r>
      <w:proofErr w:type="spellEnd"/>
      <w:r w:rsidRPr="00051B60">
        <w:rPr>
          <w:rFonts w:ascii="Times New Roman" w:hAnsi="Times New Roman" w:cs="Times New Roman"/>
          <w:sz w:val="28"/>
          <w:szCs w:val="28"/>
          <w:lang w:val="ru-RU"/>
        </w:rPr>
        <w:t xml:space="preserve"> коллективу на </w:t>
      </w:r>
      <w:proofErr w:type="spellStart"/>
      <w:r w:rsidRPr="00051B60">
        <w:rPr>
          <w:rFonts w:ascii="Times New Roman" w:hAnsi="Times New Roman" w:cs="Times New Roman"/>
          <w:sz w:val="28"/>
          <w:szCs w:val="28"/>
          <w:lang w:val="ru-RU"/>
        </w:rPr>
        <w:t>досягненні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певної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життєво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важливої</w:t>
      </w:r>
      <w:proofErr w:type="spellEnd"/>
      <w:r w:rsidRPr="00051B60">
        <w:rPr>
          <w:rFonts w:ascii="Times New Roman" w:hAnsi="Times New Roman" w:cs="Times New Roman"/>
          <w:sz w:val="28"/>
          <w:szCs w:val="28"/>
          <w:lang w:val="ru-RU"/>
        </w:rPr>
        <w:t xml:space="preserve"> для </w:t>
      </w:r>
      <w:proofErr w:type="spellStart"/>
      <w:r w:rsidRPr="00051B60">
        <w:rPr>
          <w:rFonts w:ascii="Times New Roman" w:hAnsi="Times New Roman" w:cs="Times New Roman"/>
          <w:sz w:val="28"/>
          <w:szCs w:val="28"/>
          <w:lang w:val="ru-RU"/>
        </w:rPr>
        <w:t>суспільства</w:t>
      </w:r>
      <w:proofErr w:type="spellEnd"/>
      <w:r w:rsidRPr="00051B60">
        <w:rPr>
          <w:rFonts w:ascii="Times New Roman" w:hAnsi="Times New Roman" w:cs="Times New Roman"/>
          <w:sz w:val="28"/>
          <w:szCs w:val="28"/>
          <w:lang w:val="ru-RU"/>
        </w:rPr>
        <w:t xml:space="preserve"> мети, </w:t>
      </w:r>
      <w:proofErr w:type="spellStart"/>
      <w:r w:rsidRPr="00051B60">
        <w:rPr>
          <w:rFonts w:ascii="Times New Roman" w:hAnsi="Times New Roman" w:cs="Times New Roman"/>
          <w:sz w:val="28"/>
          <w:szCs w:val="28"/>
          <w:lang w:val="ru-RU"/>
        </w:rPr>
        <w:t>увиразнити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ключові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компетентності</w:t>
      </w:r>
      <w:proofErr w:type="spellEnd"/>
      <w:r w:rsidRPr="00051B60">
        <w:rPr>
          <w:rFonts w:ascii="Times New Roman" w:hAnsi="Times New Roman" w:cs="Times New Roman"/>
          <w:sz w:val="28"/>
          <w:szCs w:val="28"/>
          <w:lang w:val="ru-RU"/>
        </w:rPr>
        <w:t xml:space="preserve">. </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lastRenderedPageBreak/>
        <w:t>«</w:t>
      </w:r>
      <w:proofErr w:type="spellStart"/>
      <w:r w:rsidRPr="00051B60">
        <w:rPr>
          <w:rFonts w:ascii="Times New Roman" w:hAnsi="Times New Roman" w:cs="Times New Roman"/>
          <w:b/>
          <w:bCs/>
          <w:sz w:val="28"/>
          <w:szCs w:val="28"/>
          <w:lang w:val="ru-RU"/>
        </w:rPr>
        <w:t>Екологічна</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безпека</w:t>
      </w:r>
      <w:proofErr w:type="spellEnd"/>
      <w:r w:rsidRPr="00051B60">
        <w:rPr>
          <w:rFonts w:ascii="Times New Roman" w:hAnsi="Times New Roman" w:cs="Times New Roman"/>
          <w:b/>
          <w:bCs/>
          <w:sz w:val="28"/>
          <w:szCs w:val="28"/>
          <w:lang w:val="ru-RU"/>
        </w:rPr>
        <w:t xml:space="preserve"> та </w:t>
      </w:r>
      <w:proofErr w:type="spellStart"/>
      <w:r w:rsidRPr="00051B60">
        <w:rPr>
          <w:rFonts w:ascii="Times New Roman" w:hAnsi="Times New Roman" w:cs="Times New Roman"/>
          <w:b/>
          <w:bCs/>
          <w:sz w:val="28"/>
          <w:szCs w:val="28"/>
          <w:lang w:val="ru-RU"/>
        </w:rPr>
        <w:t>сталий</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розвиток</w:t>
      </w:r>
      <w:proofErr w:type="spellEnd"/>
      <w:r w:rsidRPr="00051B60">
        <w:rPr>
          <w:rFonts w:ascii="Times New Roman" w:hAnsi="Times New Roman" w:cs="Times New Roman"/>
          <w:b/>
          <w:bCs/>
          <w:sz w:val="28"/>
          <w:szCs w:val="28"/>
          <w:lang w:val="ru-RU"/>
        </w:rPr>
        <w:t>»</w:t>
      </w:r>
      <w:r w:rsidRPr="00051B60">
        <w:rPr>
          <w:rFonts w:ascii="Times New Roman" w:hAnsi="Times New Roman" w:cs="Times New Roman"/>
          <w:sz w:val="28"/>
          <w:szCs w:val="28"/>
          <w:lang w:val="ru-RU"/>
        </w:rPr>
        <w:t xml:space="preserve"> - </w:t>
      </w:r>
      <w:proofErr w:type="spellStart"/>
      <w:r w:rsidRPr="00051B60">
        <w:rPr>
          <w:rFonts w:ascii="Times New Roman" w:hAnsi="Times New Roman" w:cs="Times New Roman"/>
          <w:sz w:val="28"/>
          <w:szCs w:val="28"/>
          <w:lang w:val="ru-RU"/>
        </w:rPr>
        <w:t>це</w:t>
      </w:r>
      <w:proofErr w:type="spellEnd"/>
      <w:r w:rsidRPr="00051B60">
        <w:rPr>
          <w:rFonts w:ascii="Times New Roman" w:hAnsi="Times New Roman" w:cs="Times New Roman"/>
          <w:sz w:val="28"/>
          <w:szCs w:val="28"/>
          <w:lang w:val="ru-RU"/>
        </w:rPr>
        <w:t xml:space="preserve"> формування у </w:t>
      </w:r>
      <w:proofErr w:type="spellStart"/>
      <w:r w:rsidRPr="00051B60">
        <w:rPr>
          <w:rFonts w:ascii="Times New Roman" w:hAnsi="Times New Roman" w:cs="Times New Roman"/>
          <w:sz w:val="28"/>
          <w:szCs w:val="28"/>
          <w:lang w:val="ru-RU"/>
        </w:rPr>
        <w:t>студентів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соціальної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активності</w:t>
      </w:r>
      <w:proofErr w:type="spellEnd"/>
      <w:r w:rsidRPr="00051B60">
        <w:rPr>
          <w:rFonts w:ascii="Times New Roman" w:hAnsi="Times New Roman" w:cs="Times New Roman"/>
          <w:sz w:val="28"/>
          <w:szCs w:val="28"/>
          <w:lang w:val="ru-RU"/>
        </w:rPr>
        <w:t xml:space="preserve"> та </w:t>
      </w:r>
      <w:proofErr w:type="spellStart"/>
      <w:r w:rsidRPr="00051B60">
        <w:rPr>
          <w:rFonts w:ascii="Times New Roman" w:hAnsi="Times New Roman" w:cs="Times New Roman"/>
          <w:sz w:val="28"/>
          <w:szCs w:val="28"/>
          <w:lang w:val="ru-RU"/>
        </w:rPr>
        <w:t>екологічної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свідомості</w:t>
      </w:r>
      <w:proofErr w:type="spellEnd"/>
      <w:r w:rsidRPr="00051B60">
        <w:rPr>
          <w:rFonts w:ascii="Times New Roman" w:hAnsi="Times New Roman" w:cs="Times New Roman"/>
          <w:sz w:val="28"/>
          <w:szCs w:val="28"/>
          <w:lang w:val="ru-RU"/>
        </w:rPr>
        <w:t xml:space="preserve">, у </w:t>
      </w:r>
      <w:proofErr w:type="spellStart"/>
      <w:r w:rsidRPr="00051B60">
        <w:rPr>
          <w:rFonts w:ascii="Times New Roman" w:hAnsi="Times New Roman" w:cs="Times New Roman"/>
          <w:sz w:val="28"/>
          <w:szCs w:val="28"/>
          <w:lang w:val="ru-RU"/>
        </w:rPr>
        <w:t>результаті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яких</w:t>
      </w:r>
      <w:proofErr w:type="spellEnd"/>
      <w:r w:rsidRPr="00051B60">
        <w:rPr>
          <w:rFonts w:ascii="Times New Roman" w:hAnsi="Times New Roman" w:cs="Times New Roman"/>
          <w:sz w:val="28"/>
          <w:szCs w:val="28"/>
          <w:lang w:val="ru-RU"/>
        </w:rPr>
        <w:t xml:space="preserve"> </w:t>
      </w:r>
      <w:proofErr w:type="gramStart"/>
      <w:r w:rsidRPr="00051B60">
        <w:rPr>
          <w:rFonts w:ascii="Times New Roman" w:hAnsi="Times New Roman" w:cs="Times New Roman"/>
          <w:sz w:val="28"/>
          <w:szCs w:val="28"/>
          <w:lang w:val="ru-RU"/>
        </w:rPr>
        <w:t xml:space="preserve">вони  </w:t>
      </w:r>
      <w:proofErr w:type="spellStart"/>
      <w:r w:rsidRPr="00051B60">
        <w:rPr>
          <w:rFonts w:ascii="Times New Roman" w:hAnsi="Times New Roman" w:cs="Times New Roman"/>
          <w:sz w:val="28"/>
          <w:szCs w:val="28"/>
          <w:lang w:val="ru-RU"/>
        </w:rPr>
        <w:t>дбайливо</w:t>
      </w:r>
      <w:proofErr w:type="spellEnd"/>
      <w:proofErr w:type="gramEnd"/>
      <w:r w:rsidRPr="00051B60">
        <w:rPr>
          <w:rFonts w:ascii="Times New Roman" w:hAnsi="Times New Roman" w:cs="Times New Roman"/>
          <w:sz w:val="28"/>
          <w:szCs w:val="28"/>
          <w:lang w:val="ru-RU"/>
        </w:rPr>
        <w:t xml:space="preserve"> й </w:t>
      </w:r>
      <w:proofErr w:type="spellStart"/>
      <w:r w:rsidRPr="00051B60">
        <w:rPr>
          <w:rFonts w:ascii="Times New Roman" w:hAnsi="Times New Roman" w:cs="Times New Roman"/>
          <w:sz w:val="28"/>
          <w:szCs w:val="28"/>
          <w:lang w:val="ru-RU"/>
        </w:rPr>
        <w:t>відповідально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ставитимуться</w:t>
      </w:r>
      <w:proofErr w:type="spellEnd"/>
      <w:r w:rsidRPr="00051B60">
        <w:rPr>
          <w:rFonts w:ascii="Times New Roman" w:hAnsi="Times New Roman" w:cs="Times New Roman"/>
          <w:sz w:val="28"/>
          <w:szCs w:val="28"/>
          <w:lang w:val="ru-RU"/>
        </w:rPr>
        <w:t xml:space="preserve"> до </w:t>
      </w:r>
      <w:proofErr w:type="spellStart"/>
      <w:r w:rsidRPr="00051B60">
        <w:rPr>
          <w:rFonts w:ascii="Times New Roman" w:hAnsi="Times New Roman" w:cs="Times New Roman"/>
          <w:sz w:val="28"/>
          <w:szCs w:val="28"/>
          <w:lang w:val="ru-RU"/>
        </w:rPr>
        <w:t>довкілля</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w:t>
      </w:r>
      <w:proofErr w:type="spellStart"/>
      <w:r w:rsidRPr="00051B60">
        <w:rPr>
          <w:rFonts w:ascii="Times New Roman" w:hAnsi="Times New Roman" w:cs="Times New Roman"/>
          <w:b/>
          <w:bCs/>
          <w:sz w:val="28"/>
          <w:szCs w:val="28"/>
          <w:lang w:val="ru-RU"/>
        </w:rPr>
        <w:t>Громадянська</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відповідальність</w:t>
      </w:r>
      <w:proofErr w:type="spellEnd"/>
      <w:r w:rsidRPr="00051B60">
        <w:rPr>
          <w:rFonts w:ascii="Times New Roman" w:hAnsi="Times New Roman" w:cs="Times New Roman"/>
          <w:b/>
          <w:bCs/>
          <w:sz w:val="28"/>
          <w:szCs w:val="28"/>
          <w:lang w:val="ru-RU"/>
        </w:rPr>
        <w:t xml:space="preserve">» </w:t>
      </w:r>
      <w:r w:rsidRPr="00051B60">
        <w:rPr>
          <w:rFonts w:ascii="Times New Roman" w:hAnsi="Times New Roman" w:cs="Times New Roman"/>
          <w:sz w:val="28"/>
          <w:szCs w:val="28"/>
          <w:lang w:val="ru-RU"/>
        </w:rPr>
        <w:t xml:space="preserve">є </w:t>
      </w:r>
      <w:proofErr w:type="spellStart"/>
      <w:r w:rsidRPr="00051B60">
        <w:rPr>
          <w:rFonts w:ascii="Times New Roman" w:hAnsi="Times New Roman" w:cs="Times New Roman"/>
          <w:sz w:val="28"/>
          <w:szCs w:val="28"/>
          <w:lang w:val="ru-RU"/>
        </w:rPr>
        <w:t>формуванням</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відповідальних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членів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громади</w:t>
      </w:r>
      <w:proofErr w:type="spellEnd"/>
      <w:r w:rsidRPr="00051B60">
        <w:rPr>
          <w:rFonts w:ascii="Times New Roman" w:hAnsi="Times New Roman" w:cs="Times New Roman"/>
          <w:sz w:val="28"/>
          <w:szCs w:val="28"/>
          <w:lang w:val="ru-RU"/>
        </w:rPr>
        <w:t xml:space="preserve"> і </w:t>
      </w:r>
      <w:proofErr w:type="spellStart"/>
      <w:r w:rsidRPr="00051B60">
        <w:rPr>
          <w:rFonts w:ascii="Times New Roman" w:hAnsi="Times New Roman" w:cs="Times New Roman"/>
          <w:sz w:val="28"/>
          <w:szCs w:val="28"/>
          <w:lang w:val="ru-RU"/>
        </w:rPr>
        <w:t>суспільства</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які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розуміють</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принципи</w:t>
      </w:r>
      <w:proofErr w:type="spellEnd"/>
      <w:r w:rsidRPr="00051B60">
        <w:rPr>
          <w:rFonts w:ascii="Times New Roman" w:hAnsi="Times New Roman" w:cs="Times New Roman"/>
          <w:sz w:val="28"/>
          <w:szCs w:val="28"/>
          <w:lang w:val="ru-RU"/>
        </w:rPr>
        <w:t xml:space="preserve"> й </w:t>
      </w:r>
      <w:proofErr w:type="spellStart"/>
      <w:r w:rsidRPr="00051B60">
        <w:rPr>
          <w:rFonts w:ascii="Times New Roman" w:hAnsi="Times New Roman" w:cs="Times New Roman"/>
          <w:sz w:val="28"/>
          <w:szCs w:val="28"/>
          <w:lang w:val="ru-RU"/>
        </w:rPr>
        <w:t>механізми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його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функціонування</w:t>
      </w:r>
      <w:proofErr w:type="spellEnd"/>
      <w:r w:rsidRPr="00051B60">
        <w:rPr>
          <w:rFonts w:ascii="Times New Roman" w:hAnsi="Times New Roman" w:cs="Times New Roman"/>
          <w:sz w:val="28"/>
          <w:szCs w:val="28"/>
          <w:lang w:val="ru-RU"/>
        </w:rPr>
        <w:t xml:space="preserve">, а </w:t>
      </w:r>
      <w:proofErr w:type="spellStart"/>
      <w:r w:rsidRPr="00051B60">
        <w:rPr>
          <w:rFonts w:ascii="Times New Roman" w:hAnsi="Times New Roman" w:cs="Times New Roman"/>
          <w:sz w:val="28"/>
          <w:szCs w:val="28"/>
          <w:lang w:val="ru-RU"/>
        </w:rPr>
        <w:t>також</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важливість</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національної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ініціативи</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w:t>
      </w:r>
      <w:proofErr w:type="spellStart"/>
      <w:r w:rsidRPr="00051B60">
        <w:rPr>
          <w:rFonts w:ascii="Times New Roman" w:hAnsi="Times New Roman" w:cs="Times New Roman"/>
          <w:b/>
          <w:bCs/>
          <w:sz w:val="28"/>
          <w:szCs w:val="28"/>
          <w:lang w:val="ru-RU"/>
        </w:rPr>
        <w:t>Здоров'я</w:t>
      </w:r>
      <w:proofErr w:type="spellEnd"/>
      <w:r w:rsidRPr="00051B60">
        <w:rPr>
          <w:rFonts w:ascii="Times New Roman" w:hAnsi="Times New Roman" w:cs="Times New Roman"/>
          <w:b/>
          <w:bCs/>
          <w:sz w:val="28"/>
          <w:szCs w:val="28"/>
          <w:lang w:val="ru-RU"/>
        </w:rPr>
        <w:t xml:space="preserve"> і </w:t>
      </w:r>
      <w:proofErr w:type="spellStart"/>
      <w:r w:rsidRPr="00051B60">
        <w:rPr>
          <w:rFonts w:ascii="Times New Roman" w:hAnsi="Times New Roman" w:cs="Times New Roman"/>
          <w:b/>
          <w:bCs/>
          <w:sz w:val="28"/>
          <w:szCs w:val="28"/>
          <w:lang w:val="ru-RU"/>
        </w:rPr>
        <w:t>безпека</w:t>
      </w:r>
      <w:proofErr w:type="spellEnd"/>
      <w:r w:rsidRPr="00051B60">
        <w:rPr>
          <w:rFonts w:ascii="Times New Roman" w:hAnsi="Times New Roman" w:cs="Times New Roman"/>
          <w:b/>
          <w:bCs/>
          <w:sz w:val="28"/>
          <w:szCs w:val="28"/>
          <w:lang w:val="ru-RU"/>
        </w:rPr>
        <w:t>»</w:t>
      </w:r>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має</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сформувати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студентів</w:t>
      </w:r>
      <w:proofErr w:type="spellEnd"/>
      <w:r w:rsidRPr="00051B60">
        <w:rPr>
          <w:rFonts w:ascii="Times New Roman" w:hAnsi="Times New Roman" w:cs="Times New Roman"/>
          <w:sz w:val="28"/>
          <w:szCs w:val="28"/>
          <w:lang w:val="ru-RU"/>
        </w:rPr>
        <w:t xml:space="preserve"> духовно, </w:t>
      </w:r>
      <w:proofErr w:type="spellStart"/>
      <w:r w:rsidRPr="00051B60">
        <w:rPr>
          <w:rFonts w:ascii="Times New Roman" w:hAnsi="Times New Roman" w:cs="Times New Roman"/>
          <w:sz w:val="28"/>
          <w:szCs w:val="28"/>
          <w:lang w:val="ru-RU"/>
        </w:rPr>
        <w:t>емоційно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соціально</w:t>
      </w:r>
      <w:proofErr w:type="spellEnd"/>
      <w:r w:rsidRPr="00051B60">
        <w:rPr>
          <w:rFonts w:ascii="Times New Roman" w:hAnsi="Times New Roman" w:cs="Times New Roman"/>
          <w:sz w:val="28"/>
          <w:szCs w:val="28"/>
          <w:lang w:val="ru-RU"/>
        </w:rPr>
        <w:t xml:space="preserve"> і </w:t>
      </w:r>
      <w:proofErr w:type="spellStart"/>
      <w:r w:rsidRPr="00051B60">
        <w:rPr>
          <w:rFonts w:ascii="Times New Roman" w:hAnsi="Times New Roman" w:cs="Times New Roman"/>
          <w:sz w:val="28"/>
          <w:szCs w:val="28"/>
          <w:lang w:val="ru-RU"/>
        </w:rPr>
        <w:t>фізично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повноцінними</w:t>
      </w:r>
      <w:proofErr w:type="spellEnd"/>
      <w:r w:rsidRPr="00051B60">
        <w:rPr>
          <w:rFonts w:ascii="Times New Roman" w:hAnsi="Times New Roman" w:cs="Times New Roman"/>
          <w:sz w:val="28"/>
          <w:szCs w:val="28"/>
          <w:lang w:val="ru-RU"/>
        </w:rPr>
        <w:t xml:space="preserve"> членами </w:t>
      </w:r>
      <w:proofErr w:type="spellStart"/>
      <w:r w:rsidRPr="00051B60">
        <w:rPr>
          <w:rFonts w:ascii="Times New Roman" w:hAnsi="Times New Roman" w:cs="Times New Roman"/>
          <w:sz w:val="28"/>
          <w:szCs w:val="28"/>
          <w:lang w:val="ru-RU"/>
        </w:rPr>
        <w:t>суспільства</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здатних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дотримуватися</w:t>
      </w:r>
      <w:proofErr w:type="spellEnd"/>
      <w:r w:rsidRPr="00051B60">
        <w:rPr>
          <w:rFonts w:ascii="Times New Roman" w:hAnsi="Times New Roman" w:cs="Times New Roman"/>
          <w:sz w:val="28"/>
          <w:szCs w:val="28"/>
          <w:lang w:val="ru-RU"/>
        </w:rPr>
        <w:t xml:space="preserve"> здорового способу </w:t>
      </w:r>
      <w:proofErr w:type="spellStart"/>
      <w:r w:rsidRPr="00051B60">
        <w:rPr>
          <w:rFonts w:ascii="Times New Roman" w:hAnsi="Times New Roman" w:cs="Times New Roman"/>
          <w:sz w:val="28"/>
          <w:szCs w:val="28"/>
          <w:lang w:val="ru-RU"/>
        </w:rPr>
        <w:t>життя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допомагати</w:t>
      </w:r>
      <w:proofErr w:type="spellEnd"/>
      <w:r w:rsidRPr="00051B60">
        <w:rPr>
          <w:rFonts w:ascii="Times New Roman" w:hAnsi="Times New Roman" w:cs="Times New Roman"/>
          <w:sz w:val="28"/>
          <w:szCs w:val="28"/>
          <w:lang w:val="ru-RU"/>
        </w:rPr>
        <w:t xml:space="preserve"> у </w:t>
      </w:r>
      <w:proofErr w:type="spellStart"/>
      <w:r w:rsidRPr="00051B60">
        <w:rPr>
          <w:rFonts w:ascii="Times New Roman" w:hAnsi="Times New Roman" w:cs="Times New Roman"/>
          <w:sz w:val="28"/>
          <w:szCs w:val="28"/>
          <w:lang w:val="ru-RU"/>
        </w:rPr>
        <w:t>формуванні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безпечного</w:t>
      </w:r>
      <w:proofErr w:type="spellEnd"/>
      <w:r w:rsidRPr="00051B60">
        <w:rPr>
          <w:rFonts w:ascii="Times New Roman" w:hAnsi="Times New Roman" w:cs="Times New Roman"/>
          <w:sz w:val="28"/>
          <w:szCs w:val="28"/>
          <w:lang w:val="ru-RU"/>
        </w:rPr>
        <w:t xml:space="preserve"> здорового </w:t>
      </w:r>
      <w:proofErr w:type="spellStart"/>
      <w:r w:rsidRPr="00051B60">
        <w:rPr>
          <w:rFonts w:ascii="Times New Roman" w:hAnsi="Times New Roman" w:cs="Times New Roman"/>
          <w:sz w:val="28"/>
          <w:szCs w:val="28"/>
          <w:lang w:val="ru-RU"/>
        </w:rPr>
        <w:t>середовища</w:t>
      </w:r>
      <w:proofErr w:type="spellEnd"/>
      <w:r w:rsidRPr="00051B60">
        <w:rPr>
          <w:rFonts w:ascii="Times New Roman" w:hAnsi="Times New Roman" w:cs="Times New Roman"/>
          <w:sz w:val="28"/>
          <w:szCs w:val="28"/>
          <w:lang w:val="ru-RU"/>
        </w:rPr>
        <w:t>.</w:t>
      </w:r>
    </w:p>
    <w:p w:rsidR="004C0968" w:rsidRPr="00051B60" w:rsidRDefault="004C0968" w:rsidP="004120FB">
      <w:pPr>
        <w:jc w:val="both"/>
        <w:rPr>
          <w:rFonts w:ascii="Times New Roman" w:hAnsi="Times New Roman" w:cs="Times New Roman"/>
          <w:sz w:val="28"/>
          <w:szCs w:val="28"/>
          <w:lang w:val="ru-RU"/>
        </w:rPr>
      </w:pPr>
      <w:r w:rsidRPr="00051B60">
        <w:rPr>
          <w:rFonts w:ascii="Times New Roman" w:hAnsi="Times New Roman" w:cs="Times New Roman"/>
          <w:b/>
          <w:bCs/>
          <w:sz w:val="28"/>
          <w:szCs w:val="28"/>
          <w:lang w:val="ru-RU"/>
        </w:rPr>
        <w:t>«</w:t>
      </w:r>
      <w:proofErr w:type="spellStart"/>
      <w:r w:rsidRPr="00051B60">
        <w:rPr>
          <w:rFonts w:ascii="Times New Roman" w:hAnsi="Times New Roman" w:cs="Times New Roman"/>
          <w:b/>
          <w:bCs/>
          <w:sz w:val="28"/>
          <w:szCs w:val="28"/>
          <w:lang w:val="ru-RU"/>
        </w:rPr>
        <w:t>Підприємливість</w:t>
      </w:r>
      <w:proofErr w:type="spellEnd"/>
      <w:r w:rsidRPr="00051B60">
        <w:rPr>
          <w:rFonts w:ascii="Times New Roman" w:hAnsi="Times New Roman" w:cs="Times New Roman"/>
          <w:b/>
          <w:bCs/>
          <w:sz w:val="28"/>
          <w:szCs w:val="28"/>
          <w:lang w:val="ru-RU"/>
        </w:rPr>
        <w:t xml:space="preserve"> та </w:t>
      </w:r>
      <w:proofErr w:type="spellStart"/>
      <w:r w:rsidRPr="00051B60">
        <w:rPr>
          <w:rFonts w:ascii="Times New Roman" w:hAnsi="Times New Roman" w:cs="Times New Roman"/>
          <w:b/>
          <w:bCs/>
          <w:sz w:val="28"/>
          <w:szCs w:val="28"/>
          <w:lang w:val="ru-RU"/>
        </w:rPr>
        <w:t>фінансова</w:t>
      </w:r>
      <w:proofErr w:type="spellEnd"/>
      <w:r w:rsidRPr="00051B60">
        <w:rPr>
          <w:rFonts w:ascii="Times New Roman" w:hAnsi="Times New Roman" w:cs="Times New Roman"/>
          <w:b/>
          <w:bCs/>
          <w:sz w:val="28"/>
          <w:szCs w:val="28"/>
          <w:lang w:val="ru-RU"/>
        </w:rPr>
        <w:t xml:space="preserve"> </w:t>
      </w:r>
      <w:proofErr w:type="spellStart"/>
      <w:r w:rsidRPr="00051B60">
        <w:rPr>
          <w:rFonts w:ascii="Times New Roman" w:hAnsi="Times New Roman" w:cs="Times New Roman"/>
          <w:b/>
          <w:bCs/>
          <w:sz w:val="28"/>
          <w:szCs w:val="28"/>
          <w:lang w:val="ru-RU"/>
        </w:rPr>
        <w:t>грамотність</w:t>
      </w:r>
      <w:proofErr w:type="spellEnd"/>
      <w:r w:rsidRPr="00051B60">
        <w:rPr>
          <w:rFonts w:ascii="Times New Roman" w:hAnsi="Times New Roman" w:cs="Times New Roman"/>
          <w:b/>
          <w:bCs/>
          <w:sz w:val="28"/>
          <w:szCs w:val="28"/>
          <w:lang w:val="ru-RU"/>
        </w:rPr>
        <w:t>»</w:t>
      </w:r>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забезпечить</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краще</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розуміння</w:t>
      </w:r>
      <w:proofErr w:type="spellEnd"/>
      <w:r w:rsidRPr="00051B60">
        <w:rPr>
          <w:rFonts w:ascii="Times New Roman" w:hAnsi="Times New Roman" w:cs="Times New Roman"/>
          <w:sz w:val="28"/>
          <w:szCs w:val="28"/>
          <w:lang w:val="ru-RU"/>
        </w:rPr>
        <w:t xml:space="preserve"> молодим </w:t>
      </w:r>
      <w:proofErr w:type="spellStart"/>
      <w:r w:rsidRPr="00051B60">
        <w:rPr>
          <w:rFonts w:ascii="Times New Roman" w:hAnsi="Times New Roman" w:cs="Times New Roman"/>
          <w:sz w:val="28"/>
          <w:szCs w:val="28"/>
          <w:lang w:val="ru-RU"/>
        </w:rPr>
        <w:t>поколінням</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українців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практичних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аспектів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фінансових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питань</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сприятиме</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розвитку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лідерських</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ініціатив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здатності</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успішно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діяти</w:t>
      </w:r>
      <w:proofErr w:type="spellEnd"/>
      <w:r w:rsidRPr="00051B60">
        <w:rPr>
          <w:rFonts w:ascii="Times New Roman" w:hAnsi="Times New Roman" w:cs="Times New Roman"/>
          <w:sz w:val="28"/>
          <w:szCs w:val="28"/>
          <w:lang w:val="ru-RU"/>
        </w:rPr>
        <w:t xml:space="preserve"> у </w:t>
      </w:r>
      <w:proofErr w:type="spellStart"/>
      <w:r w:rsidRPr="00051B60">
        <w:rPr>
          <w:rFonts w:ascii="Times New Roman" w:hAnsi="Times New Roman" w:cs="Times New Roman"/>
          <w:sz w:val="28"/>
          <w:szCs w:val="28"/>
          <w:lang w:val="ru-RU"/>
        </w:rPr>
        <w:t>технологічному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середовищі</w:t>
      </w:r>
      <w:proofErr w:type="spellEnd"/>
      <w:r w:rsidRPr="00051B60">
        <w:rPr>
          <w:rFonts w:ascii="Times New Roman" w:hAnsi="Times New Roman" w:cs="Times New Roman"/>
          <w:sz w:val="28"/>
          <w:szCs w:val="28"/>
          <w:lang w:val="ru-RU"/>
        </w:rPr>
        <w:t>.</w:t>
      </w:r>
    </w:p>
    <w:p w:rsidR="004C0968" w:rsidRPr="00051B60" w:rsidRDefault="004C0968" w:rsidP="00533BEF">
      <w:pPr>
        <w:rPr>
          <w:rFonts w:ascii="Times New Roman" w:hAnsi="Times New Roman" w:cs="Times New Roman"/>
          <w:sz w:val="28"/>
          <w:szCs w:val="28"/>
        </w:rPr>
      </w:pPr>
    </w:p>
    <w:p w:rsidR="004C0968" w:rsidRPr="00051B60" w:rsidRDefault="004C0968" w:rsidP="00533BEF">
      <w:pPr>
        <w:rPr>
          <w:rFonts w:ascii="Times New Roman" w:hAnsi="Times New Roman" w:cs="Times New Roman"/>
          <w:sz w:val="28"/>
          <w:szCs w:val="28"/>
        </w:rPr>
      </w:pPr>
      <w:r w:rsidRPr="00051B60">
        <w:rPr>
          <w:rFonts w:ascii="Times New Roman" w:hAnsi="Times New Roman" w:cs="Times New Roman"/>
          <w:sz w:val="28"/>
          <w:szCs w:val="28"/>
        </w:rPr>
        <w:t xml:space="preserve">                </w:t>
      </w:r>
      <w:r>
        <w:rPr>
          <w:rFonts w:ascii="Times New Roman" w:hAnsi="Times New Roman" w:cs="Times New Roman"/>
          <w:b/>
          <w:bCs/>
          <w:sz w:val="28"/>
          <w:szCs w:val="28"/>
        </w:rPr>
        <w:t>4</w:t>
      </w:r>
      <w:r w:rsidRPr="00051B60">
        <w:rPr>
          <w:rFonts w:ascii="Times New Roman" w:hAnsi="Times New Roman" w:cs="Times New Roman"/>
          <w:b/>
          <w:bCs/>
          <w:sz w:val="28"/>
          <w:szCs w:val="28"/>
        </w:rPr>
        <w:t>. ПРОГРАМА НАВЧАЛЬНОЇ ДИСЦИПЛІНИ</w:t>
      </w:r>
    </w:p>
    <w:p w:rsidR="004C0968" w:rsidRPr="00051B60" w:rsidRDefault="004C0968" w:rsidP="00E82B53">
      <w:pPr>
        <w:rPr>
          <w:rFonts w:ascii="Times New Roman" w:hAnsi="Times New Roman" w:cs="Times New Roman"/>
          <w:b/>
          <w:bCs/>
          <w:i/>
          <w:iCs/>
          <w:sz w:val="28"/>
          <w:szCs w:val="28"/>
        </w:rPr>
      </w:pPr>
      <w:r w:rsidRPr="00051B60">
        <w:rPr>
          <w:rFonts w:ascii="Times New Roman" w:hAnsi="Times New Roman" w:cs="Times New Roman"/>
          <w:b/>
          <w:bCs/>
          <w:i/>
          <w:iCs/>
          <w:sz w:val="28"/>
          <w:szCs w:val="28"/>
        </w:rPr>
        <w:t>ТЕМА  1. Вступ. Українська реалістична проза.</w:t>
      </w:r>
    </w:p>
    <w:p w:rsidR="004C0968" w:rsidRPr="00051B60" w:rsidRDefault="004C0968" w:rsidP="00E82B53">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Вступ. Літературний процес 70-90-х років 19-го століття.</w:t>
      </w:r>
    </w:p>
    <w:p w:rsidR="004C0968" w:rsidRPr="00051B60" w:rsidRDefault="004C0968" w:rsidP="00E82B53">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xml:space="preserve">. </w:t>
      </w:r>
      <w:proofErr w:type="spellStart"/>
      <w:r w:rsidRPr="00051B60">
        <w:rPr>
          <w:rFonts w:ascii="Times New Roman" w:hAnsi="Times New Roman" w:cs="Times New Roman"/>
          <w:sz w:val="28"/>
          <w:szCs w:val="28"/>
        </w:rPr>
        <w:t>І.С.Нечуй</w:t>
      </w:r>
      <w:proofErr w:type="spellEnd"/>
      <w:r w:rsidRPr="00051B60">
        <w:rPr>
          <w:rFonts w:ascii="Times New Roman" w:hAnsi="Times New Roman" w:cs="Times New Roman"/>
          <w:sz w:val="28"/>
          <w:szCs w:val="28"/>
        </w:rPr>
        <w:t xml:space="preserve"> – Левицький. Загальна характеристика творчості.</w:t>
      </w:r>
    </w:p>
    <w:p w:rsidR="004C0968" w:rsidRPr="00051B60" w:rsidRDefault="004C0968" w:rsidP="00E82B53">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xml:space="preserve">. Повість «Кайдашева  сім’я»: повість </w:t>
      </w:r>
      <w:r>
        <w:rPr>
          <w:rFonts w:ascii="Times New Roman" w:hAnsi="Times New Roman" w:cs="Times New Roman"/>
          <w:sz w:val="28"/>
          <w:szCs w:val="28"/>
        </w:rPr>
        <w:t>–</w:t>
      </w:r>
      <w:r w:rsidRPr="00051B60">
        <w:rPr>
          <w:rFonts w:ascii="Times New Roman" w:hAnsi="Times New Roman" w:cs="Times New Roman"/>
          <w:sz w:val="28"/>
          <w:szCs w:val="28"/>
        </w:rPr>
        <w:t xml:space="preserve"> хроніка</w:t>
      </w:r>
      <w:r>
        <w:rPr>
          <w:rFonts w:ascii="Times New Roman" w:hAnsi="Times New Roman" w:cs="Times New Roman"/>
          <w:sz w:val="28"/>
          <w:szCs w:val="28"/>
        </w:rPr>
        <w:t>,</w:t>
      </w:r>
      <w:r w:rsidRPr="00051B60">
        <w:rPr>
          <w:rFonts w:ascii="Times New Roman" w:hAnsi="Times New Roman" w:cs="Times New Roman"/>
          <w:sz w:val="28"/>
          <w:szCs w:val="28"/>
        </w:rPr>
        <w:t xml:space="preserve"> реалізм твору, актуальність проблематики та  відображення українського менталітету в творі.</w:t>
      </w:r>
    </w:p>
    <w:p w:rsidR="004C0968" w:rsidRPr="00051B60" w:rsidRDefault="004C0968" w:rsidP="00E82B53">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xml:space="preserve">. </w:t>
      </w:r>
      <w:proofErr w:type="spellStart"/>
      <w:r w:rsidRPr="00051B60">
        <w:rPr>
          <w:rFonts w:ascii="Times New Roman" w:hAnsi="Times New Roman" w:cs="Times New Roman"/>
          <w:sz w:val="28"/>
          <w:szCs w:val="28"/>
        </w:rPr>
        <w:t>П.Мирний</w:t>
      </w:r>
      <w:proofErr w:type="spellEnd"/>
      <w:r w:rsidRPr="00051B60">
        <w:rPr>
          <w:rFonts w:ascii="Times New Roman" w:hAnsi="Times New Roman" w:cs="Times New Roman"/>
          <w:sz w:val="28"/>
          <w:szCs w:val="28"/>
        </w:rPr>
        <w:t xml:space="preserve"> ( Рудченко). Загальна характеристика творчості. </w:t>
      </w:r>
    </w:p>
    <w:p w:rsidR="004C0968" w:rsidRPr="00051B60" w:rsidRDefault="004C0968" w:rsidP="00E82B53">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xml:space="preserve">. Роман </w:t>
      </w:r>
      <w:proofErr w:type="spellStart"/>
      <w:r w:rsidRPr="00051B60">
        <w:rPr>
          <w:rFonts w:ascii="Times New Roman" w:hAnsi="Times New Roman" w:cs="Times New Roman"/>
          <w:sz w:val="28"/>
          <w:szCs w:val="28"/>
        </w:rPr>
        <w:t>П.Мирного</w:t>
      </w:r>
      <w:proofErr w:type="spellEnd"/>
      <w:r w:rsidRPr="00051B60">
        <w:rPr>
          <w:rFonts w:ascii="Times New Roman" w:hAnsi="Times New Roman" w:cs="Times New Roman"/>
          <w:sz w:val="28"/>
          <w:szCs w:val="28"/>
        </w:rPr>
        <w:t xml:space="preserve"> « Хіба ревуть воли, як ясла </w:t>
      </w:r>
      <w:proofErr w:type="spellStart"/>
      <w:r w:rsidRPr="00051B60">
        <w:rPr>
          <w:rFonts w:ascii="Times New Roman" w:hAnsi="Times New Roman" w:cs="Times New Roman"/>
          <w:sz w:val="28"/>
          <w:szCs w:val="28"/>
        </w:rPr>
        <w:t>повні?».Особливості</w:t>
      </w:r>
      <w:proofErr w:type="spellEnd"/>
      <w:r w:rsidRPr="00051B60">
        <w:rPr>
          <w:rFonts w:ascii="Times New Roman" w:hAnsi="Times New Roman" w:cs="Times New Roman"/>
          <w:sz w:val="28"/>
          <w:szCs w:val="28"/>
        </w:rPr>
        <w:t xml:space="preserve"> композиції, проблема життєвого вибору, заперечення зла й насильства, система образів.</w:t>
      </w:r>
    </w:p>
    <w:p w:rsidR="004C0968" w:rsidRPr="00051B60" w:rsidRDefault="004C0968" w:rsidP="00ED0B1E">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xml:space="preserve">Шлях  </w:t>
      </w:r>
      <w:proofErr w:type="spellStart"/>
      <w:r w:rsidRPr="00051B60">
        <w:rPr>
          <w:rFonts w:ascii="Times New Roman" w:hAnsi="Times New Roman" w:cs="Times New Roman"/>
          <w:sz w:val="28"/>
          <w:szCs w:val="28"/>
        </w:rPr>
        <w:t>Нечипора</w:t>
      </w:r>
      <w:proofErr w:type="spellEnd"/>
      <w:r w:rsidRPr="00051B60">
        <w:rPr>
          <w:rFonts w:ascii="Times New Roman" w:hAnsi="Times New Roman" w:cs="Times New Roman"/>
          <w:sz w:val="28"/>
          <w:szCs w:val="28"/>
        </w:rPr>
        <w:t xml:space="preserve"> </w:t>
      </w:r>
      <w:proofErr w:type="spellStart"/>
      <w:r w:rsidRPr="00051B60">
        <w:rPr>
          <w:rFonts w:ascii="Times New Roman" w:hAnsi="Times New Roman" w:cs="Times New Roman"/>
          <w:sz w:val="28"/>
          <w:szCs w:val="28"/>
        </w:rPr>
        <w:t>Варениченка</w:t>
      </w:r>
      <w:proofErr w:type="spellEnd"/>
      <w:r w:rsidRPr="00051B60">
        <w:rPr>
          <w:rFonts w:ascii="Times New Roman" w:hAnsi="Times New Roman" w:cs="Times New Roman"/>
          <w:sz w:val="28"/>
          <w:szCs w:val="28"/>
        </w:rPr>
        <w:t xml:space="preserve"> в романі, жіночі образи та їх характеристика.</w:t>
      </w:r>
    </w:p>
    <w:p w:rsidR="004C0968" w:rsidRPr="00051B60" w:rsidRDefault="004C0968" w:rsidP="00E82B53">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xml:space="preserve">. </w:t>
      </w:r>
      <w:proofErr w:type="spellStart"/>
      <w:r w:rsidRPr="00051B60">
        <w:rPr>
          <w:rFonts w:ascii="Times New Roman" w:hAnsi="Times New Roman" w:cs="Times New Roman"/>
          <w:sz w:val="28"/>
          <w:szCs w:val="28"/>
        </w:rPr>
        <w:t>І.Карпенко</w:t>
      </w:r>
      <w:proofErr w:type="spellEnd"/>
      <w:r w:rsidRPr="00051B60">
        <w:rPr>
          <w:rFonts w:ascii="Times New Roman" w:hAnsi="Times New Roman" w:cs="Times New Roman"/>
          <w:sz w:val="28"/>
          <w:szCs w:val="28"/>
        </w:rPr>
        <w:t xml:space="preserve">-Карий ( </w:t>
      </w:r>
      <w:proofErr w:type="spellStart"/>
      <w:r w:rsidRPr="00051B60">
        <w:rPr>
          <w:rFonts w:ascii="Times New Roman" w:hAnsi="Times New Roman" w:cs="Times New Roman"/>
          <w:sz w:val="28"/>
          <w:szCs w:val="28"/>
        </w:rPr>
        <w:t>І.Тобілевич</w:t>
      </w:r>
      <w:proofErr w:type="spellEnd"/>
      <w:r w:rsidRPr="00051B60">
        <w:rPr>
          <w:rFonts w:ascii="Times New Roman" w:hAnsi="Times New Roman" w:cs="Times New Roman"/>
          <w:sz w:val="28"/>
          <w:szCs w:val="28"/>
        </w:rPr>
        <w:t>). Загальна характеристика творчості. Основне про життєвий та творчий шлях митця. Жанрова різноманітність творів.</w:t>
      </w:r>
    </w:p>
    <w:p w:rsidR="004C0968" w:rsidRPr="00051B60" w:rsidRDefault="004C0968" w:rsidP="00E82B53">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 Комедія «Мартин Боруля», її сценічна історія. Дворянство як міф про краще життя</w:t>
      </w:r>
    </w:p>
    <w:p w:rsidR="004C0968" w:rsidRPr="00051B60" w:rsidRDefault="004C0968" w:rsidP="00ED0B1E">
      <w:pPr>
        <w:pStyle w:val="a9"/>
        <w:numPr>
          <w:ilvl w:val="1"/>
          <w:numId w:val="6"/>
        </w:numPr>
        <w:rPr>
          <w:rFonts w:ascii="Times New Roman" w:hAnsi="Times New Roman" w:cs="Times New Roman"/>
          <w:sz w:val="28"/>
          <w:szCs w:val="28"/>
        </w:rPr>
      </w:pPr>
      <w:r w:rsidRPr="00051B60">
        <w:rPr>
          <w:rFonts w:ascii="Times New Roman" w:hAnsi="Times New Roman" w:cs="Times New Roman"/>
          <w:sz w:val="28"/>
          <w:szCs w:val="28"/>
        </w:rPr>
        <w:t>Психологічна переконливість розкриття образу Мартина Борулі. Підміна етичних цінностей в комедії(чесності, порядності, працелюбності).</w:t>
      </w:r>
    </w:p>
    <w:p w:rsidR="004C0968" w:rsidRPr="00051B60" w:rsidRDefault="004C0968" w:rsidP="00F47FE9">
      <w:pPr>
        <w:pStyle w:val="a9"/>
        <w:ind w:left="0"/>
        <w:rPr>
          <w:rFonts w:ascii="Times New Roman" w:hAnsi="Times New Roman" w:cs="Times New Roman"/>
          <w:sz w:val="28"/>
          <w:szCs w:val="28"/>
        </w:rPr>
      </w:pPr>
      <w:r w:rsidRPr="00051B60">
        <w:rPr>
          <w:rFonts w:ascii="Times New Roman" w:hAnsi="Times New Roman" w:cs="Times New Roman"/>
          <w:sz w:val="28"/>
          <w:szCs w:val="28"/>
        </w:rPr>
        <w:t xml:space="preserve">1.10. </w:t>
      </w:r>
      <w:proofErr w:type="spellStart"/>
      <w:r w:rsidRPr="00051B60">
        <w:rPr>
          <w:rFonts w:ascii="Times New Roman" w:hAnsi="Times New Roman" w:cs="Times New Roman"/>
          <w:sz w:val="28"/>
          <w:szCs w:val="28"/>
        </w:rPr>
        <w:t>І.Франко</w:t>
      </w:r>
      <w:proofErr w:type="spellEnd"/>
      <w:r w:rsidRPr="00051B60">
        <w:rPr>
          <w:rFonts w:ascii="Times New Roman" w:hAnsi="Times New Roman" w:cs="Times New Roman"/>
          <w:sz w:val="28"/>
          <w:szCs w:val="28"/>
        </w:rPr>
        <w:t xml:space="preserve">. Загальний огляд життя і творчості. Збірка «З вершин і </w:t>
      </w:r>
      <w:proofErr w:type="spellStart"/>
      <w:r w:rsidRPr="00051B60">
        <w:rPr>
          <w:rFonts w:ascii="Times New Roman" w:hAnsi="Times New Roman" w:cs="Times New Roman"/>
          <w:sz w:val="28"/>
          <w:szCs w:val="28"/>
        </w:rPr>
        <w:t>низин»:загальне</w:t>
      </w:r>
      <w:proofErr w:type="spellEnd"/>
      <w:r w:rsidRPr="00051B60">
        <w:rPr>
          <w:rFonts w:ascii="Times New Roman" w:hAnsi="Times New Roman" w:cs="Times New Roman"/>
          <w:sz w:val="28"/>
          <w:szCs w:val="28"/>
        </w:rPr>
        <w:t xml:space="preserve"> уявлення про зміст, ідейне звучання, композиція збірки.(«Гімн», «Сікстинська Мадонна»).</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lastRenderedPageBreak/>
        <w:t>1.11.  Поетична збірка «Зів’яле листя»: автобіографічність збірки; тема кохання у творчості         І. Франка; утвердження невмирущості людських поривань.(«Чого являєшся у сні?», «Ой ти, дівчино, з горіха зерня»).</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1.12. Філософська поема «Мойсей» :  проблематика твору: історичний шлях нації, пробудження національної свідомості, основа сюжету .</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1.13. Образ Мойсея в поемі як пророка не признаного своїм народом. Трагедійність образу, пробудження національної свідомості, історичної пам’яті.</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1.14. Проза І. Франка. Новела «</w:t>
      </w:r>
      <w:proofErr w:type="spellStart"/>
      <w:r w:rsidRPr="00051B60">
        <w:rPr>
          <w:rFonts w:ascii="Times New Roman" w:hAnsi="Times New Roman" w:cs="Times New Roman"/>
          <w:sz w:val="28"/>
          <w:szCs w:val="28"/>
        </w:rPr>
        <w:t>Сойчине</w:t>
      </w:r>
      <w:proofErr w:type="spellEnd"/>
      <w:r w:rsidRPr="00051B60">
        <w:rPr>
          <w:rFonts w:ascii="Times New Roman" w:hAnsi="Times New Roman" w:cs="Times New Roman"/>
          <w:sz w:val="28"/>
          <w:szCs w:val="28"/>
        </w:rPr>
        <w:t xml:space="preserve"> крило» : жіноча доля в новітній інтерпретації; образ героя-адресата ;гуманістичне звучання новели.</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1.15 Контрольна робота по творчості Івана Франка.</w:t>
      </w:r>
    </w:p>
    <w:p w:rsidR="004C0968" w:rsidRPr="00051B60" w:rsidRDefault="004C0968" w:rsidP="00E82B53">
      <w:pPr>
        <w:rPr>
          <w:rFonts w:ascii="Times New Roman" w:hAnsi="Times New Roman" w:cs="Times New Roman"/>
          <w:b/>
          <w:bCs/>
          <w:i/>
          <w:iCs/>
          <w:sz w:val="28"/>
          <w:szCs w:val="28"/>
        </w:rPr>
      </w:pPr>
      <w:r w:rsidRPr="00051B60">
        <w:rPr>
          <w:rFonts w:ascii="Times New Roman" w:hAnsi="Times New Roman" w:cs="Times New Roman"/>
          <w:b/>
          <w:bCs/>
          <w:i/>
          <w:iCs/>
          <w:sz w:val="28"/>
          <w:szCs w:val="28"/>
        </w:rPr>
        <w:t>ТЕМА 2. Модерна українська проза.</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2.1. </w:t>
      </w:r>
      <w:proofErr w:type="spellStart"/>
      <w:r w:rsidRPr="00051B60">
        <w:rPr>
          <w:rFonts w:ascii="Times New Roman" w:hAnsi="Times New Roman" w:cs="Times New Roman"/>
          <w:sz w:val="28"/>
          <w:szCs w:val="28"/>
        </w:rPr>
        <w:t>М.Коцюбинський</w:t>
      </w:r>
      <w:proofErr w:type="spellEnd"/>
      <w:r w:rsidRPr="00051B60">
        <w:rPr>
          <w:rFonts w:ascii="Times New Roman" w:hAnsi="Times New Roman" w:cs="Times New Roman"/>
          <w:sz w:val="28"/>
          <w:szCs w:val="28"/>
        </w:rPr>
        <w:t>. Загальний огляд творчості, гуманізм світогляду. Жанр новели у творчості. Психологічна новела «Інтермецо»: автобіографічна основа; проблема пошуку душевної рівноваги. Автобіографічна основа, символічні образи, поетика імпресіонізму.</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2.2. Повість «Тіні забутих </w:t>
      </w:r>
      <w:proofErr w:type="spellStart"/>
      <w:r w:rsidRPr="00051B60">
        <w:rPr>
          <w:rFonts w:ascii="Times New Roman" w:hAnsi="Times New Roman" w:cs="Times New Roman"/>
          <w:sz w:val="28"/>
          <w:szCs w:val="28"/>
        </w:rPr>
        <w:t>предків»:сюжет</w:t>
      </w:r>
      <w:proofErr w:type="spellEnd"/>
      <w:r w:rsidRPr="00051B60">
        <w:rPr>
          <w:rFonts w:ascii="Times New Roman" w:hAnsi="Times New Roman" w:cs="Times New Roman"/>
          <w:sz w:val="28"/>
          <w:szCs w:val="28"/>
        </w:rPr>
        <w:t xml:space="preserve"> та композиція твору, символічність назви. Світ людини у зв’язку зі світом природи, фольклорна основа твору.</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2.3. Характеристика образів твору, образи й символи в повісті. Образи Івана та Марічки як наслідок суперечності між мрією та дійсністю.</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2.4. </w:t>
      </w:r>
      <w:proofErr w:type="spellStart"/>
      <w:r w:rsidRPr="00051B60">
        <w:rPr>
          <w:rFonts w:ascii="Times New Roman" w:hAnsi="Times New Roman" w:cs="Times New Roman"/>
          <w:sz w:val="28"/>
          <w:szCs w:val="28"/>
        </w:rPr>
        <w:t>О.Кобилянська</w:t>
      </w:r>
      <w:proofErr w:type="spellEnd"/>
      <w:r w:rsidRPr="00051B60">
        <w:rPr>
          <w:rFonts w:ascii="Times New Roman" w:hAnsi="Times New Roman" w:cs="Times New Roman"/>
          <w:sz w:val="28"/>
          <w:szCs w:val="28"/>
        </w:rPr>
        <w:t>. Загальний огляд творчості. Формування світогляду письменниці( вплив європейської культури та українського феміністичного руху). Автобіографізм новели «Фантазія – експромт». Становлення особистості, цілеспрямованої  цілісної натури. Образ ліричної героїні.</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2.5. Новела </w:t>
      </w:r>
      <w:proofErr w:type="spellStart"/>
      <w:r w:rsidRPr="00051B60">
        <w:rPr>
          <w:rFonts w:ascii="Times New Roman" w:hAnsi="Times New Roman" w:cs="Times New Roman"/>
          <w:sz w:val="28"/>
          <w:szCs w:val="28"/>
        </w:rPr>
        <w:t>О.Кобилянської</w:t>
      </w:r>
      <w:proofErr w:type="spellEnd"/>
      <w:r w:rsidRPr="00051B60">
        <w:rPr>
          <w:rFonts w:ascii="Times New Roman" w:hAnsi="Times New Roman" w:cs="Times New Roman"/>
          <w:sz w:val="28"/>
          <w:szCs w:val="28"/>
        </w:rPr>
        <w:t xml:space="preserve"> «Меланхолійний вальс». Роль образу мелодії вальсу у відтворенні внутрішнього світу героїнь. Глибокий психологізм твору. </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2.6.  Образи нових жінок – </w:t>
      </w:r>
      <w:proofErr w:type="spellStart"/>
      <w:r w:rsidRPr="00051B60">
        <w:rPr>
          <w:rFonts w:ascii="Times New Roman" w:hAnsi="Times New Roman" w:cs="Times New Roman"/>
          <w:sz w:val="28"/>
          <w:szCs w:val="28"/>
        </w:rPr>
        <w:t>інтелектуалок:талановитої</w:t>
      </w:r>
      <w:proofErr w:type="spellEnd"/>
      <w:r w:rsidRPr="00051B60">
        <w:rPr>
          <w:rFonts w:ascii="Times New Roman" w:hAnsi="Times New Roman" w:cs="Times New Roman"/>
          <w:sz w:val="28"/>
          <w:szCs w:val="28"/>
        </w:rPr>
        <w:t xml:space="preserve"> піаністки Софії, аристократичної Марти та вольової художниці Ганнусі.</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2.7.  </w:t>
      </w:r>
      <w:proofErr w:type="spellStart"/>
      <w:r w:rsidRPr="00051B60">
        <w:rPr>
          <w:rFonts w:ascii="Times New Roman" w:hAnsi="Times New Roman" w:cs="Times New Roman"/>
          <w:sz w:val="28"/>
          <w:szCs w:val="28"/>
        </w:rPr>
        <w:t>В.Стефаник</w:t>
      </w:r>
      <w:proofErr w:type="spellEnd"/>
      <w:r w:rsidRPr="00051B60">
        <w:rPr>
          <w:rFonts w:ascii="Times New Roman" w:hAnsi="Times New Roman" w:cs="Times New Roman"/>
          <w:sz w:val="28"/>
          <w:szCs w:val="28"/>
        </w:rPr>
        <w:t xml:space="preserve"> - майстер психологічної новели. Життя і творчість письменника. Новаторство письменника. Новела « Камінний хрест». Історична основа твору.</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2.8.  Психологічне розкриття теми еміграції в новелі «Камінний хрест». Драматизм конфлікту, символічність образів. Камінний хрест – уособлення долі людини. Ідея нерозривної єдності Івана </w:t>
      </w:r>
      <w:proofErr w:type="spellStart"/>
      <w:r w:rsidRPr="00051B60">
        <w:rPr>
          <w:rFonts w:ascii="Times New Roman" w:hAnsi="Times New Roman" w:cs="Times New Roman"/>
          <w:sz w:val="28"/>
          <w:szCs w:val="28"/>
        </w:rPr>
        <w:t>Дідуха</w:t>
      </w:r>
      <w:proofErr w:type="spellEnd"/>
      <w:r w:rsidRPr="00051B60">
        <w:rPr>
          <w:rFonts w:ascii="Times New Roman" w:hAnsi="Times New Roman" w:cs="Times New Roman"/>
          <w:sz w:val="28"/>
          <w:szCs w:val="28"/>
        </w:rPr>
        <w:t xml:space="preserve"> з рідною землею.</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lastRenderedPageBreak/>
        <w:t xml:space="preserve">2.9. </w:t>
      </w:r>
      <w:proofErr w:type="spellStart"/>
      <w:r w:rsidRPr="00051B60">
        <w:rPr>
          <w:rFonts w:ascii="Times New Roman" w:hAnsi="Times New Roman" w:cs="Times New Roman"/>
          <w:sz w:val="28"/>
          <w:szCs w:val="28"/>
        </w:rPr>
        <w:t>В.Винниченко</w:t>
      </w:r>
      <w:proofErr w:type="spellEnd"/>
      <w:r w:rsidRPr="00051B60">
        <w:rPr>
          <w:rFonts w:ascii="Times New Roman" w:hAnsi="Times New Roman" w:cs="Times New Roman"/>
          <w:sz w:val="28"/>
          <w:szCs w:val="28"/>
        </w:rPr>
        <w:t>. Життя і творчість, громадська і політична діяльність письменника. Прозові та драматичні твори. Новела «Момент» - реалістичне змалювання дійсності(плинність життя, щастя людини, мить – частинка вічності.</w:t>
      </w:r>
    </w:p>
    <w:p w:rsidR="004C0968" w:rsidRPr="00051B60" w:rsidRDefault="004C0968" w:rsidP="00ED0B1E">
      <w:pPr>
        <w:rPr>
          <w:rFonts w:ascii="Times New Roman" w:hAnsi="Times New Roman" w:cs="Times New Roman"/>
          <w:sz w:val="28"/>
          <w:szCs w:val="28"/>
        </w:rPr>
      </w:pPr>
      <w:r w:rsidRPr="00051B60">
        <w:rPr>
          <w:rFonts w:ascii="Times New Roman" w:hAnsi="Times New Roman" w:cs="Times New Roman"/>
          <w:sz w:val="28"/>
          <w:szCs w:val="28"/>
        </w:rPr>
        <w:t xml:space="preserve"> 2.10. Образ </w:t>
      </w:r>
      <w:proofErr w:type="spellStart"/>
      <w:r w:rsidRPr="00051B60">
        <w:rPr>
          <w:rFonts w:ascii="Times New Roman" w:hAnsi="Times New Roman" w:cs="Times New Roman"/>
          <w:sz w:val="28"/>
          <w:szCs w:val="28"/>
        </w:rPr>
        <w:t>панни</w:t>
      </w:r>
      <w:proofErr w:type="spellEnd"/>
      <w:r w:rsidRPr="00051B60">
        <w:rPr>
          <w:rFonts w:ascii="Times New Roman" w:hAnsi="Times New Roman" w:cs="Times New Roman"/>
          <w:sz w:val="28"/>
          <w:szCs w:val="28"/>
        </w:rPr>
        <w:t xml:space="preserve"> Мусі в новелі. Втілення ідеї вічної жіночності, краси. Імпресіонізм  новели.</w:t>
      </w:r>
    </w:p>
    <w:p w:rsidR="004C0968" w:rsidRPr="00051B60" w:rsidRDefault="004C0968" w:rsidP="00E82B53">
      <w:pPr>
        <w:rPr>
          <w:rFonts w:ascii="Times New Roman" w:hAnsi="Times New Roman" w:cs="Times New Roman"/>
          <w:b/>
          <w:bCs/>
          <w:i/>
          <w:iCs/>
          <w:sz w:val="28"/>
          <w:szCs w:val="28"/>
        </w:rPr>
      </w:pPr>
      <w:r w:rsidRPr="00051B60">
        <w:rPr>
          <w:rFonts w:ascii="Times New Roman" w:hAnsi="Times New Roman" w:cs="Times New Roman"/>
          <w:b/>
          <w:bCs/>
          <w:i/>
          <w:iCs/>
          <w:sz w:val="28"/>
          <w:szCs w:val="28"/>
        </w:rPr>
        <w:t xml:space="preserve">Тема 3. Образне слово поетичного модернізму.   </w:t>
      </w:r>
    </w:p>
    <w:p w:rsidR="004C0968" w:rsidRPr="000A419D" w:rsidRDefault="004C0968" w:rsidP="00ED0B1E">
      <w:pPr>
        <w:rPr>
          <w:rFonts w:ascii="Times New Roman" w:hAnsi="Times New Roman" w:cs="Times New Roman"/>
          <w:i/>
          <w:iCs/>
          <w:sz w:val="28"/>
          <w:szCs w:val="28"/>
        </w:rPr>
      </w:pPr>
      <w:r w:rsidRPr="000A419D">
        <w:rPr>
          <w:rFonts w:ascii="Times New Roman" w:hAnsi="Times New Roman" w:cs="Times New Roman"/>
          <w:i/>
          <w:iCs/>
          <w:sz w:val="28"/>
          <w:szCs w:val="28"/>
        </w:rPr>
        <w:t xml:space="preserve">3.1    </w:t>
      </w:r>
      <w:proofErr w:type="spellStart"/>
      <w:r w:rsidRPr="000A419D">
        <w:rPr>
          <w:rFonts w:ascii="Times New Roman" w:hAnsi="Times New Roman" w:cs="Times New Roman"/>
          <w:i/>
          <w:iCs/>
          <w:sz w:val="28"/>
          <w:szCs w:val="28"/>
        </w:rPr>
        <w:t>Л.Українка</w:t>
      </w:r>
      <w:proofErr w:type="spellEnd"/>
      <w:r w:rsidRPr="000A419D">
        <w:rPr>
          <w:rFonts w:ascii="Times New Roman" w:hAnsi="Times New Roman" w:cs="Times New Roman"/>
          <w:i/>
          <w:iCs/>
          <w:sz w:val="28"/>
          <w:szCs w:val="28"/>
        </w:rPr>
        <w:t>(Косач). Життя і творчість. Роль родини, культурного оточення й самоосвіти  у формуванні письменниці</w:t>
      </w:r>
    </w:p>
    <w:p w:rsidR="004C0968" w:rsidRPr="00051B60" w:rsidRDefault="004C0968" w:rsidP="00ED0B1E">
      <w:pPr>
        <w:spacing w:line="480" w:lineRule="auto"/>
        <w:rPr>
          <w:rFonts w:ascii="Times New Roman" w:hAnsi="Times New Roman" w:cs="Times New Roman"/>
          <w:sz w:val="28"/>
          <w:szCs w:val="28"/>
        </w:rPr>
      </w:pPr>
      <w:r w:rsidRPr="00051B60">
        <w:rPr>
          <w:rFonts w:ascii="Times New Roman" w:hAnsi="Times New Roman" w:cs="Times New Roman"/>
          <w:sz w:val="28"/>
          <w:szCs w:val="28"/>
        </w:rPr>
        <w:t xml:space="preserve">3.2. Поетична творчість </w:t>
      </w:r>
      <w:proofErr w:type="spellStart"/>
      <w:r w:rsidRPr="00051B60">
        <w:rPr>
          <w:rFonts w:ascii="Times New Roman" w:hAnsi="Times New Roman" w:cs="Times New Roman"/>
          <w:sz w:val="28"/>
          <w:szCs w:val="28"/>
        </w:rPr>
        <w:t>Л.Українки</w:t>
      </w:r>
      <w:proofErr w:type="spellEnd"/>
      <w:r w:rsidRPr="00051B60">
        <w:rPr>
          <w:rFonts w:ascii="Times New Roman" w:hAnsi="Times New Roman" w:cs="Times New Roman"/>
          <w:sz w:val="28"/>
          <w:szCs w:val="28"/>
        </w:rPr>
        <w:t xml:space="preserve">. Основні цикли поезій. Автобіографічні мотиви, символічність, романтичні образи(«Мріє, не зрадь», «Слово, чому ти не </w:t>
      </w:r>
      <w:proofErr w:type="spellStart"/>
      <w:r w:rsidRPr="00051B60">
        <w:rPr>
          <w:rFonts w:ascii="Times New Roman" w:hAnsi="Times New Roman" w:cs="Times New Roman"/>
          <w:sz w:val="28"/>
          <w:szCs w:val="28"/>
        </w:rPr>
        <w:t>твердая</w:t>
      </w:r>
      <w:proofErr w:type="spellEnd"/>
      <w:r w:rsidRPr="00051B60">
        <w:rPr>
          <w:rFonts w:ascii="Times New Roman" w:hAnsi="Times New Roman" w:cs="Times New Roman"/>
          <w:sz w:val="28"/>
          <w:szCs w:val="28"/>
        </w:rPr>
        <w:t xml:space="preserve"> криця?», «Стояла я і слухала весну», «Без надії сподіваюсь», «Давня весна».</w:t>
      </w:r>
    </w:p>
    <w:p w:rsidR="004C0968" w:rsidRPr="00051B60" w:rsidRDefault="004C0968" w:rsidP="00ED0B1E">
      <w:pPr>
        <w:spacing w:line="480" w:lineRule="auto"/>
        <w:rPr>
          <w:rFonts w:ascii="Times New Roman" w:hAnsi="Times New Roman" w:cs="Times New Roman"/>
          <w:sz w:val="28"/>
          <w:szCs w:val="28"/>
        </w:rPr>
      </w:pPr>
      <w:r w:rsidRPr="00051B60">
        <w:rPr>
          <w:rFonts w:ascii="Times New Roman" w:hAnsi="Times New Roman" w:cs="Times New Roman"/>
          <w:sz w:val="28"/>
          <w:szCs w:val="28"/>
        </w:rPr>
        <w:t xml:space="preserve">3.3.Інтимна лірика </w:t>
      </w:r>
      <w:proofErr w:type="spellStart"/>
      <w:r w:rsidRPr="00051B60">
        <w:rPr>
          <w:rFonts w:ascii="Times New Roman" w:hAnsi="Times New Roman" w:cs="Times New Roman"/>
          <w:sz w:val="28"/>
          <w:szCs w:val="28"/>
        </w:rPr>
        <w:t>Л</w:t>
      </w:r>
      <w:r>
        <w:rPr>
          <w:rFonts w:ascii="Times New Roman" w:hAnsi="Times New Roman" w:cs="Times New Roman"/>
          <w:sz w:val="28"/>
          <w:szCs w:val="28"/>
        </w:rPr>
        <w:t>.Українки</w:t>
      </w:r>
      <w:proofErr w:type="spellEnd"/>
      <w:r>
        <w:rPr>
          <w:rFonts w:ascii="Times New Roman" w:hAnsi="Times New Roman" w:cs="Times New Roman"/>
          <w:sz w:val="28"/>
          <w:szCs w:val="28"/>
        </w:rPr>
        <w:t xml:space="preserve">. Поезії, присвячені Сергію </w:t>
      </w:r>
      <w:proofErr w:type="spellStart"/>
      <w:r w:rsidRPr="00051B60">
        <w:rPr>
          <w:rFonts w:ascii="Times New Roman" w:hAnsi="Times New Roman" w:cs="Times New Roman"/>
          <w:sz w:val="28"/>
          <w:szCs w:val="28"/>
        </w:rPr>
        <w:t>Мержинському</w:t>
      </w:r>
      <w:proofErr w:type="spellEnd"/>
      <w:r w:rsidRPr="00051B60">
        <w:rPr>
          <w:rFonts w:ascii="Times New Roman" w:hAnsi="Times New Roman" w:cs="Times New Roman"/>
          <w:sz w:val="28"/>
          <w:szCs w:val="28"/>
        </w:rPr>
        <w:t>.</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3.4 . Драма – феєрія «Лісова пісня». Фольклорно – міфологічна основа. Неоромантичне ствердження духовної сутності людини, її творчих можливостей. Конфлікт між буденним життям та високим пориванням.</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3.5.Символічність образів Мавки та Лукаша у драмі «Лісова пісня». Почуття кохання Мавки та Лукаша як розквіт творчих сил людини. Художні особливості драми – феєрії.    </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3.6 Контрольна робота по творчості Л Українки.                                                                                                                                     </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3.7. </w:t>
      </w:r>
      <w:proofErr w:type="spellStart"/>
      <w:r w:rsidRPr="00051B60">
        <w:rPr>
          <w:rFonts w:ascii="Times New Roman" w:hAnsi="Times New Roman" w:cs="Times New Roman"/>
          <w:sz w:val="28"/>
          <w:szCs w:val="28"/>
        </w:rPr>
        <w:t>М.Вороний</w:t>
      </w:r>
      <w:proofErr w:type="spellEnd"/>
      <w:r w:rsidRPr="00051B60">
        <w:rPr>
          <w:rFonts w:ascii="Times New Roman" w:hAnsi="Times New Roman" w:cs="Times New Roman"/>
          <w:sz w:val="28"/>
          <w:szCs w:val="28"/>
        </w:rPr>
        <w:t xml:space="preserve"> – ідеолог модернізації української літератури. Життєвий і творчий шлях митця. Поетична творчість(«Блакитна Панна»,  «Інфанта»). Єдність краси природи і мистецтва та мотиви самотності людини в поезії.</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3.8. </w:t>
      </w:r>
      <w:proofErr w:type="spellStart"/>
      <w:r w:rsidRPr="00051B60">
        <w:rPr>
          <w:rFonts w:ascii="Times New Roman" w:hAnsi="Times New Roman" w:cs="Times New Roman"/>
          <w:sz w:val="28"/>
          <w:szCs w:val="28"/>
        </w:rPr>
        <w:t>О.Олесь</w:t>
      </w:r>
      <w:proofErr w:type="spellEnd"/>
      <w:r w:rsidRPr="00051B60">
        <w:rPr>
          <w:rFonts w:ascii="Times New Roman" w:hAnsi="Times New Roman" w:cs="Times New Roman"/>
          <w:sz w:val="28"/>
          <w:szCs w:val="28"/>
        </w:rPr>
        <w:t>(Кандиба). Життя і творчість. Світоглядні переконання митця. Неоромантичні, символістські тенденції у творчості.(«З журбою радість обнялася», «Чари ночі», «О слово рідне! Орле скутий…». Драматичний етюд «По дорозі в казку». Трагічна суперечність між мрією, духовністю та жорстокість.</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3.9 Література рідного краю. Ознайомлення з художніми творами митців.</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3.10  Підсумкове заняття. Узагальнення та систематизація вивченого(бесіда про вивчені твори української літератури, обмін думками про знакові для свого часу твори, актуальні нині).</w:t>
      </w:r>
    </w:p>
    <w:p w:rsidR="004C0968" w:rsidRPr="00051B60" w:rsidRDefault="004C0968" w:rsidP="00DD4EBC">
      <w:pPr>
        <w:rPr>
          <w:rFonts w:ascii="Times New Roman" w:hAnsi="Times New Roman" w:cs="Times New Roman"/>
          <w:b/>
          <w:bCs/>
          <w:sz w:val="28"/>
          <w:szCs w:val="28"/>
        </w:rPr>
      </w:pPr>
      <w:r w:rsidRPr="00051B60">
        <w:rPr>
          <w:rFonts w:ascii="Times New Roman" w:hAnsi="Times New Roman" w:cs="Times New Roman"/>
          <w:b/>
          <w:bCs/>
          <w:sz w:val="28"/>
          <w:szCs w:val="28"/>
        </w:rPr>
        <w:lastRenderedPageBreak/>
        <w:t>Тема 4.  «Розстріляне відродження».</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4.1 Українська література 20- го століття як новий етап в історії національної культури. Митець і влада, свобода творчості. Поняття «Розстріляне відродження».</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4.2 </w:t>
      </w:r>
      <w:proofErr w:type="spellStart"/>
      <w:r w:rsidRPr="00051B60">
        <w:rPr>
          <w:rFonts w:ascii="Times New Roman" w:hAnsi="Times New Roman" w:cs="Times New Roman"/>
          <w:sz w:val="28"/>
          <w:szCs w:val="28"/>
        </w:rPr>
        <w:t>П.Тичина</w:t>
      </w:r>
      <w:proofErr w:type="spellEnd"/>
      <w:r w:rsidRPr="00051B60">
        <w:rPr>
          <w:rFonts w:ascii="Times New Roman" w:hAnsi="Times New Roman" w:cs="Times New Roman"/>
          <w:sz w:val="28"/>
          <w:szCs w:val="28"/>
        </w:rPr>
        <w:t xml:space="preserve"> . Основне з життя і творчості поета. Трагізм його творчої долі. Збірка «Сонячні кларнети»(«О панно Інно…», «Ви знаєте, як липа шелестить..». Відтворення національно – визвольного пробудження народу(«Пам’яті тридцяти…», «Одчиняйте двері..»).</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4.3 </w:t>
      </w:r>
      <w:proofErr w:type="spellStart"/>
      <w:r w:rsidRPr="00051B60">
        <w:rPr>
          <w:rFonts w:ascii="Times New Roman" w:hAnsi="Times New Roman" w:cs="Times New Roman"/>
          <w:sz w:val="28"/>
          <w:szCs w:val="28"/>
        </w:rPr>
        <w:t>Є.Плужник</w:t>
      </w:r>
      <w:proofErr w:type="spellEnd"/>
      <w:r w:rsidRPr="00051B60">
        <w:rPr>
          <w:rFonts w:ascii="Times New Roman" w:hAnsi="Times New Roman" w:cs="Times New Roman"/>
          <w:sz w:val="28"/>
          <w:szCs w:val="28"/>
        </w:rPr>
        <w:t>. Творча біографія та трагічна доля. Філософічність лірики.(«Вчись у природи творчого спокою…», «Ніч…а човен – як срібний птах!...». Аналіз поезій.</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4.4 </w:t>
      </w:r>
      <w:proofErr w:type="spellStart"/>
      <w:r w:rsidRPr="00051B60">
        <w:rPr>
          <w:rFonts w:ascii="Times New Roman" w:hAnsi="Times New Roman" w:cs="Times New Roman"/>
          <w:sz w:val="28"/>
          <w:szCs w:val="28"/>
        </w:rPr>
        <w:t>М.Рильський</w:t>
      </w:r>
      <w:proofErr w:type="spellEnd"/>
      <w:r w:rsidRPr="00051B60">
        <w:rPr>
          <w:rFonts w:ascii="Times New Roman" w:hAnsi="Times New Roman" w:cs="Times New Roman"/>
          <w:sz w:val="28"/>
          <w:szCs w:val="28"/>
        </w:rPr>
        <w:t>. Огляд життя і творчості. Філософічність та афористичність  його лірики. Сонет «У теплі дні збирання винограду», поезія «Солодкий світ».</w:t>
      </w:r>
    </w:p>
    <w:p w:rsidR="004C0968" w:rsidRPr="00051B60" w:rsidRDefault="004C0968" w:rsidP="00DD4EBC">
      <w:pPr>
        <w:rPr>
          <w:rFonts w:ascii="Times New Roman" w:hAnsi="Times New Roman" w:cs="Times New Roman"/>
          <w:b/>
          <w:bCs/>
          <w:sz w:val="28"/>
          <w:szCs w:val="28"/>
        </w:rPr>
      </w:pPr>
      <w:r w:rsidRPr="00051B60">
        <w:rPr>
          <w:rFonts w:ascii="Times New Roman" w:hAnsi="Times New Roman" w:cs="Times New Roman"/>
          <w:b/>
          <w:bCs/>
          <w:sz w:val="28"/>
          <w:szCs w:val="28"/>
        </w:rPr>
        <w:t>Тема 5. Прозове  розмаїття.</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5.1 </w:t>
      </w:r>
      <w:proofErr w:type="spellStart"/>
      <w:r w:rsidRPr="00051B60">
        <w:rPr>
          <w:rFonts w:ascii="Times New Roman" w:hAnsi="Times New Roman" w:cs="Times New Roman"/>
          <w:sz w:val="28"/>
          <w:szCs w:val="28"/>
        </w:rPr>
        <w:t>М.Хвильовий</w:t>
      </w:r>
      <w:proofErr w:type="spellEnd"/>
      <w:r w:rsidRPr="00051B60">
        <w:rPr>
          <w:rFonts w:ascii="Times New Roman" w:hAnsi="Times New Roman" w:cs="Times New Roman"/>
          <w:sz w:val="28"/>
          <w:szCs w:val="28"/>
        </w:rPr>
        <w:t>(</w:t>
      </w:r>
      <w:proofErr w:type="spellStart"/>
      <w:r w:rsidRPr="00051B60">
        <w:rPr>
          <w:rFonts w:ascii="Times New Roman" w:hAnsi="Times New Roman" w:cs="Times New Roman"/>
          <w:sz w:val="28"/>
          <w:szCs w:val="28"/>
        </w:rPr>
        <w:t>Фітільов</w:t>
      </w:r>
      <w:proofErr w:type="spellEnd"/>
      <w:r w:rsidRPr="00051B60">
        <w:rPr>
          <w:rFonts w:ascii="Times New Roman" w:hAnsi="Times New Roman" w:cs="Times New Roman"/>
          <w:sz w:val="28"/>
          <w:szCs w:val="28"/>
        </w:rPr>
        <w:t xml:space="preserve">). Життєвий і творчий шлях. Романтичність світобачення. Участь у ВАПЛІТЕ, у літературній  дискусії 1925 – 1928 років. </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5.2 Новела </w:t>
      </w:r>
      <w:proofErr w:type="spellStart"/>
      <w:r w:rsidRPr="00051B60">
        <w:rPr>
          <w:rFonts w:ascii="Times New Roman" w:hAnsi="Times New Roman" w:cs="Times New Roman"/>
          <w:sz w:val="28"/>
          <w:szCs w:val="28"/>
        </w:rPr>
        <w:t>М.Хвильового</w:t>
      </w:r>
      <w:proofErr w:type="spellEnd"/>
      <w:r w:rsidRPr="00051B60">
        <w:rPr>
          <w:rFonts w:ascii="Times New Roman" w:hAnsi="Times New Roman" w:cs="Times New Roman"/>
          <w:sz w:val="28"/>
          <w:szCs w:val="28"/>
        </w:rPr>
        <w:t xml:space="preserve"> «Я(Романтика) – новела про добро і зло в житті та в душі . Проблема внутрішнього роздвоєння людини між гуманізмом і фанатизмом. Образ ліричного «я». Образ матері, його символічність.</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5.3 </w:t>
      </w:r>
      <w:proofErr w:type="spellStart"/>
      <w:r w:rsidRPr="00051B60">
        <w:rPr>
          <w:rFonts w:ascii="Times New Roman" w:hAnsi="Times New Roman" w:cs="Times New Roman"/>
          <w:sz w:val="28"/>
          <w:szCs w:val="28"/>
        </w:rPr>
        <w:t>Ю.Яновський</w:t>
      </w:r>
      <w:proofErr w:type="spellEnd"/>
      <w:r w:rsidRPr="00051B60">
        <w:rPr>
          <w:rFonts w:ascii="Times New Roman" w:hAnsi="Times New Roman" w:cs="Times New Roman"/>
          <w:sz w:val="28"/>
          <w:szCs w:val="28"/>
        </w:rPr>
        <w:t>. Творча біографія письменника, загальна характеристика творчості. Роман  у новелах «Вершники»(оглядово). Тема громадянської війни у романі. Розгляд окремих новел.</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5.4 </w:t>
      </w:r>
      <w:proofErr w:type="spellStart"/>
      <w:r w:rsidRPr="00051B60">
        <w:rPr>
          <w:rFonts w:ascii="Times New Roman" w:hAnsi="Times New Roman" w:cs="Times New Roman"/>
          <w:sz w:val="28"/>
          <w:szCs w:val="28"/>
        </w:rPr>
        <w:t>В.Підмогильний</w:t>
      </w:r>
      <w:proofErr w:type="spellEnd"/>
      <w:r w:rsidRPr="00051B60">
        <w:rPr>
          <w:rFonts w:ascii="Times New Roman" w:hAnsi="Times New Roman" w:cs="Times New Roman"/>
          <w:sz w:val="28"/>
          <w:szCs w:val="28"/>
        </w:rPr>
        <w:t xml:space="preserve">. Життєвий і творчий шлях, трагічна загибель. Автор </w:t>
      </w:r>
      <w:proofErr w:type="spellStart"/>
      <w:r w:rsidRPr="00051B60">
        <w:rPr>
          <w:rFonts w:ascii="Times New Roman" w:hAnsi="Times New Roman" w:cs="Times New Roman"/>
          <w:sz w:val="28"/>
          <w:szCs w:val="28"/>
        </w:rPr>
        <w:t>інтелектуально</w:t>
      </w:r>
      <w:proofErr w:type="spellEnd"/>
      <w:r w:rsidRPr="00051B60">
        <w:rPr>
          <w:rFonts w:ascii="Times New Roman" w:hAnsi="Times New Roman" w:cs="Times New Roman"/>
          <w:sz w:val="28"/>
          <w:szCs w:val="28"/>
        </w:rPr>
        <w:t xml:space="preserve"> – психологічної прози., перекладач. Урбаністичний роман «Місто». Світові мотиви підкорення людиною міста.</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5.5 Образ українського інтелігента Степана Радченка, вихідця із селян, еволюція  його характеру, проблеми ствердження в міському середовищі. Морально – етичні колізії твору. Жіночі образи в ньому.</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5.6 </w:t>
      </w:r>
      <w:proofErr w:type="spellStart"/>
      <w:r w:rsidRPr="00051B60">
        <w:rPr>
          <w:rFonts w:ascii="Times New Roman" w:hAnsi="Times New Roman" w:cs="Times New Roman"/>
          <w:sz w:val="28"/>
          <w:szCs w:val="28"/>
        </w:rPr>
        <w:t>О.Вишня</w:t>
      </w:r>
      <w:proofErr w:type="spellEnd"/>
      <w:r w:rsidRPr="00051B60">
        <w:rPr>
          <w:rFonts w:ascii="Times New Roman" w:hAnsi="Times New Roman" w:cs="Times New Roman"/>
          <w:sz w:val="28"/>
          <w:szCs w:val="28"/>
        </w:rPr>
        <w:t>(Губенко). Життя і творчість. Трагічна доля українського гумориста, велика популярність і значення його усмішок у 20 р. Усмішки «Моя автобіографія», «Сом», «Письменники». Аналіз усмішок.</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5.7 </w:t>
      </w:r>
      <w:proofErr w:type="spellStart"/>
      <w:r w:rsidRPr="00051B60">
        <w:rPr>
          <w:rFonts w:ascii="Times New Roman" w:hAnsi="Times New Roman" w:cs="Times New Roman"/>
          <w:sz w:val="28"/>
          <w:szCs w:val="28"/>
        </w:rPr>
        <w:t>М.Куліш</w:t>
      </w:r>
      <w:proofErr w:type="spellEnd"/>
      <w:r w:rsidRPr="00051B60">
        <w:rPr>
          <w:rFonts w:ascii="Times New Roman" w:hAnsi="Times New Roman" w:cs="Times New Roman"/>
          <w:sz w:val="28"/>
          <w:szCs w:val="28"/>
        </w:rPr>
        <w:t xml:space="preserve">. Основне про життєвий і творчий шлях митця. Сатирична комедія «Мина </w:t>
      </w:r>
      <w:proofErr w:type="spellStart"/>
      <w:r w:rsidRPr="00051B60">
        <w:rPr>
          <w:rFonts w:ascii="Times New Roman" w:hAnsi="Times New Roman" w:cs="Times New Roman"/>
          <w:sz w:val="28"/>
          <w:szCs w:val="28"/>
        </w:rPr>
        <w:t>Мазайло</w:t>
      </w:r>
      <w:proofErr w:type="spellEnd"/>
      <w:r w:rsidRPr="00051B60">
        <w:rPr>
          <w:rFonts w:ascii="Times New Roman" w:hAnsi="Times New Roman" w:cs="Times New Roman"/>
          <w:sz w:val="28"/>
          <w:szCs w:val="28"/>
        </w:rPr>
        <w:t>». Історія написання комедії. Проблема українського суспільства бути українським.</w:t>
      </w:r>
    </w:p>
    <w:p w:rsidR="004C0968" w:rsidRPr="00051B60" w:rsidRDefault="004C0968" w:rsidP="00DD4EBC">
      <w:pPr>
        <w:rPr>
          <w:rFonts w:ascii="Times New Roman" w:hAnsi="Times New Roman" w:cs="Times New Roman"/>
          <w:sz w:val="28"/>
          <w:szCs w:val="28"/>
        </w:rPr>
      </w:pPr>
      <w:r w:rsidRPr="00051B60">
        <w:rPr>
          <w:rFonts w:ascii="Times New Roman" w:hAnsi="Times New Roman" w:cs="Times New Roman"/>
          <w:sz w:val="28"/>
          <w:szCs w:val="28"/>
        </w:rPr>
        <w:t xml:space="preserve">5.8 Образ Мини </w:t>
      </w:r>
      <w:proofErr w:type="spellStart"/>
      <w:r w:rsidRPr="00051B60">
        <w:rPr>
          <w:rFonts w:ascii="Times New Roman" w:hAnsi="Times New Roman" w:cs="Times New Roman"/>
          <w:sz w:val="28"/>
          <w:szCs w:val="28"/>
        </w:rPr>
        <w:t>Мазайла</w:t>
      </w:r>
      <w:proofErr w:type="spellEnd"/>
      <w:r w:rsidRPr="00051B60">
        <w:rPr>
          <w:rFonts w:ascii="Times New Roman" w:hAnsi="Times New Roman" w:cs="Times New Roman"/>
          <w:sz w:val="28"/>
          <w:szCs w:val="28"/>
        </w:rPr>
        <w:t xml:space="preserve"> в комедії. Розвінчання національного нігілізму, духовної обмеженості на матеріалі українізації(Мина, Мокій, дядько Тарас, тьотя Мотя). Сатиричне викриття бездуховності обивателів, що зрікаються своєї мови, культури.</w:t>
      </w:r>
    </w:p>
    <w:p w:rsidR="004C0968" w:rsidRPr="00051B60" w:rsidRDefault="004C0968" w:rsidP="00E82B53">
      <w:pPr>
        <w:rPr>
          <w:rFonts w:ascii="Times New Roman" w:hAnsi="Times New Roman" w:cs="Times New Roman"/>
          <w:b/>
          <w:bCs/>
          <w:i/>
          <w:iCs/>
          <w:sz w:val="28"/>
          <w:szCs w:val="28"/>
        </w:rPr>
      </w:pPr>
      <w:r w:rsidRPr="00051B60">
        <w:rPr>
          <w:rFonts w:ascii="Times New Roman" w:hAnsi="Times New Roman" w:cs="Times New Roman"/>
          <w:b/>
          <w:bCs/>
          <w:i/>
          <w:iCs/>
          <w:sz w:val="28"/>
          <w:szCs w:val="28"/>
        </w:rPr>
        <w:lastRenderedPageBreak/>
        <w:t>Тема 6. Перлини західноукраїнської літератури.</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 6.1 Богдан – Ігор – Антонич. Коротко про митця. Поетична творчість. Поезії «Зелена Євангелія», «Різдво», «Коляда». Роздуми над поезією поета.</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 6.2 Осип </w:t>
      </w:r>
      <w:proofErr w:type="spellStart"/>
      <w:r w:rsidRPr="00051B60">
        <w:rPr>
          <w:rFonts w:ascii="Times New Roman" w:hAnsi="Times New Roman" w:cs="Times New Roman"/>
          <w:sz w:val="28"/>
          <w:szCs w:val="28"/>
        </w:rPr>
        <w:t>Турянський</w:t>
      </w:r>
      <w:proofErr w:type="spellEnd"/>
      <w:r w:rsidRPr="00051B60">
        <w:rPr>
          <w:rFonts w:ascii="Times New Roman" w:hAnsi="Times New Roman" w:cs="Times New Roman"/>
          <w:sz w:val="28"/>
          <w:szCs w:val="28"/>
        </w:rPr>
        <w:t>.  Життя і творчість. Поема в прозі «Поза межами болю». Загальнолюдські мотиви і гуманістичні цінності, духовна воля до життя, ідея перемоги духу над матерією.</w:t>
      </w:r>
    </w:p>
    <w:p w:rsidR="004C0968" w:rsidRPr="00051B60" w:rsidRDefault="004C0968" w:rsidP="00E82B53">
      <w:pPr>
        <w:rPr>
          <w:rFonts w:ascii="Times New Roman" w:hAnsi="Times New Roman" w:cs="Times New Roman"/>
          <w:b/>
          <w:bCs/>
          <w:sz w:val="28"/>
          <w:szCs w:val="28"/>
        </w:rPr>
      </w:pPr>
      <w:r w:rsidRPr="00051B60">
        <w:rPr>
          <w:rFonts w:ascii="Times New Roman" w:hAnsi="Times New Roman" w:cs="Times New Roman"/>
          <w:b/>
          <w:bCs/>
          <w:sz w:val="28"/>
          <w:szCs w:val="28"/>
        </w:rPr>
        <w:t>Тема 7.  «Під чужим небом».</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7.1 </w:t>
      </w:r>
      <w:proofErr w:type="spellStart"/>
      <w:r w:rsidRPr="00051B60">
        <w:rPr>
          <w:rFonts w:ascii="Times New Roman" w:hAnsi="Times New Roman" w:cs="Times New Roman"/>
          <w:sz w:val="28"/>
          <w:szCs w:val="28"/>
        </w:rPr>
        <w:t>Є.Маланюк</w:t>
      </w:r>
      <w:proofErr w:type="spellEnd"/>
      <w:r w:rsidRPr="00051B60">
        <w:rPr>
          <w:rFonts w:ascii="Times New Roman" w:hAnsi="Times New Roman" w:cs="Times New Roman"/>
          <w:sz w:val="28"/>
          <w:szCs w:val="28"/>
        </w:rPr>
        <w:t>. Життя і творчість.(поети «Празької школи»). Поезії «Уривок з поеми», «Напис на книзі віршів». Актуальність поезії, роздуми про її призначення.</w:t>
      </w:r>
    </w:p>
    <w:p w:rsidR="004C0968" w:rsidRPr="00051B60" w:rsidRDefault="004C0968" w:rsidP="00D762D8">
      <w:pPr>
        <w:rPr>
          <w:rFonts w:ascii="Times New Roman" w:hAnsi="Times New Roman" w:cs="Times New Roman"/>
          <w:sz w:val="28"/>
          <w:szCs w:val="28"/>
        </w:rPr>
      </w:pPr>
      <w:r w:rsidRPr="00051B60">
        <w:rPr>
          <w:rFonts w:ascii="Times New Roman" w:hAnsi="Times New Roman" w:cs="Times New Roman"/>
          <w:sz w:val="28"/>
          <w:szCs w:val="28"/>
        </w:rPr>
        <w:t xml:space="preserve">7.2 </w:t>
      </w:r>
      <w:proofErr w:type="spellStart"/>
      <w:r w:rsidRPr="00051B60">
        <w:rPr>
          <w:rFonts w:ascii="Times New Roman" w:hAnsi="Times New Roman" w:cs="Times New Roman"/>
          <w:sz w:val="28"/>
          <w:szCs w:val="28"/>
        </w:rPr>
        <w:t>І.Багряний</w:t>
      </w:r>
      <w:proofErr w:type="spellEnd"/>
      <w:r w:rsidRPr="00051B60">
        <w:rPr>
          <w:rFonts w:ascii="Times New Roman" w:hAnsi="Times New Roman" w:cs="Times New Roman"/>
          <w:sz w:val="28"/>
          <w:szCs w:val="28"/>
        </w:rPr>
        <w:t>. (Лозов’ягін). Основні віхи життя і творчості митця, його громадська позиція. Роман «Тигролови». Історія написання роману, його автобіографічність.</w:t>
      </w:r>
    </w:p>
    <w:p w:rsidR="004C0968" w:rsidRPr="00051B60" w:rsidRDefault="004C0968" w:rsidP="00D762D8">
      <w:pPr>
        <w:rPr>
          <w:rFonts w:ascii="Times New Roman" w:hAnsi="Times New Roman" w:cs="Times New Roman"/>
          <w:sz w:val="28"/>
          <w:szCs w:val="28"/>
        </w:rPr>
      </w:pPr>
      <w:r w:rsidRPr="00051B60">
        <w:rPr>
          <w:rFonts w:ascii="Times New Roman" w:hAnsi="Times New Roman" w:cs="Times New Roman"/>
          <w:sz w:val="28"/>
          <w:szCs w:val="28"/>
        </w:rPr>
        <w:t>7.3 Жанрові особливості роману. Образ Григорія Многогрішного, його вольовий характер. Символіка роману, ідея перемоги добра над злом. Актуальність для нашого часу.</w:t>
      </w:r>
    </w:p>
    <w:p w:rsidR="004C0968" w:rsidRPr="00051B60" w:rsidRDefault="004C0968" w:rsidP="00E82B53">
      <w:pPr>
        <w:rPr>
          <w:rFonts w:ascii="Times New Roman" w:hAnsi="Times New Roman" w:cs="Times New Roman"/>
          <w:b/>
          <w:bCs/>
          <w:i/>
          <w:iCs/>
          <w:sz w:val="28"/>
          <w:szCs w:val="28"/>
        </w:rPr>
      </w:pPr>
      <w:r w:rsidRPr="00051B60">
        <w:rPr>
          <w:rFonts w:ascii="Times New Roman" w:hAnsi="Times New Roman" w:cs="Times New Roman"/>
          <w:b/>
          <w:bCs/>
          <w:i/>
          <w:iCs/>
          <w:sz w:val="28"/>
          <w:szCs w:val="28"/>
        </w:rPr>
        <w:t>Тема 8.  Література воєнного лихоліття.</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8.1 </w:t>
      </w:r>
      <w:proofErr w:type="spellStart"/>
      <w:r w:rsidRPr="00051B60">
        <w:rPr>
          <w:rFonts w:ascii="Times New Roman" w:hAnsi="Times New Roman" w:cs="Times New Roman"/>
          <w:sz w:val="28"/>
          <w:szCs w:val="28"/>
        </w:rPr>
        <w:t>О.Довженко</w:t>
      </w:r>
      <w:proofErr w:type="spellEnd"/>
      <w:r w:rsidRPr="00051B60">
        <w:rPr>
          <w:rFonts w:ascii="Times New Roman" w:hAnsi="Times New Roman" w:cs="Times New Roman"/>
          <w:sz w:val="28"/>
          <w:szCs w:val="28"/>
        </w:rPr>
        <w:t xml:space="preserve"> . Загальний огляд творчості. Трагічна творча біографія митця. Довженко режисер, художник, прозаїк.  Кіноповість «Зачарована Десна». Історія написання, автобіографічна основа.</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8.2.Сюжет та композиція кіноповісті «Зачарована Десна». Поєднання сучасного та минулого, морально – етичні проблеми, порушені в повісті . Образ річки Десни.</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8.3 </w:t>
      </w:r>
      <w:proofErr w:type="spellStart"/>
      <w:r w:rsidRPr="00051B60">
        <w:rPr>
          <w:rFonts w:ascii="Times New Roman" w:hAnsi="Times New Roman" w:cs="Times New Roman"/>
          <w:sz w:val="28"/>
          <w:szCs w:val="28"/>
        </w:rPr>
        <w:t>О.Довженко</w:t>
      </w:r>
      <w:proofErr w:type="spellEnd"/>
      <w:r w:rsidRPr="00051B60">
        <w:rPr>
          <w:rFonts w:ascii="Times New Roman" w:hAnsi="Times New Roman" w:cs="Times New Roman"/>
          <w:sz w:val="28"/>
          <w:szCs w:val="28"/>
        </w:rPr>
        <w:t xml:space="preserve"> «Щоденник» - джерело вивчення історії  його життя і трагічної доби. Особливості авторського бачення й оцінки історії України й українського народу.</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8.4 </w:t>
      </w:r>
      <w:proofErr w:type="spellStart"/>
      <w:r w:rsidRPr="00051B60">
        <w:rPr>
          <w:rFonts w:ascii="Times New Roman" w:hAnsi="Times New Roman" w:cs="Times New Roman"/>
          <w:sz w:val="28"/>
          <w:szCs w:val="28"/>
        </w:rPr>
        <w:t>О.Гончар</w:t>
      </w:r>
      <w:proofErr w:type="spellEnd"/>
      <w:r w:rsidRPr="00051B60">
        <w:rPr>
          <w:rFonts w:ascii="Times New Roman" w:hAnsi="Times New Roman" w:cs="Times New Roman"/>
          <w:sz w:val="28"/>
          <w:szCs w:val="28"/>
        </w:rPr>
        <w:t>. Життя і творчість. Загальна характеристика доробку письменника. Новела «</w:t>
      </w:r>
      <w:proofErr w:type="spellStart"/>
      <w:r w:rsidRPr="00051B60">
        <w:rPr>
          <w:rFonts w:ascii="Times New Roman" w:hAnsi="Times New Roman" w:cs="Times New Roman"/>
          <w:sz w:val="28"/>
          <w:szCs w:val="28"/>
        </w:rPr>
        <w:t>Модри</w:t>
      </w:r>
      <w:proofErr w:type="spellEnd"/>
      <w:r>
        <w:rPr>
          <w:rFonts w:ascii="Times New Roman" w:hAnsi="Times New Roman" w:cs="Times New Roman"/>
          <w:sz w:val="28"/>
          <w:szCs w:val="28"/>
        </w:rPr>
        <w:t xml:space="preserve"> -</w:t>
      </w:r>
      <w:r w:rsidRPr="00051B60">
        <w:rPr>
          <w:rFonts w:ascii="Times New Roman" w:hAnsi="Times New Roman" w:cs="Times New Roman"/>
          <w:sz w:val="28"/>
          <w:szCs w:val="28"/>
        </w:rPr>
        <w:t xml:space="preserve"> Камінь». Романтична ідея кохання, що перемагає смерть. Мрія і дійсність у новелі. Головні образи.</w:t>
      </w:r>
    </w:p>
    <w:p w:rsidR="004C0968" w:rsidRPr="00051B60" w:rsidRDefault="004C0968" w:rsidP="00E82B53">
      <w:pPr>
        <w:rPr>
          <w:rFonts w:ascii="Times New Roman" w:hAnsi="Times New Roman" w:cs="Times New Roman"/>
          <w:b/>
          <w:bCs/>
          <w:i/>
          <w:iCs/>
          <w:sz w:val="28"/>
          <w:szCs w:val="28"/>
        </w:rPr>
      </w:pPr>
      <w:r w:rsidRPr="00051B60">
        <w:rPr>
          <w:rFonts w:ascii="Times New Roman" w:hAnsi="Times New Roman" w:cs="Times New Roman"/>
          <w:b/>
          <w:bCs/>
          <w:i/>
          <w:iCs/>
          <w:sz w:val="28"/>
          <w:szCs w:val="28"/>
        </w:rPr>
        <w:t>Тема 9.  Літературне «Шістдесятництво».</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9.1. «Шістдесятництво» - нове відродження української літератури в 1960- х рр.</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В Симоненко. Коротко про митця. Традиційність його лірики. Громадянська та інтимна лірика.(«Задивляюсь у твої зіниці», «Я…», «Ну, скажи хіба не фантастично», «Ікс плюс ігрек») та інші.</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9.2. </w:t>
      </w:r>
      <w:proofErr w:type="spellStart"/>
      <w:r w:rsidRPr="00051B60">
        <w:rPr>
          <w:rFonts w:ascii="Times New Roman" w:hAnsi="Times New Roman" w:cs="Times New Roman"/>
          <w:sz w:val="28"/>
          <w:szCs w:val="28"/>
        </w:rPr>
        <w:t>Д.Павличко</w:t>
      </w:r>
      <w:proofErr w:type="spellEnd"/>
      <w:r w:rsidRPr="00051B60">
        <w:rPr>
          <w:rFonts w:ascii="Times New Roman" w:hAnsi="Times New Roman" w:cs="Times New Roman"/>
          <w:sz w:val="28"/>
          <w:szCs w:val="28"/>
        </w:rPr>
        <w:t>. Основні відомості про поета. Основні мотиви його творів. Пісенна лірика та її популярність.(«Два кольори», «Я стужився мила за тобою») та інші.</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lastRenderedPageBreak/>
        <w:t>9.3 І Драч. Огляд життя творчості. Невтомний шукач нового змісту і нової форми. Поезія «Балада про соняшник» - поетичний роздум про суть мистецтва. Символічність образів соняшника, сонця.</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9.4 </w:t>
      </w:r>
      <w:proofErr w:type="spellStart"/>
      <w:r w:rsidRPr="00051B60">
        <w:rPr>
          <w:rFonts w:ascii="Times New Roman" w:hAnsi="Times New Roman" w:cs="Times New Roman"/>
          <w:sz w:val="28"/>
          <w:szCs w:val="28"/>
        </w:rPr>
        <w:t>М.Вінграновський</w:t>
      </w:r>
      <w:proofErr w:type="spellEnd"/>
      <w:r w:rsidRPr="00051B60">
        <w:rPr>
          <w:rFonts w:ascii="Times New Roman" w:hAnsi="Times New Roman" w:cs="Times New Roman"/>
          <w:sz w:val="28"/>
          <w:szCs w:val="28"/>
        </w:rPr>
        <w:t>. Життя і творчість. Інтимна лірика.(</w:t>
      </w:r>
      <w:proofErr w:type="spellStart"/>
      <w:r w:rsidRPr="00051B60">
        <w:rPr>
          <w:rFonts w:ascii="Times New Roman" w:hAnsi="Times New Roman" w:cs="Times New Roman"/>
          <w:sz w:val="28"/>
          <w:szCs w:val="28"/>
        </w:rPr>
        <w:t>зб</w:t>
      </w:r>
      <w:proofErr w:type="spellEnd"/>
      <w:r w:rsidRPr="00051B60">
        <w:rPr>
          <w:rFonts w:ascii="Times New Roman" w:hAnsi="Times New Roman" w:cs="Times New Roman"/>
          <w:sz w:val="28"/>
          <w:szCs w:val="28"/>
        </w:rPr>
        <w:t>. «Цю жінку я люблю», «У синьому небі я висіяв ліс»). Глибокі любовні переживання ліричного  героя.</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9.5 </w:t>
      </w:r>
      <w:proofErr w:type="spellStart"/>
      <w:r w:rsidRPr="00051B60">
        <w:rPr>
          <w:rFonts w:ascii="Times New Roman" w:hAnsi="Times New Roman" w:cs="Times New Roman"/>
          <w:sz w:val="28"/>
          <w:szCs w:val="28"/>
        </w:rPr>
        <w:t>Г.Тютюнник</w:t>
      </w:r>
      <w:proofErr w:type="spellEnd"/>
      <w:r w:rsidRPr="00051B60">
        <w:rPr>
          <w:rFonts w:ascii="Times New Roman" w:hAnsi="Times New Roman" w:cs="Times New Roman"/>
          <w:sz w:val="28"/>
          <w:szCs w:val="28"/>
        </w:rPr>
        <w:t>. Коротко про письменника та його творчість. Новела «Три зозулі з поклоном». Вічна тема «любовного трикутника» в новітній інтерпретації. Образ любові як високої християнської цінності.</w:t>
      </w:r>
    </w:p>
    <w:p w:rsidR="004C0968" w:rsidRPr="00051B60" w:rsidRDefault="004C0968" w:rsidP="00E82B53">
      <w:pPr>
        <w:rPr>
          <w:rFonts w:ascii="Times New Roman" w:hAnsi="Times New Roman" w:cs="Times New Roman"/>
          <w:b/>
          <w:bCs/>
          <w:sz w:val="28"/>
          <w:szCs w:val="28"/>
        </w:rPr>
      </w:pPr>
      <w:r w:rsidRPr="00051B60">
        <w:rPr>
          <w:rFonts w:ascii="Times New Roman" w:hAnsi="Times New Roman" w:cs="Times New Roman"/>
          <w:b/>
          <w:bCs/>
          <w:sz w:val="28"/>
          <w:szCs w:val="28"/>
        </w:rPr>
        <w:t>Тема 10.  «Митець і суспільство».</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10.1 </w:t>
      </w:r>
      <w:proofErr w:type="spellStart"/>
      <w:r w:rsidRPr="00051B60">
        <w:rPr>
          <w:rFonts w:ascii="Times New Roman" w:hAnsi="Times New Roman" w:cs="Times New Roman"/>
          <w:sz w:val="28"/>
          <w:szCs w:val="28"/>
        </w:rPr>
        <w:t>Л.Костенко</w:t>
      </w:r>
      <w:proofErr w:type="spellEnd"/>
      <w:r w:rsidRPr="00051B60">
        <w:rPr>
          <w:rFonts w:ascii="Times New Roman" w:hAnsi="Times New Roman" w:cs="Times New Roman"/>
          <w:sz w:val="28"/>
          <w:szCs w:val="28"/>
        </w:rPr>
        <w:t>. Життя і творчість . Особливості індивідуального стилю. Мотиви поезій(«Страшні слова, коли вони мовчать…», «Хай буде легко…», «</w:t>
      </w:r>
      <w:proofErr w:type="spellStart"/>
      <w:r w:rsidRPr="00051B60">
        <w:rPr>
          <w:rFonts w:ascii="Times New Roman" w:hAnsi="Times New Roman" w:cs="Times New Roman"/>
          <w:sz w:val="28"/>
          <w:szCs w:val="28"/>
        </w:rPr>
        <w:t>Недумано</w:t>
      </w:r>
      <w:proofErr w:type="spellEnd"/>
      <w:r w:rsidRPr="00051B60">
        <w:rPr>
          <w:rFonts w:ascii="Times New Roman" w:hAnsi="Times New Roman" w:cs="Times New Roman"/>
          <w:sz w:val="28"/>
          <w:szCs w:val="28"/>
        </w:rPr>
        <w:t xml:space="preserve">, негадано..», «По сей день </w:t>
      </w:r>
      <w:proofErr w:type="spellStart"/>
      <w:r w:rsidRPr="00051B60">
        <w:rPr>
          <w:rFonts w:ascii="Times New Roman" w:hAnsi="Times New Roman" w:cs="Times New Roman"/>
          <w:sz w:val="28"/>
          <w:szCs w:val="28"/>
        </w:rPr>
        <w:t>Посейдон</w:t>
      </w:r>
      <w:proofErr w:type="spellEnd"/>
      <w:r w:rsidRPr="00051B60">
        <w:rPr>
          <w:rFonts w:ascii="Times New Roman" w:hAnsi="Times New Roman" w:cs="Times New Roman"/>
          <w:sz w:val="28"/>
          <w:szCs w:val="28"/>
        </w:rPr>
        <w:t>…») та інші.</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10.2.Л.Костенко. Історичний роман у віршах «Маруся Чурай». Історико – фольклорна основа. Духовне життя нації крізь призму нещасливого кохання.</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10.3. Сюжет та композиція роману «Маруся Чурай». Центральні проблеми: митець і суспільство, індивідуальна свобода </w:t>
      </w:r>
      <w:proofErr w:type="spellStart"/>
      <w:r w:rsidRPr="00051B60">
        <w:rPr>
          <w:rFonts w:ascii="Times New Roman" w:hAnsi="Times New Roman" w:cs="Times New Roman"/>
          <w:sz w:val="28"/>
          <w:szCs w:val="28"/>
        </w:rPr>
        <w:t>людини,образ</w:t>
      </w:r>
      <w:proofErr w:type="spellEnd"/>
      <w:r w:rsidRPr="00051B60">
        <w:rPr>
          <w:rFonts w:ascii="Times New Roman" w:hAnsi="Times New Roman" w:cs="Times New Roman"/>
          <w:sz w:val="28"/>
          <w:szCs w:val="28"/>
        </w:rPr>
        <w:t xml:space="preserve"> Марусі Чурай, значення її пісень для України.</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10.4 </w:t>
      </w:r>
      <w:proofErr w:type="spellStart"/>
      <w:r w:rsidRPr="00051B60">
        <w:rPr>
          <w:rFonts w:ascii="Times New Roman" w:hAnsi="Times New Roman" w:cs="Times New Roman"/>
          <w:sz w:val="28"/>
          <w:szCs w:val="28"/>
        </w:rPr>
        <w:t>В.Стус</w:t>
      </w:r>
      <w:proofErr w:type="spellEnd"/>
      <w:r w:rsidRPr="00051B60">
        <w:rPr>
          <w:rFonts w:ascii="Times New Roman" w:hAnsi="Times New Roman" w:cs="Times New Roman"/>
          <w:sz w:val="28"/>
          <w:szCs w:val="28"/>
        </w:rPr>
        <w:t xml:space="preserve">. Загальний огляд життя та творчості(відчуження від світу, проблема вибору, стан трагічної самотності) Поезії «Крізь сотні </w:t>
      </w:r>
      <w:proofErr w:type="spellStart"/>
      <w:r w:rsidRPr="00051B60">
        <w:rPr>
          <w:rFonts w:ascii="Times New Roman" w:hAnsi="Times New Roman" w:cs="Times New Roman"/>
          <w:sz w:val="28"/>
          <w:szCs w:val="28"/>
        </w:rPr>
        <w:t>сумнівів..,»Господи</w:t>
      </w:r>
      <w:proofErr w:type="spellEnd"/>
      <w:r w:rsidRPr="00051B60">
        <w:rPr>
          <w:rFonts w:ascii="Times New Roman" w:hAnsi="Times New Roman" w:cs="Times New Roman"/>
          <w:sz w:val="28"/>
          <w:szCs w:val="28"/>
        </w:rPr>
        <w:t>, гніву пречистого..» та інші</w:t>
      </w:r>
    </w:p>
    <w:p w:rsidR="004C0968" w:rsidRPr="00051B60" w:rsidRDefault="004C0968" w:rsidP="00E82B53">
      <w:pPr>
        <w:rPr>
          <w:rFonts w:ascii="Times New Roman" w:hAnsi="Times New Roman" w:cs="Times New Roman"/>
          <w:b/>
          <w:bCs/>
          <w:i/>
          <w:iCs/>
          <w:sz w:val="28"/>
          <w:szCs w:val="28"/>
        </w:rPr>
      </w:pPr>
      <w:r w:rsidRPr="00051B60">
        <w:rPr>
          <w:rFonts w:ascii="Times New Roman" w:hAnsi="Times New Roman" w:cs="Times New Roman"/>
          <w:b/>
          <w:bCs/>
          <w:i/>
          <w:iCs/>
          <w:sz w:val="28"/>
          <w:szCs w:val="28"/>
        </w:rPr>
        <w:t>Тема11.  Сучасна українська література.</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11.1 Історико – культурна ситуація наприкінці 20 – го початку 21 – го ст. Поява нового покоління. </w:t>
      </w:r>
      <w:proofErr w:type="spellStart"/>
      <w:r w:rsidRPr="00051B60">
        <w:rPr>
          <w:rFonts w:ascii="Times New Roman" w:hAnsi="Times New Roman" w:cs="Times New Roman"/>
          <w:sz w:val="28"/>
          <w:szCs w:val="28"/>
        </w:rPr>
        <w:t>І.Римарук</w:t>
      </w:r>
      <w:proofErr w:type="spellEnd"/>
      <w:r w:rsidRPr="00051B60">
        <w:rPr>
          <w:rFonts w:ascii="Times New Roman" w:hAnsi="Times New Roman" w:cs="Times New Roman"/>
          <w:sz w:val="28"/>
          <w:szCs w:val="28"/>
        </w:rPr>
        <w:t>. Коротко про митця. Аналіз поезій.</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11.2 </w:t>
      </w:r>
      <w:proofErr w:type="spellStart"/>
      <w:r w:rsidRPr="00051B60">
        <w:rPr>
          <w:rFonts w:ascii="Times New Roman" w:hAnsi="Times New Roman" w:cs="Times New Roman"/>
          <w:sz w:val="28"/>
          <w:szCs w:val="28"/>
        </w:rPr>
        <w:t>Ю.Андрухович</w:t>
      </w:r>
      <w:proofErr w:type="spellEnd"/>
      <w:r w:rsidRPr="00051B60">
        <w:rPr>
          <w:rFonts w:ascii="Times New Roman" w:hAnsi="Times New Roman" w:cs="Times New Roman"/>
          <w:sz w:val="28"/>
          <w:szCs w:val="28"/>
        </w:rPr>
        <w:t>. Творчий шлях. Мотиви поезій.</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11.3 </w:t>
      </w:r>
      <w:proofErr w:type="spellStart"/>
      <w:r w:rsidRPr="00051B60">
        <w:rPr>
          <w:rFonts w:ascii="Times New Roman" w:hAnsi="Times New Roman" w:cs="Times New Roman"/>
          <w:sz w:val="28"/>
          <w:szCs w:val="28"/>
        </w:rPr>
        <w:t>О.Забужко</w:t>
      </w:r>
      <w:proofErr w:type="spellEnd"/>
      <w:r w:rsidRPr="00051B60">
        <w:rPr>
          <w:rFonts w:ascii="Times New Roman" w:hAnsi="Times New Roman" w:cs="Times New Roman"/>
          <w:sz w:val="28"/>
          <w:szCs w:val="28"/>
        </w:rPr>
        <w:t xml:space="preserve">. Творчий шлях митця. </w:t>
      </w:r>
    </w:p>
    <w:p w:rsidR="004C0968" w:rsidRPr="00051B60" w:rsidRDefault="004C0968" w:rsidP="00E82B53">
      <w:pPr>
        <w:rPr>
          <w:rFonts w:ascii="Times New Roman" w:hAnsi="Times New Roman" w:cs="Times New Roman"/>
          <w:b/>
          <w:bCs/>
          <w:sz w:val="28"/>
          <w:szCs w:val="28"/>
        </w:rPr>
      </w:pPr>
      <w:r w:rsidRPr="00051B60">
        <w:rPr>
          <w:rFonts w:ascii="Times New Roman" w:hAnsi="Times New Roman" w:cs="Times New Roman"/>
          <w:b/>
          <w:bCs/>
          <w:sz w:val="28"/>
          <w:szCs w:val="28"/>
        </w:rPr>
        <w:t>Тема 12.  Література рідного краю.</w:t>
      </w:r>
    </w:p>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12.1 Ознайомлення із життям і творчістю письменників – земляків.</w:t>
      </w:r>
    </w:p>
    <w:p w:rsidR="004C0968"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12.2 Підсумкове заняття(узагальнення та систематизація вивченого).</w:t>
      </w:r>
    </w:p>
    <w:p w:rsidR="00123B17" w:rsidRDefault="00123B17" w:rsidP="00E82B53">
      <w:pPr>
        <w:rPr>
          <w:rFonts w:ascii="Times New Roman" w:hAnsi="Times New Roman" w:cs="Times New Roman"/>
          <w:sz w:val="28"/>
          <w:szCs w:val="28"/>
        </w:rPr>
      </w:pPr>
    </w:p>
    <w:p w:rsidR="00123B17" w:rsidRPr="00051B60" w:rsidRDefault="00123B17" w:rsidP="00E82B53">
      <w:pPr>
        <w:rPr>
          <w:rFonts w:ascii="Times New Roman" w:hAnsi="Times New Roman" w:cs="Times New Roman"/>
          <w:sz w:val="28"/>
          <w:szCs w:val="28"/>
        </w:rPr>
      </w:pPr>
    </w:p>
    <w:p w:rsidR="004C0968" w:rsidRPr="00051B60" w:rsidRDefault="004C0968" w:rsidP="00E82B53">
      <w:pPr>
        <w:jc w:val="center"/>
        <w:rPr>
          <w:rFonts w:ascii="Times New Roman" w:hAnsi="Times New Roman" w:cs="Times New Roman"/>
          <w:b/>
          <w:bCs/>
          <w:sz w:val="28"/>
          <w:szCs w:val="28"/>
        </w:rPr>
      </w:pPr>
      <w:r>
        <w:rPr>
          <w:rFonts w:ascii="Times New Roman" w:hAnsi="Times New Roman" w:cs="Times New Roman"/>
          <w:b/>
          <w:bCs/>
          <w:sz w:val="28"/>
          <w:szCs w:val="28"/>
        </w:rPr>
        <w:t>5</w:t>
      </w:r>
      <w:r w:rsidRPr="00051B60">
        <w:rPr>
          <w:rFonts w:ascii="Times New Roman" w:hAnsi="Times New Roman" w:cs="Times New Roman"/>
          <w:b/>
          <w:bCs/>
          <w:sz w:val="28"/>
          <w:szCs w:val="28"/>
        </w:rPr>
        <w:t>. СТРУКТУРА   НАВЧАЛЬНОЇ ДИСЦИПЛІНИ</w:t>
      </w:r>
    </w:p>
    <w:tbl>
      <w:tblPr>
        <w:tblW w:w="99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989"/>
        <w:gridCol w:w="767"/>
        <w:gridCol w:w="883"/>
        <w:gridCol w:w="654"/>
        <w:gridCol w:w="636"/>
        <w:gridCol w:w="1036"/>
        <w:gridCol w:w="395"/>
        <w:gridCol w:w="395"/>
        <w:gridCol w:w="654"/>
        <w:gridCol w:w="636"/>
      </w:tblGrid>
      <w:tr w:rsidR="004C0968" w:rsidRPr="00051B60" w:rsidTr="00123B17">
        <w:trPr>
          <w:trHeight w:val="314"/>
        </w:trPr>
        <w:tc>
          <w:tcPr>
            <w:tcW w:w="2936" w:type="dxa"/>
            <w:vMerge w:val="restart"/>
            <w:vAlign w:val="center"/>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 xml:space="preserve">Назви змістовних </w:t>
            </w:r>
            <w:r w:rsidRPr="00051B60">
              <w:rPr>
                <w:rFonts w:ascii="Times New Roman" w:hAnsi="Times New Roman" w:cs="Times New Roman"/>
                <w:b/>
                <w:bCs/>
                <w:sz w:val="28"/>
                <w:szCs w:val="28"/>
              </w:rPr>
              <w:lastRenderedPageBreak/>
              <w:t>модулів  і тем</w:t>
            </w:r>
          </w:p>
        </w:tc>
        <w:tc>
          <w:tcPr>
            <w:tcW w:w="7013" w:type="dxa"/>
            <w:gridSpan w:val="10"/>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lastRenderedPageBreak/>
              <w:t>Кількість годин</w:t>
            </w:r>
          </w:p>
        </w:tc>
      </w:tr>
      <w:tr w:rsidR="004C0968" w:rsidRPr="00051B60" w:rsidTr="00123B17">
        <w:trPr>
          <w:trHeight w:val="158"/>
        </w:trPr>
        <w:tc>
          <w:tcPr>
            <w:tcW w:w="2936" w:type="dxa"/>
            <w:vMerge/>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3917" w:type="dxa"/>
            <w:gridSpan w:val="5"/>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Денна форма</w:t>
            </w:r>
          </w:p>
        </w:tc>
        <w:tc>
          <w:tcPr>
            <w:tcW w:w="3096" w:type="dxa"/>
            <w:gridSpan w:val="5"/>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Заочна форма</w:t>
            </w:r>
          </w:p>
        </w:tc>
      </w:tr>
      <w:tr w:rsidR="004C0968" w:rsidRPr="00051B60" w:rsidTr="00123B17">
        <w:trPr>
          <w:trHeight w:val="158"/>
        </w:trPr>
        <w:tc>
          <w:tcPr>
            <w:tcW w:w="2936" w:type="dxa"/>
            <w:vMerge/>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978" w:type="dxa"/>
            <w:vMerge w:val="restart"/>
          </w:tcPr>
          <w:p w:rsidR="004C0968" w:rsidRPr="00051B60" w:rsidRDefault="004C0968" w:rsidP="00C0275C">
            <w:pPr>
              <w:spacing w:after="0" w:line="240" w:lineRule="auto"/>
              <w:ind w:hanging="47"/>
              <w:jc w:val="center"/>
              <w:rPr>
                <w:rFonts w:ascii="Times New Roman" w:hAnsi="Times New Roman" w:cs="Times New Roman"/>
                <w:b/>
                <w:bCs/>
                <w:sz w:val="28"/>
                <w:szCs w:val="28"/>
              </w:rPr>
            </w:pPr>
            <w:r w:rsidRPr="00051B60">
              <w:rPr>
                <w:rFonts w:ascii="Times New Roman" w:hAnsi="Times New Roman" w:cs="Times New Roman"/>
                <w:b/>
                <w:bCs/>
                <w:sz w:val="28"/>
                <w:szCs w:val="28"/>
              </w:rPr>
              <w:t>усього</w:t>
            </w:r>
          </w:p>
        </w:tc>
        <w:tc>
          <w:tcPr>
            <w:tcW w:w="2938" w:type="dxa"/>
            <w:gridSpan w:val="4"/>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у тому числі</w:t>
            </w:r>
          </w:p>
        </w:tc>
        <w:tc>
          <w:tcPr>
            <w:tcW w:w="1025" w:type="dxa"/>
            <w:vMerge w:val="restart"/>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усього</w:t>
            </w:r>
          </w:p>
        </w:tc>
        <w:tc>
          <w:tcPr>
            <w:tcW w:w="2071" w:type="dxa"/>
            <w:gridSpan w:val="4"/>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у тому числі</w:t>
            </w:r>
          </w:p>
        </w:tc>
      </w:tr>
      <w:tr w:rsidR="004C0968" w:rsidRPr="00051B60" w:rsidTr="00123B17">
        <w:trPr>
          <w:trHeight w:val="158"/>
        </w:trPr>
        <w:tc>
          <w:tcPr>
            <w:tcW w:w="2936" w:type="dxa"/>
            <w:vMerge/>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978" w:type="dxa"/>
            <w:vMerge/>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788" w:type="dxa"/>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л</w:t>
            </w:r>
          </w:p>
        </w:tc>
        <w:tc>
          <w:tcPr>
            <w:tcW w:w="873" w:type="dxa"/>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п</w:t>
            </w:r>
          </w:p>
        </w:tc>
        <w:tc>
          <w:tcPr>
            <w:tcW w:w="647" w:type="dxa"/>
          </w:tcPr>
          <w:p w:rsidR="004C0968" w:rsidRPr="00051B60" w:rsidRDefault="004C0968" w:rsidP="00C0275C">
            <w:pPr>
              <w:spacing w:after="0" w:line="240" w:lineRule="auto"/>
              <w:jc w:val="center"/>
              <w:rPr>
                <w:rFonts w:ascii="Times New Roman" w:hAnsi="Times New Roman" w:cs="Times New Roman"/>
                <w:b/>
                <w:bCs/>
                <w:sz w:val="28"/>
                <w:szCs w:val="28"/>
              </w:rPr>
            </w:pPr>
            <w:proofErr w:type="spellStart"/>
            <w:r w:rsidRPr="00051B60">
              <w:rPr>
                <w:rFonts w:ascii="Times New Roman" w:hAnsi="Times New Roman" w:cs="Times New Roman"/>
                <w:b/>
                <w:bCs/>
                <w:sz w:val="28"/>
                <w:szCs w:val="28"/>
              </w:rPr>
              <w:t>лаб</w:t>
            </w:r>
            <w:proofErr w:type="spellEnd"/>
          </w:p>
        </w:tc>
        <w:tc>
          <w:tcPr>
            <w:tcW w:w="629" w:type="dxa"/>
          </w:tcPr>
          <w:p w:rsidR="004C0968" w:rsidRPr="00051B60" w:rsidRDefault="004C0968" w:rsidP="00C0275C">
            <w:pPr>
              <w:spacing w:after="0" w:line="240" w:lineRule="auto"/>
              <w:jc w:val="center"/>
              <w:rPr>
                <w:rFonts w:ascii="Times New Roman" w:hAnsi="Times New Roman" w:cs="Times New Roman"/>
                <w:b/>
                <w:bCs/>
                <w:sz w:val="28"/>
                <w:szCs w:val="28"/>
              </w:rPr>
            </w:pPr>
            <w:proofErr w:type="spellStart"/>
            <w:r w:rsidRPr="00051B60">
              <w:rPr>
                <w:rFonts w:ascii="Times New Roman" w:hAnsi="Times New Roman" w:cs="Times New Roman"/>
                <w:b/>
                <w:bCs/>
                <w:sz w:val="28"/>
                <w:szCs w:val="28"/>
              </w:rPr>
              <w:t>с.р</w:t>
            </w:r>
            <w:proofErr w:type="spellEnd"/>
            <w:r w:rsidRPr="00051B60">
              <w:rPr>
                <w:rFonts w:ascii="Times New Roman" w:hAnsi="Times New Roman" w:cs="Times New Roman"/>
                <w:b/>
                <w:bCs/>
                <w:sz w:val="28"/>
                <w:szCs w:val="28"/>
              </w:rPr>
              <w:t>.</w:t>
            </w:r>
          </w:p>
        </w:tc>
        <w:tc>
          <w:tcPr>
            <w:tcW w:w="1025" w:type="dxa"/>
            <w:vMerge/>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397" w:type="dxa"/>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л</w:t>
            </w:r>
          </w:p>
        </w:tc>
        <w:tc>
          <w:tcPr>
            <w:tcW w:w="396" w:type="dxa"/>
          </w:tcPr>
          <w:p w:rsidR="004C0968" w:rsidRPr="00051B60" w:rsidRDefault="004C0968" w:rsidP="00C0275C">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п</w:t>
            </w:r>
          </w:p>
        </w:tc>
        <w:tc>
          <w:tcPr>
            <w:tcW w:w="647" w:type="dxa"/>
          </w:tcPr>
          <w:p w:rsidR="004C0968" w:rsidRPr="00051B60" w:rsidRDefault="004C0968" w:rsidP="00C0275C">
            <w:pPr>
              <w:spacing w:after="0" w:line="240" w:lineRule="auto"/>
              <w:jc w:val="center"/>
              <w:rPr>
                <w:rFonts w:ascii="Times New Roman" w:hAnsi="Times New Roman" w:cs="Times New Roman"/>
                <w:b/>
                <w:bCs/>
                <w:sz w:val="28"/>
                <w:szCs w:val="28"/>
              </w:rPr>
            </w:pPr>
            <w:proofErr w:type="spellStart"/>
            <w:r w:rsidRPr="00051B60">
              <w:rPr>
                <w:rFonts w:ascii="Times New Roman" w:hAnsi="Times New Roman" w:cs="Times New Roman"/>
                <w:b/>
                <w:bCs/>
                <w:sz w:val="28"/>
                <w:szCs w:val="28"/>
              </w:rPr>
              <w:t>лаб</w:t>
            </w:r>
            <w:proofErr w:type="spellEnd"/>
          </w:p>
        </w:tc>
        <w:tc>
          <w:tcPr>
            <w:tcW w:w="629" w:type="dxa"/>
          </w:tcPr>
          <w:p w:rsidR="004C0968" w:rsidRPr="00051B60" w:rsidRDefault="004C0968" w:rsidP="00C0275C">
            <w:pPr>
              <w:spacing w:after="0" w:line="240" w:lineRule="auto"/>
              <w:jc w:val="center"/>
              <w:rPr>
                <w:rFonts w:ascii="Times New Roman" w:hAnsi="Times New Roman" w:cs="Times New Roman"/>
                <w:b/>
                <w:bCs/>
                <w:sz w:val="28"/>
                <w:szCs w:val="28"/>
              </w:rPr>
            </w:pPr>
            <w:proofErr w:type="spellStart"/>
            <w:r w:rsidRPr="00051B60">
              <w:rPr>
                <w:rFonts w:ascii="Times New Roman" w:hAnsi="Times New Roman" w:cs="Times New Roman"/>
                <w:b/>
                <w:bCs/>
                <w:sz w:val="28"/>
                <w:szCs w:val="28"/>
              </w:rPr>
              <w:t>с.р</w:t>
            </w:r>
            <w:proofErr w:type="spellEnd"/>
            <w:r w:rsidRPr="00051B60">
              <w:rPr>
                <w:rFonts w:ascii="Times New Roman" w:hAnsi="Times New Roman" w:cs="Times New Roman"/>
                <w:b/>
                <w:bCs/>
                <w:sz w:val="28"/>
                <w:szCs w:val="28"/>
              </w:rPr>
              <w:t>.</w:t>
            </w:r>
          </w:p>
        </w:tc>
      </w:tr>
      <w:tr w:rsidR="004C0968" w:rsidRPr="00051B60" w:rsidTr="00123B17">
        <w:trPr>
          <w:trHeight w:val="314"/>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ТЕМА  1.</w:t>
            </w:r>
            <w:r w:rsidRPr="00051B60">
              <w:rPr>
                <w:rFonts w:ascii="Times New Roman" w:hAnsi="Times New Roman" w:cs="Times New Roman"/>
                <w:sz w:val="28"/>
                <w:szCs w:val="28"/>
              </w:rPr>
              <w:t xml:space="preserve"> Українська реалістична проза</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30</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20</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10</w:t>
            </w: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lang w:val="en-US"/>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644"/>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ТЕМА 2.</w:t>
            </w:r>
            <w:r w:rsidRPr="00051B60">
              <w:rPr>
                <w:rFonts w:ascii="Times New Roman" w:hAnsi="Times New Roman" w:cs="Times New Roman"/>
                <w:sz w:val="28"/>
                <w:szCs w:val="28"/>
              </w:rPr>
              <w:t xml:space="preserve">  Модерна українська проза</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rPr>
              <w:t>20</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10</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10</w:t>
            </w: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lang w:val="en-US"/>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lang w:val="en-US"/>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626"/>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Тема 3.</w:t>
            </w:r>
            <w:r w:rsidRPr="00051B60">
              <w:rPr>
                <w:rFonts w:ascii="Times New Roman" w:hAnsi="Times New Roman" w:cs="Times New Roman"/>
                <w:sz w:val="28"/>
                <w:szCs w:val="28"/>
              </w:rPr>
              <w:t xml:space="preserve">  Образне слово поетичного модернізму</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20</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10</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10</w:t>
            </w: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314"/>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 xml:space="preserve">Тема 4. </w:t>
            </w:r>
            <w:r w:rsidRPr="00051B60">
              <w:rPr>
                <w:rFonts w:ascii="Times New Roman" w:hAnsi="Times New Roman" w:cs="Times New Roman"/>
                <w:sz w:val="28"/>
                <w:szCs w:val="28"/>
              </w:rPr>
              <w:t>Розстріляне відродження</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lang w:val="ru-RU"/>
              </w:rPr>
            </w:pPr>
            <w:r w:rsidRPr="00051B60">
              <w:rPr>
                <w:rFonts w:ascii="Times New Roman" w:hAnsi="Times New Roman" w:cs="Times New Roman"/>
                <w:sz w:val="28"/>
                <w:szCs w:val="28"/>
                <w:lang w:val="ru-RU"/>
              </w:rPr>
              <w:t>8</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6</w:t>
            </w: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626"/>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Тема 5.</w:t>
            </w:r>
            <w:r w:rsidRPr="00051B60">
              <w:rPr>
                <w:rFonts w:ascii="Times New Roman" w:hAnsi="Times New Roman" w:cs="Times New Roman"/>
                <w:sz w:val="28"/>
                <w:szCs w:val="28"/>
              </w:rPr>
              <w:t xml:space="preserve">  Прозове розмаїття</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18</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10</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8</w:t>
            </w:r>
          </w:p>
        </w:tc>
        <w:tc>
          <w:tcPr>
            <w:tcW w:w="647" w:type="dxa"/>
            <w:vAlign w:val="center"/>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956"/>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Тема 6.</w:t>
            </w:r>
            <w:r w:rsidRPr="00051B60">
              <w:rPr>
                <w:rFonts w:ascii="Times New Roman" w:hAnsi="Times New Roman" w:cs="Times New Roman"/>
                <w:sz w:val="28"/>
                <w:szCs w:val="28"/>
              </w:rPr>
              <w:t xml:space="preserve"> Перлини західноукраїнської літератури</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rPr>
              <w:t>4</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w:t>
            </w:r>
          </w:p>
        </w:tc>
        <w:tc>
          <w:tcPr>
            <w:tcW w:w="647" w:type="dxa"/>
            <w:vAlign w:val="center"/>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644"/>
        </w:trPr>
        <w:tc>
          <w:tcPr>
            <w:tcW w:w="2936" w:type="dxa"/>
          </w:tcPr>
          <w:p w:rsidR="004C0968" w:rsidRPr="00051B60" w:rsidRDefault="004C0968" w:rsidP="0066291C">
            <w:pPr>
              <w:spacing w:after="0" w:line="240" w:lineRule="auto"/>
              <w:rPr>
                <w:rFonts w:ascii="Times New Roman" w:hAnsi="Times New Roman" w:cs="Times New Roman"/>
                <w:i/>
                <w:iCs/>
                <w:sz w:val="28"/>
                <w:szCs w:val="28"/>
              </w:rPr>
            </w:pPr>
            <w:r w:rsidRPr="00051B60">
              <w:rPr>
                <w:rFonts w:ascii="Times New Roman" w:hAnsi="Times New Roman" w:cs="Times New Roman"/>
                <w:b/>
                <w:bCs/>
                <w:sz w:val="28"/>
                <w:szCs w:val="28"/>
              </w:rPr>
              <w:t>Тема 7</w:t>
            </w:r>
            <w:r w:rsidRPr="00051B60">
              <w:rPr>
                <w:rFonts w:ascii="Times New Roman" w:hAnsi="Times New Roman" w:cs="Times New Roman"/>
                <w:sz w:val="28"/>
                <w:szCs w:val="28"/>
              </w:rPr>
              <w:t>. «Під чужим небом»</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6</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4</w:t>
            </w:r>
          </w:p>
        </w:tc>
        <w:tc>
          <w:tcPr>
            <w:tcW w:w="647" w:type="dxa"/>
            <w:vAlign w:val="center"/>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648"/>
        </w:trPr>
        <w:tc>
          <w:tcPr>
            <w:tcW w:w="2936" w:type="dxa"/>
          </w:tcPr>
          <w:p w:rsidR="004C0968" w:rsidRPr="00051B60" w:rsidRDefault="004C0968" w:rsidP="0066291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 xml:space="preserve">Тема 8. </w:t>
            </w:r>
            <w:r w:rsidRPr="00051B60">
              <w:rPr>
                <w:rFonts w:ascii="Times New Roman" w:hAnsi="Times New Roman" w:cs="Times New Roman"/>
                <w:sz w:val="28"/>
                <w:szCs w:val="28"/>
              </w:rPr>
              <w:t xml:space="preserve"> Література воєнного лихоліття»</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8</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6</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w:t>
            </w:r>
          </w:p>
        </w:tc>
        <w:tc>
          <w:tcPr>
            <w:tcW w:w="647" w:type="dxa"/>
            <w:vAlign w:val="center"/>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b/>
                <w:bCs/>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676"/>
        </w:trPr>
        <w:tc>
          <w:tcPr>
            <w:tcW w:w="2936" w:type="dxa"/>
            <w:vAlign w:val="center"/>
          </w:tcPr>
          <w:p w:rsidR="004C0968" w:rsidRPr="00051B60" w:rsidRDefault="004C0968" w:rsidP="00C0275C">
            <w:pPr>
              <w:spacing w:after="0" w:line="240" w:lineRule="auto"/>
              <w:rPr>
                <w:rFonts w:ascii="Times New Roman" w:hAnsi="Times New Roman" w:cs="Times New Roman"/>
                <w:b/>
                <w:bCs/>
                <w:i/>
                <w:iCs/>
                <w:color w:val="000080"/>
                <w:sz w:val="28"/>
                <w:szCs w:val="28"/>
              </w:rPr>
            </w:pPr>
            <w:r w:rsidRPr="00051B60">
              <w:rPr>
                <w:rFonts w:ascii="Times New Roman" w:hAnsi="Times New Roman" w:cs="Times New Roman"/>
                <w:b/>
                <w:bCs/>
                <w:sz w:val="28"/>
                <w:szCs w:val="28"/>
              </w:rPr>
              <w:t xml:space="preserve">Тема 9. </w:t>
            </w:r>
            <w:r w:rsidRPr="00051B60">
              <w:rPr>
                <w:rFonts w:ascii="Times New Roman" w:hAnsi="Times New Roman" w:cs="Times New Roman"/>
                <w:sz w:val="28"/>
                <w:szCs w:val="28"/>
              </w:rPr>
              <w:t>Літературне Шістдесятництво</w:t>
            </w:r>
          </w:p>
        </w:tc>
        <w:tc>
          <w:tcPr>
            <w:tcW w:w="978"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r w:rsidRPr="00051B60">
              <w:rPr>
                <w:rFonts w:ascii="Times New Roman" w:hAnsi="Times New Roman" w:cs="Times New Roman"/>
                <w:i/>
                <w:iCs/>
                <w:sz w:val="28"/>
                <w:szCs w:val="28"/>
              </w:rPr>
              <w:t>10</w:t>
            </w:r>
          </w:p>
        </w:tc>
        <w:tc>
          <w:tcPr>
            <w:tcW w:w="788"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r w:rsidRPr="00051B60">
              <w:rPr>
                <w:rFonts w:ascii="Times New Roman" w:hAnsi="Times New Roman" w:cs="Times New Roman"/>
                <w:i/>
                <w:iCs/>
                <w:sz w:val="28"/>
                <w:szCs w:val="28"/>
              </w:rPr>
              <w:t>6</w:t>
            </w:r>
          </w:p>
        </w:tc>
        <w:tc>
          <w:tcPr>
            <w:tcW w:w="873"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r w:rsidRPr="00051B60">
              <w:rPr>
                <w:rFonts w:ascii="Times New Roman" w:hAnsi="Times New Roman" w:cs="Times New Roman"/>
                <w:i/>
                <w:iCs/>
                <w:sz w:val="28"/>
                <w:szCs w:val="28"/>
              </w:rPr>
              <w:t>4</w:t>
            </w:r>
          </w:p>
        </w:tc>
        <w:tc>
          <w:tcPr>
            <w:tcW w:w="647"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i/>
                <w:iCs/>
                <w:sz w:val="28"/>
                <w:szCs w:val="28"/>
              </w:rPr>
            </w:pPr>
          </w:p>
          <w:p w:rsidR="004C0968" w:rsidRPr="00051B60" w:rsidRDefault="004C0968" w:rsidP="00C0275C">
            <w:pPr>
              <w:spacing w:after="0" w:line="240" w:lineRule="auto"/>
              <w:jc w:val="center"/>
              <w:rPr>
                <w:rFonts w:ascii="Times New Roman" w:hAnsi="Times New Roman" w:cs="Times New Roman"/>
                <w:i/>
                <w:iCs/>
                <w:sz w:val="28"/>
                <w:szCs w:val="28"/>
              </w:rPr>
            </w:pPr>
          </w:p>
        </w:tc>
      </w:tr>
      <w:tr w:rsidR="004C0968" w:rsidRPr="00051B60" w:rsidTr="00123B17">
        <w:trPr>
          <w:trHeight w:val="670"/>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Тема 10.</w:t>
            </w:r>
            <w:r w:rsidRPr="00051B60">
              <w:rPr>
                <w:rFonts w:ascii="Times New Roman" w:hAnsi="Times New Roman" w:cs="Times New Roman"/>
                <w:sz w:val="28"/>
                <w:szCs w:val="28"/>
              </w:rPr>
              <w:t xml:space="preserve"> Митець і суспільство</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6</w:t>
            </w:r>
          </w:p>
        </w:tc>
        <w:tc>
          <w:tcPr>
            <w:tcW w:w="78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4</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2</w:t>
            </w: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lang w:val="ru-RU"/>
              </w:rPr>
            </w:pPr>
          </w:p>
        </w:tc>
        <w:tc>
          <w:tcPr>
            <w:tcW w:w="629" w:type="dxa"/>
            <w:vAlign w:val="center"/>
          </w:tcPr>
          <w:p w:rsidR="004C0968" w:rsidRPr="00051B60" w:rsidRDefault="004C0968" w:rsidP="00095D91">
            <w:pPr>
              <w:spacing w:after="0" w:line="240" w:lineRule="auto"/>
              <w:rPr>
                <w:rFonts w:ascii="Times New Roman" w:hAnsi="Times New Roman" w:cs="Times New Roman"/>
                <w:sz w:val="28"/>
                <w:szCs w:val="28"/>
                <w:lang w:val="ru-RU"/>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rPr>
                <w:rFonts w:ascii="Times New Roman" w:hAnsi="Times New Roman" w:cs="Times New Roman"/>
                <w:sz w:val="28"/>
                <w:szCs w:val="28"/>
              </w:rPr>
            </w:pPr>
          </w:p>
        </w:tc>
      </w:tr>
      <w:tr w:rsidR="004C0968" w:rsidRPr="00051B60" w:rsidTr="00123B17">
        <w:trPr>
          <w:trHeight w:val="761"/>
        </w:trPr>
        <w:tc>
          <w:tcPr>
            <w:tcW w:w="2936"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b/>
                <w:bCs/>
                <w:sz w:val="28"/>
                <w:szCs w:val="28"/>
              </w:rPr>
              <w:t>Тема 11.</w:t>
            </w:r>
            <w:r w:rsidRPr="00051B60">
              <w:rPr>
                <w:rFonts w:ascii="Times New Roman" w:hAnsi="Times New Roman" w:cs="Times New Roman"/>
                <w:sz w:val="28"/>
                <w:szCs w:val="28"/>
              </w:rPr>
              <w:t xml:space="preserve"> Сучасна українська література</w:t>
            </w:r>
          </w:p>
        </w:tc>
        <w:tc>
          <w:tcPr>
            <w:tcW w:w="978"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10</w:t>
            </w:r>
          </w:p>
        </w:tc>
        <w:tc>
          <w:tcPr>
            <w:tcW w:w="788" w:type="dxa"/>
            <w:vAlign w:val="center"/>
          </w:tcPr>
          <w:p w:rsidR="004C0968" w:rsidRPr="00051B60" w:rsidRDefault="004C0968" w:rsidP="00095D91">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6</w:t>
            </w:r>
          </w:p>
        </w:tc>
        <w:tc>
          <w:tcPr>
            <w:tcW w:w="873" w:type="dxa"/>
            <w:vAlign w:val="center"/>
          </w:tcPr>
          <w:p w:rsidR="004C0968" w:rsidRPr="00051B60" w:rsidRDefault="004C0968" w:rsidP="00C0275C">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4</w:t>
            </w: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lang w:val="ru-RU"/>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lang w:val="ru-RU"/>
              </w:rPr>
            </w:pPr>
          </w:p>
        </w:tc>
        <w:tc>
          <w:tcPr>
            <w:tcW w:w="1025"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396"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47"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c>
          <w:tcPr>
            <w:tcW w:w="629" w:type="dxa"/>
            <w:vAlign w:val="center"/>
          </w:tcPr>
          <w:p w:rsidR="004C0968" w:rsidRPr="00051B60" w:rsidRDefault="004C0968" w:rsidP="00C0275C">
            <w:pPr>
              <w:spacing w:after="0" w:line="240" w:lineRule="auto"/>
              <w:jc w:val="center"/>
              <w:rPr>
                <w:rFonts w:ascii="Times New Roman" w:hAnsi="Times New Roman" w:cs="Times New Roman"/>
                <w:sz w:val="28"/>
                <w:szCs w:val="28"/>
              </w:rPr>
            </w:pPr>
          </w:p>
        </w:tc>
      </w:tr>
      <w:tr w:rsidR="004C0968" w:rsidRPr="00051B60" w:rsidTr="00123B17">
        <w:trPr>
          <w:trHeight w:val="354"/>
        </w:trPr>
        <w:tc>
          <w:tcPr>
            <w:tcW w:w="2936" w:type="dxa"/>
            <w:vAlign w:val="center"/>
          </w:tcPr>
          <w:p w:rsidR="004C0968" w:rsidRPr="00051B60" w:rsidRDefault="004C0968" w:rsidP="00F028E9">
            <w:pPr>
              <w:spacing w:after="0" w:line="240" w:lineRule="auto"/>
              <w:rPr>
                <w:rFonts w:ascii="Times New Roman" w:hAnsi="Times New Roman" w:cs="Times New Roman"/>
                <w:b/>
                <w:bCs/>
                <w:color w:val="003300"/>
                <w:sz w:val="28"/>
                <w:szCs w:val="28"/>
              </w:rPr>
            </w:pPr>
            <w:r w:rsidRPr="00051B60">
              <w:rPr>
                <w:rFonts w:ascii="Times New Roman" w:hAnsi="Times New Roman" w:cs="Times New Roman"/>
                <w:b/>
                <w:bCs/>
                <w:color w:val="003300"/>
                <w:sz w:val="28"/>
                <w:szCs w:val="28"/>
              </w:rPr>
              <w:t>Усього</w:t>
            </w:r>
          </w:p>
        </w:tc>
        <w:tc>
          <w:tcPr>
            <w:tcW w:w="978" w:type="dxa"/>
            <w:vAlign w:val="center"/>
          </w:tcPr>
          <w:p w:rsidR="004C0968" w:rsidRPr="00051B60" w:rsidRDefault="004C0968" w:rsidP="0066291C">
            <w:pPr>
              <w:spacing w:after="0" w:line="240" w:lineRule="auto"/>
              <w:jc w:val="center"/>
              <w:rPr>
                <w:rFonts w:ascii="Times New Roman" w:hAnsi="Times New Roman" w:cs="Times New Roman"/>
                <w:b/>
                <w:bCs/>
                <w:color w:val="003300"/>
                <w:sz w:val="28"/>
                <w:szCs w:val="28"/>
              </w:rPr>
            </w:pPr>
            <w:r w:rsidRPr="00051B60">
              <w:rPr>
                <w:rFonts w:ascii="Times New Roman" w:hAnsi="Times New Roman" w:cs="Times New Roman"/>
                <w:b/>
                <w:bCs/>
                <w:color w:val="003300"/>
                <w:sz w:val="28"/>
                <w:szCs w:val="28"/>
              </w:rPr>
              <w:t>140</w:t>
            </w:r>
          </w:p>
        </w:tc>
        <w:tc>
          <w:tcPr>
            <w:tcW w:w="788" w:type="dxa"/>
            <w:vAlign w:val="center"/>
          </w:tcPr>
          <w:p w:rsidR="004C0968" w:rsidRPr="00051B60" w:rsidRDefault="004C0968" w:rsidP="0066291C">
            <w:pPr>
              <w:jc w:val="center"/>
              <w:rPr>
                <w:rFonts w:ascii="Times New Roman" w:hAnsi="Times New Roman" w:cs="Times New Roman"/>
                <w:b/>
                <w:bCs/>
                <w:color w:val="003300"/>
                <w:sz w:val="28"/>
                <w:szCs w:val="28"/>
              </w:rPr>
            </w:pPr>
            <w:r w:rsidRPr="00051B60">
              <w:rPr>
                <w:rFonts w:ascii="Times New Roman" w:hAnsi="Times New Roman" w:cs="Times New Roman"/>
                <w:b/>
                <w:bCs/>
                <w:color w:val="003300"/>
                <w:sz w:val="28"/>
                <w:szCs w:val="28"/>
              </w:rPr>
              <w:t>76</w:t>
            </w:r>
          </w:p>
        </w:tc>
        <w:tc>
          <w:tcPr>
            <w:tcW w:w="873" w:type="dxa"/>
            <w:vAlign w:val="center"/>
          </w:tcPr>
          <w:p w:rsidR="004C0968" w:rsidRPr="00051B60" w:rsidRDefault="004C0968" w:rsidP="0066291C">
            <w:pPr>
              <w:ind w:left="387"/>
              <w:jc w:val="center"/>
              <w:rPr>
                <w:rFonts w:ascii="Times New Roman" w:hAnsi="Times New Roman" w:cs="Times New Roman"/>
                <w:b/>
                <w:bCs/>
                <w:color w:val="003300"/>
                <w:sz w:val="28"/>
                <w:szCs w:val="28"/>
              </w:rPr>
            </w:pPr>
            <w:r w:rsidRPr="00051B60">
              <w:rPr>
                <w:rFonts w:ascii="Times New Roman" w:hAnsi="Times New Roman" w:cs="Times New Roman"/>
                <w:b/>
                <w:bCs/>
                <w:color w:val="003300"/>
                <w:sz w:val="28"/>
                <w:szCs w:val="28"/>
              </w:rPr>
              <w:t>64</w:t>
            </w:r>
          </w:p>
        </w:tc>
        <w:tc>
          <w:tcPr>
            <w:tcW w:w="647" w:type="dxa"/>
            <w:vAlign w:val="center"/>
          </w:tcPr>
          <w:p w:rsidR="004C0968" w:rsidRPr="00051B60" w:rsidRDefault="004C0968" w:rsidP="00C0275C">
            <w:pPr>
              <w:ind w:left="387"/>
              <w:jc w:val="center"/>
              <w:rPr>
                <w:rFonts w:ascii="Times New Roman" w:hAnsi="Times New Roman" w:cs="Times New Roman"/>
                <w:b/>
                <w:bCs/>
                <w:color w:val="003300"/>
                <w:sz w:val="28"/>
                <w:szCs w:val="28"/>
              </w:rPr>
            </w:pPr>
          </w:p>
        </w:tc>
        <w:tc>
          <w:tcPr>
            <w:tcW w:w="629" w:type="dxa"/>
            <w:vAlign w:val="center"/>
          </w:tcPr>
          <w:p w:rsidR="004C0968" w:rsidRPr="00051B60" w:rsidRDefault="004C0968" w:rsidP="00095D91">
            <w:pPr>
              <w:rPr>
                <w:rFonts w:ascii="Times New Roman" w:hAnsi="Times New Roman" w:cs="Times New Roman"/>
                <w:b/>
                <w:bCs/>
                <w:color w:val="003300"/>
                <w:sz w:val="28"/>
                <w:szCs w:val="28"/>
              </w:rPr>
            </w:pPr>
          </w:p>
        </w:tc>
        <w:tc>
          <w:tcPr>
            <w:tcW w:w="1025" w:type="dxa"/>
            <w:vAlign w:val="center"/>
          </w:tcPr>
          <w:p w:rsidR="004C0968" w:rsidRPr="00051B60" w:rsidRDefault="004C0968" w:rsidP="00C0275C">
            <w:pPr>
              <w:ind w:left="387"/>
              <w:jc w:val="center"/>
              <w:rPr>
                <w:rFonts w:ascii="Times New Roman" w:hAnsi="Times New Roman" w:cs="Times New Roman"/>
                <w:b/>
                <w:bCs/>
                <w:color w:val="003300"/>
                <w:sz w:val="28"/>
                <w:szCs w:val="28"/>
              </w:rPr>
            </w:pPr>
          </w:p>
        </w:tc>
        <w:tc>
          <w:tcPr>
            <w:tcW w:w="397" w:type="dxa"/>
            <w:vAlign w:val="center"/>
          </w:tcPr>
          <w:p w:rsidR="004C0968" w:rsidRPr="00051B60" w:rsidRDefault="004C0968" w:rsidP="00C0275C">
            <w:pPr>
              <w:ind w:left="387"/>
              <w:jc w:val="center"/>
              <w:rPr>
                <w:rFonts w:ascii="Times New Roman" w:hAnsi="Times New Roman" w:cs="Times New Roman"/>
                <w:b/>
                <w:bCs/>
                <w:color w:val="003300"/>
                <w:sz w:val="28"/>
                <w:szCs w:val="28"/>
              </w:rPr>
            </w:pPr>
          </w:p>
        </w:tc>
        <w:tc>
          <w:tcPr>
            <w:tcW w:w="396" w:type="dxa"/>
            <w:vAlign w:val="center"/>
          </w:tcPr>
          <w:p w:rsidR="004C0968" w:rsidRPr="00051B60" w:rsidRDefault="004C0968" w:rsidP="00C0275C">
            <w:pPr>
              <w:ind w:left="387"/>
              <w:jc w:val="center"/>
              <w:rPr>
                <w:rFonts w:ascii="Times New Roman" w:hAnsi="Times New Roman" w:cs="Times New Roman"/>
                <w:b/>
                <w:bCs/>
                <w:color w:val="003300"/>
                <w:sz w:val="28"/>
                <w:szCs w:val="28"/>
              </w:rPr>
            </w:pPr>
          </w:p>
        </w:tc>
        <w:tc>
          <w:tcPr>
            <w:tcW w:w="647" w:type="dxa"/>
            <w:vAlign w:val="center"/>
          </w:tcPr>
          <w:p w:rsidR="004C0968" w:rsidRPr="00051B60" w:rsidRDefault="004C0968" w:rsidP="00C0275C">
            <w:pPr>
              <w:ind w:left="387"/>
              <w:jc w:val="center"/>
              <w:rPr>
                <w:rFonts w:ascii="Times New Roman" w:hAnsi="Times New Roman" w:cs="Times New Roman"/>
                <w:b/>
                <w:bCs/>
                <w:color w:val="003300"/>
                <w:sz w:val="28"/>
                <w:szCs w:val="28"/>
              </w:rPr>
            </w:pPr>
          </w:p>
        </w:tc>
        <w:tc>
          <w:tcPr>
            <w:tcW w:w="629" w:type="dxa"/>
            <w:vAlign w:val="center"/>
          </w:tcPr>
          <w:p w:rsidR="004C0968" w:rsidRPr="00051B60" w:rsidRDefault="004C0968" w:rsidP="00C0275C">
            <w:pPr>
              <w:ind w:left="387"/>
              <w:jc w:val="center"/>
              <w:rPr>
                <w:rFonts w:ascii="Times New Roman" w:hAnsi="Times New Roman" w:cs="Times New Roman"/>
                <w:b/>
                <w:bCs/>
                <w:color w:val="003300"/>
                <w:sz w:val="28"/>
                <w:szCs w:val="28"/>
              </w:rPr>
            </w:pPr>
          </w:p>
        </w:tc>
      </w:tr>
    </w:tbl>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                                     </w:t>
      </w:r>
    </w:p>
    <w:p w:rsidR="004C0968" w:rsidRPr="00051B60" w:rsidRDefault="004C0968" w:rsidP="00E82B53">
      <w:pPr>
        <w:jc w:val="center"/>
        <w:rPr>
          <w:rFonts w:ascii="Times New Roman" w:hAnsi="Times New Roman" w:cs="Times New Roman"/>
          <w:b/>
          <w:bCs/>
          <w:sz w:val="28"/>
          <w:szCs w:val="28"/>
        </w:rPr>
      </w:pPr>
    </w:p>
    <w:p w:rsidR="004C0968" w:rsidRPr="00051B60" w:rsidRDefault="004C0968" w:rsidP="00E82B53">
      <w:pPr>
        <w:jc w:val="center"/>
        <w:rPr>
          <w:rFonts w:ascii="Times New Roman" w:hAnsi="Times New Roman" w:cs="Times New Roman"/>
          <w:b/>
          <w:bCs/>
          <w:sz w:val="28"/>
          <w:szCs w:val="28"/>
        </w:rPr>
      </w:pPr>
      <w:r>
        <w:rPr>
          <w:rFonts w:ascii="Times New Roman" w:hAnsi="Times New Roman" w:cs="Times New Roman"/>
          <w:b/>
          <w:bCs/>
          <w:sz w:val="28"/>
          <w:szCs w:val="28"/>
        </w:rPr>
        <w:t>6</w:t>
      </w:r>
      <w:r w:rsidRPr="00051B60">
        <w:rPr>
          <w:rFonts w:ascii="Times New Roman" w:hAnsi="Times New Roman" w:cs="Times New Roman"/>
          <w:b/>
          <w:bCs/>
          <w:sz w:val="28"/>
          <w:szCs w:val="28"/>
        </w:rPr>
        <w:t>. Теми семінарських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4C0968" w:rsidRPr="00051B60">
        <w:tc>
          <w:tcPr>
            <w:tcW w:w="3285"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 з</w:t>
            </w:r>
            <w:r w:rsidRPr="00051B60">
              <w:rPr>
                <w:rFonts w:ascii="Times New Roman" w:hAnsi="Times New Roman" w:cs="Times New Roman"/>
                <w:sz w:val="28"/>
                <w:szCs w:val="28"/>
                <w:lang w:val="ru-RU"/>
              </w:rPr>
              <w:t>/</w:t>
            </w:r>
            <w:r w:rsidRPr="00051B60">
              <w:rPr>
                <w:rFonts w:ascii="Times New Roman" w:hAnsi="Times New Roman" w:cs="Times New Roman"/>
                <w:sz w:val="28"/>
                <w:szCs w:val="28"/>
              </w:rPr>
              <w:t>п</w:t>
            </w:r>
          </w:p>
        </w:tc>
        <w:tc>
          <w:tcPr>
            <w:tcW w:w="3285"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Назва теми</w:t>
            </w:r>
          </w:p>
        </w:tc>
        <w:tc>
          <w:tcPr>
            <w:tcW w:w="3285" w:type="dxa"/>
          </w:tcPr>
          <w:p w:rsidR="004C0968" w:rsidRPr="00051B60" w:rsidRDefault="004C0968" w:rsidP="00C0275C">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Кількість годин</w:t>
            </w:r>
          </w:p>
        </w:tc>
      </w:tr>
      <w:tr w:rsidR="004C0968" w:rsidRPr="00051B60">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r>
      <w:tr w:rsidR="004C0968" w:rsidRPr="00051B60">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r>
      <w:tr w:rsidR="004C0968" w:rsidRPr="00051B60">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r>
      <w:tr w:rsidR="004C0968" w:rsidRPr="00051B60">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r>
      <w:tr w:rsidR="004C0968" w:rsidRPr="00051B60">
        <w:tblPrEx>
          <w:tblLook w:val="0000" w:firstRow="0" w:lastRow="0" w:firstColumn="0" w:lastColumn="0" w:noHBand="0" w:noVBand="0"/>
        </w:tblPrEx>
        <w:trPr>
          <w:trHeight w:val="600"/>
        </w:trPr>
        <w:tc>
          <w:tcPr>
            <w:tcW w:w="6570" w:type="dxa"/>
            <w:gridSpan w:val="2"/>
          </w:tcPr>
          <w:p w:rsidR="004C0968" w:rsidRPr="00051B60" w:rsidRDefault="004C0968" w:rsidP="00C0275C">
            <w:pPr>
              <w:spacing w:after="0" w:line="240" w:lineRule="auto"/>
              <w:ind w:left="108"/>
              <w:rPr>
                <w:rFonts w:ascii="Times New Roman" w:hAnsi="Times New Roman" w:cs="Times New Roman"/>
                <w:sz w:val="28"/>
                <w:szCs w:val="28"/>
              </w:rPr>
            </w:pPr>
            <w:r w:rsidRPr="00051B60">
              <w:rPr>
                <w:rFonts w:ascii="Times New Roman" w:hAnsi="Times New Roman" w:cs="Times New Roman"/>
                <w:sz w:val="28"/>
                <w:szCs w:val="28"/>
              </w:rPr>
              <w:t>Всього годин</w:t>
            </w:r>
          </w:p>
        </w:tc>
        <w:tc>
          <w:tcPr>
            <w:tcW w:w="3285" w:type="dxa"/>
          </w:tcPr>
          <w:p w:rsidR="004C0968" w:rsidRPr="00051B60" w:rsidRDefault="004C0968" w:rsidP="00C0275C">
            <w:pPr>
              <w:spacing w:after="0" w:line="240" w:lineRule="auto"/>
              <w:rPr>
                <w:rFonts w:ascii="Times New Roman" w:hAnsi="Times New Roman" w:cs="Times New Roman"/>
                <w:sz w:val="28"/>
                <w:szCs w:val="28"/>
              </w:rPr>
            </w:pPr>
          </w:p>
        </w:tc>
      </w:tr>
    </w:tbl>
    <w:p w:rsidR="004C0968" w:rsidRPr="00051B60" w:rsidRDefault="004C0968" w:rsidP="00E82B53">
      <w:pPr>
        <w:rPr>
          <w:rFonts w:ascii="Times New Roman" w:hAnsi="Times New Roman" w:cs="Times New Roman"/>
          <w:sz w:val="28"/>
          <w:szCs w:val="28"/>
        </w:rPr>
      </w:pPr>
      <w:r w:rsidRPr="00051B60">
        <w:rPr>
          <w:rFonts w:ascii="Times New Roman" w:hAnsi="Times New Roman" w:cs="Times New Roman"/>
          <w:sz w:val="28"/>
          <w:szCs w:val="28"/>
        </w:rPr>
        <w:t xml:space="preserve">                                           </w:t>
      </w:r>
    </w:p>
    <w:p w:rsidR="003C2ADF" w:rsidRDefault="003C2ADF" w:rsidP="00E82B53">
      <w:pPr>
        <w:jc w:val="center"/>
        <w:rPr>
          <w:rFonts w:ascii="Times New Roman" w:hAnsi="Times New Roman" w:cs="Times New Roman"/>
          <w:b/>
          <w:bCs/>
          <w:sz w:val="28"/>
          <w:szCs w:val="28"/>
        </w:rPr>
      </w:pPr>
    </w:p>
    <w:p w:rsidR="004C0968" w:rsidRPr="00051B60" w:rsidRDefault="004C0968" w:rsidP="00E82B53">
      <w:pPr>
        <w:jc w:val="center"/>
        <w:rPr>
          <w:rFonts w:ascii="Times New Roman" w:hAnsi="Times New Roman" w:cs="Times New Roman"/>
          <w:b/>
          <w:bCs/>
          <w:sz w:val="28"/>
          <w:szCs w:val="28"/>
        </w:rPr>
      </w:pPr>
      <w:r>
        <w:rPr>
          <w:rFonts w:ascii="Times New Roman" w:hAnsi="Times New Roman" w:cs="Times New Roman"/>
          <w:b/>
          <w:bCs/>
          <w:sz w:val="28"/>
          <w:szCs w:val="28"/>
        </w:rPr>
        <w:t>7</w:t>
      </w:r>
      <w:r w:rsidRPr="00051B60">
        <w:rPr>
          <w:rFonts w:ascii="Times New Roman" w:hAnsi="Times New Roman" w:cs="Times New Roman"/>
          <w:b/>
          <w:bCs/>
          <w:sz w:val="28"/>
          <w:szCs w:val="28"/>
        </w:rPr>
        <w:t>. Індивідуальні заняття.</w:t>
      </w:r>
    </w:p>
    <w:p w:rsidR="004C0968" w:rsidRPr="00051B60" w:rsidRDefault="004C0968" w:rsidP="00E82B53">
      <w:pPr>
        <w:spacing w:line="240" w:lineRule="auto"/>
        <w:ind w:firstLine="360"/>
        <w:rPr>
          <w:rFonts w:ascii="Times New Roman" w:hAnsi="Times New Roman" w:cs="Times New Roman"/>
          <w:sz w:val="28"/>
          <w:szCs w:val="28"/>
        </w:rPr>
      </w:pPr>
      <w:r w:rsidRPr="00051B60">
        <w:rPr>
          <w:rFonts w:ascii="Times New Roman" w:hAnsi="Times New Roman" w:cs="Times New Roman"/>
          <w:sz w:val="28"/>
          <w:szCs w:val="28"/>
        </w:rPr>
        <w:lastRenderedPageBreak/>
        <w:t>Індивідуальне завдання виконується в межах годин, відведених для самостійної роботи студента і передбачає:</w:t>
      </w:r>
    </w:p>
    <w:p w:rsidR="004C0968" w:rsidRPr="00051B60" w:rsidRDefault="004C0968" w:rsidP="00E82B53">
      <w:pPr>
        <w:spacing w:after="0" w:line="240" w:lineRule="auto"/>
        <w:ind w:firstLine="360"/>
        <w:rPr>
          <w:rFonts w:ascii="Times New Roman" w:hAnsi="Times New Roman" w:cs="Times New Roman"/>
          <w:sz w:val="28"/>
          <w:szCs w:val="28"/>
        </w:rPr>
      </w:pPr>
      <w:r w:rsidRPr="00051B60">
        <w:rPr>
          <w:rFonts w:ascii="Times New Roman" w:hAnsi="Times New Roman" w:cs="Times New Roman"/>
          <w:sz w:val="28"/>
          <w:szCs w:val="28"/>
        </w:rPr>
        <w:t>Опрацювання літератур</w:t>
      </w:r>
      <w:r>
        <w:rPr>
          <w:rFonts w:ascii="Times New Roman" w:hAnsi="Times New Roman" w:cs="Times New Roman"/>
          <w:sz w:val="28"/>
          <w:szCs w:val="28"/>
        </w:rPr>
        <w:t>и за темою та  підготовка звіту.</w:t>
      </w:r>
    </w:p>
    <w:p w:rsidR="004C0968" w:rsidRPr="00051B60" w:rsidRDefault="004C0968" w:rsidP="005E1590">
      <w:pPr>
        <w:spacing w:after="0" w:line="240" w:lineRule="auto"/>
        <w:rPr>
          <w:rFonts w:ascii="Times New Roman" w:hAnsi="Times New Roman" w:cs="Times New Roman"/>
          <w:b/>
          <w:bCs/>
          <w:i/>
          <w:iCs/>
          <w:sz w:val="28"/>
          <w:szCs w:val="28"/>
        </w:rPr>
      </w:pPr>
    </w:p>
    <w:p w:rsidR="004C0968" w:rsidRPr="00051B60" w:rsidRDefault="004C0968" w:rsidP="0066291C">
      <w:pPr>
        <w:pStyle w:val="a9"/>
        <w:ind w:left="0"/>
        <w:jc w:val="center"/>
        <w:rPr>
          <w:rFonts w:ascii="Times New Roman" w:hAnsi="Times New Roman" w:cs="Times New Roman"/>
          <w:b/>
          <w:bCs/>
          <w:sz w:val="28"/>
          <w:szCs w:val="28"/>
        </w:rPr>
      </w:pPr>
      <w:r>
        <w:rPr>
          <w:rFonts w:ascii="Times New Roman" w:hAnsi="Times New Roman" w:cs="Times New Roman"/>
          <w:b/>
          <w:bCs/>
          <w:sz w:val="28"/>
          <w:szCs w:val="28"/>
        </w:rPr>
        <w:t>8</w:t>
      </w:r>
      <w:r w:rsidRPr="00051B60">
        <w:rPr>
          <w:rFonts w:ascii="Times New Roman" w:hAnsi="Times New Roman" w:cs="Times New Roman"/>
          <w:b/>
          <w:bCs/>
          <w:sz w:val="28"/>
          <w:szCs w:val="28"/>
        </w:rPr>
        <w:t>. Методи навчання.</w:t>
      </w:r>
    </w:p>
    <w:p w:rsidR="004C0968" w:rsidRPr="00051B60" w:rsidRDefault="004C0968" w:rsidP="00E82B53">
      <w:pPr>
        <w:pStyle w:val="a9"/>
        <w:ind w:left="180" w:firstLine="360"/>
        <w:rPr>
          <w:rFonts w:ascii="Times New Roman" w:hAnsi="Times New Roman" w:cs="Times New Roman"/>
          <w:sz w:val="28"/>
          <w:szCs w:val="28"/>
        </w:rPr>
      </w:pPr>
      <w:r w:rsidRPr="00051B60">
        <w:rPr>
          <w:rFonts w:ascii="Times New Roman" w:hAnsi="Times New Roman" w:cs="Times New Roman"/>
          <w:sz w:val="28"/>
          <w:szCs w:val="28"/>
        </w:rPr>
        <w:t>При викладанні  навчальної дисципліни «Українська  література» використовуються такі  методи навчання як:</w:t>
      </w:r>
    </w:p>
    <w:p w:rsidR="004C0968" w:rsidRPr="00051B60" w:rsidRDefault="004C0968" w:rsidP="00E82B53">
      <w:pPr>
        <w:pStyle w:val="a9"/>
        <w:spacing w:line="240" w:lineRule="auto"/>
        <w:rPr>
          <w:rFonts w:ascii="Times New Roman" w:hAnsi="Times New Roman" w:cs="Times New Roman"/>
          <w:sz w:val="28"/>
          <w:szCs w:val="28"/>
        </w:rPr>
      </w:pPr>
      <w:r w:rsidRPr="00051B6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1B60">
        <w:rPr>
          <w:rFonts w:ascii="Times New Roman" w:hAnsi="Times New Roman" w:cs="Times New Roman"/>
          <w:sz w:val="28"/>
          <w:szCs w:val="28"/>
        </w:rPr>
        <w:t>пояснювально</w:t>
      </w:r>
      <w:proofErr w:type="spellEnd"/>
      <w:r w:rsidRPr="00051B60">
        <w:rPr>
          <w:rFonts w:ascii="Times New Roman" w:hAnsi="Times New Roman" w:cs="Times New Roman"/>
          <w:sz w:val="28"/>
          <w:szCs w:val="28"/>
        </w:rPr>
        <w:t>-</w:t>
      </w:r>
      <w:r>
        <w:rPr>
          <w:rFonts w:ascii="Times New Roman" w:hAnsi="Times New Roman" w:cs="Times New Roman"/>
          <w:sz w:val="28"/>
          <w:szCs w:val="28"/>
        </w:rPr>
        <w:t xml:space="preserve"> </w:t>
      </w:r>
      <w:r w:rsidRPr="00051B60">
        <w:rPr>
          <w:rFonts w:ascii="Times New Roman" w:hAnsi="Times New Roman" w:cs="Times New Roman"/>
          <w:sz w:val="28"/>
          <w:szCs w:val="28"/>
        </w:rPr>
        <w:t>ілюстративний ( розповіді, лекція, пояснення; робота з підручником і демонстрація та ін..)</w:t>
      </w:r>
    </w:p>
    <w:p w:rsidR="004C0968" w:rsidRPr="00051B60" w:rsidRDefault="004C0968" w:rsidP="00E82B53">
      <w:pPr>
        <w:pStyle w:val="a9"/>
        <w:rPr>
          <w:rFonts w:ascii="Times New Roman" w:hAnsi="Times New Roman" w:cs="Times New Roman"/>
          <w:sz w:val="28"/>
          <w:szCs w:val="28"/>
        </w:rPr>
      </w:pPr>
      <w:r w:rsidRPr="00051B60">
        <w:rPr>
          <w:rFonts w:ascii="Times New Roman" w:hAnsi="Times New Roman" w:cs="Times New Roman"/>
          <w:sz w:val="28"/>
          <w:szCs w:val="28"/>
        </w:rPr>
        <w:t>- метод проблемного  викладу матеріалу;</w:t>
      </w:r>
    </w:p>
    <w:p w:rsidR="004C0968" w:rsidRPr="00051B60" w:rsidRDefault="004C0968" w:rsidP="00E82B53">
      <w:pPr>
        <w:pStyle w:val="a9"/>
        <w:rPr>
          <w:rFonts w:ascii="Times New Roman" w:hAnsi="Times New Roman" w:cs="Times New Roman"/>
          <w:sz w:val="28"/>
          <w:szCs w:val="28"/>
        </w:rPr>
      </w:pPr>
      <w:r w:rsidRPr="00051B60">
        <w:rPr>
          <w:rFonts w:ascii="Times New Roman" w:hAnsi="Times New Roman" w:cs="Times New Roman"/>
          <w:sz w:val="28"/>
          <w:szCs w:val="28"/>
        </w:rPr>
        <w:t>-частково-пошуковий метод  або евристична бесіда;</w:t>
      </w:r>
    </w:p>
    <w:p w:rsidR="004C0968" w:rsidRPr="00051B60" w:rsidRDefault="004C0968" w:rsidP="00E82B53">
      <w:pPr>
        <w:pStyle w:val="a9"/>
        <w:rPr>
          <w:rFonts w:ascii="Times New Roman" w:hAnsi="Times New Roman" w:cs="Times New Roman"/>
          <w:sz w:val="28"/>
          <w:szCs w:val="28"/>
        </w:rPr>
      </w:pPr>
      <w:r w:rsidRPr="00051B60">
        <w:rPr>
          <w:rFonts w:ascii="Times New Roman" w:hAnsi="Times New Roman" w:cs="Times New Roman"/>
          <w:sz w:val="28"/>
          <w:szCs w:val="28"/>
        </w:rPr>
        <w:t>- репродуктивний ( відтворення знань і вмінь );</w:t>
      </w:r>
    </w:p>
    <w:p w:rsidR="004C0968" w:rsidRPr="00051B60" w:rsidRDefault="004C0968" w:rsidP="00E82B53">
      <w:pPr>
        <w:pStyle w:val="a9"/>
        <w:rPr>
          <w:rFonts w:ascii="Times New Roman" w:hAnsi="Times New Roman" w:cs="Times New Roman"/>
          <w:sz w:val="28"/>
          <w:szCs w:val="28"/>
        </w:rPr>
      </w:pPr>
      <w:r w:rsidRPr="00051B60">
        <w:rPr>
          <w:rFonts w:ascii="Times New Roman" w:hAnsi="Times New Roman" w:cs="Times New Roman"/>
          <w:sz w:val="28"/>
          <w:szCs w:val="28"/>
        </w:rPr>
        <w:t>- програмоване навчання;</w:t>
      </w:r>
    </w:p>
    <w:p w:rsidR="004C0968" w:rsidRPr="00051B60" w:rsidRDefault="004C0968" w:rsidP="00E82B53">
      <w:pPr>
        <w:pStyle w:val="a9"/>
        <w:rPr>
          <w:rFonts w:ascii="Times New Roman" w:hAnsi="Times New Roman" w:cs="Times New Roman"/>
          <w:sz w:val="28"/>
          <w:szCs w:val="28"/>
        </w:rPr>
      </w:pPr>
      <w:r w:rsidRPr="00051B60">
        <w:rPr>
          <w:rFonts w:ascii="Times New Roman" w:hAnsi="Times New Roman" w:cs="Times New Roman"/>
          <w:sz w:val="28"/>
          <w:szCs w:val="28"/>
        </w:rPr>
        <w:t>- дослідницький метод;</w:t>
      </w:r>
    </w:p>
    <w:p w:rsidR="004C0968" w:rsidRPr="00051B60" w:rsidRDefault="004C0968" w:rsidP="00E82B53">
      <w:pPr>
        <w:pStyle w:val="a9"/>
        <w:rPr>
          <w:rFonts w:ascii="Times New Roman" w:hAnsi="Times New Roman" w:cs="Times New Roman"/>
          <w:sz w:val="28"/>
          <w:szCs w:val="28"/>
        </w:rPr>
      </w:pPr>
      <w:r w:rsidRPr="00051B60">
        <w:rPr>
          <w:rFonts w:ascii="Times New Roman" w:hAnsi="Times New Roman" w:cs="Times New Roman"/>
          <w:sz w:val="28"/>
          <w:szCs w:val="28"/>
        </w:rPr>
        <w:t>- метод усного викладу матеріалу( розповідь-пояснення).</w:t>
      </w:r>
    </w:p>
    <w:p w:rsidR="004C0968" w:rsidRPr="00051B60" w:rsidRDefault="004C0968" w:rsidP="0066291C">
      <w:pPr>
        <w:pStyle w:val="a9"/>
        <w:ind w:left="-180"/>
        <w:jc w:val="center"/>
        <w:rPr>
          <w:rFonts w:ascii="Times New Roman" w:hAnsi="Times New Roman" w:cs="Times New Roman"/>
          <w:b/>
          <w:bCs/>
          <w:sz w:val="28"/>
          <w:szCs w:val="28"/>
        </w:rPr>
      </w:pPr>
      <w:r>
        <w:rPr>
          <w:rFonts w:ascii="Times New Roman" w:hAnsi="Times New Roman" w:cs="Times New Roman"/>
          <w:b/>
          <w:bCs/>
          <w:sz w:val="28"/>
          <w:szCs w:val="28"/>
        </w:rPr>
        <w:t>9</w:t>
      </w:r>
      <w:r w:rsidRPr="00051B60">
        <w:rPr>
          <w:rFonts w:ascii="Times New Roman" w:hAnsi="Times New Roman" w:cs="Times New Roman"/>
          <w:b/>
          <w:bCs/>
          <w:sz w:val="28"/>
          <w:szCs w:val="28"/>
        </w:rPr>
        <w:t>. Методи контролю</w:t>
      </w:r>
    </w:p>
    <w:p w:rsidR="004C0968" w:rsidRPr="00051B60" w:rsidRDefault="004C0968" w:rsidP="00E82B53">
      <w:pPr>
        <w:pStyle w:val="a9"/>
        <w:spacing w:after="0" w:line="240" w:lineRule="auto"/>
        <w:ind w:firstLine="720"/>
        <w:jc w:val="both"/>
        <w:rPr>
          <w:rFonts w:ascii="Times New Roman" w:hAnsi="Times New Roman" w:cs="Times New Roman"/>
          <w:sz w:val="28"/>
          <w:szCs w:val="28"/>
        </w:rPr>
      </w:pPr>
      <w:r w:rsidRPr="00051B60">
        <w:rPr>
          <w:rFonts w:ascii="Times New Roman" w:hAnsi="Times New Roman" w:cs="Times New Roman"/>
          <w:sz w:val="28"/>
          <w:szCs w:val="28"/>
        </w:rPr>
        <w:t xml:space="preserve">Поточний контроль здійснюється у формі усного опитування на заняттях (фронтальне, індивідуальне та комбіноване), практичної перевірки, письмове опитування, самостійних робіт, підготовка рефератів. Підсумковий контроль здійснюється у формі заліку. </w:t>
      </w:r>
    </w:p>
    <w:p w:rsidR="004C0968" w:rsidRPr="00051B60" w:rsidRDefault="004C0968" w:rsidP="00063147">
      <w:pPr>
        <w:pStyle w:val="a9"/>
        <w:spacing w:after="0" w:line="240" w:lineRule="auto"/>
        <w:ind w:firstLine="720"/>
        <w:jc w:val="both"/>
        <w:rPr>
          <w:rFonts w:ascii="Times New Roman" w:hAnsi="Times New Roman" w:cs="Times New Roman"/>
          <w:sz w:val="28"/>
          <w:szCs w:val="28"/>
        </w:rPr>
      </w:pPr>
    </w:p>
    <w:p w:rsidR="004C0968" w:rsidRPr="00051B60" w:rsidRDefault="004C0968" w:rsidP="005123C1">
      <w:pPr>
        <w:rPr>
          <w:rFonts w:ascii="Times New Roman" w:hAnsi="Times New Roman" w:cs="Times New Roman"/>
          <w:b/>
          <w:bCs/>
          <w:sz w:val="28"/>
          <w:szCs w:val="28"/>
        </w:rPr>
      </w:pPr>
    </w:p>
    <w:p w:rsidR="004C0968" w:rsidRPr="00051B60" w:rsidRDefault="004C0968" w:rsidP="009629DF">
      <w:pPr>
        <w:jc w:val="center"/>
        <w:rPr>
          <w:rFonts w:ascii="Times New Roman" w:hAnsi="Times New Roman" w:cs="Times New Roman"/>
          <w:b/>
          <w:bCs/>
          <w:sz w:val="28"/>
          <w:szCs w:val="28"/>
        </w:rPr>
      </w:pPr>
      <w:r>
        <w:rPr>
          <w:rFonts w:ascii="Times New Roman" w:hAnsi="Times New Roman" w:cs="Times New Roman"/>
          <w:b/>
          <w:bCs/>
          <w:sz w:val="28"/>
          <w:szCs w:val="28"/>
        </w:rPr>
        <w:t>10</w:t>
      </w:r>
      <w:r w:rsidRPr="00051B60">
        <w:rPr>
          <w:rFonts w:ascii="Times New Roman" w:hAnsi="Times New Roman" w:cs="Times New Roman"/>
          <w:b/>
          <w:bCs/>
          <w:sz w:val="28"/>
          <w:szCs w:val="28"/>
        </w:rPr>
        <w:t>. КРИТЕРІЇ ОЦІНЮВАННЯ НАВЧАЛЬНИХ ДОСЯГНЕНЬ СТУДЕНТІВ</w:t>
      </w:r>
    </w:p>
    <w:tbl>
      <w:tblPr>
        <w:tblW w:w="10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1305"/>
        <w:gridCol w:w="5032"/>
        <w:gridCol w:w="8"/>
      </w:tblGrid>
      <w:tr w:rsidR="004C0968" w:rsidRPr="00051B60">
        <w:trPr>
          <w:gridAfter w:val="1"/>
          <w:wAfter w:w="8" w:type="dxa"/>
          <w:trHeight w:val="732"/>
        </w:trPr>
        <w:tc>
          <w:tcPr>
            <w:tcW w:w="3905" w:type="dxa"/>
            <w:vAlign w:val="center"/>
          </w:tcPr>
          <w:p w:rsidR="004C0968" w:rsidRPr="00051B60" w:rsidRDefault="004C0968" w:rsidP="00E74E3D">
            <w:pPr>
              <w:pStyle w:val="a8"/>
              <w:jc w:val="center"/>
              <w:rPr>
                <w:rFonts w:ascii="Times New Roman" w:hAnsi="Times New Roman" w:cs="Times New Roman"/>
                <w:b/>
                <w:bCs/>
                <w:sz w:val="28"/>
                <w:szCs w:val="28"/>
              </w:rPr>
            </w:pPr>
            <w:r w:rsidRPr="00051B60">
              <w:rPr>
                <w:rFonts w:ascii="Times New Roman" w:hAnsi="Times New Roman" w:cs="Times New Roman"/>
                <w:b/>
                <w:bCs/>
                <w:sz w:val="28"/>
                <w:szCs w:val="28"/>
              </w:rPr>
              <w:t>РІВНІ НАВЧАЛЬНИХ ДОСЯГНЕНЬ</w:t>
            </w:r>
          </w:p>
          <w:p w:rsidR="004C0968" w:rsidRPr="00051B60" w:rsidRDefault="004C0968" w:rsidP="00E74E3D">
            <w:pPr>
              <w:pStyle w:val="a8"/>
              <w:jc w:val="center"/>
              <w:rPr>
                <w:rFonts w:ascii="Times New Roman" w:hAnsi="Times New Roman" w:cs="Times New Roman"/>
                <w:b/>
                <w:bCs/>
                <w:sz w:val="28"/>
                <w:szCs w:val="28"/>
              </w:rPr>
            </w:pPr>
            <w:r w:rsidRPr="00051B60">
              <w:rPr>
                <w:rFonts w:ascii="Times New Roman" w:hAnsi="Times New Roman" w:cs="Times New Roman"/>
                <w:b/>
                <w:bCs/>
                <w:sz w:val="28"/>
                <w:szCs w:val="28"/>
              </w:rPr>
              <w:t>СТУДЕНТІВ</w:t>
            </w:r>
          </w:p>
        </w:tc>
        <w:tc>
          <w:tcPr>
            <w:tcW w:w="1305" w:type="dxa"/>
            <w:vAlign w:val="center"/>
          </w:tcPr>
          <w:p w:rsidR="004C0968" w:rsidRPr="00051B60" w:rsidRDefault="004C0968" w:rsidP="00E74E3D">
            <w:pPr>
              <w:pStyle w:val="a8"/>
              <w:jc w:val="center"/>
              <w:rPr>
                <w:rFonts w:ascii="Times New Roman" w:hAnsi="Times New Roman" w:cs="Times New Roman"/>
                <w:b/>
                <w:bCs/>
                <w:sz w:val="28"/>
                <w:szCs w:val="28"/>
              </w:rPr>
            </w:pPr>
            <w:r w:rsidRPr="00051B60">
              <w:rPr>
                <w:rFonts w:ascii="Times New Roman" w:hAnsi="Times New Roman" w:cs="Times New Roman"/>
                <w:b/>
                <w:bCs/>
                <w:sz w:val="28"/>
                <w:szCs w:val="28"/>
              </w:rPr>
              <w:t>БАЛИ</w:t>
            </w:r>
          </w:p>
        </w:tc>
        <w:tc>
          <w:tcPr>
            <w:tcW w:w="5032" w:type="dxa"/>
            <w:vAlign w:val="center"/>
          </w:tcPr>
          <w:p w:rsidR="004C0968" w:rsidRPr="00051B60" w:rsidRDefault="004C0968" w:rsidP="00E74E3D">
            <w:pPr>
              <w:pStyle w:val="a8"/>
              <w:jc w:val="center"/>
              <w:rPr>
                <w:rFonts w:ascii="Times New Roman" w:hAnsi="Times New Roman" w:cs="Times New Roman"/>
                <w:b/>
                <w:bCs/>
                <w:sz w:val="28"/>
                <w:szCs w:val="28"/>
              </w:rPr>
            </w:pPr>
            <w:r w:rsidRPr="00051B60">
              <w:rPr>
                <w:rFonts w:ascii="Times New Roman" w:hAnsi="Times New Roman" w:cs="Times New Roman"/>
                <w:b/>
                <w:bCs/>
                <w:sz w:val="28"/>
                <w:szCs w:val="28"/>
              </w:rPr>
              <w:t>ВИМОГИ ДО УМІНЬ СТУДЕНТІВ</w:t>
            </w:r>
          </w:p>
        </w:tc>
      </w:tr>
      <w:tr w:rsidR="004C0968" w:rsidRPr="00051B60">
        <w:trPr>
          <w:gridAfter w:val="1"/>
          <w:wAfter w:w="8" w:type="dxa"/>
          <w:trHeight w:val="691"/>
        </w:trPr>
        <w:tc>
          <w:tcPr>
            <w:tcW w:w="3905" w:type="dxa"/>
          </w:tcPr>
          <w:p w:rsidR="004C0968" w:rsidRPr="00051B60" w:rsidRDefault="004C0968" w:rsidP="000D3A02">
            <w:pPr>
              <w:pStyle w:val="a8"/>
              <w:rPr>
                <w:rFonts w:ascii="Times New Roman" w:hAnsi="Times New Roman" w:cs="Times New Roman"/>
                <w:sz w:val="28"/>
                <w:szCs w:val="28"/>
              </w:rPr>
            </w:pPr>
            <w:r w:rsidRPr="00051B60">
              <w:rPr>
                <w:rFonts w:ascii="Times New Roman" w:hAnsi="Times New Roman" w:cs="Times New Roman"/>
                <w:sz w:val="28"/>
                <w:szCs w:val="28"/>
              </w:rPr>
              <w:t>ПОЧАТКОВИЙ</w:t>
            </w: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І</w:t>
            </w:r>
          </w:p>
        </w:tc>
        <w:tc>
          <w:tcPr>
            <w:tcW w:w="5032" w:type="dxa"/>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розуміє навчальний матеріал на елементарному рівні, називаючи окремий  літературний факт  або явище.</w:t>
            </w:r>
          </w:p>
        </w:tc>
      </w:tr>
      <w:tr w:rsidR="004C0968" w:rsidRPr="00051B60">
        <w:trPr>
          <w:gridAfter w:val="1"/>
          <w:wAfter w:w="8" w:type="dxa"/>
          <w:trHeight w:val="637"/>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ІІ</w:t>
            </w:r>
          </w:p>
        </w:tc>
        <w:tc>
          <w:tcPr>
            <w:tcW w:w="5032" w:type="dxa"/>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Студент розуміє навчальний матеріал на елементарному рівні його засвоєння, відтворює фрагмент окремими реченнями </w:t>
            </w:r>
          </w:p>
        </w:tc>
      </w:tr>
      <w:tr w:rsidR="004C0968" w:rsidRPr="00051B60">
        <w:trPr>
          <w:gridAfter w:val="1"/>
          <w:wAfter w:w="8" w:type="dxa"/>
          <w:trHeight w:val="1100"/>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ІІІ</w:t>
            </w:r>
          </w:p>
        </w:tc>
        <w:tc>
          <w:tcPr>
            <w:tcW w:w="5032" w:type="dxa"/>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Студент сприймає навчальний  матеріал, дає відповідь у вигляді вислову </w:t>
            </w:r>
          </w:p>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(за допомогою викладача).</w:t>
            </w:r>
          </w:p>
        </w:tc>
      </w:tr>
      <w:tr w:rsidR="004C0968" w:rsidRPr="00051B60">
        <w:tblPrEx>
          <w:tblLook w:val="0000" w:firstRow="0" w:lastRow="0" w:firstColumn="0" w:lastColumn="0" w:noHBand="0" w:noVBand="0"/>
        </w:tblPrEx>
        <w:trPr>
          <w:trHeight w:val="1470"/>
        </w:trPr>
        <w:tc>
          <w:tcPr>
            <w:tcW w:w="3905" w:type="dxa"/>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lastRenderedPageBreak/>
              <w:t>Середній</w:t>
            </w: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rPr>
              <w:t>І</w:t>
            </w:r>
            <w:r w:rsidRPr="00051B60">
              <w:rPr>
                <w:rFonts w:ascii="Times New Roman" w:hAnsi="Times New Roman" w:cs="Times New Roman"/>
                <w:sz w:val="28"/>
                <w:szCs w:val="28"/>
                <w:lang w:val="en-US"/>
              </w:rPr>
              <w:t>V</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Студент володіє літературним матеріалом  на початковому рівні його засвоєння, відтворює незначну частину, дає визначення літературного явища без  посилання на текст</w:t>
            </w:r>
          </w:p>
        </w:tc>
      </w:tr>
      <w:tr w:rsidR="004C0968" w:rsidRPr="00051B60">
        <w:tblPrEx>
          <w:tblLook w:val="0000" w:firstRow="0" w:lastRow="0" w:firstColumn="0" w:lastColumn="0" w:noHBand="0" w:noVBand="0"/>
        </w:tblPrEx>
        <w:trPr>
          <w:trHeight w:val="1005"/>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lang w:val="en-US"/>
              </w:rPr>
              <w:t>V</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Студент володіє матеріалом та окремими навичками аналізу літературного твору, з допомогою викладача відтворює матеріал і наводить приклад з тексту </w:t>
            </w:r>
          </w:p>
        </w:tc>
      </w:tr>
      <w:tr w:rsidR="004C0968" w:rsidRPr="00051B60">
        <w:tblPrEx>
          <w:tblLook w:val="0000" w:firstRow="0" w:lastRow="0" w:firstColumn="0" w:lastColumn="0" w:noHBand="0" w:noVBand="0"/>
        </w:tblPrEx>
        <w:trPr>
          <w:trHeight w:val="945"/>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lang w:val="en-US"/>
              </w:rPr>
              <w:t>V</w:t>
            </w:r>
            <w:r w:rsidRPr="00051B60">
              <w:rPr>
                <w:rFonts w:ascii="Times New Roman" w:hAnsi="Times New Roman" w:cs="Times New Roman"/>
                <w:sz w:val="28"/>
                <w:szCs w:val="28"/>
              </w:rPr>
              <w:t>І</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,відтворює значну його частину з допомогою викладача знаходить потрібні приклади у тексті літературного твору.</w:t>
            </w:r>
          </w:p>
        </w:tc>
      </w:tr>
      <w:tr w:rsidR="004C0968" w:rsidRPr="00051B60">
        <w:tblPrEx>
          <w:tblLook w:val="0000" w:firstRow="0" w:lastRow="0" w:firstColumn="0" w:lastColumn="0" w:noHBand="0" w:noVBand="0"/>
        </w:tblPrEx>
        <w:trPr>
          <w:trHeight w:val="1215"/>
        </w:trPr>
        <w:tc>
          <w:tcPr>
            <w:tcW w:w="3905" w:type="dxa"/>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Достатній</w:t>
            </w: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lang w:val="en-US"/>
              </w:rPr>
              <w:t>V</w:t>
            </w:r>
            <w:r w:rsidRPr="00051B60">
              <w:rPr>
                <w:rFonts w:ascii="Times New Roman" w:hAnsi="Times New Roman" w:cs="Times New Roman"/>
                <w:sz w:val="28"/>
                <w:szCs w:val="28"/>
              </w:rPr>
              <w:t>ІІ</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і навичками аналізу літературного твору  за поданим  викладачем  зразком, наводить окремі  і власні приклади на підтвердження певних суджень</w:t>
            </w:r>
          </w:p>
        </w:tc>
      </w:tr>
      <w:tr w:rsidR="004C0968" w:rsidRPr="00051B60">
        <w:tblPrEx>
          <w:tblLook w:val="0000" w:firstRow="0" w:lastRow="0" w:firstColumn="0" w:lastColumn="0" w:noHBand="0" w:noVBand="0"/>
        </w:tblPrEx>
        <w:trPr>
          <w:trHeight w:val="1005"/>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E74E3D">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lang w:val="en-US"/>
              </w:rPr>
              <w:t>V</w:t>
            </w:r>
            <w:r w:rsidRPr="00051B60">
              <w:rPr>
                <w:rFonts w:ascii="Times New Roman" w:hAnsi="Times New Roman" w:cs="Times New Roman"/>
                <w:sz w:val="28"/>
                <w:szCs w:val="28"/>
              </w:rPr>
              <w:t>ІІІ</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навичками текстуального аналізу  на рівні цілісно-комплексного уявлення про певне літературне явище, під керівництвом викладача виправляє допущені помилки й добирає аргументи на підтвердження висловленого судження або висновку</w:t>
            </w:r>
          </w:p>
        </w:tc>
      </w:tr>
      <w:tr w:rsidR="004C0968" w:rsidRPr="00051B60">
        <w:tblPrEx>
          <w:tblLook w:val="0000" w:firstRow="0" w:lastRow="0" w:firstColumn="0" w:lastColumn="0" w:noHBand="0" w:noVBand="0"/>
        </w:tblPrEx>
        <w:trPr>
          <w:trHeight w:val="975"/>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AC009E">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rPr>
              <w:t>І</w:t>
            </w:r>
            <w:r w:rsidRPr="00051B60">
              <w:rPr>
                <w:rFonts w:ascii="Times New Roman" w:hAnsi="Times New Roman" w:cs="Times New Roman"/>
                <w:sz w:val="28"/>
                <w:szCs w:val="28"/>
                <w:lang w:val="en-US"/>
              </w:rPr>
              <w:t>V</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та навичками цілісно-компле</w:t>
            </w:r>
            <w:r>
              <w:rPr>
                <w:rFonts w:ascii="Times New Roman" w:hAnsi="Times New Roman" w:cs="Times New Roman"/>
                <w:sz w:val="28"/>
                <w:szCs w:val="28"/>
              </w:rPr>
              <w:t>к</w:t>
            </w:r>
            <w:r w:rsidRPr="00051B60">
              <w:rPr>
                <w:rFonts w:ascii="Times New Roman" w:hAnsi="Times New Roman" w:cs="Times New Roman"/>
                <w:sz w:val="28"/>
                <w:szCs w:val="28"/>
              </w:rPr>
              <w:t>сного  аналізу художнього твору , систематизує та узагальнює  знання</w:t>
            </w:r>
          </w:p>
        </w:tc>
      </w:tr>
      <w:tr w:rsidR="004C0968" w:rsidRPr="00051B60">
        <w:tblPrEx>
          <w:tblLook w:val="0000" w:firstRow="0" w:lastRow="0" w:firstColumn="0" w:lastColumn="0" w:noHBand="0" w:noVBand="0"/>
        </w:tblPrEx>
        <w:trPr>
          <w:trHeight w:val="1020"/>
        </w:trPr>
        <w:tc>
          <w:tcPr>
            <w:tcW w:w="3905" w:type="dxa"/>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Високий</w:t>
            </w:r>
          </w:p>
        </w:tc>
        <w:tc>
          <w:tcPr>
            <w:tcW w:w="1305" w:type="dxa"/>
            <w:vAlign w:val="center"/>
          </w:tcPr>
          <w:p w:rsidR="004C0968" w:rsidRPr="00051B60" w:rsidRDefault="004C0968" w:rsidP="00AC009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Х</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та навичками  цілісно-комплексного аналізу літературного твору, виявляє початкові творчі здібності, самостійно оцінює  окремі нові літературні явища, знаходить і виправляє допущені помилки, працює з різними джерелами інформації</w:t>
            </w:r>
          </w:p>
        </w:tc>
      </w:tr>
      <w:tr w:rsidR="004C0968" w:rsidRPr="00051B60">
        <w:tblPrEx>
          <w:tblLook w:val="0000" w:firstRow="0" w:lastRow="0" w:firstColumn="0" w:lastColumn="0" w:noHBand="0" w:noVBand="0"/>
        </w:tblPrEx>
        <w:trPr>
          <w:trHeight w:val="1680"/>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554704">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ХІ</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на високому рівні володіє матеріалом, вміннями і навичками аналізу художнього твору, висловлює свої думки, самостійно оцінює різноманітні явища культурного життя, виявляючи власну позицію щодо них.</w:t>
            </w:r>
          </w:p>
        </w:tc>
      </w:tr>
      <w:tr w:rsidR="004C0968" w:rsidRPr="00051B60">
        <w:tblPrEx>
          <w:tblLook w:val="0000" w:firstRow="0" w:lastRow="0" w:firstColumn="0" w:lastColumn="0" w:noHBand="0" w:noVBand="0"/>
        </w:tblPrEx>
        <w:trPr>
          <w:trHeight w:val="1680"/>
        </w:trPr>
        <w:tc>
          <w:tcPr>
            <w:tcW w:w="3905" w:type="dxa"/>
          </w:tcPr>
          <w:p w:rsidR="004C0968" w:rsidRPr="00051B60" w:rsidRDefault="004C0968" w:rsidP="00957393">
            <w:pPr>
              <w:spacing w:after="0" w:line="240" w:lineRule="auto"/>
              <w:rPr>
                <w:rFonts w:ascii="Times New Roman" w:hAnsi="Times New Roman" w:cs="Times New Roman"/>
                <w:sz w:val="28"/>
                <w:szCs w:val="28"/>
              </w:rPr>
            </w:pPr>
          </w:p>
        </w:tc>
        <w:tc>
          <w:tcPr>
            <w:tcW w:w="1305" w:type="dxa"/>
            <w:vAlign w:val="center"/>
          </w:tcPr>
          <w:p w:rsidR="004C0968" w:rsidRPr="00051B60" w:rsidRDefault="004C0968" w:rsidP="00554704">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ХІІ</w:t>
            </w:r>
          </w:p>
        </w:tc>
        <w:tc>
          <w:tcPr>
            <w:tcW w:w="5040" w:type="dxa"/>
            <w:gridSpan w:val="2"/>
          </w:tcPr>
          <w:p w:rsidR="004C0968" w:rsidRPr="00051B60" w:rsidRDefault="004C0968" w:rsidP="00957393">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нестандартній ситуації, схильність до літературної творчості</w:t>
            </w:r>
          </w:p>
        </w:tc>
      </w:tr>
    </w:tbl>
    <w:p w:rsidR="004C0968" w:rsidRPr="00051B60" w:rsidRDefault="004C0968" w:rsidP="00532F67">
      <w:pPr>
        <w:rPr>
          <w:rFonts w:ascii="Times New Roman" w:hAnsi="Times New Roman" w:cs="Times New Roman"/>
          <w:sz w:val="28"/>
          <w:szCs w:val="28"/>
        </w:rPr>
      </w:pPr>
    </w:p>
    <w:p w:rsidR="004C0968" w:rsidRPr="00051B60" w:rsidRDefault="004C0968" w:rsidP="00C7682B">
      <w:pPr>
        <w:spacing w:after="0" w:line="240" w:lineRule="auto"/>
        <w:ind w:firstLine="539"/>
        <w:jc w:val="both"/>
        <w:rPr>
          <w:rFonts w:ascii="Times New Roman" w:hAnsi="Times New Roman" w:cs="Times New Roman"/>
          <w:sz w:val="28"/>
          <w:szCs w:val="28"/>
        </w:rPr>
      </w:pPr>
      <w:r w:rsidRPr="00051B60">
        <w:rPr>
          <w:rFonts w:ascii="Times New Roman" w:hAnsi="Times New Roman" w:cs="Times New Roman"/>
          <w:sz w:val="28"/>
          <w:szCs w:val="28"/>
        </w:rPr>
        <w:t>Оцінювання здійснюється в системі поточного, тематичного контролю знань. Поточне оцінювання студентів проводиться  безпосередньо під час навчальних занять або за результатами виконання домашніх завдань, усних відповідей, письмових робіт тощо.</w:t>
      </w:r>
    </w:p>
    <w:p w:rsidR="004C0968" w:rsidRPr="00051B60" w:rsidRDefault="004C0968" w:rsidP="00C7682B">
      <w:pPr>
        <w:spacing w:after="0" w:line="240" w:lineRule="auto"/>
        <w:ind w:firstLine="539"/>
        <w:jc w:val="both"/>
        <w:rPr>
          <w:rFonts w:ascii="Times New Roman" w:hAnsi="Times New Roman" w:cs="Times New Roman"/>
          <w:sz w:val="28"/>
          <w:szCs w:val="28"/>
        </w:rPr>
      </w:pPr>
      <w:r w:rsidRPr="00051B60">
        <w:rPr>
          <w:rFonts w:ascii="Times New Roman" w:hAnsi="Times New Roman" w:cs="Times New Roman"/>
          <w:sz w:val="28"/>
          <w:szCs w:val="28"/>
        </w:rPr>
        <w:t xml:space="preserve">  Тематичному оцінюванню підлягають основні результати вивчення теми . Тематична оцінка виставляється на підставі результатів опанування студентами матеріалу теми та впродовж її вивчення з урахуванням поточних оцінок, різних видів навчальних робіт та навчальної активності студентів. Семестрова оцінка може підлягати коригуванню. У разі підвищення оцінки  виставляється скоригована оцінка.</w:t>
      </w:r>
    </w:p>
    <w:p w:rsidR="004C0968" w:rsidRPr="00051B60" w:rsidRDefault="004C0968" w:rsidP="00C7682B">
      <w:pPr>
        <w:spacing w:after="0" w:line="240" w:lineRule="auto"/>
        <w:ind w:firstLine="539"/>
        <w:jc w:val="both"/>
        <w:rPr>
          <w:rFonts w:ascii="Times New Roman" w:hAnsi="Times New Roman" w:cs="Times New Roman"/>
          <w:sz w:val="28"/>
          <w:szCs w:val="28"/>
        </w:rPr>
      </w:pPr>
    </w:p>
    <w:p w:rsidR="004C0968" w:rsidRPr="00051B60" w:rsidRDefault="004C0968" w:rsidP="00532F67">
      <w:pPr>
        <w:rPr>
          <w:rFonts w:ascii="Times New Roman" w:hAnsi="Times New Roman" w:cs="Times New Roman"/>
          <w:b/>
          <w:bCs/>
          <w:sz w:val="28"/>
          <w:szCs w:val="28"/>
        </w:rPr>
      </w:pPr>
      <w:r w:rsidRPr="00051B60">
        <w:rPr>
          <w:rFonts w:ascii="Times New Roman" w:hAnsi="Times New Roman" w:cs="Times New Roman"/>
          <w:sz w:val="28"/>
          <w:szCs w:val="28"/>
        </w:rPr>
        <w:t xml:space="preserve">                                     </w:t>
      </w:r>
      <w:r>
        <w:rPr>
          <w:rFonts w:ascii="Times New Roman" w:hAnsi="Times New Roman" w:cs="Times New Roman"/>
          <w:b/>
          <w:bCs/>
          <w:sz w:val="28"/>
          <w:szCs w:val="28"/>
        </w:rPr>
        <w:t>11</w:t>
      </w:r>
      <w:r w:rsidRPr="00051B60">
        <w:rPr>
          <w:rFonts w:ascii="Times New Roman" w:hAnsi="Times New Roman" w:cs="Times New Roman"/>
          <w:b/>
          <w:bCs/>
          <w:sz w:val="28"/>
          <w:szCs w:val="28"/>
        </w:rPr>
        <w:t>.Методичне забезпечення</w:t>
      </w:r>
    </w:p>
    <w:p w:rsidR="004C0968" w:rsidRPr="00051B60" w:rsidRDefault="004C0968" w:rsidP="00C7682B">
      <w:pPr>
        <w:spacing w:line="240" w:lineRule="auto"/>
        <w:rPr>
          <w:rFonts w:ascii="Times New Roman" w:hAnsi="Times New Roman" w:cs="Times New Roman"/>
          <w:sz w:val="28"/>
          <w:szCs w:val="28"/>
        </w:rPr>
      </w:pPr>
      <w:r w:rsidRPr="00051B60">
        <w:rPr>
          <w:rFonts w:ascii="Times New Roman" w:hAnsi="Times New Roman" w:cs="Times New Roman"/>
          <w:sz w:val="28"/>
          <w:szCs w:val="28"/>
        </w:rPr>
        <w:t>Методичне забезпечення навчальної дисципліни включає;</w:t>
      </w:r>
    </w:p>
    <w:p w:rsidR="004C0968" w:rsidRPr="00051B60" w:rsidRDefault="004C0968" w:rsidP="00C7682B">
      <w:pPr>
        <w:spacing w:line="240" w:lineRule="auto"/>
        <w:rPr>
          <w:rFonts w:ascii="Times New Roman" w:hAnsi="Times New Roman" w:cs="Times New Roman"/>
          <w:sz w:val="28"/>
          <w:szCs w:val="28"/>
        </w:rPr>
      </w:pPr>
      <w:r w:rsidRPr="00051B60">
        <w:rPr>
          <w:rFonts w:ascii="Times New Roman" w:hAnsi="Times New Roman" w:cs="Times New Roman"/>
          <w:sz w:val="28"/>
          <w:szCs w:val="28"/>
        </w:rPr>
        <w:t>-  навчальна і робоча програма дисципліни;</w:t>
      </w:r>
    </w:p>
    <w:p w:rsidR="004C0968" w:rsidRPr="00051B60" w:rsidRDefault="004C0968" w:rsidP="00C7682B">
      <w:pPr>
        <w:spacing w:line="240" w:lineRule="auto"/>
        <w:rPr>
          <w:rFonts w:ascii="Times New Roman" w:hAnsi="Times New Roman" w:cs="Times New Roman"/>
          <w:sz w:val="28"/>
          <w:szCs w:val="28"/>
        </w:rPr>
      </w:pPr>
      <w:r w:rsidRPr="00051B60">
        <w:rPr>
          <w:rFonts w:ascii="Times New Roman" w:hAnsi="Times New Roman" w:cs="Times New Roman"/>
          <w:sz w:val="28"/>
          <w:szCs w:val="28"/>
        </w:rPr>
        <w:t>- опорний конспект лекції на паперовому</w:t>
      </w:r>
      <w:r>
        <w:rPr>
          <w:rFonts w:ascii="Times New Roman" w:hAnsi="Times New Roman" w:cs="Times New Roman"/>
          <w:sz w:val="28"/>
          <w:szCs w:val="28"/>
        </w:rPr>
        <w:t xml:space="preserve"> та електронному носіях</w:t>
      </w:r>
      <w:r w:rsidRPr="00051B60">
        <w:rPr>
          <w:rFonts w:ascii="Times New Roman" w:hAnsi="Times New Roman" w:cs="Times New Roman"/>
          <w:sz w:val="28"/>
          <w:szCs w:val="28"/>
        </w:rPr>
        <w:t>;</w:t>
      </w:r>
    </w:p>
    <w:p w:rsidR="004C0968" w:rsidRPr="00051B60" w:rsidRDefault="004C0968" w:rsidP="00C7682B">
      <w:pPr>
        <w:spacing w:line="240" w:lineRule="auto"/>
        <w:rPr>
          <w:rFonts w:ascii="Times New Roman" w:hAnsi="Times New Roman" w:cs="Times New Roman"/>
          <w:sz w:val="28"/>
          <w:szCs w:val="28"/>
        </w:rPr>
      </w:pPr>
      <w:r w:rsidRPr="00051B60">
        <w:rPr>
          <w:rFonts w:ascii="Times New Roman" w:hAnsi="Times New Roman" w:cs="Times New Roman"/>
          <w:sz w:val="28"/>
          <w:szCs w:val="28"/>
        </w:rPr>
        <w:t>-  роздатковий матеріал;</w:t>
      </w:r>
    </w:p>
    <w:p w:rsidR="004C0968" w:rsidRPr="00051B60" w:rsidRDefault="004C0968" w:rsidP="00C7682B">
      <w:pPr>
        <w:spacing w:line="240" w:lineRule="auto"/>
        <w:rPr>
          <w:rFonts w:ascii="Times New Roman" w:hAnsi="Times New Roman" w:cs="Times New Roman"/>
          <w:sz w:val="28"/>
          <w:szCs w:val="28"/>
        </w:rPr>
      </w:pPr>
      <w:r w:rsidRPr="00051B60">
        <w:rPr>
          <w:rFonts w:ascii="Times New Roman" w:hAnsi="Times New Roman" w:cs="Times New Roman"/>
          <w:sz w:val="28"/>
          <w:szCs w:val="28"/>
        </w:rPr>
        <w:t>- варіанти контрольних робіт;</w:t>
      </w:r>
    </w:p>
    <w:p w:rsidR="004C0968" w:rsidRDefault="004C0968" w:rsidP="00C7682B">
      <w:pPr>
        <w:spacing w:line="240" w:lineRule="auto"/>
        <w:rPr>
          <w:rFonts w:ascii="Times New Roman" w:hAnsi="Times New Roman" w:cs="Times New Roman"/>
          <w:sz w:val="28"/>
          <w:szCs w:val="28"/>
        </w:rPr>
      </w:pPr>
      <w:r w:rsidRPr="00051B60">
        <w:rPr>
          <w:rFonts w:ascii="Times New Roman" w:hAnsi="Times New Roman" w:cs="Times New Roman"/>
          <w:sz w:val="28"/>
          <w:szCs w:val="28"/>
        </w:rPr>
        <w:t>- пакет ККР для проведення виміру залишкового рівня знань;</w:t>
      </w:r>
    </w:p>
    <w:p w:rsidR="004C0968" w:rsidRPr="00051B60" w:rsidRDefault="004C0968" w:rsidP="00C7682B">
      <w:pPr>
        <w:spacing w:line="240" w:lineRule="auto"/>
        <w:rPr>
          <w:rFonts w:ascii="Times New Roman" w:hAnsi="Times New Roman" w:cs="Times New Roman"/>
          <w:sz w:val="28"/>
          <w:szCs w:val="28"/>
        </w:rPr>
      </w:pPr>
      <w:r>
        <w:rPr>
          <w:rFonts w:ascii="Times New Roman" w:hAnsi="Times New Roman" w:cs="Times New Roman"/>
          <w:sz w:val="28"/>
          <w:szCs w:val="28"/>
        </w:rPr>
        <w:t>- тестові завдання для проведення поточного та тематичного  контролю,  та підсумкового контролю знань студентів;</w:t>
      </w:r>
    </w:p>
    <w:p w:rsidR="004C0968" w:rsidRPr="00051B60" w:rsidRDefault="004C0968" w:rsidP="00063147">
      <w:pPr>
        <w:rPr>
          <w:rFonts w:ascii="Times New Roman" w:hAnsi="Times New Roman" w:cs="Times New Roman"/>
          <w:b/>
          <w:bCs/>
          <w:sz w:val="28"/>
          <w:szCs w:val="28"/>
        </w:rPr>
      </w:pPr>
      <w:r w:rsidRPr="00051B60">
        <w:rPr>
          <w:rFonts w:ascii="Times New Roman" w:hAnsi="Times New Roman" w:cs="Times New Roman"/>
          <w:b/>
          <w:bCs/>
          <w:sz w:val="28"/>
          <w:szCs w:val="28"/>
        </w:rPr>
        <w:t xml:space="preserve">                                     </w:t>
      </w:r>
    </w:p>
    <w:p w:rsidR="00F3433A" w:rsidRDefault="00F3433A" w:rsidP="001A6DA7">
      <w:pPr>
        <w:spacing w:after="0" w:line="240" w:lineRule="auto"/>
        <w:jc w:val="center"/>
        <w:rPr>
          <w:rFonts w:ascii="Times New Roman" w:hAnsi="Times New Roman" w:cs="Times New Roman"/>
          <w:b/>
          <w:bCs/>
          <w:sz w:val="28"/>
          <w:szCs w:val="28"/>
        </w:rPr>
      </w:pPr>
    </w:p>
    <w:p w:rsidR="00F3433A" w:rsidRDefault="00F3433A" w:rsidP="001A6DA7">
      <w:pPr>
        <w:spacing w:after="0" w:line="240" w:lineRule="auto"/>
        <w:jc w:val="center"/>
        <w:rPr>
          <w:rFonts w:ascii="Times New Roman" w:hAnsi="Times New Roman" w:cs="Times New Roman"/>
          <w:b/>
          <w:bCs/>
          <w:sz w:val="28"/>
          <w:szCs w:val="28"/>
        </w:rPr>
      </w:pPr>
    </w:p>
    <w:p w:rsidR="00F3433A" w:rsidRDefault="00F3433A" w:rsidP="001A6DA7">
      <w:pPr>
        <w:spacing w:after="0" w:line="240" w:lineRule="auto"/>
        <w:jc w:val="center"/>
        <w:rPr>
          <w:rFonts w:ascii="Times New Roman" w:hAnsi="Times New Roman" w:cs="Times New Roman"/>
          <w:b/>
          <w:bCs/>
          <w:sz w:val="28"/>
          <w:szCs w:val="28"/>
        </w:rPr>
      </w:pPr>
    </w:p>
    <w:p w:rsidR="00F3433A" w:rsidRDefault="00F3433A" w:rsidP="001A6DA7">
      <w:pPr>
        <w:spacing w:after="0" w:line="240" w:lineRule="auto"/>
        <w:jc w:val="center"/>
        <w:rPr>
          <w:rFonts w:ascii="Times New Roman" w:hAnsi="Times New Roman" w:cs="Times New Roman"/>
          <w:b/>
          <w:bCs/>
          <w:sz w:val="28"/>
          <w:szCs w:val="28"/>
        </w:rPr>
      </w:pPr>
    </w:p>
    <w:p w:rsidR="00A77485" w:rsidRDefault="00A77485" w:rsidP="001A6DA7">
      <w:pPr>
        <w:spacing w:after="0" w:line="240" w:lineRule="auto"/>
        <w:jc w:val="center"/>
        <w:rPr>
          <w:rFonts w:ascii="Times New Roman" w:hAnsi="Times New Roman" w:cs="Times New Roman"/>
          <w:b/>
          <w:bCs/>
          <w:sz w:val="28"/>
          <w:szCs w:val="28"/>
        </w:rPr>
      </w:pPr>
    </w:p>
    <w:p w:rsidR="00A77485" w:rsidRDefault="00A77485" w:rsidP="001A6DA7">
      <w:pPr>
        <w:spacing w:after="0" w:line="240" w:lineRule="auto"/>
        <w:jc w:val="center"/>
        <w:rPr>
          <w:rFonts w:ascii="Times New Roman" w:hAnsi="Times New Roman" w:cs="Times New Roman"/>
          <w:b/>
          <w:bCs/>
          <w:sz w:val="28"/>
          <w:szCs w:val="28"/>
        </w:rPr>
      </w:pPr>
    </w:p>
    <w:p w:rsidR="00A77485" w:rsidRDefault="00A77485" w:rsidP="001A6DA7">
      <w:pPr>
        <w:spacing w:after="0" w:line="240" w:lineRule="auto"/>
        <w:jc w:val="center"/>
        <w:rPr>
          <w:rFonts w:ascii="Times New Roman" w:hAnsi="Times New Roman" w:cs="Times New Roman"/>
          <w:b/>
          <w:bCs/>
          <w:sz w:val="28"/>
          <w:szCs w:val="28"/>
        </w:rPr>
      </w:pPr>
    </w:p>
    <w:p w:rsidR="00A77485" w:rsidRDefault="00A77485" w:rsidP="001A6DA7">
      <w:pPr>
        <w:spacing w:after="0" w:line="240" w:lineRule="auto"/>
        <w:jc w:val="center"/>
        <w:rPr>
          <w:rFonts w:ascii="Times New Roman" w:hAnsi="Times New Roman" w:cs="Times New Roman"/>
          <w:b/>
          <w:bCs/>
          <w:sz w:val="28"/>
          <w:szCs w:val="28"/>
        </w:rPr>
      </w:pPr>
    </w:p>
    <w:p w:rsidR="00A77485" w:rsidRDefault="00A77485" w:rsidP="001A6DA7">
      <w:pPr>
        <w:spacing w:after="0" w:line="240" w:lineRule="auto"/>
        <w:jc w:val="center"/>
        <w:rPr>
          <w:rFonts w:ascii="Times New Roman" w:hAnsi="Times New Roman" w:cs="Times New Roman"/>
          <w:b/>
          <w:bCs/>
          <w:sz w:val="28"/>
          <w:szCs w:val="28"/>
        </w:rPr>
      </w:pPr>
    </w:p>
    <w:p w:rsidR="00A77485" w:rsidRDefault="00A77485" w:rsidP="001A6DA7">
      <w:pPr>
        <w:spacing w:after="0" w:line="240" w:lineRule="auto"/>
        <w:jc w:val="center"/>
        <w:rPr>
          <w:rFonts w:ascii="Times New Roman" w:hAnsi="Times New Roman" w:cs="Times New Roman"/>
          <w:b/>
          <w:bCs/>
          <w:sz w:val="28"/>
          <w:szCs w:val="28"/>
        </w:rPr>
      </w:pPr>
    </w:p>
    <w:p w:rsidR="004C0968" w:rsidRPr="00051B60" w:rsidRDefault="004C0968" w:rsidP="001A6D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12</w:t>
      </w:r>
      <w:r w:rsidRPr="00051B60">
        <w:rPr>
          <w:rFonts w:ascii="Times New Roman" w:hAnsi="Times New Roman" w:cs="Times New Roman"/>
          <w:b/>
          <w:bCs/>
          <w:sz w:val="28"/>
          <w:szCs w:val="28"/>
        </w:rPr>
        <w:t>.</w:t>
      </w:r>
      <w:r w:rsidR="00F3433A">
        <w:rPr>
          <w:rFonts w:ascii="Times New Roman" w:hAnsi="Times New Roman" w:cs="Times New Roman"/>
          <w:b/>
          <w:bCs/>
          <w:sz w:val="28"/>
          <w:szCs w:val="28"/>
        </w:rPr>
        <w:t xml:space="preserve"> </w:t>
      </w:r>
      <w:r w:rsidRPr="00051B60">
        <w:rPr>
          <w:rFonts w:ascii="Times New Roman" w:hAnsi="Times New Roman" w:cs="Times New Roman"/>
          <w:b/>
          <w:bCs/>
          <w:sz w:val="28"/>
          <w:szCs w:val="28"/>
        </w:rPr>
        <w:t>Рекомендована література</w:t>
      </w:r>
    </w:p>
    <w:p w:rsidR="004C0968" w:rsidRPr="00051B60" w:rsidRDefault="004C0968" w:rsidP="001A6DA7">
      <w:pPr>
        <w:spacing w:after="0" w:line="240" w:lineRule="auto"/>
        <w:jc w:val="center"/>
        <w:rPr>
          <w:rFonts w:ascii="Times New Roman" w:hAnsi="Times New Roman" w:cs="Times New Roman"/>
          <w:b/>
          <w:bCs/>
          <w:sz w:val="28"/>
          <w:szCs w:val="28"/>
        </w:rPr>
      </w:pPr>
      <w:r w:rsidRPr="00051B60">
        <w:rPr>
          <w:rFonts w:ascii="Times New Roman" w:hAnsi="Times New Roman" w:cs="Times New Roman"/>
          <w:b/>
          <w:bCs/>
          <w:sz w:val="28"/>
          <w:szCs w:val="28"/>
        </w:rPr>
        <w:t>Основні підручники та навчальні посібники:</w:t>
      </w:r>
    </w:p>
    <w:p w:rsidR="004C0968" w:rsidRPr="00051B60" w:rsidRDefault="004C0968" w:rsidP="001A6DA7">
      <w:pPr>
        <w:spacing w:after="0" w:line="240" w:lineRule="auto"/>
        <w:jc w:val="center"/>
        <w:rPr>
          <w:rFonts w:ascii="Times New Roman" w:hAnsi="Times New Roman" w:cs="Times New Roman"/>
          <w:b/>
          <w:bCs/>
          <w:sz w:val="28"/>
          <w:szCs w:val="28"/>
        </w:rPr>
      </w:pPr>
    </w:p>
    <w:p w:rsidR="004C0968" w:rsidRPr="00051B60" w:rsidRDefault="004C0968" w:rsidP="004645E8">
      <w:pPr>
        <w:spacing w:after="0" w:line="240" w:lineRule="auto"/>
        <w:ind w:left="-180" w:firstLine="180"/>
        <w:jc w:val="both"/>
        <w:rPr>
          <w:rFonts w:ascii="Times New Roman" w:hAnsi="Times New Roman" w:cs="Times New Roman"/>
          <w:b/>
          <w:bCs/>
          <w:sz w:val="28"/>
          <w:szCs w:val="28"/>
        </w:rPr>
      </w:pPr>
      <w:r w:rsidRPr="00051B60">
        <w:rPr>
          <w:rFonts w:ascii="Times New Roman" w:hAnsi="Times New Roman" w:cs="Times New Roman"/>
          <w:b/>
          <w:bCs/>
          <w:sz w:val="28"/>
          <w:szCs w:val="28"/>
        </w:rPr>
        <w:t xml:space="preserve">   </w:t>
      </w:r>
      <w:r w:rsidRPr="00051B60">
        <w:rPr>
          <w:rFonts w:ascii="Times New Roman" w:hAnsi="Times New Roman" w:cs="Times New Roman"/>
          <w:sz w:val="28"/>
          <w:szCs w:val="28"/>
        </w:rPr>
        <w:t>1</w:t>
      </w:r>
      <w:r w:rsidRPr="00051B60">
        <w:rPr>
          <w:rFonts w:ascii="Times New Roman" w:hAnsi="Times New Roman" w:cs="Times New Roman"/>
          <w:b/>
          <w:bCs/>
          <w:sz w:val="28"/>
          <w:szCs w:val="28"/>
        </w:rPr>
        <w:t xml:space="preserve">.  </w:t>
      </w:r>
      <w:proofErr w:type="spellStart"/>
      <w:r w:rsidRPr="00051B60">
        <w:rPr>
          <w:rFonts w:ascii="Times New Roman" w:hAnsi="Times New Roman" w:cs="Times New Roman"/>
          <w:sz w:val="28"/>
          <w:szCs w:val="28"/>
        </w:rPr>
        <w:t>Хропко</w:t>
      </w:r>
      <w:proofErr w:type="spellEnd"/>
      <w:r w:rsidRPr="00051B60">
        <w:rPr>
          <w:rFonts w:ascii="Times New Roman" w:hAnsi="Times New Roman" w:cs="Times New Roman"/>
          <w:sz w:val="28"/>
          <w:szCs w:val="28"/>
        </w:rPr>
        <w:t xml:space="preserve"> П. Українська література: Підручник для 10 класу середніх шкіл, коледжів, гімназій.-К.: Освіта,1998р.</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2. </w:t>
      </w:r>
      <w:proofErr w:type="spellStart"/>
      <w:r w:rsidRPr="00051B60">
        <w:rPr>
          <w:rFonts w:ascii="Times New Roman" w:hAnsi="Times New Roman" w:cs="Times New Roman"/>
          <w:sz w:val="28"/>
          <w:szCs w:val="28"/>
        </w:rPr>
        <w:t>Телехова</w:t>
      </w:r>
      <w:proofErr w:type="spellEnd"/>
      <w:r w:rsidRPr="00051B60">
        <w:rPr>
          <w:rFonts w:ascii="Times New Roman" w:hAnsi="Times New Roman" w:cs="Times New Roman"/>
          <w:sz w:val="28"/>
          <w:szCs w:val="28"/>
        </w:rPr>
        <w:t xml:space="preserve"> О. В. Вивчення теорії літератури в школі: Посібник для вчителів. - Харків:1999.</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3. </w:t>
      </w:r>
      <w:proofErr w:type="spellStart"/>
      <w:r w:rsidRPr="00051B60">
        <w:rPr>
          <w:rFonts w:ascii="Times New Roman" w:hAnsi="Times New Roman" w:cs="Times New Roman"/>
          <w:sz w:val="28"/>
          <w:szCs w:val="28"/>
        </w:rPr>
        <w:t>Противенська</w:t>
      </w:r>
      <w:proofErr w:type="spellEnd"/>
      <w:r w:rsidRPr="00051B60">
        <w:rPr>
          <w:rFonts w:ascii="Times New Roman" w:hAnsi="Times New Roman" w:cs="Times New Roman"/>
          <w:sz w:val="28"/>
          <w:szCs w:val="28"/>
        </w:rPr>
        <w:t xml:space="preserve"> </w:t>
      </w:r>
      <w:proofErr w:type="spellStart"/>
      <w:r w:rsidRPr="00051B60">
        <w:rPr>
          <w:rFonts w:ascii="Times New Roman" w:hAnsi="Times New Roman" w:cs="Times New Roman"/>
          <w:sz w:val="28"/>
          <w:szCs w:val="28"/>
        </w:rPr>
        <w:t>О.Г.Українська</w:t>
      </w:r>
      <w:proofErr w:type="spellEnd"/>
      <w:r w:rsidRPr="00051B60">
        <w:rPr>
          <w:rFonts w:ascii="Times New Roman" w:hAnsi="Times New Roman" w:cs="Times New Roman"/>
          <w:sz w:val="28"/>
          <w:szCs w:val="28"/>
        </w:rPr>
        <w:t xml:space="preserve"> література в схемах і таблицях .- Харків:Академія,1999.</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4. </w:t>
      </w:r>
      <w:proofErr w:type="spellStart"/>
      <w:r w:rsidRPr="00051B60">
        <w:rPr>
          <w:rFonts w:ascii="Times New Roman" w:hAnsi="Times New Roman" w:cs="Times New Roman"/>
          <w:sz w:val="28"/>
          <w:szCs w:val="28"/>
        </w:rPr>
        <w:t>Паращич</w:t>
      </w:r>
      <w:proofErr w:type="spellEnd"/>
      <w:r w:rsidRPr="00051B60">
        <w:rPr>
          <w:rFonts w:ascii="Times New Roman" w:hAnsi="Times New Roman" w:cs="Times New Roman"/>
          <w:sz w:val="28"/>
          <w:szCs w:val="28"/>
        </w:rPr>
        <w:t xml:space="preserve"> В.В. Українська література: Відповіді на питання екзаменаційних білетів.11клас- Харків:Ранок,2005р.</w:t>
      </w:r>
    </w:p>
    <w:p w:rsidR="004C0968" w:rsidRPr="00051B60" w:rsidRDefault="004C0968" w:rsidP="002802F6">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5. </w:t>
      </w:r>
      <w:proofErr w:type="spellStart"/>
      <w:r w:rsidRPr="00051B60">
        <w:rPr>
          <w:rFonts w:ascii="Times New Roman" w:hAnsi="Times New Roman" w:cs="Times New Roman"/>
          <w:sz w:val="28"/>
          <w:szCs w:val="28"/>
        </w:rPr>
        <w:t>Слоньовська</w:t>
      </w:r>
      <w:proofErr w:type="spellEnd"/>
      <w:r w:rsidRPr="00051B60">
        <w:rPr>
          <w:rFonts w:ascii="Times New Roman" w:hAnsi="Times New Roman" w:cs="Times New Roman"/>
          <w:sz w:val="28"/>
          <w:szCs w:val="28"/>
        </w:rPr>
        <w:t xml:space="preserve"> О., </w:t>
      </w:r>
      <w:proofErr w:type="spellStart"/>
      <w:r w:rsidRPr="00051B60">
        <w:rPr>
          <w:rFonts w:ascii="Times New Roman" w:hAnsi="Times New Roman" w:cs="Times New Roman"/>
          <w:sz w:val="28"/>
          <w:szCs w:val="28"/>
        </w:rPr>
        <w:t>Сушевський</w:t>
      </w:r>
      <w:proofErr w:type="spellEnd"/>
      <w:r w:rsidRPr="00051B60">
        <w:rPr>
          <w:rFonts w:ascii="Times New Roman" w:hAnsi="Times New Roman" w:cs="Times New Roman"/>
          <w:sz w:val="28"/>
          <w:szCs w:val="28"/>
        </w:rPr>
        <w:t xml:space="preserve"> Б. Конспекти уроків з української літератури. 10 клас.-К.: Рідна мова, 2003р.</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6. </w:t>
      </w:r>
      <w:proofErr w:type="spellStart"/>
      <w:r w:rsidRPr="00051B60">
        <w:rPr>
          <w:rFonts w:ascii="Times New Roman" w:hAnsi="Times New Roman" w:cs="Times New Roman"/>
          <w:sz w:val="28"/>
          <w:szCs w:val="28"/>
        </w:rPr>
        <w:t>Зборовська</w:t>
      </w:r>
      <w:proofErr w:type="spellEnd"/>
      <w:r w:rsidRPr="00051B60">
        <w:rPr>
          <w:rFonts w:ascii="Times New Roman" w:hAnsi="Times New Roman" w:cs="Times New Roman"/>
          <w:sz w:val="28"/>
          <w:szCs w:val="28"/>
        </w:rPr>
        <w:t xml:space="preserve"> Н. Український світ Нечуя-Левицького: гендерний підхід /2000.</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7. Черкаський В. Художній світ П. Мирного.-К.,2006.</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8. </w:t>
      </w:r>
      <w:proofErr w:type="spellStart"/>
      <w:r w:rsidRPr="00051B60">
        <w:rPr>
          <w:rFonts w:ascii="Times New Roman" w:hAnsi="Times New Roman" w:cs="Times New Roman"/>
          <w:sz w:val="28"/>
          <w:szCs w:val="28"/>
        </w:rPr>
        <w:t>Галабудська</w:t>
      </w:r>
      <w:proofErr w:type="spellEnd"/>
      <w:r w:rsidRPr="00051B60">
        <w:rPr>
          <w:rFonts w:ascii="Times New Roman" w:hAnsi="Times New Roman" w:cs="Times New Roman"/>
          <w:sz w:val="28"/>
          <w:szCs w:val="28"/>
        </w:rPr>
        <w:t xml:space="preserve"> Г. Життєві  і творчі обрії Карпенка-Карого/ Дивослово.-2008.</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9. Левчик </w:t>
      </w:r>
      <w:proofErr w:type="spellStart"/>
      <w:r w:rsidRPr="00051B60">
        <w:rPr>
          <w:rFonts w:ascii="Times New Roman" w:hAnsi="Times New Roman" w:cs="Times New Roman"/>
          <w:sz w:val="28"/>
          <w:szCs w:val="28"/>
        </w:rPr>
        <w:t>Н.Історична</w:t>
      </w:r>
      <w:proofErr w:type="spellEnd"/>
      <w:r w:rsidRPr="00051B60">
        <w:rPr>
          <w:rFonts w:ascii="Times New Roman" w:hAnsi="Times New Roman" w:cs="Times New Roman"/>
          <w:sz w:val="28"/>
          <w:szCs w:val="28"/>
        </w:rPr>
        <w:t xml:space="preserve"> проза М. Старицького: Слово і час.</w:t>
      </w:r>
    </w:p>
    <w:p w:rsidR="004C0968" w:rsidRPr="00051B60" w:rsidRDefault="004C0968" w:rsidP="004645E8">
      <w:pPr>
        <w:spacing w:line="240" w:lineRule="auto"/>
        <w:ind w:left="-180" w:firstLine="180"/>
        <w:jc w:val="both"/>
        <w:rPr>
          <w:rFonts w:ascii="Times New Roman" w:hAnsi="Times New Roman" w:cs="Times New Roman"/>
          <w:sz w:val="28"/>
          <w:szCs w:val="28"/>
        </w:rPr>
      </w:pPr>
      <w:r w:rsidRPr="00051B60">
        <w:rPr>
          <w:rFonts w:ascii="Times New Roman" w:hAnsi="Times New Roman" w:cs="Times New Roman"/>
          <w:sz w:val="28"/>
          <w:szCs w:val="28"/>
        </w:rPr>
        <w:t xml:space="preserve">10. Басс І., </w:t>
      </w:r>
      <w:proofErr w:type="spellStart"/>
      <w:r w:rsidRPr="00051B60">
        <w:rPr>
          <w:rFonts w:ascii="Times New Roman" w:hAnsi="Times New Roman" w:cs="Times New Roman"/>
          <w:sz w:val="28"/>
          <w:szCs w:val="28"/>
        </w:rPr>
        <w:t>Каспрук</w:t>
      </w:r>
      <w:proofErr w:type="spellEnd"/>
      <w:r w:rsidRPr="00051B60">
        <w:rPr>
          <w:rFonts w:ascii="Times New Roman" w:hAnsi="Times New Roman" w:cs="Times New Roman"/>
          <w:sz w:val="28"/>
          <w:szCs w:val="28"/>
        </w:rPr>
        <w:t xml:space="preserve">  А., Іван Франко: Життєвий і творчий шлях.-К.,2007.</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11. Погрібний А. Життя і творчість Бориса Грінченка/ Дивослово.2007.№3.</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 xml:space="preserve">12. Кузнєцов Ю. Б. Орлик </w:t>
      </w:r>
      <w:proofErr w:type="spellStart"/>
      <w:r w:rsidRPr="00051B60">
        <w:rPr>
          <w:rFonts w:ascii="Times New Roman" w:hAnsi="Times New Roman" w:cs="Times New Roman"/>
          <w:sz w:val="28"/>
          <w:szCs w:val="28"/>
        </w:rPr>
        <w:t>П.І.Слідами</w:t>
      </w:r>
      <w:proofErr w:type="spellEnd"/>
      <w:r w:rsidRPr="00051B60">
        <w:rPr>
          <w:rFonts w:ascii="Times New Roman" w:hAnsi="Times New Roman" w:cs="Times New Roman"/>
          <w:sz w:val="28"/>
          <w:szCs w:val="28"/>
        </w:rPr>
        <w:t xml:space="preserve"> феї Моргани. Вивчення творчості  М.М Коцюбинського в школі: Посібник для </w:t>
      </w:r>
      <w:proofErr w:type="spellStart"/>
      <w:r w:rsidRPr="00051B60">
        <w:rPr>
          <w:rFonts w:ascii="Times New Roman" w:hAnsi="Times New Roman" w:cs="Times New Roman"/>
          <w:sz w:val="28"/>
          <w:szCs w:val="28"/>
        </w:rPr>
        <w:t>вчителя.-К.:Рад</w:t>
      </w:r>
      <w:proofErr w:type="spellEnd"/>
      <w:r w:rsidRPr="00051B60">
        <w:rPr>
          <w:rFonts w:ascii="Times New Roman" w:hAnsi="Times New Roman" w:cs="Times New Roman"/>
          <w:sz w:val="28"/>
          <w:szCs w:val="28"/>
        </w:rPr>
        <w:t>. Школа,2000.</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 xml:space="preserve">13. </w:t>
      </w:r>
      <w:proofErr w:type="spellStart"/>
      <w:r w:rsidRPr="00051B60">
        <w:rPr>
          <w:rFonts w:ascii="Times New Roman" w:hAnsi="Times New Roman" w:cs="Times New Roman"/>
          <w:sz w:val="28"/>
          <w:szCs w:val="28"/>
        </w:rPr>
        <w:t>Ломонос</w:t>
      </w:r>
      <w:proofErr w:type="spellEnd"/>
      <w:r w:rsidRPr="00051B60">
        <w:rPr>
          <w:rFonts w:ascii="Times New Roman" w:hAnsi="Times New Roman" w:cs="Times New Roman"/>
          <w:sz w:val="28"/>
          <w:szCs w:val="28"/>
        </w:rPr>
        <w:t xml:space="preserve"> </w:t>
      </w:r>
      <w:proofErr w:type="spellStart"/>
      <w:r w:rsidRPr="00051B60">
        <w:rPr>
          <w:rFonts w:ascii="Times New Roman" w:hAnsi="Times New Roman" w:cs="Times New Roman"/>
          <w:sz w:val="28"/>
          <w:szCs w:val="28"/>
        </w:rPr>
        <w:t>Є.О.Вивчення</w:t>
      </w:r>
      <w:proofErr w:type="spellEnd"/>
      <w:r w:rsidRPr="00051B60">
        <w:rPr>
          <w:rFonts w:ascii="Times New Roman" w:hAnsi="Times New Roman" w:cs="Times New Roman"/>
          <w:sz w:val="28"/>
          <w:szCs w:val="28"/>
        </w:rPr>
        <w:t xml:space="preserve"> творчості  Лесі Українки: Посібник для вчителів -</w:t>
      </w:r>
      <w:proofErr w:type="spellStart"/>
      <w:r w:rsidRPr="00051B60">
        <w:rPr>
          <w:rFonts w:ascii="Times New Roman" w:hAnsi="Times New Roman" w:cs="Times New Roman"/>
          <w:sz w:val="28"/>
          <w:szCs w:val="28"/>
        </w:rPr>
        <w:t>К.:Рад</w:t>
      </w:r>
      <w:proofErr w:type="spellEnd"/>
      <w:r w:rsidRPr="00051B60">
        <w:rPr>
          <w:rFonts w:ascii="Times New Roman" w:hAnsi="Times New Roman" w:cs="Times New Roman"/>
          <w:sz w:val="28"/>
          <w:szCs w:val="28"/>
        </w:rPr>
        <w:t>. школа,2007.</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14. Ковальчук О. П Письменницька позиція в повісті О. Кобилянської «Земля»/ Дивослово.-2005.р</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15. Лесик В. Поетична спадщина  Миколи Вороного/ Дивослово.-1998.№12</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16. Жулинський М. Олександр Олесь/ Слово і час .- 1998.- №3</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 xml:space="preserve">17. </w:t>
      </w:r>
      <w:proofErr w:type="spellStart"/>
      <w:r w:rsidRPr="00051B60">
        <w:rPr>
          <w:rFonts w:ascii="Times New Roman" w:hAnsi="Times New Roman" w:cs="Times New Roman"/>
          <w:sz w:val="28"/>
          <w:szCs w:val="28"/>
        </w:rPr>
        <w:t>Гнідан</w:t>
      </w:r>
      <w:proofErr w:type="spellEnd"/>
      <w:r w:rsidRPr="00051B60">
        <w:rPr>
          <w:rFonts w:ascii="Times New Roman" w:hAnsi="Times New Roman" w:cs="Times New Roman"/>
          <w:sz w:val="28"/>
          <w:szCs w:val="28"/>
        </w:rPr>
        <w:t xml:space="preserve"> О. Володимир Винниченко: Життя і творчість.-К.,19997.</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 xml:space="preserve">18. </w:t>
      </w:r>
      <w:proofErr w:type="spellStart"/>
      <w:r w:rsidRPr="00051B60">
        <w:rPr>
          <w:rFonts w:ascii="Times New Roman" w:hAnsi="Times New Roman" w:cs="Times New Roman"/>
          <w:sz w:val="28"/>
          <w:szCs w:val="28"/>
        </w:rPr>
        <w:t>Агеєва</w:t>
      </w:r>
      <w:proofErr w:type="spellEnd"/>
      <w:r w:rsidRPr="00051B60">
        <w:rPr>
          <w:rFonts w:ascii="Times New Roman" w:hAnsi="Times New Roman" w:cs="Times New Roman"/>
          <w:sz w:val="28"/>
          <w:szCs w:val="28"/>
        </w:rPr>
        <w:t xml:space="preserve"> В. Український імпресіонізм: М. Коцюбинський, Г Косинка.-К.,1999.</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19. Ковалів Ю. Українська поезія першої половини 20-го століття .- К., 2000.</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21.Зеров М. Літературний шлях  М. Рильського/ Твори: У 2т.- К.,1990.-Т.2</w:t>
      </w:r>
    </w:p>
    <w:p w:rsidR="004C0968" w:rsidRPr="00051B60" w:rsidRDefault="004C0968" w:rsidP="004645E8">
      <w:pPr>
        <w:spacing w:line="240" w:lineRule="auto"/>
        <w:ind w:left="-180" w:firstLine="180"/>
        <w:rPr>
          <w:rFonts w:ascii="Times New Roman" w:hAnsi="Times New Roman" w:cs="Times New Roman"/>
          <w:sz w:val="28"/>
          <w:szCs w:val="28"/>
        </w:rPr>
      </w:pPr>
      <w:r w:rsidRPr="00051B60">
        <w:rPr>
          <w:rFonts w:ascii="Times New Roman" w:hAnsi="Times New Roman" w:cs="Times New Roman"/>
          <w:sz w:val="28"/>
          <w:szCs w:val="28"/>
        </w:rPr>
        <w:t xml:space="preserve">22. </w:t>
      </w:r>
      <w:proofErr w:type="spellStart"/>
      <w:r w:rsidRPr="00051B60">
        <w:rPr>
          <w:rFonts w:ascii="Times New Roman" w:hAnsi="Times New Roman" w:cs="Times New Roman"/>
          <w:sz w:val="28"/>
          <w:szCs w:val="28"/>
        </w:rPr>
        <w:t>Агеєва</w:t>
      </w:r>
      <w:proofErr w:type="spellEnd"/>
      <w:r w:rsidRPr="00051B60">
        <w:rPr>
          <w:rFonts w:ascii="Times New Roman" w:hAnsi="Times New Roman" w:cs="Times New Roman"/>
          <w:sz w:val="28"/>
          <w:szCs w:val="28"/>
        </w:rPr>
        <w:t xml:space="preserve"> В.  Микола  Хвильовий/ Історія української літератури: У 2 кн.-К..93.</w:t>
      </w:r>
    </w:p>
    <w:p w:rsidR="004C0968" w:rsidRPr="00051B60" w:rsidRDefault="004C0968" w:rsidP="004645E8">
      <w:pPr>
        <w:ind w:left="-180" w:firstLine="180"/>
        <w:rPr>
          <w:rFonts w:ascii="Times New Roman" w:hAnsi="Times New Roman" w:cs="Times New Roman"/>
          <w:sz w:val="28"/>
          <w:szCs w:val="28"/>
        </w:rPr>
      </w:pPr>
      <w:r w:rsidRPr="00051B60">
        <w:rPr>
          <w:rFonts w:ascii="Times New Roman" w:hAnsi="Times New Roman" w:cs="Times New Roman"/>
          <w:sz w:val="28"/>
          <w:szCs w:val="28"/>
        </w:rPr>
        <w:t xml:space="preserve">23. </w:t>
      </w:r>
      <w:proofErr w:type="spellStart"/>
      <w:r w:rsidRPr="00051B60">
        <w:rPr>
          <w:rFonts w:ascii="Times New Roman" w:hAnsi="Times New Roman" w:cs="Times New Roman"/>
          <w:sz w:val="28"/>
          <w:szCs w:val="28"/>
        </w:rPr>
        <w:t>Бабишкін</w:t>
      </w:r>
      <w:proofErr w:type="spellEnd"/>
      <w:r w:rsidRPr="00051B60">
        <w:rPr>
          <w:rFonts w:ascii="Times New Roman" w:hAnsi="Times New Roman" w:cs="Times New Roman"/>
          <w:sz w:val="28"/>
          <w:szCs w:val="28"/>
        </w:rPr>
        <w:t xml:space="preserve"> О. Спогади про Юрія Яновського.-К.,2001.</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rPr>
        <w:t xml:space="preserve">24. </w:t>
      </w:r>
      <w:proofErr w:type="spellStart"/>
      <w:r w:rsidRPr="00051B60">
        <w:rPr>
          <w:rFonts w:ascii="Times New Roman" w:hAnsi="Times New Roman" w:cs="Times New Roman"/>
          <w:sz w:val="28"/>
          <w:szCs w:val="28"/>
        </w:rPr>
        <w:t>М.Жулинський</w:t>
      </w:r>
      <w:proofErr w:type="spellEnd"/>
      <w:r w:rsidRPr="00051B60">
        <w:rPr>
          <w:rFonts w:ascii="Times New Roman" w:hAnsi="Times New Roman" w:cs="Times New Roman"/>
          <w:sz w:val="28"/>
          <w:szCs w:val="28"/>
        </w:rPr>
        <w:t xml:space="preserve"> ,Григорій Косинка</w:t>
      </w:r>
      <w:r w:rsidRPr="00051B60">
        <w:rPr>
          <w:rFonts w:ascii="Times New Roman" w:hAnsi="Times New Roman" w:cs="Times New Roman"/>
          <w:sz w:val="28"/>
          <w:szCs w:val="28"/>
          <w:lang w:val="ru-RU"/>
        </w:rPr>
        <w:t xml:space="preserve"> </w:t>
      </w:r>
      <w:r w:rsidRPr="00051B60">
        <w:rPr>
          <w:rFonts w:ascii="Times New Roman" w:hAnsi="Times New Roman" w:cs="Times New Roman"/>
          <w:sz w:val="28"/>
          <w:szCs w:val="28"/>
        </w:rPr>
        <w:t>/</w:t>
      </w:r>
      <w:r w:rsidRPr="00051B60">
        <w:rPr>
          <w:rFonts w:ascii="Times New Roman" w:hAnsi="Times New Roman" w:cs="Times New Roman"/>
          <w:sz w:val="28"/>
          <w:szCs w:val="28"/>
          <w:lang w:val="ru-RU"/>
        </w:rPr>
        <w:t xml:space="preserve"> Слово і доля – К.,2002 </w:t>
      </w:r>
    </w:p>
    <w:p w:rsidR="004C0968" w:rsidRPr="00051B60" w:rsidRDefault="004C0968" w:rsidP="004645E8">
      <w:pPr>
        <w:ind w:left="-180" w:firstLine="180"/>
        <w:rPr>
          <w:rFonts w:ascii="Times New Roman" w:hAnsi="Times New Roman" w:cs="Times New Roman"/>
          <w:sz w:val="28"/>
          <w:szCs w:val="28"/>
        </w:rPr>
      </w:pPr>
      <w:r w:rsidRPr="00051B60">
        <w:rPr>
          <w:rFonts w:ascii="Times New Roman" w:hAnsi="Times New Roman" w:cs="Times New Roman"/>
          <w:sz w:val="28"/>
          <w:szCs w:val="28"/>
          <w:lang w:val="ru-RU"/>
        </w:rPr>
        <w:lastRenderedPageBreak/>
        <w:t xml:space="preserve">25. Костюк </w:t>
      </w:r>
      <w:proofErr w:type="spellStart"/>
      <w:r w:rsidRPr="00051B60">
        <w:rPr>
          <w:rFonts w:ascii="Times New Roman" w:hAnsi="Times New Roman" w:cs="Times New Roman"/>
          <w:sz w:val="28"/>
          <w:szCs w:val="28"/>
          <w:lang w:val="ru-RU"/>
        </w:rPr>
        <w:t>Г.В.Підмогильний</w:t>
      </w:r>
      <w:proofErr w:type="spellEnd"/>
      <w:r w:rsidRPr="00051B60">
        <w:rPr>
          <w:rFonts w:ascii="Times New Roman" w:hAnsi="Times New Roman" w:cs="Times New Roman"/>
          <w:sz w:val="28"/>
          <w:szCs w:val="28"/>
          <w:lang w:val="ru-RU"/>
        </w:rPr>
        <w:t xml:space="preserve"> / </w:t>
      </w:r>
      <w:r w:rsidRPr="00051B60">
        <w:rPr>
          <w:rFonts w:ascii="Times New Roman" w:hAnsi="Times New Roman" w:cs="Times New Roman"/>
          <w:sz w:val="28"/>
          <w:szCs w:val="28"/>
        </w:rPr>
        <w:t xml:space="preserve">Українське </w:t>
      </w:r>
      <w:proofErr w:type="spellStart"/>
      <w:proofErr w:type="gramStart"/>
      <w:r w:rsidRPr="00051B60">
        <w:rPr>
          <w:rFonts w:ascii="Times New Roman" w:hAnsi="Times New Roman" w:cs="Times New Roman"/>
          <w:sz w:val="28"/>
          <w:szCs w:val="28"/>
        </w:rPr>
        <w:t>слово:Хрестоматія</w:t>
      </w:r>
      <w:proofErr w:type="spellEnd"/>
      <w:proofErr w:type="gramEnd"/>
      <w:r w:rsidRPr="00051B60">
        <w:rPr>
          <w:rFonts w:ascii="Times New Roman" w:hAnsi="Times New Roman" w:cs="Times New Roman"/>
          <w:sz w:val="28"/>
          <w:szCs w:val="28"/>
        </w:rPr>
        <w:t>…-К.,1994.-Кн 2</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rPr>
        <w:t xml:space="preserve">26. Мовчан </w:t>
      </w:r>
      <w:proofErr w:type="spellStart"/>
      <w:r w:rsidRPr="00051B60">
        <w:rPr>
          <w:rFonts w:ascii="Times New Roman" w:hAnsi="Times New Roman" w:cs="Times New Roman"/>
          <w:sz w:val="28"/>
          <w:szCs w:val="28"/>
        </w:rPr>
        <w:t>Р.Остап</w:t>
      </w:r>
      <w:proofErr w:type="spellEnd"/>
      <w:r w:rsidRPr="00051B60">
        <w:rPr>
          <w:rFonts w:ascii="Times New Roman" w:hAnsi="Times New Roman" w:cs="Times New Roman"/>
          <w:sz w:val="28"/>
          <w:szCs w:val="28"/>
        </w:rPr>
        <w:t xml:space="preserve"> Вишня</w:t>
      </w:r>
      <w:r w:rsidRPr="00051B60">
        <w:rPr>
          <w:rFonts w:ascii="Times New Roman" w:hAnsi="Times New Roman" w:cs="Times New Roman"/>
          <w:sz w:val="28"/>
          <w:szCs w:val="28"/>
          <w:lang w:val="ru-RU"/>
        </w:rPr>
        <w:t xml:space="preserve"> / </w:t>
      </w:r>
      <w:proofErr w:type="spellStart"/>
      <w:r w:rsidRPr="00051B60">
        <w:rPr>
          <w:rFonts w:ascii="Times New Roman" w:hAnsi="Times New Roman" w:cs="Times New Roman"/>
          <w:sz w:val="28"/>
          <w:szCs w:val="28"/>
          <w:lang w:val="ru-RU"/>
        </w:rPr>
        <w:t>Українська</w:t>
      </w:r>
      <w:proofErr w:type="spellEnd"/>
      <w:r w:rsidRPr="00051B60">
        <w:rPr>
          <w:rFonts w:ascii="Times New Roman" w:hAnsi="Times New Roman" w:cs="Times New Roman"/>
          <w:sz w:val="28"/>
          <w:szCs w:val="28"/>
          <w:lang w:val="ru-RU"/>
        </w:rPr>
        <w:t xml:space="preserve"> проза 20 </w:t>
      </w:r>
      <w:proofErr w:type="spellStart"/>
      <w:r w:rsidRPr="00051B60">
        <w:rPr>
          <w:rFonts w:ascii="Times New Roman" w:hAnsi="Times New Roman" w:cs="Times New Roman"/>
          <w:sz w:val="28"/>
          <w:szCs w:val="28"/>
          <w:lang w:val="ru-RU"/>
        </w:rPr>
        <w:t>ст.в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іменах:Посібник</w:t>
      </w:r>
      <w:proofErr w:type="spellEnd"/>
      <w:r w:rsidRPr="00051B60">
        <w:rPr>
          <w:rFonts w:ascii="Times New Roman" w:hAnsi="Times New Roman" w:cs="Times New Roman"/>
          <w:sz w:val="28"/>
          <w:szCs w:val="28"/>
          <w:lang w:val="ru-RU"/>
        </w:rPr>
        <w:t>.- К 1997 р.,</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27. </w:t>
      </w:r>
      <w:proofErr w:type="spellStart"/>
      <w:r w:rsidRPr="00051B60">
        <w:rPr>
          <w:rFonts w:ascii="Times New Roman" w:hAnsi="Times New Roman" w:cs="Times New Roman"/>
          <w:sz w:val="28"/>
          <w:szCs w:val="28"/>
          <w:lang w:val="ru-RU"/>
        </w:rPr>
        <w:t>Лавріненко</w:t>
      </w:r>
      <w:proofErr w:type="spellEnd"/>
      <w:r w:rsidRPr="00051B60">
        <w:rPr>
          <w:rFonts w:ascii="Times New Roman" w:hAnsi="Times New Roman" w:cs="Times New Roman"/>
          <w:sz w:val="28"/>
          <w:szCs w:val="28"/>
          <w:lang w:val="ru-RU"/>
        </w:rPr>
        <w:t xml:space="preserve"> Ю. </w:t>
      </w:r>
      <w:proofErr w:type="spellStart"/>
      <w:r w:rsidRPr="00051B60">
        <w:rPr>
          <w:rFonts w:ascii="Times New Roman" w:hAnsi="Times New Roman" w:cs="Times New Roman"/>
          <w:sz w:val="28"/>
          <w:szCs w:val="28"/>
          <w:lang w:val="ru-RU"/>
        </w:rPr>
        <w:t>Микола</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Куліш</w:t>
      </w:r>
      <w:proofErr w:type="spellEnd"/>
      <w:r w:rsidRPr="00051B60">
        <w:rPr>
          <w:rFonts w:ascii="Times New Roman" w:hAnsi="Times New Roman" w:cs="Times New Roman"/>
          <w:sz w:val="28"/>
          <w:szCs w:val="28"/>
          <w:lang w:val="ru-RU"/>
        </w:rPr>
        <w:t xml:space="preserve"> / </w:t>
      </w:r>
      <w:proofErr w:type="spellStart"/>
      <w:r w:rsidRPr="00051B60">
        <w:rPr>
          <w:rFonts w:ascii="Times New Roman" w:hAnsi="Times New Roman" w:cs="Times New Roman"/>
          <w:sz w:val="28"/>
          <w:szCs w:val="28"/>
          <w:lang w:val="ru-RU"/>
        </w:rPr>
        <w:t>Розстріляне</w:t>
      </w:r>
      <w:proofErr w:type="spellEnd"/>
      <w:r w:rsidRPr="00051B60">
        <w:rPr>
          <w:rFonts w:ascii="Times New Roman" w:hAnsi="Times New Roman" w:cs="Times New Roman"/>
          <w:sz w:val="28"/>
          <w:szCs w:val="28"/>
          <w:lang w:val="ru-RU"/>
        </w:rPr>
        <w:t xml:space="preserve"> </w:t>
      </w:r>
      <w:proofErr w:type="spellStart"/>
      <w:proofErr w:type="gramStart"/>
      <w:r w:rsidRPr="00051B60">
        <w:rPr>
          <w:rFonts w:ascii="Times New Roman" w:hAnsi="Times New Roman" w:cs="Times New Roman"/>
          <w:sz w:val="28"/>
          <w:szCs w:val="28"/>
          <w:lang w:val="ru-RU"/>
        </w:rPr>
        <w:t>відродження</w:t>
      </w:r>
      <w:proofErr w:type="spellEnd"/>
      <w:r w:rsidRPr="00051B60">
        <w:rPr>
          <w:rFonts w:ascii="Times New Roman" w:hAnsi="Times New Roman" w:cs="Times New Roman"/>
          <w:sz w:val="28"/>
          <w:szCs w:val="28"/>
          <w:lang w:val="ru-RU"/>
        </w:rPr>
        <w:t>:-</w:t>
      </w:r>
      <w:proofErr w:type="gramEnd"/>
      <w:r w:rsidRPr="00051B60">
        <w:rPr>
          <w:rFonts w:ascii="Times New Roman" w:hAnsi="Times New Roman" w:cs="Times New Roman"/>
          <w:sz w:val="28"/>
          <w:szCs w:val="28"/>
          <w:lang w:val="ru-RU"/>
        </w:rPr>
        <w:t>К.,2003.</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28. </w:t>
      </w:r>
      <w:proofErr w:type="spellStart"/>
      <w:r w:rsidRPr="00051B60">
        <w:rPr>
          <w:rFonts w:ascii="Times New Roman" w:hAnsi="Times New Roman" w:cs="Times New Roman"/>
          <w:sz w:val="28"/>
          <w:szCs w:val="28"/>
          <w:lang w:val="ru-RU"/>
        </w:rPr>
        <w:t>Дончик</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О.Довженко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Історія</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української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літератури</w:t>
      </w:r>
      <w:proofErr w:type="spellEnd"/>
      <w:r w:rsidRPr="00051B60">
        <w:rPr>
          <w:rFonts w:ascii="Times New Roman" w:hAnsi="Times New Roman" w:cs="Times New Roman"/>
          <w:sz w:val="28"/>
          <w:szCs w:val="28"/>
          <w:lang w:val="ru-RU"/>
        </w:rPr>
        <w:t xml:space="preserve"> 20-го </w:t>
      </w:r>
      <w:proofErr w:type="spellStart"/>
      <w:r w:rsidRPr="00051B60">
        <w:rPr>
          <w:rFonts w:ascii="Times New Roman" w:hAnsi="Times New Roman" w:cs="Times New Roman"/>
          <w:sz w:val="28"/>
          <w:szCs w:val="28"/>
          <w:lang w:val="ru-RU"/>
        </w:rPr>
        <w:t>століття</w:t>
      </w:r>
      <w:proofErr w:type="spellEnd"/>
      <w:r w:rsidRPr="00051B60">
        <w:rPr>
          <w:rFonts w:ascii="Times New Roman" w:hAnsi="Times New Roman" w:cs="Times New Roman"/>
          <w:sz w:val="28"/>
          <w:szCs w:val="28"/>
          <w:lang w:val="ru-RU"/>
        </w:rPr>
        <w:t>: У 2 кн.</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29. </w:t>
      </w:r>
      <w:proofErr w:type="spellStart"/>
      <w:r w:rsidRPr="00051B60">
        <w:rPr>
          <w:rFonts w:ascii="Times New Roman" w:hAnsi="Times New Roman" w:cs="Times New Roman"/>
          <w:sz w:val="28"/>
          <w:szCs w:val="28"/>
          <w:lang w:val="ru-RU"/>
        </w:rPr>
        <w:t>Ольжич</w:t>
      </w:r>
      <w:proofErr w:type="spellEnd"/>
      <w:r w:rsidRPr="00051B60">
        <w:rPr>
          <w:rFonts w:ascii="Times New Roman" w:hAnsi="Times New Roman" w:cs="Times New Roman"/>
          <w:sz w:val="28"/>
          <w:szCs w:val="28"/>
          <w:lang w:val="ru-RU"/>
        </w:rPr>
        <w:t xml:space="preserve"> О. </w:t>
      </w:r>
      <w:proofErr w:type="spellStart"/>
      <w:r w:rsidRPr="00051B60">
        <w:rPr>
          <w:rFonts w:ascii="Times New Roman" w:hAnsi="Times New Roman" w:cs="Times New Roman"/>
          <w:sz w:val="28"/>
          <w:szCs w:val="28"/>
          <w:lang w:val="ru-RU"/>
        </w:rPr>
        <w:t>Незнаному</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воякові</w:t>
      </w:r>
      <w:proofErr w:type="spellEnd"/>
      <w:r w:rsidRPr="00051B60">
        <w:rPr>
          <w:rFonts w:ascii="Times New Roman" w:hAnsi="Times New Roman" w:cs="Times New Roman"/>
          <w:sz w:val="28"/>
          <w:szCs w:val="28"/>
          <w:lang w:val="ru-RU"/>
        </w:rPr>
        <w:t xml:space="preserve">. </w:t>
      </w:r>
      <w:proofErr w:type="spellStart"/>
      <w:proofErr w:type="gramStart"/>
      <w:r w:rsidRPr="00051B60">
        <w:rPr>
          <w:rFonts w:ascii="Times New Roman" w:hAnsi="Times New Roman" w:cs="Times New Roman"/>
          <w:sz w:val="28"/>
          <w:szCs w:val="28"/>
          <w:lang w:val="ru-RU"/>
        </w:rPr>
        <w:t>Заповідане</w:t>
      </w:r>
      <w:proofErr w:type="spellEnd"/>
      <w:r w:rsidRPr="00051B60">
        <w:rPr>
          <w:rFonts w:ascii="Times New Roman" w:hAnsi="Times New Roman" w:cs="Times New Roman"/>
          <w:sz w:val="28"/>
          <w:szCs w:val="28"/>
          <w:lang w:val="ru-RU"/>
        </w:rPr>
        <w:t xml:space="preserve">  живим</w:t>
      </w:r>
      <w:proofErr w:type="gramEnd"/>
      <w:r w:rsidRPr="00051B60">
        <w:rPr>
          <w:rFonts w:ascii="Times New Roman" w:hAnsi="Times New Roman" w:cs="Times New Roman"/>
          <w:sz w:val="28"/>
          <w:szCs w:val="28"/>
          <w:lang w:val="ru-RU"/>
        </w:rPr>
        <w:t>.-К.,1994.</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30.Ткаченко А.  </w:t>
      </w:r>
      <w:proofErr w:type="spellStart"/>
      <w:r w:rsidRPr="00051B60">
        <w:rPr>
          <w:rFonts w:ascii="Times New Roman" w:hAnsi="Times New Roman" w:cs="Times New Roman"/>
          <w:sz w:val="28"/>
          <w:szCs w:val="28"/>
          <w:lang w:val="ru-RU"/>
        </w:rPr>
        <w:t>В.Симоненко</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Нарис</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життя</w:t>
      </w:r>
      <w:proofErr w:type="spellEnd"/>
      <w:r w:rsidRPr="00051B60">
        <w:rPr>
          <w:rFonts w:ascii="Times New Roman" w:hAnsi="Times New Roman" w:cs="Times New Roman"/>
          <w:sz w:val="28"/>
          <w:szCs w:val="28"/>
          <w:lang w:val="ru-RU"/>
        </w:rPr>
        <w:t xml:space="preserve"> і </w:t>
      </w:r>
      <w:proofErr w:type="gramStart"/>
      <w:r w:rsidRPr="00051B60">
        <w:rPr>
          <w:rFonts w:ascii="Times New Roman" w:hAnsi="Times New Roman" w:cs="Times New Roman"/>
          <w:sz w:val="28"/>
          <w:szCs w:val="28"/>
          <w:lang w:val="ru-RU"/>
        </w:rPr>
        <w:t>творчості.-</w:t>
      </w:r>
      <w:proofErr w:type="gramEnd"/>
      <w:r w:rsidRPr="00051B60">
        <w:rPr>
          <w:rFonts w:ascii="Times New Roman" w:hAnsi="Times New Roman" w:cs="Times New Roman"/>
          <w:sz w:val="28"/>
          <w:szCs w:val="28"/>
          <w:lang w:val="ru-RU"/>
        </w:rPr>
        <w:t>К.,1990.</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31. </w:t>
      </w:r>
      <w:proofErr w:type="spellStart"/>
      <w:r w:rsidRPr="00051B60">
        <w:rPr>
          <w:rFonts w:ascii="Times New Roman" w:hAnsi="Times New Roman" w:cs="Times New Roman"/>
          <w:sz w:val="28"/>
          <w:szCs w:val="28"/>
          <w:lang w:val="ru-RU"/>
        </w:rPr>
        <w:t>Равлів</w:t>
      </w:r>
      <w:proofErr w:type="spellEnd"/>
      <w:r w:rsidRPr="00051B60">
        <w:rPr>
          <w:rFonts w:ascii="Times New Roman" w:hAnsi="Times New Roman" w:cs="Times New Roman"/>
          <w:sz w:val="28"/>
          <w:szCs w:val="28"/>
          <w:lang w:val="ru-RU"/>
        </w:rPr>
        <w:t xml:space="preserve"> І. </w:t>
      </w:r>
      <w:proofErr w:type="spellStart"/>
      <w:r w:rsidRPr="00051B60">
        <w:rPr>
          <w:rFonts w:ascii="Times New Roman" w:hAnsi="Times New Roman" w:cs="Times New Roman"/>
          <w:sz w:val="28"/>
          <w:szCs w:val="28"/>
          <w:lang w:val="ru-RU"/>
        </w:rPr>
        <w:t>Тематичне</w:t>
      </w:r>
      <w:proofErr w:type="spellEnd"/>
      <w:r w:rsidRPr="00051B60">
        <w:rPr>
          <w:rFonts w:ascii="Times New Roman" w:hAnsi="Times New Roman" w:cs="Times New Roman"/>
          <w:sz w:val="28"/>
          <w:szCs w:val="28"/>
          <w:lang w:val="ru-RU"/>
        </w:rPr>
        <w:t xml:space="preserve"> і </w:t>
      </w:r>
      <w:proofErr w:type="spellStart"/>
      <w:proofErr w:type="gramStart"/>
      <w:r w:rsidRPr="00051B60">
        <w:rPr>
          <w:rFonts w:ascii="Times New Roman" w:hAnsi="Times New Roman" w:cs="Times New Roman"/>
          <w:sz w:val="28"/>
          <w:szCs w:val="28"/>
          <w:lang w:val="ru-RU"/>
        </w:rPr>
        <w:t>жанрове</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розмаїття</w:t>
      </w:r>
      <w:proofErr w:type="spellEnd"/>
      <w:proofErr w:type="gram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павличкової</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лірики</w:t>
      </w:r>
      <w:proofErr w:type="spellEnd"/>
      <w:r w:rsidRPr="00051B60">
        <w:rPr>
          <w:rFonts w:ascii="Times New Roman" w:hAnsi="Times New Roman" w:cs="Times New Roman"/>
          <w:sz w:val="28"/>
          <w:szCs w:val="28"/>
          <w:lang w:val="ru-RU"/>
        </w:rPr>
        <w:t xml:space="preserve"> 90-х </w:t>
      </w:r>
      <w:proofErr w:type="spellStart"/>
      <w:r w:rsidRPr="00051B60">
        <w:rPr>
          <w:rFonts w:ascii="Times New Roman" w:hAnsi="Times New Roman" w:cs="Times New Roman"/>
          <w:sz w:val="28"/>
          <w:szCs w:val="28"/>
          <w:lang w:val="ru-RU"/>
        </w:rPr>
        <w:t>років</w:t>
      </w:r>
      <w:proofErr w:type="spellEnd"/>
      <w:r w:rsidRPr="00051B60">
        <w:rPr>
          <w:rFonts w:ascii="Times New Roman" w:hAnsi="Times New Roman" w:cs="Times New Roman"/>
          <w:sz w:val="28"/>
          <w:szCs w:val="28"/>
          <w:lang w:val="ru-RU"/>
        </w:rPr>
        <w:t xml:space="preserve"> / Слово і час.-1998р.</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32. Панченко В. </w:t>
      </w:r>
      <w:proofErr w:type="spellStart"/>
      <w:proofErr w:type="gramStart"/>
      <w:r w:rsidRPr="00051B60">
        <w:rPr>
          <w:rFonts w:ascii="Times New Roman" w:hAnsi="Times New Roman" w:cs="Times New Roman"/>
          <w:sz w:val="28"/>
          <w:szCs w:val="28"/>
          <w:lang w:val="ru-RU"/>
        </w:rPr>
        <w:t>Поезія</w:t>
      </w:r>
      <w:proofErr w:type="spellEnd"/>
      <w:r w:rsidRPr="00051B60">
        <w:rPr>
          <w:rFonts w:ascii="Times New Roman" w:hAnsi="Times New Roman" w:cs="Times New Roman"/>
          <w:sz w:val="28"/>
          <w:szCs w:val="28"/>
          <w:lang w:val="ru-RU"/>
        </w:rPr>
        <w:t xml:space="preserve">  Л.</w:t>
      </w:r>
      <w:proofErr w:type="gramEnd"/>
      <w:r w:rsidRPr="00051B60">
        <w:rPr>
          <w:rFonts w:ascii="Times New Roman" w:hAnsi="Times New Roman" w:cs="Times New Roman"/>
          <w:sz w:val="28"/>
          <w:szCs w:val="28"/>
          <w:lang w:val="ru-RU"/>
        </w:rPr>
        <w:t xml:space="preserve"> Костенко .-Урок літератури.-Кіровоград,2000.</w:t>
      </w:r>
    </w:p>
    <w:p w:rsidR="004C0968" w:rsidRPr="00051B60" w:rsidRDefault="004C0968" w:rsidP="005E1590">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33. </w:t>
      </w:r>
      <w:proofErr w:type="spellStart"/>
      <w:r w:rsidRPr="00051B60">
        <w:rPr>
          <w:rFonts w:ascii="Times New Roman" w:hAnsi="Times New Roman" w:cs="Times New Roman"/>
          <w:sz w:val="28"/>
          <w:szCs w:val="28"/>
          <w:lang w:val="ru-RU"/>
        </w:rPr>
        <w:t>Брюховецький</w:t>
      </w:r>
      <w:proofErr w:type="spellEnd"/>
      <w:r w:rsidRPr="00051B60">
        <w:rPr>
          <w:rFonts w:ascii="Times New Roman" w:hAnsi="Times New Roman" w:cs="Times New Roman"/>
          <w:sz w:val="28"/>
          <w:szCs w:val="28"/>
          <w:lang w:val="ru-RU"/>
        </w:rPr>
        <w:t xml:space="preserve"> В. </w:t>
      </w:r>
      <w:proofErr w:type="spellStart"/>
      <w:r w:rsidRPr="00051B60">
        <w:rPr>
          <w:rFonts w:ascii="Times New Roman" w:hAnsi="Times New Roman" w:cs="Times New Roman"/>
          <w:sz w:val="28"/>
          <w:szCs w:val="28"/>
          <w:lang w:val="ru-RU"/>
        </w:rPr>
        <w:t>Ліна</w:t>
      </w:r>
      <w:proofErr w:type="spellEnd"/>
      <w:r w:rsidRPr="00051B60">
        <w:rPr>
          <w:rFonts w:ascii="Times New Roman" w:hAnsi="Times New Roman" w:cs="Times New Roman"/>
          <w:sz w:val="28"/>
          <w:szCs w:val="28"/>
          <w:lang w:val="ru-RU"/>
        </w:rPr>
        <w:t xml:space="preserve"> </w:t>
      </w:r>
      <w:proofErr w:type="gramStart"/>
      <w:r w:rsidRPr="00051B60">
        <w:rPr>
          <w:rFonts w:ascii="Times New Roman" w:hAnsi="Times New Roman" w:cs="Times New Roman"/>
          <w:sz w:val="28"/>
          <w:szCs w:val="28"/>
          <w:lang w:val="ru-RU"/>
        </w:rPr>
        <w:t>Костенко.-</w:t>
      </w:r>
      <w:proofErr w:type="gramEnd"/>
      <w:r w:rsidRPr="00051B60">
        <w:rPr>
          <w:rFonts w:ascii="Times New Roman" w:hAnsi="Times New Roman" w:cs="Times New Roman"/>
          <w:sz w:val="28"/>
          <w:szCs w:val="28"/>
          <w:lang w:val="ru-RU"/>
        </w:rPr>
        <w:t xml:space="preserve">К.,134. Гончар </w:t>
      </w:r>
      <w:proofErr w:type="gramStart"/>
      <w:r w:rsidRPr="00051B60">
        <w:rPr>
          <w:rFonts w:ascii="Times New Roman" w:hAnsi="Times New Roman" w:cs="Times New Roman"/>
          <w:sz w:val="28"/>
          <w:szCs w:val="28"/>
          <w:lang w:val="ru-RU"/>
        </w:rPr>
        <w:t>О.Поезії.-</w:t>
      </w:r>
      <w:proofErr w:type="gramEnd"/>
      <w:r w:rsidRPr="00051B60">
        <w:rPr>
          <w:rFonts w:ascii="Times New Roman" w:hAnsi="Times New Roman" w:cs="Times New Roman"/>
          <w:sz w:val="28"/>
          <w:szCs w:val="28"/>
          <w:lang w:val="ru-RU"/>
        </w:rPr>
        <w:t>К.,2000.</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35. </w:t>
      </w:r>
      <w:proofErr w:type="spellStart"/>
      <w:r w:rsidRPr="00051B60">
        <w:rPr>
          <w:rFonts w:ascii="Times New Roman" w:hAnsi="Times New Roman" w:cs="Times New Roman"/>
          <w:sz w:val="28"/>
          <w:szCs w:val="28"/>
          <w:lang w:val="ru-RU"/>
        </w:rPr>
        <w:t>Сверстюк</w:t>
      </w:r>
      <w:proofErr w:type="spellEnd"/>
      <w:r w:rsidRPr="00051B60">
        <w:rPr>
          <w:rFonts w:ascii="Times New Roman" w:hAnsi="Times New Roman" w:cs="Times New Roman"/>
          <w:sz w:val="28"/>
          <w:szCs w:val="28"/>
          <w:lang w:val="ru-RU"/>
        </w:rPr>
        <w:t xml:space="preserve"> Є. Собор у </w:t>
      </w:r>
      <w:proofErr w:type="spellStart"/>
      <w:r w:rsidRPr="00051B60">
        <w:rPr>
          <w:rFonts w:ascii="Times New Roman" w:hAnsi="Times New Roman" w:cs="Times New Roman"/>
          <w:sz w:val="28"/>
          <w:szCs w:val="28"/>
          <w:lang w:val="ru-RU"/>
        </w:rPr>
        <w:t>риштуванні</w:t>
      </w:r>
      <w:proofErr w:type="spellEnd"/>
      <w:r w:rsidRPr="00051B60">
        <w:rPr>
          <w:rFonts w:ascii="Times New Roman" w:hAnsi="Times New Roman" w:cs="Times New Roman"/>
          <w:sz w:val="28"/>
          <w:szCs w:val="28"/>
          <w:lang w:val="ru-RU"/>
        </w:rPr>
        <w:t xml:space="preserve"> / </w:t>
      </w:r>
      <w:proofErr w:type="gramStart"/>
      <w:r w:rsidRPr="00051B60">
        <w:rPr>
          <w:rFonts w:ascii="Times New Roman" w:hAnsi="Times New Roman" w:cs="Times New Roman"/>
          <w:sz w:val="28"/>
          <w:szCs w:val="28"/>
          <w:lang w:val="ru-RU"/>
        </w:rPr>
        <w:t>Дивослово.-</w:t>
      </w:r>
      <w:proofErr w:type="gramEnd"/>
      <w:r w:rsidRPr="00051B60">
        <w:rPr>
          <w:rFonts w:ascii="Times New Roman" w:hAnsi="Times New Roman" w:cs="Times New Roman"/>
          <w:sz w:val="28"/>
          <w:szCs w:val="28"/>
          <w:lang w:val="ru-RU"/>
        </w:rPr>
        <w:t>1998.-№ 5.</w:t>
      </w:r>
    </w:p>
    <w:p w:rsidR="004C0968" w:rsidRPr="00051B60" w:rsidRDefault="004C0968" w:rsidP="004645E8">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36. Мовчан Н. </w:t>
      </w:r>
      <w:proofErr w:type="spellStart"/>
      <w:r w:rsidRPr="00051B60">
        <w:rPr>
          <w:rFonts w:ascii="Times New Roman" w:hAnsi="Times New Roman" w:cs="Times New Roman"/>
          <w:sz w:val="28"/>
          <w:szCs w:val="28"/>
          <w:lang w:val="ru-RU"/>
        </w:rPr>
        <w:t>Неопублікованими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сторінками</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записників</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Григора</w:t>
      </w:r>
      <w:proofErr w:type="spell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Тютюнника</w:t>
      </w:r>
      <w:proofErr w:type="spellEnd"/>
      <w:r w:rsidRPr="00051B60">
        <w:rPr>
          <w:rFonts w:ascii="Times New Roman" w:hAnsi="Times New Roman" w:cs="Times New Roman"/>
          <w:sz w:val="28"/>
          <w:szCs w:val="28"/>
          <w:lang w:val="ru-RU"/>
        </w:rPr>
        <w:t xml:space="preserve"> / Слово і </w:t>
      </w:r>
      <w:proofErr w:type="gramStart"/>
      <w:r w:rsidRPr="00051B60">
        <w:rPr>
          <w:rFonts w:ascii="Times New Roman" w:hAnsi="Times New Roman" w:cs="Times New Roman"/>
          <w:sz w:val="28"/>
          <w:szCs w:val="28"/>
          <w:lang w:val="ru-RU"/>
        </w:rPr>
        <w:t>час.-</w:t>
      </w:r>
      <w:proofErr w:type="gramEnd"/>
      <w:r w:rsidRPr="00051B60">
        <w:rPr>
          <w:rFonts w:ascii="Times New Roman" w:hAnsi="Times New Roman" w:cs="Times New Roman"/>
          <w:sz w:val="28"/>
          <w:szCs w:val="28"/>
          <w:lang w:val="ru-RU"/>
        </w:rPr>
        <w:t xml:space="preserve"> 2005.</w:t>
      </w:r>
    </w:p>
    <w:p w:rsidR="004C0968" w:rsidRPr="00051B60" w:rsidRDefault="004C0968" w:rsidP="005E1590">
      <w:pPr>
        <w:ind w:left="-180" w:firstLine="180"/>
        <w:rPr>
          <w:rFonts w:ascii="Times New Roman" w:hAnsi="Times New Roman" w:cs="Times New Roman"/>
          <w:sz w:val="28"/>
          <w:szCs w:val="28"/>
          <w:lang w:val="ru-RU"/>
        </w:rPr>
      </w:pPr>
      <w:r w:rsidRPr="00051B60">
        <w:rPr>
          <w:rFonts w:ascii="Times New Roman" w:hAnsi="Times New Roman" w:cs="Times New Roman"/>
          <w:sz w:val="28"/>
          <w:szCs w:val="28"/>
          <w:lang w:val="ru-RU"/>
        </w:rPr>
        <w:t xml:space="preserve">37. Мороз Л. Г. </w:t>
      </w:r>
      <w:proofErr w:type="spellStart"/>
      <w:proofErr w:type="gramStart"/>
      <w:r w:rsidRPr="00051B60">
        <w:rPr>
          <w:rFonts w:ascii="Times New Roman" w:hAnsi="Times New Roman" w:cs="Times New Roman"/>
          <w:sz w:val="28"/>
          <w:szCs w:val="28"/>
          <w:lang w:val="ru-RU"/>
        </w:rPr>
        <w:t>Тютюнник</w:t>
      </w:r>
      <w:proofErr w:type="spellEnd"/>
      <w:r w:rsidRPr="00051B60">
        <w:rPr>
          <w:rFonts w:ascii="Times New Roman" w:hAnsi="Times New Roman" w:cs="Times New Roman"/>
          <w:sz w:val="28"/>
          <w:szCs w:val="28"/>
          <w:lang w:val="ru-RU"/>
        </w:rPr>
        <w:t xml:space="preserve"> .</w:t>
      </w:r>
      <w:proofErr w:type="gramEnd"/>
      <w:r w:rsidRPr="00051B60">
        <w:rPr>
          <w:rFonts w:ascii="Times New Roman" w:hAnsi="Times New Roman" w:cs="Times New Roman"/>
          <w:sz w:val="28"/>
          <w:szCs w:val="28"/>
          <w:lang w:val="ru-RU"/>
        </w:rPr>
        <w:t xml:space="preserve"> </w:t>
      </w:r>
      <w:proofErr w:type="spellStart"/>
      <w:r w:rsidRPr="00051B60">
        <w:rPr>
          <w:rFonts w:ascii="Times New Roman" w:hAnsi="Times New Roman" w:cs="Times New Roman"/>
          <w:sz w:val="28"/>
          <w:szCs w:val="28"/>
          <w:lang w:val="ru-RU"/>
        </w:rPr>
        <w:t>Літературний</w:t>
      </w:r>
      <w:proofErr w:type="spellEnd"/>
      <w:r w:rsidRPr="00051B60">
        <w:rPr>
          <w:rFonts w:ascii="Times New Roman" w:hAnsi="Times New Roman" w:cs="Times New Roman"/>
          <w:sz w:val="28"/>
          <w:szCs w:val="28"/>
          <w:lang w:val="ru-RU"/>
        </w:rPr>
        <w:t xml:space="preserve"> </w:t>
      </w:r>
      <w:proofErr w:type="gramStart"/>
      <w:r w:rsidRPr="00051B60">
        <w:rPr>
          <w:rFonts w:ascii="Times New Roman" w:hAnsi="Times New Roman" w:cs="Times New Roman"/>
          <w:sz w:val="28"/>
          <w:szCs w:val="28"/>
          <w:lang w:val="ru-RU"/>
        </w:rPr>
        <w:t>портрет.-</w:t>
      </w:r>
      <w:proofErr w:type="gramEnd"/>
      <w:r w:rsidRPr="00051B60">
        <w:rPr>
          <w:rFonts w:ascii="Times New Roman" w:hAnsi="Times New Roman" w:cs="Times New Roman"/>
          <w:sz w:val="28"/>
          <w:szCs w:val="28"/>
          <w:lang w:val="ru-RU"/>
        </w:rPr>
        <w:t xml:space="preserve">К.,2002.      </w:t>
      </w:r>
    </w:p>
    <w:p w:rsidR="004C0968" w:rsidRDefault="004C0968" w:rsidP="00837945">
      <w:pPr>
        <w:pStyle w:val="a9"/>
        <w:ind w:left="0"/>
        <w:rPr>
          <w:rFonts w:ascii="Times New Roman" w:hAnsi="Times New Roman" w:cs="Times New Roman"/>
          <w:sz w:val="28"/>
          <w:szCs w:val="28"/>
        </w:rPr>
      </w:pPr>
      <w:r>
        <w:rPr>
          <w:rFonts w:ascii="Times New Roman" w:hAnsi="Times New Roman" w:cs="Times New Roman"/>
          <w:sz w:val="28"/>
          <w:szCs w:val="28"/>
          <w:lang w:val="ru-RU"/>
        </w:rPr>
        <w:t>38.</w:t>
      </w:r>
      <w:r w:rsidRPr="00051B60">
        <w:rPr>
          <w:rFonts w:ascii="Times New Roman" w:hAnsi="Times New Roman" w:cs="Times New Roman"/>
          <w:sz w:val="28"/>
          <w:szCs w:val="28"/>
        </w:rPr>
        <w:t xml:space="preserve">  </w:t>
      </w:r>
      <w:r>
        <w:rPr>
          <w:rFonts w:ascii="Times New Roman" w:hAnsi="Times New Roman" w:cs="Times New Roman"/>
          <w:sz w:val="28"/>
          <w:szCs w:val="28"/>
        </w:rPr>
        <w:t>Авраменко О.М</w:t>
      </w:r>
      <w:r>
        <w:rPr>
          <w:rFonts w:ascii="Times New Roman" w:hAnsi="Times New Roman" w:cs="Times New Roman"/>
          <w:sz w:val="28"/>
          <w:szCs w:val="28"/>
          <w:lang w:val="ru-RU"/>
        </w:rPr>
        <w:t xml:space="preserve">; Блажко М.Б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Довідник.Завдання</w:t>
      </w:r>
      <w:proofErr w:type="spellEnd"/>
      <w:r>
        <w:rPr>
          <w:rFonts w:ascii="Times New Roman" w:hAnsi="Times New Roman" w:cs="Times New Roman"/>
          <w:sz w:val="28"/>
          <w:szCs w:val="28"/>
          <w:lang w:val="ru-RU"/>
        </w:rPr>
        <w:t xml:space="preserve"> в тестов</w:t>
      </w:r>
      <w:proofErr w:type="spellStart"/>
      <w:r>
        <w:rPr>
          <w:rFonts w:ascii="Times New Roman" w:hAnsi="Times New Roman" w:cs="Times New Roman"/>
          <w:sz w:val="28"/>
          <w:szCs w:val="28"/>
        </w:rPr>
        <w:t>ій</w:t>
      </w:r>
      <w:proofErr w:type="spellEnd"/>
      <w:r>
        <w:rPr>
          <w:rFonts w:ascii="Times New Roman" w:hAnsi="Times New Roman" w:cs="Times New Roman"/>
          <w:sz w:val="28"/>
          <w:szCs w:val="28"/>
        </w:rPr>
        <w:t xml:space="preserve"> формі. І частина – К</w:t>
      </w:r>
      <w:r>
        <w:rPr>
          <w:rFonts w:ascii="Times New Roman" w:hAnsi="Times New Roman" w:cs="Times New Roman"/>
          <w:sz w:val="28"/>
          <w:szCs w:val="28"/>
          <w:lang w:val="ru-RU"/>
        </w:rPr>
        <w:t>: 2018</w:t>
      </w:r>
    </w:p>
    <w:p w:rsidR="004C0968" w:rsidRDefault="004C0968" w:rsidP="00837945">
      <w:pPr>
        <w:pStyle w:val="a9"/>
        <w:ind w:left="0"/>
        <w:rPr>
          <w:rFonts w:ascii="Times New Roman" w:hAnsi="Times New Roman" w:cs="Times New Roman"/>
          <w:sz w:val="28"/>
          <w:szCs w:val="28"/>
          <w:lang w:val="ru-RU"/>
        </w:rPr>
      </w:pPr>
      <w:r>
        <w:rPr>
          <w:rFonts w:ascii="Times New Roman" w:hAnsi="Times New Roman" w:cs="Times New Roman"/>
          <w:sz w:val="28"/>
          <w:szCs w:val="28"/>
        </w:rPr>
        <w:t>39. Авраменко О.М</w:t>
      </w:r>
      <w:r>
        <w:rPr>
          <w:rFonts w:ascii="Times New Roman" w:hAnsi="Times New Roman" w:cs="Times New Roman"/>
          <w:sz w:val="28"/>
          <w:szCs w:val="28"/>
          <w:lang w:val="ru-RU"/>
        </w:rPr>
        <w:t xml:space="preserve">; Блажко М.Б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Довідник.Завдання</w:t>
      </w:r>
      <w:proofErr w:type="spellEnd"/>
      <w:r>
        <w:rPr>
          <w:rFonts w:ascii="Times New Roman" w:hAnsi="Times New Roman" w:cs="Times New Roman"/>
          <w:sz w:val="28"/>
          <w:szCs w:val="28"/>
          <w:lang w:val="ru-RU"/>
        </w:rPr>
        <w:t xml:space="preserve"> в тестов</w:t>
      </w:r>
      <w:proofErr w:type="spellStart"/>
      <w:r>
        <w:rPr>
          <w:rFonts w:ascii="Times New Roman" w:hAnsi="Times New Roman" w:cs="Times New Roman"/>
          <w:sz w:val="28"/>
          <w:szCs w:val="28"/>
        </w:rPr>
        <w:t>ій</w:t>
      </w:r>
      <w:proofErr w:type="spellEnd"/>
      <w:r>
        <w:rPr>
          <w:rFonts w:ascii="Times New Roman" w:hAnsi="Times New Roman" w:cs="Times New Roman"/>
          <w:sz w:val="28"/>
          <w:szCs w:val="28"/>
        </w:rPr>
        <w:t xml:space="preserve"> формі. ІІ частина -К</w:t>
      </w:r>
      <w:r>
        <w:rPr>
          <w:rFonts w:ascii="Times New Roman" w:hAnsi="Times New Roman" w:cs="Times New Roman"/>
          <w:sz w:val="28"/>
          <w:szCs w:val="28"/>
          <w:lang w:val="ru-RU"/>
        </w:rPr>
        <w:t>: 2018</w:t>
      </w:r>
    </w:p>
    <w:p w:rsidR="00F3433A" w:rsidRDefault="00F3433A" w:rsidP="00837945">
      <w:pPr>
        <w:pStyle w:val="a9"/>
        <w:ind w:left="0"/>
        <w:rPr>
          <w:rFonts w:ascii="Times New Roman" w:hAnsi="Times New Roman" w:cs="Times New Roman"/>
          <w:sz w:val="28"/>
          <w:szCs w:val="28"/>
        </w:rPr>
      </w:pPr>
      <w:r>
        <w:rPr>
          <w:rFonts w:ascii="Times New Roman" w:hAnsi="Times New Roman" w:cs="Times New Roman"/>
          <w:sz w:val="28"/>
          <w:szCs w:val="28"/>
          <w:lang w:val="ru-RU"/>
        </w:rPr>
        <w:t xml:space="preserve">40. Сайт методичного </w:t>
      </w:r>
      <w:proofErr w:type="spellStart"/>
      <w:r>
        <w:rPr>
          <w:rFonts w:ascii="Times New Roman" w:hAnsi="Times New Roman" w:cs="Times New Roman"/>
          <w:sz w:val="28"/>
          <w:szCs w:val="28"/>
          <w:lang w:val="ru-RU"/>
        </w:rPr>
        <w:t>кабінету</w:t>
      </w:r>
      <w:proofErr w:type="spellEnd"/>
      <w:r>
        <w:rPr>
          <w:rFonts w:ascii="Times New Roman" w:hAnsi="Times New Roman" w:cs="Times New Roman"/>
          <w:sz w:val="28"/>
          <w:szCs w:val="28"/>
          <w:lang w:val="ru-RU"/>
        </w:rPr>
        <w:t xml:space="preserve"> Горохівського </w:t>
      </w:r>
      <w:proofErr w:type="spellStart"/>
      <w:r>
        <w:rPr>
          <w:rFonts w:ascii="Times New Roman" w:hAnsi="Times New Roman" w:cs="Times New Roman"/>
          <w:sz w:val="28"/>
          <w:szCs w:val="28"/>
          <w:lang w:val="ru-RU"/>
        </w:rPr>
        <w:t>коледжу</w:t>
      </w:r>
      <w:proofErr w:type="spellEnd"/>
      <w:r>
        <w:rPr>
          <w:rFonts w:ascii="Times New Roman" w:hAnsi="Times New Roman" w:cs="Times New Roman"/>
          <w:sz w:val="28"/>
          <w:szCs w:val="28"/>
          <w:lang w:val="ru-RU"/>
        </w:rPr>
        <w:t xml:space="preserve"> ЛНАУ</w:t>
      </w:r>
    </w:p>
    <w:p w:rsidR="004C0968" w:rsidRPr="00051B60" w:rsidRDefault="004C0968" w:rsidP="005E1590">
      <w:pPr>
        <w:rPr>
          <w:rFonts w:ascii="Times New Roman" w:hAnsi="Times New Roman" w:cs="Times New Roman"/>
          <w:sz w:val="28"/>
          <w:szCs w:val="28"/>
        </w:rPr>
      </w:pPr>
      <w:r w:rsidRPr="00051B60">
        <w:rPr>
          <w:rFonts w:ascii="Times New Roman" w:hAnsi="Times New Roman" w:cs="Times New Roman"/>
          <w:sz w:val="28"/>
          <w:szCs w:val="28"/>
        </w:rPr>
        <w:t xml:space="preserve">                     </w:t>
      </w: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p>
    <w:p w:rsidR="004C0968" w:rsidRPr="00051B60" w:rsidRDefault="004C0968" w:rsidP="00792508">
      <w:pPr>
        <w:jc w:val="center"/>
        <w:rPr>
          <w:rFonts w:ascii="Times New Roman" w:hAnsi="Times New Roman" w:cs="Times New Roman"/>
          <w:b/>
          <w:bCs/>
          <w:sz w:val="28"/>
          <w:szCs w:val="28"/>
        </w:rPr>
      </w:pPr>
      <w:bookmarkStart w:id="0" w:name="_GoBack"/>
      <w:bookmarkEnd w:id="0"/>
    </w:p>
    <w:sectPr w:rsidR="004C0968" w:rsidRPr="00051B60" w:rsidSect="00E6130F">
      <w:headerReference w:type="default" r:id="rId7"/>
      <w:pgSz w:w="11906" w:h="16838"/>
      <w:pgMar w:top="540" w:right="74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F1" w:rsidRDefault="00BE4AF1" w:rsidP="000961AB">
      <w:pPr>
        <w:spacing w:after="0" w:line="240" w:lineRule="auto"/>
      </w:pPr>
      <w:r>
        <w:separator/>
      </w:r>
    </w:p>
  </w:endnote>
  <w:endnote w:type="continuationSeparator" w:id="0">
    <w:p w:rsidR="00BE4AF1" w:rsidRDefault="00BE4AF1" w:rsidP="0009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F1" w:rsidRDefault="00BE4AF1" w:rsidP="000961AB">
      <w:pPr>
        <w:spacing w:after="0" w:line="240" w:lineRule="auto"/>
      </w:pPr>
      <w:r>
        <w:separator/>
      </w:r>
    </w:p>
  </w:footnote>
  <w:footnote w:type="continuationSeparator" w:id="0">
    <w:p w:rsidR="00BE4AF1" w:rsidRDefault="00BE4AF1" w:rsidP="0009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F1" w:rsidRDefault="00BE4AF1" w:rsidP="00ED3125">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4FD"/>
    <w:multiLevelType w:val="hybridMultilevel"/>
    <w:tmpl w:val="55BA51FC"/>
    <w:lvl w:ilvl="0" w:tplc="04220001">
      <w:start w:val="1"/>
      <w:numFmt w:val="bullet"/>
      <w:lvlText w:val=""/>
      <w:lvlJc w:val="left"/>
      <w:pPr>
        <w:ind w:left="1080" w:hanging="360"/>
      </w:pPr>
      <w:rPr>
        <w:rFonts w:ascii="Symbol" w:hAnsi="Symbol" w:cs="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15:restartNumberingAfterBreak="0">
    <w:nsid w:val="13A70FEF"/>
    <w:multiLevelType w:val="multilevel"/>
    <w:tmpl w:val="E7AAF1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435F34"/>
    <w:multiLevelType w:val="hybridMultilevel"/>
    <w:tmpl w:val="1796341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15:restartNumberingAfterBreak="0">
    <w:nsid w:val="292E07A3"/>
    <w:multiLevelType w:val="hybridMultilevel"/>
    <w:tmpl w:val="755A57E2"/>
    <w:lvl w:ilvl="0" w:tplc="81A40C4E">
      <w:numFmt w:val="bullet"/>
      <w:lvlText w:val="-"/>
      <w:lvlJc w:val="left"/>
      <w:pPr>
        <w:ind w:left="735" w:hanging="360"/>
      </w:pPr>
      <w:rPr>
        <w:rFonts w:ascii="Arial Narrow" w:eastAsia="Times New Roman" w:hAnsi="Arial Narrow" w:hint="default"/>
      </w:rPr>
    </w:lvl>
    <w:lvl w:ilvl="1" w:tplc="04220003">
      <w:start w:val="1"/>
      <w:numFmt w:val="bullet"/>
      <w:lvlText w:val="o"/>
      <w:lvlJc w:val="left"/>
      <w:pPr>
        <w:ind w:left="1455" w:hanging="360"/>
      </w:pPr>
      <w:rPr>
        <w:rFonts w:ascii="Courier New" w:hAnsi="Courier New" w:cs="Courier New" w:hint="default"/>
      </w:rPr>
    </w:lvl>
    <w:lvl w:ilvl="2" w:tplc="04220005">
      <w:start w:val="1"/>
      <w:numFmt w:val="bullet"/>
      <w:lvlText w:val=""/>
      <w:lvlJc w:val="left"/>
      <w:pPr>
        <w:ind w:left="2175" w:hanging="360"/>
      </w:pPr>
      <w:rPr>
        <w:rFonts w:ascii="Wingdings" w:hAnsi="Wingdings" w:cs="Wingdings" w:hint="default"/>
      </w:rPr>
    </w:lvl>
    <w:lvl w:ilvl="3" w:tplc="04220001">
      <w:start w:val="1"/>
      <w:numFmt w:val="bullet"/>
      <w:lvlText w:val=""/>
      <w:lvlJc w:val="left"/>
      <w:pPr>
        <w:ind w:left="2895" w:hanging="360"/>
      </w:pPr>
      <w:rPr>
        <w:rFonts w:ascii="Symbol" w:hAnsi="Symbol" w:cs="Symbol" w:hint="default"/>
      </w:rPr>
    </w:lvl>
    <w:lvl w:ilvl="4" w:tplc="04220003">
      <w:start w:val="1"/>
      <w:numFmt w:val="bullet"/>
      <w:lvlText w:val="o"/>
      <w:lvlJc w:val="left"/>
      <w:pPr>
        <w:ind w:left="3615" w:hanging="360"/>
      </w:pPr>
      <w:rPr>
        <w:rFonts w:ascii="Courier New" w:hAnsi="Courier New" w:cs="Courier New" w:hint="default"/>
      </w:rPr>
    </w:lvl>
    <w:lvl w:ilvl="5" w:tplc="04220005">
      <w:start w:val="1"/>
      <w:numFmt w:val="bullet"/>
      <w:lvlText w:val=""/>
      <w:lvlJc w:val="left"/>
      <w:pPr>
        <w:ind w:left="4335" w:hanging="360"/>
      </w:pPr>
      <w:rPr>
        <w:rFonts w:ascii="Wingdings" w:hAnsi="Wingdings" w:cs="Wingdings" w:hint="default"/>
      </w:rPr>
    </w:lvl>
    <w:lvl w:ilvl="6" w:tplc="04220001">
      <w:start w:val="1"/>
      <w:numFmt w:val="bullet"/>
      <w:lvlText w:val=""/>
      <w:lvlJc w:val="left"/>
      <w:pPr>
        <w:ind w:left="5055" w:hanging="360"/>
      </w:pPr>
      <w:rPr>
        <w:rFonts w:ascii="Symbol" w:hAnsi="Symbol" w:cs="Symbol" w:hint="default"/>
      </w:rPr>
    </w:lvl>
    <w:lvl w:ilvl="7" w:tplc="04220003">
      <w:start w:val="1"/>
      <w:numFmt w:val="bullet"/>
      <w:lvlText w:val="o"/>
      <w:lvlJc w:val="left"/>
      <w:pPr>
        <w:ind w:left="5775" w:hanging="360"/>
      </w:pPr>
      <w:rPr>
        <w:rFonts w:ascii="Courier New" w:hAnsi="Courier New" w:cs="Courier New" w:hint="default"/>
      </w:rPr>
    </w:lvl>
    <w:lvl w:ilvl="8" w:tplc="04220005">
      <w:start w:val="1"/>
      <w:numFmt w:val="bullet"/>
      <w:lvlText w:val=""/>
      <w:lvlJc w:val="left"/>
      <w:pPr>
        <w:ind w:left="6495" w:hanging="360"/>
      </w:pPr>
      <w:rPr>
        <w:rFonts w:ascii="Wingdings" w:hAnsi="Wingdings" w:cs="Wingdings" w:hint="default"/>
      </w:rPr>
    </w:lvl>
  </w:abstractNum>
  <w:abstractNum w:abstractNumId="4" w15:restartNumberingAfterBreak="0">
    <w:nsid w:val="33701251"/>
    <w:multiLevelType w:val="hybridMultilevel"/>
    <w:tmpl w:val="3DFE8A2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83A357C"/>
    <w:multiLevelType w:val="hybridMultilevel"/>
    <w:tmpl w:val="546C18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1E35C19"/>
    <w:multiLevelType w:val="hybridMultilevel"/>
    <w:tmpl w:val="00A868B0"/>
    <w:lvl w:ilvl="0" w:tplc="0422000F">
      <w:start w:val="1"/>
      <w:numFmt w:val="decimal"/>
      <w:lvlText w:val="%1."/>
      <w:lvlJc w:val="left"/>
      <w:pPr>
        <w:ind w:left="10500" w:hanging="360"/>
      </w:pPr>
    </w:lvl>
    <w:lvl w:ilvl="1" w:tplc="04220019">
      <w:start w:val="1"/>
      <w:numFmt w:val="lowerLetter"/>
      <w:lvlText w:val="%2."/>
      <w:lvlJc w:val="left"/>
      <w:pPr>
        <w:ind w:left="11220" w:hanging="360"/>
      </w:pPr>
    </w:lvl>
    <w:lvl w:ilvl="2" w:tplc="0422001B">
      <w:start w:val="1"/>
      <w:numFmt w:val="lowerRoman"/>
      <w:lvlText w:val="%3."/>
      <w:lvlJc w:val="right"/>
      <w:pPr>
        <w:ind w:left="11940" w:hanging="180"/>
      </w:pPr>
    </w:lvl>
    <w:lvl w:ilvl="3" w:tplc="0422000F">
      <w:start w:val="1"/>
      <w:numFmt w:val="decimal"/>
      <w:lvlText w:val="%4."/>
      <w:lvlJc w:val="left"/>
      <w:pPr>
        <w:ind w:left="12660" w:hanging="360"/>
      </w:pPr>
    </w:lvl>
    <w:lvl w:ilvl="4" w:tplc="04220019">
      <w:start w:val="1"/>
      <w:numFmt w:val="lowerLetter"/>
      <w:lvlText w:val="%5."/>
      <w:lvlJc w:val="left"/>
      <w:pPr>
        <w:ind w:left="13380" w:hanging="360"/>
      </w:pPr>
    </w:lvl>
    <w:lvl w:ilvl="5" w:tplc="0422001B">
      <w:start w:val="1"/>
      <w:numFmt w:val="lowerRoman"/>
      <w:lvlText w:val="%6."/>
      <w:lvlJc w:val="right"/>
      <w:pPr>
        <w:ind w:left="14100" w:hanging="180"/>
      </w:pPr>
    </w:lvl>
    <w:lvl w:ilvl="6" w:tplc="0422000F">
      <w:start w:val="1"/>
      <w:numFmt w:val="decimal"/>
      <w:lvlText w:val="%7."/>
      <w:lvlJc w:val="left"/>
      <w:pPr>
        <w:ind w:left="14820" w:hanging="360"/>
      </w:pPr>
    </w:lvl>
    <w:lvl w:ilvl="7" w:tplc="04220019">
      <w:start w:val="1"/>
      <w:numFmt w:val="lowerLetter"/>
      <w:lvlText w:val="%8."/>
      <w:lvlJc w:val="left"/>
      <w:pPr>
        <w:ind w:left="15540" w:hanging="360"/>
      </w:pPr>
    </w:lvl>
    <w:lvl w:ilvl="8" w:tplc="0422001B">
      <w:start w:val="1"/>
      <w:numFmt w:val="lowerRoman"/>
      <w:lvlText w:val="%9."/>
      <w:lvlJc w:val="right"/>
      <w:pPr>
        <w:ind w:left="16260" w:hanging="180"/>
      </w:pPr>
    </w:lvl>
  </w:abstractNum>
  <w:abstractNum w:abstractNumId="7" w15:restartNumberingAfterBreak="0">
    <w:nsid w:val="6539078A"/>
    <w:multiLevelType w:val="hybridMultilevel"/>
    <w:tmpl w:val="BA3E8DD6"/>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C000B03"/>
    <w:multiLevelType w:val="hybridMultilevel"/>
    <w:tmpl w:val="D512B5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F210F3F"/>
    <w:multiLevelType w:val="hybridMultilevel"/>
    <w:tmpl w:val="0562EACA"/>
    <w:lvl w:ilvl="0" w:tplc="0419000F">
      <w:start w:val="1"/>
      <w:numFmt w:val="decimal"/>
      <w:lvlText w:val="%1."/>
      <w:lvlJc w:val="left"/>
      <w:pPr>
        <w:tabs>
          <w:tab w:val="num" w:pos="3420"/>
        </w:tabs>
        <w:ind w:left="3420" w:hanging="360"/>
      </w:pPr>
      <w:rPr>
        <w:rFonts w:hint="default"/>
      </w:r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10" w15:restartNumberingAfterBreak="0">
    <w:nsid w:val="76AB5C58"/>
    <w:multiLevelType w:val="hybridMultilevel"/>
    <w:tmpl w:val="ADA2B620"/>
    <w:lvl w:ilvl="0" w:tplc="CCC083DA">
      <w:numFmt w:val="bullet"/>
      <w:lvlText w:val="-"/>
      <w:lvlJc w:val="left"/>
      <w:pPr>
        <w:ind w:left="720" w:hanging="360"/>
      </w:pPr>
      <w:rPr>
        <w:rFonts w:ascii="Arial Narrow" w:eastAsia="Times New Roman" w:hAnsi="Arial Narro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0"/>
  </w:num>
  <w:num w:numId="4">
    <w:abstractNumId w:val="8"/>
  </w:num>
  <w:num w:numId="5">
    <w:abstractNumId w:val="7"/>
  </w:num>
  <w:num w:numId="6">
    <w:abstractNumId w:val="1"/>
  </w:num>
  <w:num w:numId="7">
    <w:abstractNumId w:val="4"/>
  </w:num>
  <w:num w:numId="8">
    <w:abstractNumId w:val="3"/>
  </w:num>
  <w:num w:numId="9">
    <w:abstractNumId w:val="9"/>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5D3"/>
    <w:rsid w:val="00004488"/>
    <w:rsid w:val="00007E3D"/>
    <w:rsid w:val="00020811"/>
    <w:rsid w:val="00035F15"/>
    <w:rsid w:val="00042DFF"/>
    <w:rsid w:val="00051B60"/>
    <w:rsid w:val="00052D27"/>
    <w:rsid w:val="00062AFC"/>
    <w:rsid w:val="00063147"/>
    <w:rsid w:val="00064DB1"/>
    <w:rsid w:val="000773FD"/>
    <w:rsid w:val="000858A1"/>
    <w:rsid w:val="00086EF8"/>
    <w:rsid w:val="00095D91"/>
    <w:rsid w:val="00096058"/>
    <w:rsid w:val="000961AB"/>
    <w:rsid w:val="000A419D"/>
    <w:rsid w:val="000B697B"/>
    <w:rsid w:val="000C1A7B"/>
    <w:rsid w:val="000D3A02"/>
    <w:rsid w:val="000D3A93"/>
    <w:rsid w:val="000D5282"/>
    <w:rsid w:val="000E3BBD"/>
    <w:rsid w:val="000E55D3"/>
    <w:rsid w:val="00100314"/>
    <w:rsid w:val="00107D6D"/>
    <w:rsid w:val="00123B17"/>
    <w:rsid w:val="00130520"/>
    <w:rsid w:val="001454B3"/>
    <w:rsid w:val="00164E6D"/>
    <w:rsid w:val="00176C9A"/>
    <w:rsid w:val="001863CB"/>
    <w:rsid w:val="00193AB1"/>
    <w:rsid w:val="00196AC8"/>
    <w:rsid w:val="001A359B"/>
    <w:rsid w:val="001A6DA7"/>
    <w:rsid w:val="001B3F3F"/>
    <w:rsid w:val="001C5078"/>
    <w:rsid w:val="001D5463"/>
    <w:rsid w:val="001E2485"/>
    <w:rsid w:val="001F09D1"/>
    <w:rsid w:val="001F09DC"/>
    <w:rsid w:val="00204B4A"/>
    <w:rsid w:val="0021795A"/>
    <w:rsid w:val="00220B2C"/>
    <w:rsid w:val="002339E7"/>
    <w:rsid w:val="002444CA"/>
    <w:rsid w:val="00246AE9"/>
    <w:rsid w:val="00247828"/>
    <w:rsid w:val="0025017C"/>
    <w:rsid w:val="00251C20"/>
    <w:rsid w:val="00253205"/>
    <w:rsid w:val="00256871"/>
    <w:rsid w:val="00271E6E"/>
    <w:rsid w:val="002802F6"/>
    <w:rsid w:val="002A4693"/>
    <w:rsid w:val="002B38CA"/>
    <w:rsid w:val="002C22FE"/>
    <w:rsid w:val="002C534D"/>
    <w:rsid w:val="002C7566"/>
    <w:rsid w:val="002D441B"/>
    <w:rsid w:val="002F05B4"/>
    <w:rsid w:val="003111CF"/>
    <w:rsid w:val="00321EB9"/>
    <w:rsid w:val="003328C2"/>
    <w:rsid w:val="00336BA5"/>
    <w:rsid w:val="0036501B"/>
    <w:rsid w:val="00377662"/>
    <w:rsid w:val="003944D1"/>
    <w:rsid w:val="003C2ADF"/>
    <w:rsid w:val="003C71E1"/>
    <w:rsid w:val="003D3631"/>
    <w:rsid w:val="003F144A"/>
    <w:rsid w:val="003F47EE"/>
    <w:rsid w:val="003F718F"/>
    <w:rsid w:val="00403401"/>
    <w:rsid w:val="00404D42"/>
    <w:rsid w:val="004051B1"/>
    <w:rsid w:val="004120FB"/>
    <w:rsid w:val="004123CE"/>
    <w:rsid w:val="004135CB"/>
    <w:rsid w:val="004249EC"/>
    <w:rsid w:val="004301DB"/>
    <w:rsid w:val="00433024"/>
    <w:rsid w:val="00436EFF"/>
    <w:rsid w:val="004370E6"/>
    <w:rsid w:val="0045244B"/>
    <w:rsid w:val="004533FE"/>
    <w:rsid w:val="00454368"/>
    <w:rsid w:val="004645E8"/>
    <w:rsid w:val="0046487A"/>
    <w:rsid w:val="00483867"/>
    <w:rsid w:val="00493D19"/>
    <w:rsid w:val="004B46EC"/>
    <w:rsid w:val="004C0968"/>
    <w:rsid w:val="004C2930"/>
    <w:rsid w:val="004C5431"/>
    <w:rsid w:val="004C676B"/>
    <w:rsid w:val="004C6A60"/>
    <w:rsid w:val="004E0997"/>
    <w:rsid w:val="004E3570"/>
    <w:rsid w:val="004E4051"/>
    <w:rsid w:val="004E6F79"/>
    <w:rsid w:val="0050062F"/>
    <w:rsid w:val="005018B9"/>
    <w:rsid w:val="00510A6C"/>
    <w:rsid w:val="005123C1"/>
    <w:rsid w:val="00524D12"/>
    <w:rsid w:val="0053017D"/>
    <w:rsid w:val="00532F67"/>
    <w:rsid w:val="00533BEF"/>
    <w:rsid w:val="0053676A"/>
    <w:rsid w:val="00537800"/>
    <w:rsid w:val="0054405B"/>
    <w:rsid w:val="00551589"/>
    <w:rsid w:val="00554704"/>
    <w:rsid w:val="00561960"/>
    <w:rsid w:val="00566655"/>
    <w:rsid w:val="00567322"/>
    <w:rsid w:val="00583AD5"/>
    <w:rsid w:val="005A3318"/>
    <w:rsid w:val="005A4188"/>
    <w:rsid w:val="005B70B0"/>
    <w:rsid w:val="005C4E4E"/>
    <w:rsid w:val="005C5716"/>
    <w:rsid w:val="005D22D3"/>
    <w:rsid w:val="005D26B2"/>
    <w:rsid w:val="005E1590"/>
    <w:rsid w:val="0061059B"/>
    <w:rsid w:val="0063157D"/>
    <w:rsid w:val="006361AB"/>
    <w:rsid w:val="006414B2"/>
    <w:rsid w:val="0065162C"/>
    <w:rsid w:val="0066291C"/>
    <w:rsid w:val="006671C9"/>
    <w:rsid w:val="00670529"/>
    <w:rsid w:val="006717FD"/>
    <w:rsid w:val="00672177"/>
    <w:rsid w:val="006734BC"/>
    <w:rsid w:val="00673917"/>
    <w:rsid w:val="006751E5"/>
    <w:rsid w:val="00675377"/>
    <w:rsid w:val="00677285"/>
    <w:rsid w:val="00681589"/>
    <w:rsid w:val="006871CD"/>
    <w:rsid w:val="00692DD9"/>
    <w:rsid w:val="006A5ED3"/>
    <w:rsid w:val="006B0E20"/>
    <w:rsid w:val="006B747E"/>
    <w:rsid w:val="006C196A"/>
    <w:rsid w:val="006C2F36"/>
    <w:rsid w:val="006C4938"/>
    <w:rsid w:val="006C6957"/>
    <w:rsid w:val="006D028F"/>
    <w:rsid w:val="006D6030"/>
    <w:rsid w:val="006F2C1A"/>
    <w:rsid w:val="007034E0"/>
    <w:rsid w:val="00703761"/>
    <w:rsid w:val="00715087"/>
    <w:rsid w:val="00736454"/>
    <w:rsid w:val="00736E79"/>
    <w:rsid w:val="00737C56"/>
    <w:rsid w:val="00742B91"/>
    <w:rsid w:val="00744986"/>
    <w:rsid w:val="00763951"/>
    <w:rsid w:val="00765309"/>
    <w:rsid w:val="0077480B"/>
    <w:rsid w:val="007752B6"/>
    <w:rsid w:val="00792508"/>
    <w:rsid w:val="007A5679"/>
    <w:rsid w:val="007B1457"/>
    <w:rsid w:val="007B2EE8"/>
    <w:rsid w:val="007B6315"/>
    <w:rsid w:val="007C4D59"/>
    <w:rsid w:val="007D6B80"/>
    <w:rsid w:val="007E1751"/>
    <w:rsid w:val="007E1C10"/>
    <w:rsid w:val="007E6342"/>
    <w:rsid w:val="007F3588"/>
    <w:rsid w:val="007F57FC"/>
    <w:rsid w:val="00801CAC"/>
    <w:rsid w:val="00813FC0"/>
    <w:rsid w:val="00815E7A"/>
    <w:rsid w:val="00817069"/>
    <w:rsid w:val="00837945"/>
    <w:rsid w:val="0086106E"/>
    <w:rsid w:val="00862265"/>
    <w:rsid w:val="00871AD9"/>
    <w:rsid w:val="008754A4"/>
    <w:rsid w:val="00881518"/>
    <w:rsid w:val="008C0092"/>
    <w:rsid w:val="008C4E12"/>
    <w:rsid w:val="008D6274"/>
    <w:rsid w:val="008D6404"/>
    <w:rsid w:val="008E677D"/>
    <w:rsid w:val="008E723B"/>
    <w:rsid w:val="00911570"/>
    <w:rsid w:val="00934FF1"/>
    <w:rsid w:val="0094425A"/>
    <w:rsid w:val="00954977"/>
    <w:rsid w:val="0095700E"/>
    <w:rsid w:val="00957393"/>
    <w:rsid w:val="009604FE"/>
    <w:rsid w:val="009629DF"/>
    <w:rsid w:val="009807C5"/>
    <w:rsid w:val="0098792F"/>
    <w:rsid w:val="009A5748"/>
    <w:rsid w:val="009A6144"/>
    <w:rsid w:val="009B509C"/>
    <w:rsid w:val="009E7FEF"/>
    <w:rsid w:val="00A14B9A"/>
    <w:rsid w:val="00A16B28"/>
    <w:rsid w:val="00A16BD3"/>
    <w:rsid w:val="00A26975"/>
    <w:rsid w:val="00A35CB6"/>
    <w:rsid w:val="00A470E7"/>
    <w:rsid w:val="00A47267"/>
    <w:rsid w:val="00A5290F"/>
    <w:rsid w:val="00A5795D"/>
    <w:rsid w:val="00A73FCB"/>
    <w:rsid w:val="00A74386"/>
    <w:rsid w:val="00A77485"/>
    <w:rsid w:val="00A9369C"/>
    <w:rsid w:val="00A93ACA"/>
    <w:rsid w:val="00AA0DAD"/>
    <w:rsid w:val="00AB555E"/>
    <w:rsid w:val="00AC009E"/>
    <w:rsid w:val="00AC1458"/>
    <w:rsid w:val="00AD1FA9"/>
    <w:rsid w:val="00AD484F"/>
    <w:rsid w:val="00AE1784"/>
    <w:rsid w:val="00AF398D"/>
    <w:rsid w:val="00AF6DE5"/>
    <w:rsid w:val="00B00A6B"/>
    <w:rsid w:val="00B14CA0"/>
    <w:rsid w:val="00B25666"/>
    <w:rsid w:val="00B331E3"/>
    <w:rsid w:val="00B42DCE"/>
    <w:rsid w:val="00B442A1"/>
    <w:rsid w:val="00B44CCA"/>
    <w:rsid w:val="00B56CB9"/>
    <w:rsid w:val="00B6785B"/>
    <w:rsid w:val="00B83556"/>
    <w:rsid w:val="00B84C0F"/>
    <w:rsid w:val="00B8731E"/>
    <w:rsid w:val="00BA3AC5"/>
    <w:rsid w:val="00BC1D97"/>
    <w:rsid w:val="00BC746F"/>
    <w:rsid w:val="00BE0C20"/>
    <w:rsid w:val="00BE4AF1"/>
    <w:rsid w:val="00BE614C"/>
    <w:rsid w:val="00BF0DC0"/>
    <w:rsid w:val="00C0275C"/>
    <w:rsid w:val="00C05236"/>
    <w:rsid w:val="00C0693A"/>
    <w:rsid w:val="00C215A0"/>
    <w:rsid w:val="00C23C1A"/>
    <w:rsid w:val="00C30515"/>
    <w:rsid w:val="00C35656"/>
    <w:rsid w:val="00C445EE"/>
    <w:rsid w:val="00C45A89"/>
    <w:rsid w:val="00C47F51"/>
    <w:rsid w:val="00C53645"/>
    <w:rsid w:val="00C5480B"/>
    <w:rsid w:val="00C62316"/>
    <w:rsid w:val="00C625E6"/>
    <w:rsid w:val="00C7682B"/>
    <w:rsid w:val="00C83A71"/>
    <w:rsid w:val="00C910A4"/>
    <w:rsid w:val="00C93EA1"/>
    <w:rsid w:val="00C951CA"/>
    <w:rsid w:val="00CB060D"/>
    <w:rsid w:val="00CB1C3D"/>
    <w:rsid w:val="00CC5819"/>
    <w:rsid w:val="00CD547F"/>
    <w:rsid w:val="00CD7DFD"/>
    <w:rsid w:val="00CE3D12"/>
    <w:rsid w:val="00CF18D8"/>
    <w:rsid w:val="00CF4986"/>
    <w:rsid w:val="00D224F9"/>
    <w:rsid w:val="00D231A1"/>
    <w:rsid w:val="00D267BD"/>
    <w:rsid w:val="00D36C2F"/>
    <w:rsid w:val="00D43DA8"/>
    <w:rsid w:val="00D443B8"/>
    <w:rsid w:val="00D53C36"/>
    <w:rsid w:val="00D577F1"/>
    <w:rsid w:val="00D61A2C"/>
    <w:rsid w:val="00D660E1"/>
    <w:rsid w:val="00D670AA"/>
    <w:rsid w:val="00D71456"/>
    <w:rsid w:val="00D762D8"/>
    <w:rsid w:val="00D76CD3"/>
    <w:rsid w:val="00D85BE4"/>
    <w:rsid w:val="00D952F0"/>
    <w:rsid w:val="00DC2D13"/>
    <w:rsid w:val="00DD0404"/>
    <w:rsid w:val="00DD4EBC"/>
    <w:rsid w:val="00E002B6"/>
    <w:rsid w:val="00E157E5"/>
    <w:rsid w:val="00E203E2"/>
    <w:rsid w:val="00E32E6A"/>
    <w:rsid w:val="00E352B3"/>
    <w:rsid w:val="00E35792"/>
    <w:rsid w:val="00E40B5C"/>
    <w:rsid w:val="00E46B76"/>
    <w:rsid w:val="00E47BEA"/>
    <w:rsid w:val="00E5192A"/>
    <w:rsid w:val="00E551D3"/>
    <w:rsid w:val="00E55E05"/>
    <w:rsid w:val="00E6130F"/>
    <w:rsid w:val="00E66120"/>
    <w:rsid w:val="00E743D9"/>
    <w:rsid w:val="00E74E3D"/>
    <w:rsid w:val="00E759B9"/>
    <w:rsid w:val="00E82B53"/>
    <w:rsid w:val="00E843E0"/>
    <w:rsid w:val="00E9133D"/>
    <w:rsid w:val="00E950E7"/>
    <w:rsid w:val="00E9608F"/>
    <w:rsid w:val="00EB6561"/>
    <w:rsid w:val="00EC4B3D"/>
    <w:rsid w:val="00EC561D"/>
    <w:rsid w:val="00ED09EB"/>
    <w:rsid w:val="00ED0B1E"/>
    <w:rsid w:val="00ED3125"/>
    <w:rsid w:val="00ED709B"/>
    <w:rsid w:val="00EE4870"/>
    <w:rsid w:val="00EF61B9"/>
    <w:rsid w:val="00F028E9"/>
    <w:rsid w:val="00F04A04"/>
    <w:rsid w:val="00F14374"/>
    <w:rsid w:val="00F20AC0"/>
    <w:rsid w:val="00F230A3"/>
    <w:rsid w:val="00F3433A"/>
    <w:rsid w:val="00F35EA4"/>
    <w:rsid w:val="00F42B92"/>
    <w:rsid w:val="00F47FE9"/>
    <w:rsid w:val="00F51328"/>
    <w:rsid w:val="00F60B08"/>
    <w:rsid w:val="00F64AF8"/>
    <w:rsid w:val="00F66DBC"/>
    <w:rsid w:val="00F72614"/>
    <w:rsid w:val="00F74F65"/>
    <w:rsid w:val="00F76BF6"/>
    <w:rsid w:val="00F9121C"/>
    <w:rsid w:val="00F963EC"/>
    <w:rsid w:val="00FA358F"/>
    <w:rsid w:val="00FB27B1"/>
    <w:rsid w:val="00FC0DB4"/>
    <w:rsid w:val="00FE5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6C8D2"/>
  <w15:docId w15:val="{B1B1EB3B-F2BC-4A0F-9A0F-E5FDA36F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2FE"/>
    <w:pPr>
      <w:spacing w:after="200" w:line="276" w:lineRule="auto"/>
    </w:pPr>
    <w:rPr>
      <w:rFonts w:cs="Calibri"/>
      <w:lang w:eastAsia="en-US"/>
    </w:rPr>
  </w:style>
  <w:style w:type="paragraph" w:styleId="1">
    <w:name w:val="heading 1"/>
    <w:basedOn w:val="a"/>
    <w:next w:val="a"/>
    <w:link w:val="10"/>
    <w:uiPriority w:val="99"/>
    <w:qFormat/>
    <w:rsid w:val="00454368"/>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454368"/>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454368"/>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4368"/>
    <w:rPr>
      <w:rFonts w:ascii="Cambria" w:hAnsi="Cambria" w:cs="Cambria"/>
      <w:b/>
      <w:bCs/>
      <w:color w:val="365F91"/>
      <w:sz w:val="28"/>
      <w:szCs w:val="28"/>
    </w:rPr>
  </w:style>
  <w:style w:type="character" w:customStyle="1" w:styleId="20">
    <w:name w:val="Заголовок 2 Знак"/>
    <w:basedOn w:val="a0"/>
    <w:link w:val="2"/>
    <w:uiPriority w:val="99"/>
    <w:locked/>
    <w:rsid w:val="00454368"/>
    <w:rPr>
      <w:rFonts w:ascii="Cambria" w:hAnsi="Cambria" w:cs="Cambria"/>
      <w:b/>
      <w:bCs/>
      <w:color w:val="4F81BD"/>
      <w:sz w:val="26"/>
      <w:szCs w:val="26"/>
    </w:rPr>
  </w:style>
  <w:style w:type="character" w:customStyle="1" w:styleId="30">
    <w:name w:val="Заголовок 3 Знак"/>
    <w:basedOn w:val="a0"/>
    <w:link w:val="3"/>
    <w:uiPriority w:val="99"/>
    <w:locked/>
    <w:rsid w:val="00454368"/>
    <w:rPr>
      <w:rFonts w:ascii="Cambria" w:hAnsi="Cambria" w:cs="Cambria"/>
      <w:b/>
      <w:bCs/>
      <w:color w:val="4F81BD"/>
    </w:rPr>
  </w:style>
  <w:style w:type="table" w:styleId="a3">
    <w:name w:val="Table Grid"/>
    <w:basedOn w:val="a1"/>
    <w:uiPriority w:val="99"/>
    <w:rsid w:val="000961A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0961AB"/>
    <w:pPr>
      <w:tabs>
        <w:tab w:val="center" w:pos="4819"/>
        <w:tab w:val="right" w:pos="9639"/>
      </w:tabs>
      <w:spacing w:after="0" w:line="240" w:lineRule="auto"/>
    </w:pPr>
  </w:style>
  <w:style w:type="character" w:customStyle="1" w:styleId="a5">
    <w:name w:val="Верхній колонтитул Знак"/>
    <w:basedOn w:val="a0"/>
    <w:link w:val="a4"/>
    <w:uiPriority w:val="99"/>
    <w:semiHidden/>
    <w:locked/>
    <w:rsid w:val="000961AB"/>
  </w:style>
  <w:style w:type="paragraph" w:styleId="a6">
    <w:name w:val="footer"/>
    <w:basedOn w:val="a"/>
    <w:link w:val="a7"/>
    <w:uiPriority w:val="99"/>
    <w:semiHidden/>
    <w:rsid w:val="000961AB"/>
    <w:pPr>
      <w:tabs>
        <w:tab w:val="center" w:pos="4819"/>
        <w:tab w:val="right" w:pos="9639"/>
      </w:tabs>
      <w:spacing w:after="0" w:line="240" w:lineRule="auto"/>
    </w:pPr>
  </w:style>
  <w:style w:type="character" w:customStyle="1" w:styleId="a7">
    <w:name w:val="Нижній колонтитул Знак"/>
    <w:basedOn w:val="a0"/>
    <w:link w:val="a6"/>
    <w:uiPriority w:val="99"/>
    <w:semiHidden/>
    <w:locked/>
    <w:rsid w:val="000961AB"/>
  </w:style>
  <w:style w:type="paragraph" w:styleId="a8">
    <w:name w:val="No Spacing"/>
    <w:uiPriority w:val="99"/>
    <w:qFormat/>
    <w:rsid w:val="00742B91"/>
    <w:rPr>
      <w:rFonts w:cs="Calibri"/>
      <w:lang w:eastAsia="en-US"/>
    </w:rPr>
  </w:style>
  <w:style w:type="paragraph" w:styleId="a9">
    <w:name w:val="List Paragraph"/>
    <w:basedOn w:val="a"/>
    <w:uiPriority w:val="99"/>
    <w:qFormat/>
    <w:rsid w:val="006D028F"/>
    <w:pPr>
      <w:ind w:left="720"/>
    </w:pPr>
  </w:style>
  <w:style w:type="paragraph" w:styleId="aa">
    <w:name w:val="Body Text"/>
    <w:basedOn w:val="a"/>
    <w:link w:val="ab"/>
    <w:uiPriority w:val="99"/>
    <w:rsid w:val="00176C9A"/>
    <w:pPr>
      <w:spacing w:after="120" w:line="240" w:lineRule="auto"/>
    </w:pPr>
    <w:rPr>
      <w:rFonts w:ascii="Times New Roman" w:eastAsia="Times New Roman" w:hAnsi="Times New Roman" w:cs="Times New Roman"/>
      <w:sz w:val="28"/>
      <w:szCs w:val="28"/>
      <w:lang w:val="ru-RU" w:eastAsia="ru-RU"/>
    </w:rPr>
  </w:style>
  <w:style w:type="character" w:customStyle="1" w:styleId="ab">
    <w:name w:val="Основний текст Знак"/>
    <w:basedOn w:val="a0"/>
    <w:link w:val="aa"/>
    <w:uiPriority w:val="99"/>
    <w:locked/>
    <w:rsid w:val="00176C9A"/>
    <w:rPr>
      <w:rFonts w:ascii="Times New Roman" w:hAnsi="Times New Roman" w:cs="Times New Roman"/>
      <w:sz w:val="24"/>
      <w:szCs w:val="24"/>
      <w:lang w:val="ru-RU" w:eastAsia="ru-RU"/>
    </w:rPr>
  </w:style>
  <w:style w:type="character" w:styleId="ac">
    <w:name w:val="page number"/>
    <w:basedOn w:val="a0"/>
    <w:uiPriority w:val="99"/>
    <w:rsid w:val="00ED3125"/>
  </w:style>
  <w:style w:type="character" w:styleId="ad">
    <w:name w:val="Emphasis"/>
    <w:basedOn w:val="a0"/>
    <w:uiPriority w:val="99"/>
    <w:qFormat/>
    <w:locked/>
    <w:rsid w:val="00ED0B1E"/>
    <w:rPr>
      <w:i/>
      <w:iCs/>
    </w:rPr>
  </w:style>
  <w:style w:type="paragraph" w:customStyle="1" w:styleId="FR2">
    <w:name w:val="FR2"/>
    <w:uiPriority w:val="99"/>
    <w:rsid w:val="00A16B28"/>
    <w:pPr>
      <w:widowControl w:val="0"/>
      <w:autoSpaceDE w:val="0"/>
      <w:autoSpaceDN w:val="0"/>
      <w:adjustRightInd w:val="0"/>
      <w:spacing w:before="220"/>
      <w:ind w:left="40" w:hanging="2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4082">
      <w:marLeft w:val="0"/>
      <w:marRight w:val="0"/>
      <w:marTop w:val="0"/>
      <w:marBottom w:val="0"/>
      <w:divBdr>
        <w:top w:val="none" w:sz="0" w:space="0" w:color="auto"/>
        <w:left w:val="none" w:sz="0" w:space="0" w:color="auto"/>
        <w:bottom w:val="none" w:sz="0" w:space="0" w:color="auto"/>
        <w:right w:val="none" w:sz="0" w:space="0" w:color="auto"/>
      </w:divBdr>
    </w:div>
    <w:div w:id="319164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2096</TotalTime>
  <Pages>19</Pages>
  <Words>19300</Words>
  <Characters>11001</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клемба</dc:creator>
  <cp:keywords/>
  <dc:description/>
  <cp:lastModifiedBy>Sweetlana Savchenko</cp:lastModifiedBy>
  <cp:revision>88</cp:revision>
  <cp:lastPrinted>2018-09-21T08:02:00Z</cp:lastPrinted>
  <dcterms:created xsi:type="dcterms:W3CDTF">2002-01-01T00:10:00Z</dcterms:created>
  <dcterms:modified xsi:type="dcterms:W3CDTF">2019-02-23T18:00:00Z</dcterms:modified>
</cp:coreProperties>
</file>